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59" w:rsidRPr="00B05EE4" w:rsidRDefault="00831359" w:rsidP="00831359">
      <w:pPr>
        <w:spacing w:line="240" w:lineRule="auto"/>
        <w:jc w:val="center"/>
        <w:rPr>
          <w:rFonts w:ascii="Arial" w:eastAsia="Calibri" w:hAnsi="Arial" w:cs="Arial"/>
          <w:b/>
          <w:bCs/>
          <w:noProof/>
          <w:sz w:val="28"/>
          <w:szCs w:val="28"/>
          <w:u w:val="single"/>
          <w:lang w:eastAsia="es-ES"/>
        </w:rPr>
      </w:pPr>
      <w:bookmarkStart w:id="0" w:name="_GoBack"/>
      <w:bookmarkEnd w:id="0"/>
      <w:r w:rsidRPr="00B05EE4">
        <w:rPr>
          <w:rFonts w:ascii="Arial" w:eastAsia="Calibri" w:hAnsi="Arial" w:cs="Arial"/>
          <w:b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4B77685F" wp14:editId="3EEBD62F">
            <wp:simplePos x="0" y="0"/>
            <wp:positionH relativeFrom="margin">
              <wp:align>right</wp:align>
            </wp:positionH>
            <wp:positionV relativeFrom="paragraph">
              <wp:posOffset>-175915</wp:posOffset>
            </wp:positionV>
            <wp:extent cx="740330" cy="820800"/>
            <wp:effectExtent l="0" t="0" r="3175" b="0"/>
            <wp:wrapNone/>
            <wp:docPr id="1" name="Imagen 1" descr="C:\Users\ordenador\Desktop\CIRCULARES Y PLANTILLAS\Logo Cervantes\Cervantes 73x80 m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denador\Desktop\CIRCULARES Y PLANTILLAS\Logo Cervantes\Cervantes 73x80 mm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30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359" w:rsidRPr="00B05EE4" w:rsidRDefault="00831359" w:rsidP="00831359">
      <w:pPr>
        <w:spacing w:line="240" w:lineRule="auto"/>
        <w:rPr>
          <w:rFonts w:ascii="Arial" w:eastAsia="Calibri" w:hAnsi="Arial" w:cs="Arial"/>
          <w:b/>
          <w:bCs/>
          <w:noProof/>
          <w:sz w:val="40"/>
          <w:szCs w:val="40"/>
          <w:lang w:eastAsia="es-ES"/>
        </w:rPr>
      </w:pPr>
    </w:p>
    <w:p w:rsidR="00831359" w:rsidRPr="004D36A8" w:rsidRDefault="00831359" w:rsidP="00831359">
      <w:pPr>
        <w:spacing w:line="240" w:lineRule="auto"/>
        <w:jc w:val="center"/>
        <w:rPr>
          <w:rFonts w:ascii="Tw Cen MT" w:eastAsia="Calibri" w:hAnsi="Tw Cen MT" w:cs="Arial"/>
          <w:b/>
          <w:bCs/>
          <w:color w:val="00B050"/>
          <w:sz w:val="40"/>
          <w:szCs w:val="40"/>
        </w:rPr>
      </w:pPr>
      <w:r w:rsidRPr="004D36A8">
        <w:rPr>
          <w:rFonts w:ascii="Tw Cen MT" w:eastAsia="Calibri" w:hAnsi="Tw Cen MT" w:cs="Arial"/>
          <w:b/>
          <w:bCs/>
          <w:color w:val="00B050"/>
          <w:sz w:val="40"/>
          <w:szCs w:val="40"/>
        </w:rPr>
        <w:t xml:space="preserve">MATERIAL ESCOLAR PARA </w:t>
      </w:r>
      <w:r w:rsidRPr="004D36A8">
        <w:rPr>
          <w:rFonts w:ascii="Tw Cen MT" w:eastAsia="Calibri" w:hAnsi="Tw Cen MT" w:cs="Arial"/>
          <w:b/>
          <w:bCs/>
          <w:color w:val="00B050"/>
          <w:sz w:val="56"/>
          <w:szCs w:val="56"/>
        </w:rPr>
        <w:t>2º</w:t>
      </w:r>
      <w:r w:rsidRPr="004D36A8">
        <w:rPr>
          <w:rFonts w:ascii="Tw Cen MT" w:eastAsia="Calibri" w:hAnsi="Tw Cen MT" w:cs="Arial"/>
          <w:b/>
          <w:bCs/>
          <w:color w:val="00B050"/>
          <w:sz w:val="40"/>
          <w:szCs w:val="40"/>
        </w:rPr>
        <w:t>EP</w:t>
      </w:r>
    </w:p>
    <w:p w:rsidR="00831359" w:rsidRPr="00831359" w:rsidRDefault="00831359" w:rsidP="00831359">
      <w:pPr>
        <w:spacing w:line="240" w:lineRule="auto"/>
        <w:rPr>
          <w:rFonts w:ascii="Tw Cen MT" w:eastAsia="Calibri" w:hAnsi="Tw Cen MT" w:cs="Arial"/>
          <w:sz w:val="24"/>
          <w:szCs w:val="24"/>
        </w:rPr>
      </w:pPr>
    </w:p>
    <w:p w:rsidR="00831359" w:rsidRPr="00831359" w:rsidRDefault="00831359" w:rsidP="00831359">
      <w:pPr>
        <w:spacing w:line="240" w:lineRule="auto"/>
        <w:rPr>
          <w:rFonts w:ascii="Tw Cen MT" w:eastAsia="Calibri" w:hAnsi="Tw Cen MT" w:cs="Arial"/>
          <w:sz w:val="24"/>
          <w:szCs w:val="24"/>
        </w:rPr>
      </w:pPr>
      <w:r w:rsidRPr="00831359">
        <w:rPr>
          <w:rFonts w:ascii="Tw Cen MT" w:eastAsia="Calibri" w:hAnsi="Tw Cen MT" w:cs="Arial"/>
          <w:sz w:val="24"/>
          <w:szCs w:val="24"/>
        </w:rPr>
        <w:t xml:space="preserve">Estimadas familias, </w:t>
      </w:r>
    </w:p>
    <w:p w:rsidR="00831359" w:rsidRPr="00831359" w:rsidRDefault="00831359" w:rsidP="00831359">
      <w:pPr>
        <w:spacing w:line="240" w:lineRule="auto"/>
        <w:rPr>
          <w:rFonts w:ascii="Tw Cen MT" w:eastAsia="Calibri" w:hAnsi="Tw Cen MT" w:cs="Arial"/>
          <w:sz w:val="24"/>
          <w:szCs w:val="24"/>
        </w:rPr>
      </w:pPr>
      <w:r w:rsidRPr="00831359">
        <w:rPr>
          <w:rFonts w:ascii="Tw Cen MT" w:eastAsia="Calibri" w:hAnsi="Tw Cen MT" w:cs="Arial"/>
          <w:sz w:val="24"/>
          <w:szCs w:val="24"/>
        </w:rPr>
        <w:t>Para el próximo curso es</w:t>
      </w:r>
      <w:r w:rsidR="00F17949">
        <w:rPr>
          <w:rFonts w:ascii="Tw Cen MT" w:eastAsia="Calibri" w:hAnsi="Tw Cen MT" w:cs="Arial"/>
          <w:sz w:val="24"/>
          <w:szCs w:val="24"/>
        </w:rPr>
        <w:t>colar, el material que vuestros</w:t>
      </w:r>
      <w:r w:rsidR="00B80520">
        <w:rPr>
          <w:rFonts w:ascii="Tw Cen MT" w:eastAsia="Calibri" w:hAnsi="Tw Cen MT" w:cs="Arial"/>
          <w:sz w:val="24"/>
          <w:szCs w:val="24"/>
        </w:rPr>
        <w:t xml:space="preserve"> hijo</w:t>
      </w:r>
      <w:r w:rsidR="00F17949">
        <w:rPr>
          <w:rFonts w:ascii="Tw Cen MT" w:eastAsia="Calibri" w:hAnsi="Tw Cen MT" w:cs="Arial"/>
          <w:sz w:val="24"/>
          <w:szCs w:val="24"/>
        </w:rPr>
        <w:t>s</w:t>
      </w:r>
      <w:r w:rsidRPr="00831359">
        <w:rPr>
          <w:rFonts w:ascii="Tw Cen MT" w:eastAsia="Calibri" w:hAnsi="Tw Cen MT" w:cs="Arial"/>
          <w:sz w:val="24"/>
          <w:szCs w:val="24"/>
        </w:rPr>
        <w:t xml:space="preserve"> debe</w:t>
      </w:r>
      <w:r w:rsidR="00F17949">
        <w:rPr>
          <w:rFonts w:ascii="Tw Cen MT" w:eastAsia="Calibri" w:hAnsi="Tw Cen MT" w:cs="Arial"/>
          <w:sz w:val="24"/>
          <w:szCs w:val="24"/>
        </w:rPr>
        <w:t>n</w:t>
      </w:r>
      <w:r w:rsidRPr="00831359">
        <w:rPr>
          <w:rFonts w:ascii="Tw Cen MT" w:eastAsia="Calibri" w:hAnsi="Tw Cen MT" w:cs="Arial"/>
          <w:sz w:val="24"/>
          <w:szCs w:val="24"/>
        </w:rPr>
        <w:t xml:space="preserve"> traer al colegio en septiembre es el siguiente:</w:t>
      </w:r>
    </w:p>
    <w:p w:rsidR="00831359" w:rsidRPr="00831359" w:rsidRDefault="00831359" w:rsidP="00831359">
      <w:pPr>
        <w:spacing w:line="240" w:lineRule="auto"/>
        <w:rPr>
          <w:rFonts w:ascii="Tw Cen MT" w:eastAsia="Calibri" w:hAnsi="Tw Cen MT" w:cs="Arial"/>
          <w:sz w:val="24"/>
          <w:szCs w:val="24"/>
        </w:rPr>
      </w:pPr>
    </w:p>
    <w:p w:rsidR="00831359" w:rsidRPr="004D36A8" w:rsidRDefault="00831359" w:rsidP="00831359">
      <w:pPr>
        <w:spacing w:line="240" w:lineRule="auto"/>
        <w:rPr>
          <w:rFonts w:ascii="Tw Cen MT" w:eastAsia="Calibri" w:hAnsi="Tw Cen MT" w:cs="Arial"/>
          <w:b/>
          <w:color w:val="C00000"/>
          <w:sz w:val="24"/>
          <w:szCs w:val="24"/>
        </w:rPr>
      </w:pPr>
      <w:r w:rsidRPr="004D36A8">
        <w:rPr>
          <w:rFonts w:ascii="Tw Cen MT" w:eastAsia="Calibri" w:hAnsi="Tw Cen MT" w:cs="Arial"/>
          <w:b/>
          <w:color w:val="C00000"/>
          <w:sz w:val="24"/>
          <w:szCs w:val="24"/>
        </w:rPr>
        <w:t>MATERIAL ESCOLAR</w:t>
      </w:r>
    </w:p>
    <w:p w:rsidR="00831359" w:rsidRPr="00831359" w:rsidRDefault="00F17949" w:rsidP="00831359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>1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</w:t>
      </w:r>
      <w:r>
        <w:rPr>
          <w:rFonts w:ascii="Tw Cen MT" w:eastAsia="Calibri" w:hAnsi="Tw Cen MT" w:cs="Arial"/>
          <w:b/>
          <w:sz w:val="24"/>
          <w:szCs w:val="24"/>
        </w:rPr>
        <w:t>lápiz</w:t>
      </w:r>
      <w:r w:rsidR="00831359" w:rsidRPr="00831359">
        <w:rPr>
          <w:rFonts w:ascii="Tw Cen MT" w:eastAsia="Calibri" w:hAnsi="Tw Cen MT" w:cs="Arial"/>
          <w:sz w:val="24"/>
          <w:szCs w:val="24"/>
        </w:rPr>
        <w:t>, se recomienda la marca “</w:t>
      </w:r>
      <w:proofErr w:type="spellStart"/>
      <w:r w:rsidR="00831359" w:rsidRPr="00831359">
        <w:rPr>
          <w:rFonts w:ascii="Tw Cen MT" w:eastAsia="Calibri" w:hAnsi="Tw Cen MT" w:cs="Arial"/>
          <w:sz w:val="24"/>
          <w:szCs w:val="24"/>
        </w:rPr>
        <w:t>Staedtler</w:t>
      </w:r>
      <w:proofErr w:type="spellEnd"/>
      <w:r w:rsidR="00831359" w:rsidRPr="00831359">
        <w:rPr>
          <w:rFonts w:ascii="Tw Cen MT" w:eastAsia="Calibri" w:hAnsi="Tw Cen MT" w:cs="Arial"/>
          <w:sz w:val="24"/>
          <w:szCs w:val="24"/>
        </w:rPr>
        <w:t xml:space="preserve"> No</w:t>
      </w:r>
      <w:r w:rsidR="00440DB1">
        <w:rPr>
          <w:rFonts w:ascii="Tw Cen MT" w:eastAsia="Calibri" w:hAnsi="Tw Cen MT" w:cs="Arial"/>
          <w:sz w:val="24"/>
          <w:szCs w:val="24"/>
        </w:rPr>
        <w:t>ris- Club Art. Nº 118”</w:t>
      </w:r>
      <w:r w:rsidR="00F214ED">
        <w:rPr>
          <w:rFonts w:ascii="Tw Cen MT" w:eastAsia="Calibri" w:hAnsi="Tw Cen MT" w:cs="Arial"/>
          <w:sz w:val="24"/>
          <w:szCs w:val="24"/>
        </w:rPr>
        <w:t>.</w:t>
      </w:r>
    </w:p>
    <w:p w:rsidR="00831359" w:rsidRPr="00831359" w:rsidRDefault="00F214ED" w:rsidP="00831359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>1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</w:t>
      </w:r>
      <w:r w:rsidR="00831359" w:rsidRPr="00831359">
        <w:rPr>
          <w:rFonts w:ascii="Tw Cen MT" w:eastAsia="Calibri" w:hAnsi="Tw Cen MT" w:cs="Arial"/>
          <w:b/>
          <w:sz w:val="24"/>
          <w:szCs w:val="24"/>
        </w:rPr>
        <w:t>goma de borrar</w:t>
      </w:r>
      <w:r>
        <w:rPr>
          <w:rFonts w:ascii="Tw Cen MT" w:eastAsia="Calibri" w:hAnsi="Tw Cen MT" w:cs="Arial"/>
          <w:b/>
          <w:sz w:val="24"/>
          <w:szCs w:val="24"/>
        </w:rPr>
        <w:t>.</w:t>
      </w:r>
    </w:p>
    <w:p w:rsidR="00831359" w:rsidRPr="00831359" w:rsidRDefault="00F214ED" w:rsidP="00831359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>1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caja de </w:t>
      </w:r>
      <w:r w:rsidR="00831359" w:rsidRPr="00831359">
        <w:rPr>
          <w:rFonts w:ascii="Tw Cen MT" w:eastAsia="Calibri" w:hAnsi="Tw Cen MT" w:cs="Arial"/>
          <w:b/>
          <w:sz w:val="24"/>
          <w:szCs w:val="24"/>
        </w:rPr>
        <w:t xml:space="preserve">rotuladores, </w:t>
      </w:r>
      <w:r w:rsidR="00831359" w:rsidRPr="00831359">
        <w:rPr>
          <w:rFonts w:ascii="Tw Cen MT" w:eastAsia="Calibri" w:hAnsi="Tw Cen MT" w:cs="Arial"/>
          <w:sz w:val="24"/>
          <w:szCs w:val="24"/>
        </w:rPr>
        <w:t>se recomienda de dos puntas</w:t>
      </w:r>
      <w:r w:rsidR="00831359" w:rsidRPr="00831359">
        <w:rPr>
          <w:rFonts w:ascii="Tw Cen MT" w:eastAsia="Calibri" w:hAnsi="Tw Cen MT" w:cs="Arial"/>
          <w:b/>
          <w:sz w:val="24"/>
          <w:szCs w:val="24"/>
        </w:rPr>
        <w:t xml:space="preserve"> </w:t>
      </w:r>
      <w:r w:rsidR="00831359" w:rsidRPr="00831359">
        <w:rPr>
          <w:rFonts w:ascii="Tw Cen MT" w:eastAsia="Calibri" w:hAnsi="Tw Cen MT" w:cs="Arial"/>
          <w:sz w:val="24"/>
          <w:szCs w:val="24"/>
        </w:rPr>
        <w:t>(punta fina por un extremo y punta gruesa por el otro)</w:t>
      </w:r>
      <w:r>
        <w:rPr>
          <w:rFonts w:ascii="Tw Cen MT" w:eastAsia="Calibri" w:hAnsi="Tw Cen MT" w:cs="Arial"/>
          <w:sz w:val="24"/>
          <w:szCs w:val="24"/>
        </w:rPr>
        <w:t>.</w:t>
      </w:r>
    </w:p>
    <w:p w:rsidR="00831359" w:rsidRPr="00831359" w:rsidRDefault="00F214ED" w:rsidP="00831359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>1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caja de </w:t>
      </w:r>
      <w:r>
        <w:rPr>
          <w:rFonts w:ascii="Tw Cen MT" w:eastAsia="Calibri" w:hAnsi="Tw Cen MT" w:cs="Arial"/>
          <w:sz w:val="24"/>
          <w:szCs w:val="24"/>
        </w:rPr>
        <w:t>ceras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de </w:t>
      </w:r>
      <w:r w:rsidR="00831359" w:rsidRPr="00831359">
        <w:rPr>
          <w:rFonts w:ascii="Tw Cen MT" w:eastAsia="Calibri" w:hAnsi="Tw Cen MT" w:cs="Arial"/>
          <w:b/>
          <w:sz w:val="24"/>
          <w:szCs w:val="24"/>
        </w:rPr>
        <w:t>colores</w:t>
      </w:r>
      <w:r>
        <w:rPr>
          <w:rFonts w:ascii="Tw Cen MT" w:eastAsia="Calibri" w:hAnsi="Tw Cen MT" w:cs="Arial"/>
          <w:b/>
          <w:sz w:val="24"/>
          <w:szCs w:val="24"/>
        </w:rPr>
        <w:t xml:space="preserve"> </w:t>
      </w:r>
      <w:r w:rsidR="00F17949">
        <w:rPr>
          <w:rFonts w:ascii="Tw Cen MT" w:eastAsia="Calibri" w:hAnsi="Tw Cen MT" w:cs="Arial"/>
          <w:sz w:val="24"/>
          <w:szCs w:val="24"/>
        </w:rPr>
        <w:t xml:space="preserve">(tipo </w:t>
      </w:r>
      <w:proofErr w:type="spellStart"/>
      <w:r w:rsidR="00F17949">
        <w:rPr>
          <w:rFonts w:ascii="Tw Cen MT" w:eastAsia="Calibri" w:hAnsi="Tw Cen MT" w:cs="Arial"/>
          <w:sz w:val="24"/>
          <w:szCs w:val="24"/>
        </w:rPr>
        <w:t>Plastidecor</w:t>
      </w:r>
      <w:proofErr w:type="spellEnd"/>
      <w:r w:rsidRPr="00F214ED">
        <w:rPr>
          <w:rFonts w:ascii="Tw Cen MT" w:eastAsia="Calibri" w:hAnsi="Tw Cen MT" w:cs="Arial"/>
          <w:sz w:val="24"/>
          <w:szCs w:val="24"/>
        </w:rPr>
        <w:t>)</w:t>
      </w:r>
      <w:r w:rsidR="009A2FDA">
        <w:rPr>
          <w:rFonts w:ascii="Tw Cen MT" w:eastAsia="Calibri" w:hAnsi="Tw Cen MT" w:cs="Arial"/>
          <w:sz w:val="24"/>
          <w:szCs w:val="24"/>
        </w:rPr>
        <w:t>.</w:t>
      </w:r>
    </w:p>
    <w:p w:rsidR="00831359" w:rsidRPr="00831359" w:rsidRDefault="00F214ED" w:rsidP="00831359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>1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</w:t>
      </w:r>
      <w:r w:rsidR="00831359" w:rsidRPr="00831359">
        <w:rPr>
          <w:rFonts w:ascii="Tw Cen MT" w:eastAsia="Calibri" w:hAnsi="Tw Cen MT" w:cs="Arial"/>
          <w:b/>
          <w:sz w:val="24"/>
          <w:szCs w:val="24"/>
        </w:rPr>
        <w:t>tijeras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escolares de punta redonda</w:t>
      </w:r>
      <w:r w:rsidR="009A2FDA">
        <w:rPr>
          <w:rFonts w:ascii="Tw Cen MT" w:eastAsia="Calibri" w:hAnsi="Tw Cen MT" w:cs="Arial"/>
          <w:sz w:val="24"/>
          <w:szCs w:val="24"/>
        </w:rPr>
        <w:t>.</w:t>
      </w:r>
    </w:p>
    <w:p w:rsidR="00831359" w:rsidRPr="00831359" w:rsidRDefault="00F214ED" w:rsidP="00831359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>1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barra de </w:t>
      </w:r>
      <w:r w:rsidR="00831359" w:rsidRPr="00831359">
        <w:rPr>
          <w:rFonts w:ascii="Tw Cen MT" w:eastAsia="Calibri" w:hAnsi="Tw Cen MT" w:cs="Arial"/>
          <w:b/>
          <w:sz w:val="24"/>
          <w:szCs w:val="24"/>
        </w:rPr>
        <w:t>pegamento</w:t>
      </w:r>
      <w:r w:rsidR="009A2FDA">
        <w:rPr>
          <w:rFonts w:ascii="Tw Cen MT" w:eastAsia="Calibri" w:hAnsi="Tw Cen MT" w:cs="Arial"/>
          <w:b/>
          <w:sz w:val="24"/>
          <w:szCs w:val="24"/>
        </w:rPr>
        <w:t>.</w:t>
      </w:r>
    </w:p>
    <w:p w:rsidR="00831359" w:rsidRPr="00831359" w:rsidRDefault="00F214ED" w:rsidP="00831359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>1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</w:t>
      </w:r>
      <w:r w:rsidR="00831359" w:rsidRPr="00831359">
        <w:rPr>
          <w:rFonts w:ascii="Tw Cen MT" w:eastAsia="Calibri" w:hAnsi="Tw Cen MT" w:cs="Arial"/>
          <w:b/>
          <w:sz w:val="24"/>
          <w:szCs w:val="24"/>
        </w:rPr>
        <w:t>regla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de 15cm (que quepa en el estuche)</w:t>
      </w:r>
      <w:r w:rsidR="009A2FDA">
        <w:rPr>
          <w:rFonts w:ascii="Tw Cen MT" w:eastAsia="Calibri" w:hAnsi="Tw Cen MT" w:cs="Arial"/>
          <w:sz w:val="24"/>
          <w:szCs w:val="24"/>
        </w:rPr>
        <w:t>.</w:t>
      </w:r>
    </w:p>
    <w:p w:rsidR="00831359" w:rsidRPr="00831359" w:rsidRDefault="00F214ED" w:rsidP="00831359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>1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</w:t>
      </w:r>
      <w:r w:rsidR="00831359" w:rsidRPr="00831359">
        <w:rPr>
          <w:rFonts w:ascii="Tw Cen MT" w:eastAsia="Calibri" w:hAnsi="Tw Cen MT" w:cs="Arial"/>
          <w:b/>
          <w:sz w:val="24"/>
          <w:szCs w:val="24"/>
        </w:rPr>
        <w:t>sacapuntas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con depósito</w:t>
      </w:r>
      <w:r w:rsidR="009A2FDA">
        <w:rPr>
          <w:rFonts w:ascii="Tw Cen MT" w:eastAsia="Calibri" w:hAnsi="Tw Cen MT" w:cs="Arial"/>
          <w:sz w:val="24"/>
          <w:szCs w:val="24"/>
        </w:rPr>
        <w:t>.</w:t>
      </w:r>
    </w:p>
    <w:p w:rsidR="008E4F44" w:rsidRPr="008E4F44" w:rsidRDefault="009A2FDA" w:rsidP="00831359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1 </w:t>
      </w:r>
      <w:r w:rsidRPr="009A2FDA">
        <w:rPr>
          <w:rFonts w:ascii="Tw Cen MT" w:hAnsi="Tw Cen MT"/>
          <w:b/>
          <w:sz w:val="24"/>
          <w:szCs w:val="24"/>
        </w:rPr>
        <w:t>archivador</w:t>
      </w:r>
      <w:r w:rsidR="008E4F44">
        <w:rPr>
          <w:rFonts w:ascii="Tw Cen MT" w:hAnsi="Tw Cen MT"/>
          <w:sz w:val="24"/>
          <w:szCs w:val="24"/>
        </w:rPr>
        <w:t xml:space="preserve"> de 2 anillas.</w:t>
      </w:r>
    </w:p>
    <w:p w:rsidR="00831359" w:rsidRPr="00831359" w:rsidRDefault="009A2FDA" w:rsidP="00831359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4"/>
          <w:szCs w:val="24"/>
        </w:rPr>
      </w:pPr>
      <w:r>
        <w:rPr>
          <w:rFonts w:ascii="Tw Cen MT" w:hAnsi="Tw Cen MT"/>
          <w:sz w:val="24"/>
          <w:szCs w:val="24"/>
        </w:rPr>
        <w:t>10</w:t>
      </w:r>
      <w:r w:rsidR="00831359" w:rsidRPr="00831359">
        <w:rPr>
          <w:rFonts w:ascii="Tw Cen MT" w:hAnsi="Tw Cen MT"/>
          <w:sz w:val="24"/>
          <w:szCs w:val="24"/>
        </w:rPr>
        <w:t xml:space="preserve"> </w:t>
      </w:r>
      <w:r w:rsidR="00831359" w:rsidRPr="00831359">
        <w:rPr>
          <w:rFonts w:ascii="Tw Cen MT" w:hAnsi="Tw Cen MT"/>
          <w:b/>
          <w:sz w:val="24"/>
          <w:szCs w:val="24"/>
        </w:rPr>
        <w:t>fundas de plástico</w:t>
      </w:r>
      <w:r>
        <w:rPr>
          <w:rFonts w:ascii="Tw Cen MT" w:hAnsi="Tw Cen MT"/>
          <w:sz w:val="24"/>
          <w:szCs w:val="24"/>
        </w:rPr>
        <w:t>.</w:t>
      </w:r>
    </w:p>
    <w:p w:rsidR="00831359" w:rsidRPr="00831359" w:rsidRDefault="00F214ED" w:rsidP="00831359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>2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</w:t>
      </w:r>
      <w:r w:rsidR="00831359" w:rsidRPr="00831359">
        <w:rPr>
          <w:rFonts w:ascii="Tw Cen MT" w:eastAsia="Calibri" w:hAnsi="Tw Cen MT" w:cs="Arial"/>
          <w:b/>
          <w:sz w:val="24"/>
          <w:szCs w:val="24"/>
        </w:rPr>
        <w:t>carpetas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de plástico de gomas, tamaño folio (una para inglés y otra para los deberes de casa)</w:t>
      </w:r>
      <w:r w:rsidR="009A2FDA">
        <w:rPr>
          <w:rFonts w:ascii="Tw Cen MT" w:eastAsia="Calibri" w:hAnsi="Tw Cen MT" w:cs="Arial"/>
          <w:sz w:val="24"/>
          <w:szCs w:val="24"/>
        </w:rPr>
        <w:t>.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</w:t>
      </w:r>
    </w:p>
    <w:p w:rsidR="00831359" w:rsidRPr="00831359" w:rsidRDefault="00F214ED" w:rsidP="00831359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>1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</w:t>
      </w:r>
      <w:r w:rsidR="00831359" w:rsidRPr="00831359">
        <w:rPr>
          <w:rFonts w:ascii="Tw Cen MT" w:eastAsia="Calibri" w:hAnsi="Tw Cen MT" w:cs="Arial"/>
          <w:b/>
          <w:sz w:val="24"/>
          <w:szCs w:val="24"/>
        </w:rPr>
        <w:t>estuche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de tela, aconsejable de 2/3 cremalleras</w:t>
      </w:r>
      <w:r w:rsidR="009A2FDA">
        <w:rPr>
          <w:rFonts w:ascii="Tw Cen MT" w:eastAsia="Calibri" w:hAnsi="Tw Cen MT" w:cs="Arial"/>
          <w:sz w:val="24"/>
          <w:szCs w:val="24"/>
        </w:rPr>
        <w:t>.</w:t>
      </w:r>
    </w:p>
    <w:p w:rsidR="00831359" w:rsidRPr="00831359" w:rsidRDefault="00F214ED" w:rsidP="00831359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>1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</w:t>
      </w:r>
      <w:r w:rsidR="00831359" w:rsidRPr="00831359">
        <w:rPr>
          <w:rFonts w:ascii="Tw Cen MT" w:eastAsia="Calibri" w:hAnsi="Tw Cen MT" w:cs="Arial"/>
          <w:b/>
          <w:sz w:val="24"/>
          <w:szCs w:val="24"/>
        </w:rPr>
        <w:t>libreta de doble pauta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de tapa dura tamaño A4</w:t>
      </w:r>
      <w:r w:rsidR="009A2FDA">
        <w:rPr>
          <w:rFonts w:ascii="Tw Cen MT" w:eastAsia="Calibri" w:hAnsi="Tw Cen MT" w:cs="Arial"/>
          <w:sz w:val="24"/>
          <w:szCs w:val="24"/>
        </w:rPr>
        <w:t>.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</w:t>
      </w:r>
    </w:p>
    <w:p w:rsidR="00831359" w:rsidRPr="00831359" w:rsidRDefault="00F214ED" w:rsidP="00831359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4"/>
          <w:szCs w:val="24"/>
        </w:rPr>
      </w:pPr>
      <w:r>
        <w:rPr>
          <w:rFonts w:ascii="Tw Cen MT" w:hAnsi="Tw Cen MT"/>
          <w:sz w:val="24"/>
          <w:szCs w:val="24"/>
        </w:rPr>
        <w:t>1</w:t>
      </w:r>
      <w:r w:rsidR="00831359" w:rsidRPr="00831359">
        <w:rPr>
          <w:rFonts w:ascii="Tw Cen MT" w:hAnsi="Tw Cen MT"/>
          <w:sz w:val="24"/>
          <w:szCs w:val="24"/>
        </w:rPr>
        <w:t xml:space="preserve"> </w:t>
      </w:r>
      <w:r w:rsidR="00831359" w:rsidRPr="00831359">
        <w:rPr>
          <w:rFonts w:ascii="Tw Cen MT" w:hAnsi="Tw Cen MT"/>
          <w:b/>
          <w:sz w:val="24"/>
          <w:szCs w:val="24"/>
        </w:rPr>
        <w:t>mochila</w:t>
      </w:r>
      <w:r w:rsidR="00831359" w:rsidRPr="00831359">
        <w:rPr>
          <w:rFonts w:ascii="Tw Cen MT" w:hAnsi="Tw Cen MT"/>
          <w:sz w:val="24"/>
          <w:szCs w:val="24"/>
        </w:rPr>
        <w:t xml:space="preserve"> </w:t>
      </w:r>
      <w:r w:rsidR="009A2FDA">
        <w:rPr>
          <w:rFonts w:ascii="Tw Cen MT" w:hAnsi="Tw Cen MT"/>
          <w:sz w:val="24"/>
          <w:szCs w:val="24"/>
        </w:rPr>
        <w:t>grande</w:t>
      </w:r>
      <w:r w:rsidR="00831359" w:rsidRPr="00831359">
        <w:rPr>
          <w:rFonts w:ascii="Tw Cen MT" w:hAnsi="Tw Cen MT"/>
          <w:sz w:val="24"/>
          <w:szCs w:val="24"/>
        </w:rPr>
        <w:t>. Recomendamos la mochila de carro (con ruedas)</w:t>
      </w:r>
      <w:r w:rsidR="00E44BFB">
        <w:rPr>
          <w:rFonts w:ascii="Tw Cen MT" w:hAnsi="Tw Cen MT"/>
          <w:sz w:val="24"/>
          <w:szCs w:val="24"/>
        </w:rPr>
        <w:t>.</w:t>
      </w:r>
    </w:p>
    <w:p w:rsidR="008E4F44" w:rsidRPr="00831359" w:rsidRDefault="008E4F44" w:rsidP="008E4F44">
      <w:pPr>
        <w:numPr>
          <w:ilvl w:val="0"/>
          <w:numId w:val="1"/>
        </w:numPr>
        <w:spacing w:line="240" w:lineRule="auto"/>
        <w:contextualSpacing/>
        <w:jc w:val="both"/>
        <w:rPr>
          <w:rFonts w:ascii="Tw Cen MT" w:eastAsia="Calibri" w:hAnsi="Tw Cen MT" w:cs="Arial"/>
          <w:sz w:val="24"/>
          <w:szCs w:val="24"/>
        </w:rPr>
      </w:pPr>
      <w:r w:rsidRPr="00831359">
        <w:rPr>
          <w:rFonts w:ascii="Tw Cen MT" w:eastAsia="Calibri" w:hAnsi="Tw Cen MT" w:cs="Arial"/>
          <w:sz w:val="24"/>
          <w:szCs w:val="24"/>
        </w:rPr>
        <w:t xml:space="preserve">Un </w:t>
      </w:r>
      <w:r w:rsidRPr="00831359">
        <w:rPr>
          <w:rFonts w:ascii="Tw Cen MT" w:eastAsia="Calibri" w:hAnsi="Tw Cen MT" w:cs="Arial"/>
          <w:b/>
          <w:sz w:val="24"/>
          <w:szCs w:val="24"/>
        </w:rPr>
        <w:t>paquete de toallitas</w:t>
      </w:r>
      <w:r>
        <w:rPr>
          <w:rFonts w:ascii="Tw Cen MT" w:eastAsia="Calibri" w:hAnsi="Tw Cen MT" w:cs="Arial"/>
          <w:sz w:val="24"/>
          <w:szCs w:val="24"/>
        </w:rPr>
        <w:t xml:space="preserve"> con el nombre del niño.</w:t>
      </w:r>
    </w:p>
    <w:p w:rsidR="008E4F44" w:rsidRPr="009D3F6E" w:rsidRDefault="008E4F44" w:rsidP="008E4F44">
      <w:pPr>
        <w:numPr>
          <w:ilvl w:val="0"/>
          <w:numId w:val="1"/>
        </w:numPr>
        <w:spacing w:line="240" w:lineRule="auto"/>
        <w:contextualSpacing/>
        <w:jc w:val="both"/>
        <w:rPr>
          <w:rFonts w:ascii="Tw Cen MT" w:eastAsia="Calibri" w:hAnsi="Tw Cen MT" w:cs="Arial"/>
          <w:sz w:val="24"/>
          <w:szCs w:val="24"/>
        </w:rPr>
      </w:pPr>
      <w:r w:rsidRPr="00831359">
        <w:rPr>
          <w:rFonts w:ascii="Tw Cen MT" w:eastAsia="Calibri" w:hAnsi="Tw Cen MT" w:cs="Arial"/>
          <w:sz w:val="24"/>
          <w:szCs w:val="24"/>
        </w:rPr>
        <w:t xml:space="preserve">Una caja de </w:t>
      </w:r>
      <w:r w:rsidRPr="00831359">
        <w:rPr>
          <w:rFonts w:ascii="Tw Cen MT" w:eastAsia="Calibri" w:hAnsi="Tw Cen MT" w:cs="Arial"/>
          <w:b/>
          <w:sz w:val="24"/>
          <w:szCs w:val="24"/>
        </w:rPr>
        <w:t xml:space="preserve">pañuelos </w:t>
      </w:r>
      <w:r>
        <w:rPr>
          <w:rFonts w:ascii="Tw Cen MT" w:eastAsia="Calibri" w:hAnsi="Tw Cen MT" w:cs="Arial"/>
          <w:sz w:val="24"/>
          <w:szCs w:val="24"/>
        </w:rPr>
        <w:t>con el nombre del niño.</w:t>
      </w:r>
    </w:p>
    <w:p w:rsidR="00831359" w:rsidRDefault="00831359" w:rsidP="00831359">
      <w:pPr>
        <w:spacing w:line="240" w:lineRule="auto"/>
        <w:rPr>
          <w:rFonts w:ascii="Tw Cen MT" w:eastAsia="Calibri" w:hAnsi="Tw Cen MT" w:cs="Arial"/>
          <w:b/>
          <w:bCs/>
          <w:sz w:val="24"/>
          <w:szCs w:val="24"/>
        </w:rPr>
      </w:pPr>
    </w:p>
    <w:p w:rsidR="008E4F44" w:rsidRPr="00831359" w:rsidRDefault="008E4F44" w:rsidP="00831359">
      <w:pPr>
        <w:spacing w:line="240" w:lineRule="auto"/>
        <w:rPr>
          <w:rFonts w:ascii="Tw Cen MT" w:eastAsia="Calibri" w:hAnsi="Tw Cen MT" w:cs="Arial"/>
          <w:b/>
          <w:bCs/>
          <w:sz w:val="24"/>
          <w:szCs w:val="24"/>
        </w:rPr>
      </w:pPr>
    </w:p>
    <w:p w:rsidR="008E4F44" w:rsidRDefault="008E4F44" w:rsidP="008E4F44">
      <w:pPr>
        <w:spacing w:line="240" w:lineRule="auto"/>
        <w:contextualSpacing/>
        <w:jc w:val="both"/>
        <w:rPr>
          <w:rFonts w:ascii="Tw Cen MT" w:eastAsia="Calibri" w:hAnsi="Tw Cen MT" w:cs="Arial"/>
          <w:b/>
          <w:bCs/>
          <w:color w:val="C00000"/>
          <w:sz w:val="24"/>
          <w:szCs w:val="24"/>
        </w:rPr>
      </w:pPr>
      <w:r>
        <w:rPr>
          <w:rFonts w:ascii="Tw Cen MT" w:eastAsia="Calibri" w:hAnsi="Tw Cen MT" w:cs="Arial"/>
          <w:b/>
          <w:bCs/>
          <w:color w:val="C00000"/>
          <w:sz w:val="24"/>
          <w:szCs w:val="24"/>
        </w:rPr>
        <w:t>IMPORTANTE</w:t>
      </w:r>
    </w:p>
    <w:p w:rsidR="00831359" w:rsidRPr="008E4F44" w:rsidRDefault="008E4F44" w:rsidP="008E4F44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w Cen MT" w:eastAsia="Calibri" w:hAnsi="Tw Cen MT" w:cs="Arial"/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>T</w:t>
      </w:r>
      <w:r w:rsidR="00831359" w:rsidRPr="008E4F44">
        <w:rPr>
          <w:rFonts w:ascii="Tw Cen MT" w:eastAsia="Calibri" w:hAnsi="Tw Cen MT" w:cs="Arial"/>
          <w:sz w:val="24"/>
          <w:szCs w:val="24"/>
        </w:rPr>
        <w:t xml:space="preserve">raer todos los libros </w:t>
      </w:r>
      <w:r w:rsidR="00831359" w:rsidRPr="008E4F44">
        <w:rPr>
          <w:rFonts w:ascii="Tw Cen MT" w:eastAsia="Calibri" w:hAnsi="Tw Cen MT" w:cs="Arial"/>
          <w:b/>
          <w:sz w:val="24"/>
          <w:szCs w:val="24"/>
        </w:rPr>
        <w:t>forrados y con el nombre puesto en la portada</w:t>
      </w:r>
      <w:r w:rsidR="00831359" w:rsidRPr="008E4F44">
        <w:rPr>
          <w:rFonts w:ascii="Tw Cen MT" w:eastAsia="Calibri" w:hAnsi="Tw Cen MT" w:cs="Arial"/>
          <w:sz w:val="24"/>
          <w:szCs w:val="24"/>
        </w:rPr>
        <w:t>. De los libros de Lengua y Matem</w:t>
      </w:r>
      <w:r w:rsidR="00B80520" w:rsidRPr="008E4F44">
        <w:rPr>
          <w:rFonts w:ascii="Tw Cen MT" w:eastAsia="Calibri" w:hAnsi="Tw Cen MT" w:cs="Arial"/>
          <w:sz w:val="24"/>
          <w:szCs w:val="24"/>
        </w:rPr>
        <w:t>áticas, solame</w:t>
      </w:r>
      <w:r w:rsidR="005C1AFE" w:rsidRPr="008E4F44">
        <w:rPr>
          <w:rFonts w:ascii="Tw Cen MT" w:eastAsia="Calibri" w:hAnsi="Tw Cen MT" w:cs="Arial"/>
          <w:sz w:val="24"/>
          <w:szCs w:val="24"/>
        </w:rPr>
        <w:t>nte deberán traer en septiembre</w:t>
      </w:r>
      <w:r w:rsidR="00B80520" w:rsidRPr="008E4F44">
        <w:rPr>
          <w:rFonts w:ascii="Tw Cen MT" w:eastAsia="Calibri" w:hAnsi="Tw Cen MT" w:cs="Arial"/>
          <w:sz w:val="24"/>
          <w:szCs w:val="24"/>
        </w:rPr>
        <w:t xml:space="preserve"> los del 1º</w:t>
      </w:r>
      <w:r w:rsidR="00831359" w:rsidRPr="008E4F44">
        <w:rPr>
          <w:rFonts w:ascii="Tw Cen MT" w:eastAsia="Calibri" w:hAnsi="Tw Cen MT" w:cs="Arial"/>
          <w:sz w:val="24"/>
          <w:szCs w:val="24"/>
        </w:rPr>
        <w:t xml:space="preserve"> trimestre. Los libros del 2º y 3º trimestre de Lengua y Matemáticas se quedarán guardados en casa hasta </w:t>
      </w:r>
      <w:r w:rsidR="00B80520" w:rsidRPr="008E4F44">
        <w:rPr>
          <w:rFonts w:ascii="Tw Cen MT" w:eastAsia="Calibri" w:hAnsi="Tw Cen MT" w:cs="Arial"/>
          <w:sz w:val="24"/>
          <w:szCs w:val="24"/>
        </w:rPr>
        <w:t>que los tutores</w:t>
      </w:r>
      <w:r w:rsidR="00A21E82" w:rsidRPr="008E4F44">
        <w:rPr>
          <w:rFonts w:ascii="Tw Cen MT" w:eastAsia="Calibri" w:hAnsi="Tw Cen MT" w:cs="Arial"/>
          <w:sz w:val="24"/>
          <w:szCs w:val="24"/>
        </w:rPr>
        <w:t xml:space="preserve"> lo</w:t>
      </w:r>
      <w:r w:rsidR="00E44BFB">
        <w:rPr>
          <w:rFonts w:ascii="Tw Cen MT" w:eastAsia="Calibri" w:hAnsi="Tw Cen MT" w:cs="Arial"/>
          <w:sz w:val="24"/>
          <w:szCs w:val="24"/>
        </w:rPr>
        <w:t>s</w:t>
      </w:r>
      <w:r w:rsidR="00A21E82" w:rsidRPr="008E4F44">
        <w:rPr>
          <w:rFonts w:ascii="Tw Cen MT" w:eastAsia="Calibri" w:hAnsi="Tw Cen MT" w:cs="Arial"/>
          <w:sz w:val="24"/>
          <w:szCs w:val="24"/>
        </w:rPr>
        <w:t xml:space="preserve"> pidan</w:t>
      </w:r>
      <w:r w:rsidR="00B80520" w:rsidRPr="008E4F44">
        <w:rPr>
          <w:rFonts w:ascii="Tw Cen MT" w:eastAsia="Calibri" w:hAnsi="Tw Cen MT" w:cs="Arial"/>
          <w:sz w:val="24"/>
          <w:szCs w:val="24"/>
        </w:rPr>
        <w:t>.</w:t>
      </w:r>
    </w:p>
    <w:p w:rsidR="00B80520" w:rsidRPr="00B80520" w:rsidRDefault="00B80520" w:rsidP="00B80520">
      <w:pPr>
        <w:numPr>
          <w:ilvl w:val="0"/>
          <w:numId w:val="3"/>
        </w:numPr>
        <w:spacing w:line="240" w:lineRule="auto"/>
        <w:contextualSpacing/>
        <w:jc w:val="both"/>
        <w:rPr>
          <w:rFonts w:ascii="Tw Cen MT" w:eastAsia="Calibri" w:hAnsi="Tw Cen MT" w:cs="Arial"/>
          <w:sz w:val="24"/>
          <w:szCs w:val="24"/>
        </w:rPr>
      </w:pPr>
      <w:r w:rsidRPr="00B80520">
        <w:rPr>
          <w:rFonts w:ascii="Tw Cen MT" w:eastAsia="Calibri" w:hAnsi="Tw Cen MT" w:cs="Arial"/>
          <w:sz w:val="24"/>
          <w:szCs w:val="24"/>
        </w:rPr>
        <w:t xml:space="preserve">Se recomienda poner el </w:t>
      </w:r>
      <w:r w:rsidRPr="00B80520">
        <w:rPr>
          <w:rFonts w:ascii="Tw Cen MT" w:eastAsia="Calibri" w:hAnsi="Tw Cen MT" w:cs="Arial"/>
          <w:b/>
          <w:sz w:val="24"/>
          <w:szCs w:val="24"/>
        </w:rPr>
        <w:t>nombre</w:t>
      </w:r>
      <w:r w:rsidR="00F0127B">
        <w:rPr>
          <w:rFonts w:ascii="Tw Cen MT" w:eastAsia="Calibri" w:hAnsi="Tw Cen MT" w:cs="Arial"/>
          <w:sz w:val="24"/>
          <w:szCs w:val="24"/>
        </w:rPr>
        <w:t xml:space="preserve"> del alumno en</w:t>
      </w:r>
      <w:r w:rsidR="00E44BFB">
        <w:rPr>
          <w:rFonts w:ascii="Tw Cen MT" w:eastAsia="Calibri" w:hAnsi="Tw Cen MT" w:cs="Arial"/>
          <w:sz w:val="24"/>
          <w:szCs w:val="24"/>
        </w:rPr>
        <w:t xml:space="preserve"> TODO</w:t>
      </w:r>
      <w:r w:rsidRPr="00B80520">
        <w:rPr>
          <w:rFonts w:ascii="Tw Cen MT" w:eastAsia="Calibri" w:hAnsi="Tw Cen MT" w:cs="Arial"/>
          <w:sz w:val="24"/>
          <w:szCs w:val="24"/>
        </w:rPr>
        <w:t xml:space="preserve"> el material fungible.</w:t>
      </w:r>
    </w:p>
    <w:p w:rsidR="00B80520" w:rsidRPr="00B80520" w:rsidRDefault="00B80520" w:rsidP="00B80520">
      <w:pPr>
        <w:spacing w:line="240" w:lineRule="auto"/>
        <w:ind w:left="720"/>
        <w:contextualSpacing/>
        <w:jc w:val="both"/>
        <w:rPr>
          <w:rFonts w:ascii="Tw Cen MT" w:eastAsia="Calibri" w:hAnsi="Tw Cen MT" w:cs="Arial"/>
          <w:sz w:val="24"/>
          <w:szCs w:val="24"/>
        </w:rPr>
      </w:pPr>
    </w:p>
    <w:p w:rsidR="00831359" w:rsidRPr="009D3F6E" w:rsidRDefault="00831359" w:rsidP="00A21E82">
      <w:pPr>
        <w:spacing w:line="240" w:lineRule="auto"/>
        <w:jc w:val="center"/>
        <w:rPr>
          <w:rFonts w:ascii="Ink Free" w:hAnsi="Ink Free" w:cs="Arial"/>
          <w:b/>
          <w:color w:val="00B0F0"/>
          <w:sz w:val="28"/>
          <w:szCs w:val="28"/>
        </w:rPr>
      </w:pPr>
    </w:p>
    <w:p w:rsidR="00831359" w:rsidRPr="009D3F6E" w:rsidRDefault="00831359" w:rsidP="00A21E82">
      <w:pPr>
        <w:jc w:val="center"/>
        <w:rPr>
          <w:rFonts w:ascii="Ink Free" w:hAnsi="Ink Free" w:cs="Times New Roman"/>
          <w:b/>
          <w:color w:val="00B0F0"/>
          <w:sz w:val="28"/>
          <w:szCs w:val="28"/>
        </w:rPr>
      </w:pPr>
      <w:r w:rsidRPr="009D3F6E">
        <w:rPr>
          <w:rFonts w:ascii="Ink Free" w:hAnsi="Ink Free" w:cs="Times New Roman"/>
          <w:b/>
          <w:color w:val="00B0F0"/>
          <w:sz w:val="28"/>
          <w:szCs w:val="28"/>
        </w:rPr>
        <w:t>Recuerden que deberán comprar solo lo que no tengan. Todo lo que conserven del curso anterior es válido si está en buen estado.</w:t>
      </w:r>
    </w:p>
    <w:p w:rsidR="00831359" w:rsidRPr="008E4F44" w:rsidRDefault="00831359" w:rsidP="008E4F44">
      <w:pPr>
        <w:jc w:val="center"/>
        <w:rPr>
          <w:rFonts w:ascii="Ink Free" w:hAnsi="Ink Free" w:cs="Times New Roman"/>
          <w:b/>
          <w:color w:val="00B0F0"/>
          <w:sz w:val="28"/>
          <w:szCs w:val="28"/>
        </w:rPr>
      </w:pPr>
      <w:r w:rsidRPr="009D3F6E">
        <w:rPr>
          <w:rFonts w:ascii="Ink Free" w:hAnsi="Ink Free" w:cs="Times New Roman"/>
          <w:b/>
          <w:color w:val="00B0F0"/>
          <w:sz w:val="28"/>
          <w:szCs w:val="28"/>
        </w:rPr>
        <w:t xml:space="preserve">Es muy importante que todo el material </w:t>
      </w:r>
      <w:r w:rsidR="00B80520" w:rsidRPr="009D3F6E">
        <w:rPr>
          <w:rFonts w:ascii="Ink Free" w:hAnsi="Ink Free" w:cs="Times New Roman"/>
          <w:b/>
          <w:color w:val="00B0F0"/>
          <w:sz w:val="28"/>
          <w:szCs w:val="28"/>
        </w:rPr>
        <w:t xml:space="preserve">de su hijo </w:t>
      </w:r>
      <w:r w:rsidRPr="009D3F6E">
        <w:rPr>
          <w:rFonts w:ascii="Ink Free" w:hAnsi="Ink Free" w:cs="Times New Roman"/>
          <w:b/>
          <w:color w:val="00B0F0"/>
          <w:sz w:val="28"/>
          <w:szCs w:val="28"/>
        </w:rPr>
        <w:t xml:space="preserve">tenga </w:t>
      </w:r>
      <w:r w:rsidR="00B80520" w:rsidRPr="009D3F6E">
        <w:rPr>
          <w:rFonts w:ascii="Ink Free" w:hAnsi="Ink Free" w:cs="Times New Roman"/>
          <w:b/>
          <w:color w:val="00B0F0"/>
          <w:sz w:val="28"/>
          <w:szCs w:val="28"/>
        </w:rPr>
        <w:t>su nombre.</w:t>
      </w:r>
    </w:p>
    <w:p w:rsidR="009D3F6E" w:rsidRPr="00831359" w:rsidRDefault="009D3F6E" w:rsidP="00831359">
      <w:pPr>
        <w:spacing w:line="240" w:lineRule="auto"/>
        <w:jc w:val="both"/>
        <w:rPr>
          <w:rFonts w:ascii="Tw Cen MT" w:eastAsia="Calibri" w:hAnsi="Tw Cen MT" w:cs="Arial"/>
          <w:sz w:val="24"/>
          <w:szCs w:val="24"/>
        </w:rPr>
      </w:pPr>
    </w:p>
    <w:p w:rsidR="009D3F6E" w:rsidRPr="00831359" w:rsidRDefault="00F17949" w:rsidP="00831359">
      <w:pPr>
        <w:spacing w:line="240" w:lineRule="auto"/>
        <w:jc w:val="both"/>
        <w:rPr>
          <w:rFonts w:ascii="Tw Cen MT" w:eastAsia="Calibri" w:hAnsi="Tw Cen MT" w:cs="Arial"/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>Gracias por vuestra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colaboración.</w:t>
      </w:r>
    </w:p>
    <w:p w:rsidR="00831359" w:rsidRPr="00831359" w:rsidRDefault="00831359" w:rsidP="00831359">
      <w:pPr>
        <w:spacing w:line="240" w:lineRule="auto"/>
        <w:ind w:left="4248" w:firstLine="708"/>
        <w:jc w:val="right"/>
        <w:rPr>
          <w:rFonts w:ascii="Tw Cen MT" w:eastAsia="Calibri" w:hAnsi="Tw Cen MT" w:cs="Arial"/>
          <w:sz w:val="24"/>
          <w:szCs w:val="24"/>
        </w:rPr>
      </w:pPr>
    </w:p>
    <w:p w:rsidR="00831359" w:rsidRPr="00831359" w:rsidRDefault="00831359" w:rsidP="00831359">
      <w:pPr>
        <w:spacing w:line="240" w:lineRule="auto"/>
        <w:ind w:left="4248" w:firstLine="708"/>
        <w:jc w:val="right"/>
        <w:rPr>
          <w:rFonts w:ascii="Tw Cen MT" w:eastAsia="Calibri" w:hAnsi="Tw Cen MT" w:cs="Arial"/>
          <w:sz w:val="24"/>
          <w:szCs w:val="24"/>
        </w:rPr>
      </w:pPr>
      <w:r w:rsidRPr="00831359">
        <w:rPr>
          <w:rFonts w:ascii="Tw Cen MT" w:eastAsia="Calibri" w:hAnsi="Tw Cen MT" w:cs="Arial"/>
          <w:sz w:val="24"/>
          <w:szCs w:val="24"/>
        </w:rPr>
        <w:t xml:space="preserve">Un saludo, </w:t>
      </w:r>
    </w:p>
    <w:p w:rsidR="005B0BE9" w:rsidRPr="00831359" w:rsidRDefault="00B80520" w:rsidP="00831359">
      <w:pPr>
        <w:jc w:val="right"/>
        <w:rPr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>Los tutores</w:t>
      </w:r>
      <w:r w:rsidR="00831359" w:rsidRPr="00831359">
        <w:rPr>
          <w:rFonts w:ascii="Tw Cen MT" w:eastAsia="Calibri" w:hAnsi="Tw Cen MT" w:cs="Arial"/>
          <w:sz w:val="24"/>
          <w:szCs w:val="24"/>
        </w:rPr>
        <w:t xml:space="preserve"> de 2ºEP</w:t>
      </w:r>
      <w:r w:rsidR="008E4F44">
        <w:rPr>
          <w:rFonts w:ascii="Tw Cen MT" w:eastAsia="Calibri" w:hAnsi="Tw Cen MT" w:cs="Arial"/>
          <w:sz w:val="24"/>
          <w:szCs w:val="24"/>
        </w:rPr>
        <w:t>.</w:t>
      </w:r>
    </w:p>
    <w:sectPr w:rsidR="005B0BE9" w:rsidRPr="00831359" w:rsidSect="00B05E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0FE"/>
      </v:shape>
    </w:pict>
  </w:numPicBullet>
  <w:abstractNum w:abstractNumId="0" w15:restartNumberingAfterBreak="0">
    <w:nsid w:val="0F171545"/>
    <w:multiLevelType w:val="hybridMultilevel"/>
    <w:tmpl w:val="5C4EBA6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7937"/>
    <w:multiLevelType w:val="hybridMultilevel"/>
    <w:tmpl w:val="FA8EC83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012D7"/>
    <w:multiLevelType w:val="hybridMultilevel"/>
    <w:tmpl w:val="FB684C2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5EFB"/>
    <w:multiLevelType w:val="hybridMultilevel"/>
    <w:tmpl w:val="90C2F7F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59"/>
    <w:rsid w:val="00440DB1"/>
    <w:rsid w:val="004D36A8"/>
    <w:rsid w:val="005376A4"/>
    <w:rsid w:val="005B0BE9"/>
    <w:rsid w:val="005C1AFE"/>
    <w:rsid w:val="00831359"/>
    <w:rsid w:val="008E4F44"/>
    <w:rsid w:val="009A2FDA"/>
    <w:rsid w:val="009D3F6E"/>
    <w:rsid w:val="00A14F5D"/>
    <w:rsid w:val="00A21E82"/>
    <w:rsid w:val="00B80520"/>
    <w:rsid w:val="00BA132C"/>
    <w:rsid w:val="00DB173A"/>
    <w:rsid w:val="00E44BFB"/>
    <w:rsid w:val="00F0127B"/>
    <w:rsid w:val="00F17949"/>
    <w:rsid w:val="00F2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8C4DF-7DF6-49B9-BF80-18654495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13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4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ordenador</cp:lastModifiedBy>
  <cp:revision>2</cp:revision>
  <dcterms:created xsi:type="dcterms:W3CDTF">2022-07-07T11:04:00Z</dcterms:created>
  <dcterms:modified xsi:type="dcterms:W3CDTF">2022-07-07T11:04:00Z</dcterms:modified>
</cp:coreProperties>
</file>