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2612"/>
        <w:gridCol w:w="2693"/>
        <w:gridCol w:w="2552"/>
      </w:tblGrid>
      <w:tr w:rsidR="00A92AF6" w:rsidTr="00520165">
        <w:trPr>
          <w:trHeight w:val="1418"/>
          <w:jc w:val="center"/>
        </w:trPr>
        <w:tc>
          <w:tcPr>
            <w:tcW w:w="2633" w:type="dxa"/>
            <w:shd w:val="clear" w:color="auto" w:fill="auto"/>
          </w:tcPr>
          <w:p w:rsidR="00A92AF6" w:rsidRDefault="00A92AF6" w:rsidP="00CF1BFC">
            <w:pPr>
              <w:spacing w:after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03FEADB" wp14:editId="2F2173EE">
                  <wp:extent cx="1426210" cy="702945"/>
                  <wp:effectExtent l="0" t="0" r="2540" b="1905"/>
                  <wp:docPr id="3" name="Imagen 3" descr="Conselleria de Educación, Investigación, Cultura y Deporte | Federació d' Esports de Muntanya i Escalada de la Comunitat Valenc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lleria de Educación, Investigación, Cultura y Deporte | Federació d' Esports de Muntanya i Escalada de la Comunitat Valenc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auto"/>
          </w:tcPr>
          <w:p w:rsidR="00A92AF6" w:rsidRDefault="00A92AF6" w:rsidP="00CF1BFC">
            <w:pPr>
              <w:snapToGrid w:val="0"/>
              <w:spacing w:after="0"/>
              <w:jc w:val="center"/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16936EC" wp14:editId="2C6CCC35">
                  <wp:extent cx="1289685" cy="511810"/>
                  <wp:effectExtent l="0" t="0" r="571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511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A92AF6" w:rsidRDefault="00A92AF6" w:rsidP="00CF1BF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64E2EA3D" wp14:editId="70410FF5">
                  <wp:extent cx="1249045" cy="737235"/>
                  <wp:effectExtent l="0" t="0" r="825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7372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F6" w:rsidRDefault="00A92AF6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IES SAN VICENTE FERRER DE VALÈNCIA</w:t>
            </w:r>
          </w:p>
        </w:tc>
        <w:tc>
          <w:tcPr>
            <w:tcW w:w="2552" w:type="dxa"/>
            <w:shd w:val="clear" w:color="auto" w:fill="auto"/>
          </w:tcPr>
          <w:p w:rsidR="00A92AF6" w:rsidRDefault="00A92AF6" w:rsidP="00CF1BFC">
            <w:pPr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C/ Almirante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Cadarso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22</w:t>
            </w:r>
          </w:p>
          <w:p w:rsidR="00A92AF6" w:rsidRDefault="00A92AF6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46005 VALENCIA</w:t>
            </w:r>
          </w:p>
          <w:p w:rsidR="00A92AF6" w:rsidRDefault="00A92AF6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Tlf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 : 961206175 - Fax : 961206176</w:t>
            </w:r>
          </w:p>
          <w:p w:rsidR="00A92AF6" w:rsidRDefault="00A92AF6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46012902@edu.gva.es</w:t>
            </w:r>
          </w:p>
          <w:p w:rsidR="00A92AF6" w:rsidRDefault="00A92AF6" w:rsidP="00CF1BFC">
            <w:pPr>
              <w:spacing w:after="0"/>
              <w:jc w:val="center"/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mestreacasa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/web/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iessanvicenteferrer</w:t>
            </w:r>
            <w:proofErr w:type="spellEnd"/>
          </w:p>
        </w:tc>
      </w:tr>
    </w:tbl>
    <w:p w:rsidR="00A92AF6" w:rsidRPr="00A92AF6" w:rsidRDefault="00A92AF6" w:rsidP="00A92AF6">
      <w:pPr>
        <w:jc w:val="center"/>
        <w:rPr>
          <w:rFonts w:ascii="Arial" w:hAnsi="Arial" w:cs="Arial"/>
          <w:sz w:val="32"/>
          <w:szCs w:val="32"/>
        </w:rPr>
      </w:pPr>
      <w:r w:rsidRPr="008D7C0D">
        <w:rPr>
          <w:rFonts w:ascii="Arial" w:hAnsi="Arial" w:cs="Arial"/>
          <w:sz w:val="32"/>
          <w:szCs w:val="32"/>
        </w:rPr>
        <w:t xml:space="preserve">LLISTAT LLIBRES </w:t>
      </w:r>
      <w:r>
        <w:rPr>
          <w:rFonts w:ascii="Arial" w:hAnsi="Arial" w:cs="Arial"/>
          <w:sz w:val="32"/>
          <w:szCs w:val="32"/>
        </w:rPr>
        <w:t>DE TEXT 3</w:t>
      </w:r>
      <w:r w:rsidRPr="008D7C0D">
        <w:rPr>
          <w:rFonts w:ascii="Arial" w:hAnsi="Arial" w:cs="Arial"/>
          <w:sz w:val="32"/>
          <w:szCs w:val="32"/>
        </w:rPr>
        <w:t xml:space="preserve">r </w:t>
      </w:r>
      <w:proofErr w:type="spellStart"/>
      <w:r w:rsidRPr="008D7C0D">
        <w:rPr>
          <w:rFonts w:ascii="Arial" w:hAnsi="Arial" w:cs="Arial"/>
          <w:sz w:val="32"/>
          <w:szCs w:val="32"/>
        </w:rPr>
        <w:t>d’ESO</w:t>
      </w:r>
      <w:proofErr w:type="spellEnd"/>
      <w:r w:rsidRPr="008D7C0D">
        <w:rPr>
          <w:rFonts w:ascii="Arial" w:hAnsi="Arial" w:cs="Arial"/>
          <w:sz w:val="32"/>
          <w:szCs w:val="32"/>
        </w:rPr>
        <w:t xml:space="preserve"> - </w:t>
      </w:r>
      <w:r>
        <w:rPr>
          <w:rFonts w:ascii="Arial" w:hAnsi="Arial" w:cs="Arial"/>
          <w:sz w:val="32"/>
          <w:szCs w:val="32"/>
        </w:rPr>
        <w:t>CURS 2023-24</w:t>
      </w:r>
    </w:p>
    <w:tbl>
      <w:tblPr>
        <w:tblpPr w:leftFromText="141" w:rightFromText="141" w:vertAnchor="text" w:tblpY="1"/>
        <w:tblOverlap w:val="never"/>
        <w:tblW w:w="148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5387"/>
        <w:gridCol w:w="1701"/>
        <w:gridCol w:w="1984"/>
        <w:gridCol w:w="1843"/>
      </w:tblGrid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D26635" w:rsidRDefault="00520165" w:rsidP="005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266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D26635" w:rsidRDefault="00520165" w:rsidP="005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266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520165" w:rsidRPr="00D26635" w:rsidRDefault="00520165" w:rsidP="005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266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Libro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0165" w:rsidRPr="00D26635" w:rsidRDefault="00520165" w:rsidP="005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266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1984" w:type="dxa"/>
            <w:vAlign w:val="bottom"/>
          </w:tcPr>
          <w:p w:rsidR="00520165" w:rsidRPr="00D26635" w:rsidRDefault="00520165" w:rsidP="005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266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1843" w:type="dxa"/>
          </w:tcPr>
          <w:p w:rsidR="00520165" w:rsidRPr="00D26635" w:rsidRDefault="00520165" w:rsidP="005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266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¿Entra en Banco de Libros?</w:t>
            </w:r>
          </w:p>
        </w:tc>
      </w:tr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Valencià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Llengua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 literatura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Valencià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Llengua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 literatura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Operació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ANAYA</w:t>
            </w:r>
          </w:p>
        </w:tc>
        <w:tc>
          <w:tcPr>
            <w:tcW w:w="1984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978-84-143-0500-3</w:t>
            </w:r>
          </w:p>
        </w:tc>
        <w:tc>
          <w:tcPr>
            <w:tcW w:w="1843" w:type="dxa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 Castellana y Literatura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Comunidad en Red, edición combinada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1984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978-84-682-8488-0</w:t>
            </w:r>
          </w:p>
        </w:tc>
        <w:tc>
          <w:tcPr>
            <w:tcW w:w="1843" w:type="dxa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AF69D8" w:rsidRPr="00885194" w:rsidTr="00AF69D8">
        <w:trPr>
          <w:trHeight w:val="300"/>
        </w:trPr>
        <w:tc>
          <w:tcPr>
            <w:tcW w:w="1008" w:type="dxa"/>
            <w:vMerge w:val="restart"/>
            <w:vAlign w:val="bottom"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bottom"/>
            <w:hideMark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Teamwork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Studentbook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BURLINGTON </w:t>
            </w:r>
          </w:p>
        </w:tc>
        <w:tc>
          <w:tcPr>
            <w:tcW w:w="1984" w:type="dxa"/>
            <w:vAlign w:val="bottom"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978-99-253-0468-4</w:t>
            </w:r>
          </w:p>
        </w:tc>
        <w:tc>
          <w:tcPr>
            <w:tcW w:w="1843" w:type="dxa"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AF69D8" w:rsidRPr="00885194" w:rsidTr="00AF69D8">
        <w:trPr>
          <w:trHeight w:val="300"/>
        </w:trPr>
        <w:tc>
          <w:tcPr>
            <w:tcW w:w="1008" w:type="dxa"/>
            <w:vMerge/>
            <w:vAlign w:val="bottom"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bottom"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Teamwork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 </w:t>
            </w: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Workbook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BURLINGTON</w:t>
            </w:r>
          </w:p>
        </w:tc>
        <w:tc>
          <w:tcPr>
            <w:tcW w:w="1984" w:type="dxa"/>
            <w:vAlign w:val="bottom"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978-99-253-0469-1</w:t>
            </w:r>
          </w:p>
        </w:tc>
        <w:tc>
          <w:tcPr>
            <w:tcW w:w="1843" w:type="dxa"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AF69D8" w:rsidRPr="00885194" w:rsidTr="00AF69D8">
        <w:trPr>
          <w:trHeight w:val="300"/>
        </w:trPr>
        <w:tc>
          <w:tcPr>
            <w:tcW w:w="1008" w:type="dxa"/>
            <w:vMerge/>
            <w:vAlign w:val="bottom"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bottom"/>
          </w:tcPr>
          <w:p w:rsidR="00AF69D8" w:rsidRPr="00A92AF6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AF69D8" w:rsidRDefault="00AF69D8" w:rsidP="00AF6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Teamwork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 </w:t>
            </w: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Workbook</w:t>
            </w:r>
            <w:proofErr w:type="spellEnd"/>
            <w:r w:rsidRPr="00AF6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Basic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Pr="00AF6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ractice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AF69D8" w:rsidRPr="00A92AF6" w:rsidRDefault="00AF69D8" w:rsidP="00AF6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(SÓLO PARA EL ALUMNADO DEL GRUPO DEL PROGRAMA DE DIVERSIFICACIÓN CURRICULAR (PDC)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F69D8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BURLINGTON</w:t>
            </w:r>
          </w:p>
        </w:tc>
        <w:tc>
          <w:tcPr>
            <w:tcW w:w="1984" w:type="dxa"/>
            <w:vAlign w:val="bottom"/>
          </w:tcPr>
          <w:p w:rsidR="00AF69D8" w:rsidRPr="00A92AF6" w:rsidRDefault="00AF69D8" w:rsidP="00AF6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F69D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978-9925-30-777-7</w:t>
            </w:r>
          </w:p>
        </w:tc>
        <w:tc>
          <w:tcPr>
            <w:tcW w:w="1843" w:type="dxa"/>
          </w:tcPr>
          <w:p w:rsidR="00AF69D8" w:rsidRDefault="00AF69D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Geografía e Historia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Comunidad en Red Geografía e Historia 3º ESO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1984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978-84-682-8972-4</w:t>
            </w:r>
          </w:p>
        </w:tc>
        <w:tc>
          <w:tcPr>
            <w:tcW w:w="1843" w:type="dxa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10915" w:type="dxa"/>
            <w:gridSpan w:val="4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Matemáticas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Matemàtiques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3ESO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MC GRAW HILL</w:t>
            </w:r>
          </w:p>
        </w:tc>
        <w:tc>
          <w:tcPr>
            <w:tcW w:w="1984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978-84-486-3220-5</w:t>
            </w:r>
          </w:p>
        </w:tc>
        <w:tc>
          <w:tcPr>
            <w:tcW w:w="1843" w:type="dxa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C80E78" w:rsidRPr="00885194" w:rsidTr="00AF69D8">
        <w:trPr>
          <w:trHeight w:val="300"/>
        </w:trPr>
        <w:tc>
          <w:tcPr>
            <w:tcW w:w="1008" w:type="dxa"/>
            <w:vAlign w:val="bottom"/>
          </w:tcPr>
          <w:p w:rsidR="00C80E78" w:rsidRPr="00A92AF6" w:rsidRDefault="00C80E7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80E78" w:rsidRPr="00A92AF6" w:rsidRDefault="00C80E78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  <w:r w:rsidR="000303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ología y Geología</w:t>
            </w:r>
          </w:p>
        </w:tc>
        <w:tc>
          <w:tcPr>
            <w:tcW w:w="10915" w:type="dxa"/>
            <w:gridSpan w:val="4"/>
            <w:shd w:val="clear" w:color="auto" w:fill="auto"/>
            <w:noWrap/>
            <w:vAlign w:val="bottom"/>
            <w:hideMark/>
          </w:tcPr>
          <w:p w:rsidR="00C80E78" w:rsidRPr="00A92AF6" w:rsidRDefault="00C80E78" w:rsidP="00C80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Física y Química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520165" w:rsidRPr="00A92AF6" w:rsidRDefault="000D5D8A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Física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proofErr w:type="spellEnd"/>
            <w:r w:rsidR="00520165"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Química</w:t>
            </w:r>
            <w:r w:rsidR="005201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520165"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3ESO</w:t>
            </w:r>
            <w:r w:rsidR="005201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="005201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Projecte</w:t>
            </w:r>
            <w:proofErr w:type="spellEnd"/>
            <w:r w:rsidR="005201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5201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construïm</w:t>
            </w:r>
            <w:proofErr w:type="spellEnd"/>
            <w:r w:rsidR="005201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5201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1984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978-84-913-1798-2</w:t>
            </w:r>
          </w:p>
        </w:tc>
        <w:tc>
          <w:tcPr>
            <w:tcW w:w="1843" w:type="dxa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FB169C" w:rsidRPr="00885194" w:rsidTr="00AF69D8">
        <w:trPr>
          <w:trHeight w:val="300"/>
        </w:trPr>
        <w:tc>
          <w:tcPr>
            <w:tcW w:w="1008" w:type="dxa"/>
            <w:vAlign w:val="bottom"/>
          </w:tcPr>
          <w:p w:rsidR="00FB169C" w:rsidRDefault="00FB169C" w:rsidP="00155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</w:t>
            </w: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FB169C" w:rsidRDefault="00FB169C" w:rsidP="00155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Ed Plástica y Visual 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Audiovis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FB169C" w:rsidRDefault="00FB169C" w:rsidP="00155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Plástica y Visual II ESO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169C" w:rsidRDefault="00FB169C" w:rsidP="00155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CASALS</w:t>
            </w:r>
          </w:p>
        </w:tc>
        <w:tc>
          <w:tcPr>
            <w:tcW w:w="1984" w:type="dxa"/>
            <w:vAlign w:val="bottom"/>
          </w:tcPr>
          <w:p w:rsidR="00FB169C" w:rsidRPr="00BC6749" w:rsidRDefault="006C2D8B" w:rsidP="00155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C2D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978-84-218-7399-1</w:t>
            </w:r>
          </w:p>
        </w:tc>
        <w:tc>
          <w:tcPr>
            <w:tcW w:w="1843" w:type="dxa"/>
          </w:tcPr>
          <w:p w:rsidR="00FB169C" w:rsidRDefault="00FB169C" w:rsidP="00155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Tecnología y Digitalización</w:t>
            </w:r>
          </w:p>
        </w:tc>
        <w:tc>
          <w:tcPr>
            <w:tcW w:w="10915" w:type="dxa"/>
            <w:gridSpan w:val="4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10915" w:type="dxa"/>
            <w:gridSpan w:val="4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</w:t>
            </w:r>
            <w:r w:rsidR="0092076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Educativa</w:t>
            </w:r>
          </w:p>
        </w:tc>
        <w:tc>
          <w:tcPr>
            <w:tcW w:w="10915" w:type="dxa"/>
            <w:gridSpan w:val="4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 Interdisciplinar</w:t>
            </w:r>
          </w:p>
        </w:tc>
        <w:tc>
          <w:tcPr>
            <w:tcW w:w="10915" w:type="dxa"/>
            <w:gridSpan w:val="4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5B2524" w:rsidRPr="00885194" w:rsidTr="00AF69D8">
        <w:trPr>
          <w:trHeight w:val="300"/>
        </w:trPr>
        <w:tc>
          <w:tcPr>
            <w:tcW w:w="1008" w:type="dxa"/>
            <w:vMerge w:val="restart"/>
            <w:vAlign w:val="bottom"/>
          </w:tcPr>
          <w:p w:rsidR="005B2524" w:rsidRPr="00A92AF6" w:rsidRDefault="005B2524" w:rsidP="005201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bottom"/>
            <w:hideMark/>
          </w:tcPr>
          <w:p w:rsidR="005B2524" w:rsidRPr="00A92AF6" w:rsidRDefault="005B2524" w:rsidP="005201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Francés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5B2524" w:rsidRPr="008D46EA" w:rsidRDefault="005B2524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Transit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Livre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l’élève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B2524" w:rsidRPr="008D46EA" w:rsidRDefault="005B2524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B2524" w:rsidRPr="008D46EA" w:rsidRDefault="005B2524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978-84-904-9452-3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2524" w:rsidRPr="008D46EA" w:rsidRDefault="005B2524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5B2524" w:rsidRPr="00885194" w:rsidTr="00AF69D8">
        <w:trPr>
          <w:trHeight w:val="300"/>
        </w:trPr>
        <w:tc>
          <w:tcPr>
            <w:tcW w:w="1008" w:type="dxa"/>
            <w:vMerge/>
            <w:vAlign w:val="bottom"/>
          </w:tcPr>
          <w:p w:rsidR="005B2524" w:rsidRPr="00A92AF6" w:rsidRDefault="005B2524" w:rsidP="005201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bottom"/>
          </w:tcPr>
          <w:p w:rsidR="005B2524" w:rsidRPr="00A92AF6" w:rsidRDefault="005B2524" w:rsidP="005201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5B2524" w:rsidRPr="008D46EA" w:rsidRDefault="005B2524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Cahier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d’activités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B2524" w:rsidRPr="008D46EA" w:rsidRDefault="005B2524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B2524" w:rsidRPr="008D46EA" w:rsidRDefault="005B2524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978-84-904-9453-0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B2524" w:rsidRPr="008D46EA" w:rsidRDefault="005B2524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A92AF6" w:rsidRDefault="00920769" w:rsidP="005201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Programación, IA y robótica</w:t>
            </w:r>
          </w:p>
        </w:tc>
        <w:tc>
          <w:tcPr>
            <w:tcW w:w="10915" w:type="dxa"/>
            <w:gridSpan w:val="4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Italiano</w:t>
            </w:r>
          </w:p>
        </w:tc>
        <w:tc>
          <w:tcPr>
            <w:tcW w:w="10915" w:type="dxa"/>
            <w:gridSpan w:val="4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520165" w:rsidRPr="00885194" w:rsidTr="00AF69D8">
        <w:trPr>
          <w:trHeight w:val="300"/>
        </w:trPr>
        <w:tc>
          <w:tcPr>
            <w:tcW w:w="1008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3r ESO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Cultura Clásica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Cultura Clásica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. Operación mundo.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ANAYA</w:t>
            </w:r>
          </w:p>
        </w:tc>
        <w:tc>
          <w:tcPr>
            <w:tcW w:w="1984" w:type="dxa"/>
            <w:vAlign w:val="bottom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2AF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978-84-143-1064-9</w:t>
            </w:r>
          </w:p>
        </w:tc>
        <w:tc>
          <w:tcPr>
            <w:tcW w:w="1843" w:type="dxa"/>
          </w:tcPr>
          <w:p w:rsidR="00520165" w:rsidRPr="00A92AF6" w:rsidRDefault="00520165" w:rsidP="005201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</w:tbl>
    <w:p w:rsidR="00885194" w:rsidRPr="00885194" w:rsidRDefault="00520165">
      <w:r>
        <w:br w:type="textWrapping" w:clear="all"/>
      </w:r>
    </w:p>
    <w:p w:rsidR="00885194" w:rsidRPr="00885194" w:rsidRDefault="00885194"/>
    <w:p w:rsidR="00E027EB" w:rsidRPr="00885194" w:rsidRDefault="00E027EB"/>
    <w:sectPr w:rsidR="00E027EB" w:rsidRPr="00885194" w:rsidSect="00520165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3B"/>
    <w:rsid w:val="0003033F"/>
    <w:rsid w:val="000D5D8A"/>
    <w:rsid w:val="00520165"/>
    <w:rsid w:val="005B2524"/>
    <w:rsid w:val="005F6681"/>
    <w:rsid w:val="00647692"/>
    <w:rsid w:val="006C2D8B"/>
    <w:rsid w:val="006F1956"/>
    <w:rsid w:val="0070203B"/>
    <w:rsid w:val="00884D9F"/>
    <w:rsid w:val="00885194"/>
    <w:rsid w:val="00920769"/>
    <w:rsid w:val="00A92AF6"/>
    <w:rsid w:val="00AF69D8"/>
    <w:rsid w:val="00C80E78"/>
    <w:rsid w:val="00D26635"/>
    <w:rsid w:val="00E027EB"/>
    <w:rsid w:val="00FB169C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13</cp:revision>
  <dcterms:created xsi:type="dcterms:W3CDTF">2023-05-01T09:27:00Z</dcterms:created>
  <dcterms:modified xsi:type="dcterms:W3CDTF">2023-09-06T16:16:00Z</dcterms:modified>
</cp:coreProperties>
</file>