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2F95" w14:textId="77777777" w:rsidR="00B372C7" w:rsidRDefault="00B372C7" w:rsidP="01DA0279">
      <w:pPr>
        <w:spacing w:after="200" w:line="276" w:lineRule="auto"/>
        <w:jc w:val="center"/>
        <w:rPr>
          <w:rFonts w:ascii="Cambria" w:eastAsia="Cambria" w:hAnsi="Cambria" w:cs="Cambria"/>
          <w:b/>
          <w:bCs/>
          <w:sz w:val="28"/>
          <w:szCs w:val="28"/>
          <w:lang w:val="es-ES"/>
        </w:rPr>
      </w:pPr>
    </w:p>
    <w:p w14:paraId="49F98767" w14:textId="77777777" w:rsidR="000C4292" w:rsidRPr="00AC1F8C" w:rsidRDefault="000C4292" w:rsidP="000C4292">
      <w:pPr>
        <w:jc w:val="center"/>
        <w:rPr>
          <w:lang w:val="ca-ES-valencia"/>
        </w:rPr>
      </w:pPr>
      <w:r w:rsidRPr="00AC1F8C">
        <w:rPr>
          <w:b/>
          <w:sz w:val="28"/>
          <w:lang w:val="ca-ES-valencia"/>
        </w:rPr>
        <w:t>Avaluació de Diagnòstic de 4t d’Educació Primària i 2n d’Educació Secundària Obligatòria</w:t>
      </w:r>
    </w:p>
    <w:p w14:paraId="3B3254CE" w14:textId="77777777" w:rsidR="00E42EFF" w:rsidRDefault="00E42EFF" w:rsidP="000C4292">
      <w:pPr>
        <w:jc w:val="center"/>
        <w:rPr>
          <w:lang w:val="ca-ES-valencia"/>
        </w:rPr>
      </w:pPr>
    </w:p>
    <w:p w14:paraId="04CC5BFB" w14:textId="77777777" w:rsidR="000C4292" w:rsidRPr="00AC1F8C" w:rsidRDefault="000C4292" w:rsidP="000C4292">
      <w:pPr>
        <w:jc w:val="center"/>
        <w:rPr>
          <w:lang w:val="ca-ES-valencia"/>
        </w:rPr>
      </w:pPr>
      <w:r w:rsidRPr="00AC1F8C">
        <w:rPr>
          <w:lang w:val="ca-ES-valencia"/>
        </w:rPr>
        <w:t>Curs 2024-2025</w:t>
      </w:r>
    </w:p>
    <w:p w14:paraId="2EF14C54" w14:textId="77777777" w:rsidR="000C4292" w:rsidRPr="00AC1F8C" w:rsidRDefault="000C4292" w:rsidP="000C4292">
      <w:pPr>
        <w:rPr>
          <w:lang w:val="ca-ES-valencia"/>
        </w:rPr>
      </w:pPr>
    </w:p>
    <w:p w14:paraId="7A0A096E" w14:textId="77777777" w:rsidR="000C4292" w:rsidRPr="00AC1F8C" w:rsidRDefault="000C4292" w:rsidP="000C4292">
      <w:pPr>
        <w:rPr>
          <w:lang w:val="ca-ES-valencia"/>
        </w:rPr>
      </w:pPr>
      <w:r w:rsidRPr="00AC1F8C">
        <w:rPr>
          <w:lang w:val="ca-ES-valencia"/>
        </w:rPr>
        <w:t>Benvolgudes famílies:</w:t>
      </w:r>
    </w:p>
    <w:p w14:paraId="4EF61BC7" w14:textId="77777777" w:rsidR="000C4292" w:rsidRPr="00AC1F8C" w:rsidRDefault="000C4292" w:rsidP="000C4292">
      <w:pPr>
        <w:rPr>
          <w:lang w:val="ca-ES-valencia"/>
        </w:rPr>
      </w:pPr>
    </w:p>
    <w:p w14:paraId="285B1576" w14:textId="15B77ED1" w:rsidR="000C4292" w:rsidRPr="00AC1F8C" w:rsidRDefault="000C4292" w:rsidP="000C4292">
      <w:pPr>
        <w:rPr>
          <w:lang w:val="ca-ES-valencia"/>
        </w:rPr>
      </w:pPr>
      <w:r w:rsidRPr="00AC1F8C">
        <w:rPr>
          <w:lang w:val="ca-ES-valencia"/>
        </w:rPr>
        <w:t>Ens posem en contacte amb vosaltres per informar-vos que la Conselleria d’Educació, Universitats i Ocupació durà a terme durant aquest curs escolar un procediment d’Avaluació de Diagnòstic, en què participarà tot l’alumnat de:</w:t>
      </w:r>
    </w:p>
    <w:p w14:paraId="7827DB7E" w14:textId="77777777" w:rsidR="00AC1F8C" w:rsidRPr="00AC1F8C" w:rsidRDefault="000C4292" w:rsidP="00AC1F8C">
      <w:pPr>
        <w:ind w:firstLine="708"/>
        <w:rPr>
          <w:lang w:val="ca-ES-valencia"/>
        </w:rPr>
      </w:pPr>
      <w:r w:rsidRPr="00AC1F8C">
        <w:rPr>
          <w:lang w:val="ca-ES-valencia"/>
        </w:rPr>
        <w:t>• 4t d’Educació Primària</w:t>
      </w:r>
    </w:p>
    <w:p w14:paraId="4AB510A2" w14:textId="77777777" w:rsidR="00AC1F8C" w:rsidRPr="00AC1F8C" w:rsidRDefault="000C4292" w:rsidP="00AC1F8C">
      <w:pPr>
        <w:ind w:firstLine="708"/>
        <w:rPr>
          <w:lang w:val="ca-ES-valencia"/>
        </w:rPr>
      </w:pPr>
      <w:r w:rsidRPr="00AC1F8C">
        <w:rPr>
          <w:lang w:val="ca-ES-valencia"/>
        </w:rPr>
        <w:t>• 2n d’Educació Secundària Obligatòria (ESO)</w:t>
      </w:r>
    </w:p>
    <w:p w14:paraId="45024DAA" w14:textId="3D274173" w:rsidR="000C4292" w:rsidRPr="00AC1F8C" w:rsidRDefault="000C4292" w:rsidP="00AC1F8C">
      <w:pPr>
        <w:rPr>
          <w:lang w:val="ca-ES-valencia"/>
        </w:rPr>
      </w:pPr>
      <w:r w:rsidRPr="00AC1F8C">
        <w:rPr>
          <w:lang w:val="ca-ES-valencia"/>
        </w:rPr>
        <w:t>dels centres educatius sostinguts amb fons públics de la Comunitat Valenciana, en compliment del que estableixen els articles 21 i 29 de la Llei Orgànica 2/2006, de 3 de maig, d’Educació.</w:t>
      </w:r>
    </w:p>
    <w:p w14:paraId="6ADC7F1C" w14:textId="77777777" w:rsidR="00AC1F8C" w:rsidRPr="00AC1F8C" w:rsidRDefault="00AC1F8C" w:rsidP="000C4292">
      <w:pPr>
        <w:rPr>
          <w:lang w:val="ca-ES-valencia"/>
        </w:rPr>
      </w:pPr>
    </w:p>
    <w:p w14:paraId="046A396B" w14:textId="2606B863" w:rsidR="000C4292" w:rsidRPr="00AC1F8C" w:rsidRDefault="000C4292" w:rsidP="00AC1F8C">
      <w:pPr>
        <w:pStyle w:val="ListParagraph"/>
        <w:numPr>
          <w:ilvl w:val="0"/>
          <w:numId w:val="6"/>
        </w:numPr>
        <w:rPr>
          <w:b/>
          <w:bCs/>
          <w:lang w:val="ca-ES-valencia"/>
        </w:rPr>
      </w:pPr>
      <w:r w:rsidRPr="00AC1F8C">
        <w:rPr>
          <w:b/>
          <w:bCs/>
          <w:lang w:val="ca-ES-valencia"/>
        </w:rPr>
        <w:t>En què consisteix l’avaluació?</w:t>
      </w:r>
    </w:p>
    <w:p w14:paraId="74B68C68" w14:textId="77777777" w:rsidR="00AC1F8C" w:rsidRPr="00AC1F8C" w:rsidRDefault="000C4292" w:rsidP="000C4292">
      <w:pPr>
        <w:rPr>
          <w:lang w:val="ca-ES-valencia"/>
        </w:rPr>
      </w:pPr>
      <w:r w:rsidRPr="00AC1F8C">
        <w:rPr>
          <w:lang w:val="ca-ES-valencia"/>
        </w:rPr>
        <w:t>El vostre fill o filla realitzarà una sèrie de proves telemàtiques en el seu centre educatiu i en horari lectiu. Les proves estan dissenyades per avaluar:</w:t>
      </w:r>
    </w:p>
    <w:p w14:paraId="39FC1C74" w14:textId="3E0A13E2" w:rsidR="00AC1F8C" w:rsidRPr="00AC1F8C" w:rsidRDefault="000C4292" w:rsidP="000C4292">
      <w:pPr>
        <w:rPr>
          <w:lang w:val="ca-ES-valencia"/>
        </w:rPr>
      </w:pPr>
      <w:r w:rsidRPr="00AC1F8C">
        <w:rPr>
          <w:lang w:val="ca-ES-valencia"/>
        </w:rPr>
        <w:t>✅ La competència en comunicació lingüística (castellà, valencià i llengua estrangera)</w:t>
      </w:r>
      <w:r w:rsidRPr="00AC1F8C">
        <w:rPr>
          <w:lang w:val="ca-ES-valencia"/>
        </w:rPr>
        <w:br/>
        <w:t xml:space="preserve">✅ La competència </w:t>
      </w:r>
      <w:r w:rsidR="00AC1F8C" w:rsidRPr="00AC1F8C">
        <w:rPr>
          <w:lang w:val="ca-ES-valencia"/>
        </w:rPr>
        <w:t>matem</w:t>
      </w:r>
      <w:r w:rsidR="00AC1F8C">
        <w:rPr>
          <w:lang w:val="ca-ES-valencia"/>
        </w:rPr>
        <w:t>à</w:t>
      </w:r>
      <w:r w:rsidR="00AC1F8C" w:rsidRPr="00AC1F8C">
        <w:rPr>
          <w:lang w:val="ca-ES-valencia"/>
        </w:rPr>
        <w:t>tica</w:t>
      </w:r>
    </w:p>
    <w:p w14:paraId="7A297C5C" w14:textId="148C85C0" w:rsidR="000C4292" w:rsidRPr="00AC1F8C" w:rsidRDefault="000C4292" w:rsidP="000C4292">
      <w:pPr>
        <w:rPr>
          <w:lang w:val="ca-ES-valencia"/>
        </w:rPr>
      </w:pPr>
      <w:r w:rsidRPr="00AC1F8C">
        <w:rPr>
          <w:lang w:val="ca-ES-valencia"/>
        </w:rPr>
        <w:t>✅ Un qüestionari de context</w:t>
      </w:r>
    </w:p>
    <w:p w14:paraId="3F1A484A" w14:textId="77777777" w:rsidR="00AC1F8C" w:rsidRPr="00AC1F8C" w:rsidRDefault="00AC1F8C" w:rsidP="000C4292">
      <w:pPr>
        <w:rPr>
          <w:lang w:val="ca-ES-valencia"/>
        </w:rPr>
      </w:pPr>
    </w:p>
    <w:p w14:paraId="2494C1FF" w14:textId="77777777" w:rsidR="000C4292" w:rsidRPr="00AC1F8C" w:rsidRDefault="000C4292" w:rsidP="000C4292">
      <w:pPr>
        <w:rPr>
          <w:b/>
          <w:bCs/>
          <w:lang w:val="ca-ES-valencia"/>
        </w:rPr>
      </w:pPr>
      <w:r w:rsidRPr="00AC1F8C">
        <w:rPr>
          <w:b/>
          <w:bCs/>
          <w:lang w:val="ca-ES-valencia"/>
        </w:rPr>
        <w:t>Què garanteix el centre educatiu?</w:t>
      </w:r>
    </w:p>
    <w:p w14:paraId="3B12CE71" w14:textId="77777777" w:rsidR="00AC1F8C" w:rsidRDefault="000C4292" w:rsidP="000C4292">
      <w:pPr>
        <w:rPr>
          <w:lang w:val="ca-ES-valencia"/>
        </w:rPr>
      </w:pPr>
      <w:r w:rsidRPr="00AC1F8C">
        <w:rPr>
          <w:lang w:val="ca-ES-valencia"/>
        </w:rPr>
        <w:t>El centre s’encarregarà de:</w:t>
      </w:r>
    </w:p>
    <w:p w14:paraId="5EDDFB7F" w14:textId="77777777" w:rsidR="00AC1F8C" w:rsidRDefault="000C4292" w:rsidP="000C4292">
      <w:pPr>
        <w:rPr>
          <w:lang w:val="ca-ES-valencia"/>
        </w:rPr>
      </w:pPr>
      <w:r w:rsidRPr="00AC1F8C">
        <w:rPr>
          <w:lang w:val="ca-ES-valencia"/>
        </w:rPr>
        <w:t>- Assegurar la correcta interacció de l’alumnat amb la plataforma digital.</w:t>
      </w:r>
    </w:p>
    <w:p w14:paraId="79E30EC0" w14:textId="05061F5E" w:rsidR="000C4292" w:rsidRDefault="000C4292" w:rsidP="000C4292">
      <w:pPr>
        <w:rPr>
          <w:lang w:val="ca-ES-valencia"/>
        </w:rPr>
      </w:pPr>
      <w:r w:rsidRPr="00AC1F8C">
        <w:rPr>
          <w:lang w:val="ca-ES-valencia"/>
        </w:rPr>
        <w:t>- Garantir l’anonimat de les respostes, complint estrictament la normativa de protecció de dades.</w:t>
      </w:r>
    </w:p>
    <w:p w14:paraId="0375DE2D" w14:textId="77777777" w:rsidR="00AC1F8C" w:rsidRPr="00AC1F8C" w:rsidRDefault="00AC1F8C" w:rsidP="000C4292">
      <w:pPr>
        <w:rPr>
          <w:b/>
          <w:bCs/>
          <w:lang w:val="ca-ES-valencia"/>
        </w:rPr>
      </w:pPr>
    </w:p>
    <w:p w14:paraId="16B9E805" w14:textId="77777777" w:rsidR="000C4292" w:rsidRPr="00AC1F8C" w:rsidRDefault="000C4292" w:rsidP="000C4292">
      <w:pPr>
        <w:rPr>
          <w:b/>
          <w:bCs/>
          <w:lang w:val="ca-ES-valencia"/>
        </w:rPr>
      </w:pPr>
      <w:r w:rsidRPr="00AC1F8C">
        <w:rPr>
          <w:b/>
          <w:bCs/>
          <w:lang w:val="ca-ES-valencia"/>
        </w:rPr>
        <w:t>Per a què serveix aquesta avaluació?</w:t>
      </w:r>
    </w:p>
    <w:p w14:paraId="2FFE47A6" w14:textId="77777777" w:rsidR="00AC1F8C" w:rsidRDefault="000C4292" w:rsidP="000C4292">
      <w:pPr>
        <w:rPr>
          <w:lang w:val="ca-ES-valencia"/>
        </w:rPr>
      </w:pPr>
      <w:r w:rsidRPr="00AC1F8C">
        <w:rPr>
          <w:lang w:val="ca-ES-valencia"/>
        </w:rPr>
        <w:t>La informació obtinguda és clau per a:</w:t>
      </w:r>
    </w:p>
    <w:p w14:paraId="27C4BAD6" w14:textId="77777777" w:rsidR="00AC1F8C" w:rsidRDefault="000C4292" w:rsidP="000C4292">
      <w:pPr>
        <w:rPr>
          <w:lang w:val="ca-ES-valencia"/>
        </w:rPr>
      </w:pPr>
      <w:r w:rsidRPr="00AC1F8C">
        <w:rPr>
          <w:lang w:val="ca-ES-valencia"/>
        </w:rPr>
        <w:t>📊 Diagnosticar el nivell competencial de l’alumnat.</w:t>
      </w:r>
    </w:p>
    <w:p w14:paraId="7506BC7D" w14:textId="756E6926" w:rsidR="000C4292" w:rsidRDefault="000C4292" w:rsidP="000C4292">
      <w:pPr>
        <w:rPr>
          <w:lang w:val="ca-ES-valencia"/>
        </w:rPr>
      </w:pPr>
      <w:r w:rsidRPr="00AC1F8C">
        <w:rPr>
          <w:lang w:val="ca-ES-valencia"/>
        </w:rPr>
        <w:t>📚 Conéixer el context social i educatiu en què es desenvolupen els seus aprenentatges.</w:t>
      </w:r>
      <w:r w:rsidRPr="00AC1F8C">
        <w:rPr>
          <w:lang w:val="ca-ES-valencia"/>
        </w:rPr>
        <w:br/>
        <w:t>🔧 Impulsar millores concretes en la qualitat del sistema educatiu valencià.</w:t>
      </w:r>
    </w:p>
    <w:p w14:paraId="1E265947" w14:textId="77777777" w:rsidR="00391B80" w:rsidRPr="00AC1F8C" w:rsidRDefault="00391B80" w:rsidP="000C4292">
      <w:pPr>
        <w:rPr>
          <w:lang w:val="ca-ES-valencia"/>
        </w:rPr>
      </w:pPr>
    </w:p>
    <w:p w14:paraId="1E79FBDA" w14:textId="77777777" w:rsidR="000C4292" w:rsidRDefault="000C4292" w:rsidP="000C4292">
      <w:pPr>
        <w:rPr>
          <w:lang w:val="ca-ES-valencia"/>
        </w:rPr>
      </w:pPr>
      <w:r w:rsidRPr="00AC1F8C">
        <w:rPr>
          <w:lang w:val="ca-ES-valencia"/>
        </w:rPr>
        <w:t>Agraïm per avançat la vostra col·laboració i quedem a la vostra disposició per a qualsevol aclariment addicional.</w:t>
      </w:r>
    </w:p>
    <w:p w14:paraId="5090F398" w14:textId="77777777" w:rsidR="00391B80" w:rsidRPr="00AC1F8C" w:rsidRDefault="00391B80" w:rsidP="000C4292">
      <w:pPr>
        <w:rPr>
          <w:lang w:val="ca-ES-valencia"/>
        </w:rPr>
      </w:pPr>
    </w:p>
    <w:p w14:paraId="48BF9829" w14:textId="77777777" w:rsidR="000C4292" w:rsidRDefault="000C4292" w:rsidP="000C4292">
      <w:pPr>
        <w:rPr>
          <w:lang w:val="ca-ES-valencia"/>
        </w:rPr>
      </w:pPr>
      <w:r w:rsidRPr="00AC1F8C">
        <w:rPr>
          <w:lang w:val="ca-ES-valencia"/>
        </w:rPr>
        <w:t>Rebeu una cordial salutació.</w:t>
      </w:r>
    </w:p>
    <w:p w14:paraId="54138E00" w14:textId="77777777" w:rsidR="00391B80" w:rsidRDefault="00391B80" w:rsidP="000C4292">
      <w:pPr>
        <w:rPr>
          <w:lang w:val="ca-ES-valencia"/>
        </w:rPr>
      </w:pPr>
    </w:p>
    <w:p w14:paraId="3ACE6D55" w14:textId="3ED6E082" w:rsidR="00391B80" w:rsidRPr="00391B80" w:rsidRDefault="00391B80" w:rsidP="000C4292">
      <w:pPr>
        <w:rPr>
          <w:b/>
          <w:bCs/>
          <w:lang w:val="ca-ES-valencia"/>
        </w:rPr>
      </w:pPr>
      <w:r w:rsidRPr="00391B80">
        <w:rPr>
          <w:b/>
          <w:bCs/>
          <w:lang w:val="ca-ES-valencia"/>
        </w:rPr>
        <w:t>Servei d’Avaluació i Qualitat Educativa</w:t>
      </w:r>
    </w:p>
    <w:p w14:paraId="5E764858" w14:textId="77777777" w:rsidR="00391B80" w:rsidRDefault="000C4292" w:rsidP="000C4292">
      <w:pPr>
        <w:rPr>
          <w:lang w:val="ca-ES-valencia"/>
        </w:rPr>
      </w:pPr>
      <w:r w:rsidRPr="00AC1F8C">
        <w:rPr>
          <w:lang w:val="ca-ES-valencia"/>
        </w:rPr>
        <w:t>Direcció General d’Innovació i Inclusió Educativa</w:t>
      </w:r>
    </w:p>
    <w:p w14:paraId="793D3F0C" w14:textId="7AC23D32" w:rsidR="000C4292" w:rsidRPr="00AC1F8C" w:rsidRDefault="000C4292" w:rsidP="000C4292">
      <w:pPr>
        <w:rPr>
          <w:lang w:val="ca-ES-valencia"/>
        </w:rPr>
      </w:pPr>
      <w:r w:rsidRPr="00AC1F8C">
        <w:rPr>
          <w:lang w:val="ca-ES-valencia"/>
        </w:rPr>
        <w:t>Conselleria d’Educació, Universitats i Ocupació</w:t>
      </w:r>
    </w:p>
    <w:p w14:paraId="056319A5" w14:textId="7A2D24DD" w:rsidR="01DA0279" w:rsidRPr="00AC1F8C" w:rsidRDefault="01DA0279" w:rsidP="00BE1898">
      <w:pPr>
        <w:pStyle w:val="paragraph"/>
        <w:spacing w:before="0" w:beforeAutospacing="0" w:after="0" w:afterAutospacing="0"/>
        <w:jc w:val="both"/>
        <w:rPr>
          <w:rStyle w:val="eop"/>
          <w:rFonts w:ascii="Roboto" w:hAnsi="Roboto" w:cs="Segoe UI"/>
          <w:color w:val="000000" w:themeColor="text1"/>
          <w:sz w:val="22"/>
          <w:szCs w:val="22"/>
          <w:lang w:val="ca-ES-valencia"/>
        </w:rPr>
      </w:pPr>
    </w:p>
    <w:sectPr w:rsidR="01DA0279" w:rsidRPr="00AC1F8C" w:rsidSect="00E90AF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18" w:bottom="851" w:left="1418" w:header="567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69FB" w14:textId="77777777" w:rsidR="0022468D" w:rsidRDefault="0022468D">
      <w:r>
        <w:separator/>
      </w:r>
    </w:p>
  </w:endnote>
  <w:endnote w:type="continuationSeparator" w:id="0">
    <w:p w14:paraId="53C53960" w14:textId="77777777" w:rsidR="0022468D" w:rsidRDefault="0022468D">
      <w:r>
        <w:continuationSeparator/>
      </w:r>
    </w:p>
  </w:endnote>
  <w:endnote w:type="continuationNotice" w:id="1">
    <w:p w14:paraId="688D3803" w14:textId="77777777" w:rsidR="0022468D" w:rsidRDefault="00224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78CF" w14:textId="77777777" w:rsidR="006F2016" w:rsidRPr="006F2016" w:rsidRDefault="006F201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6F2016">
      <w:rPr>
        <w:color w:val="323E4F" w:themeColor="text2" w:themeShade="BF"/>
        <w:sz w:val="16"/>
        <w:szCs w:val="16"/>
      </w:rPr>
      <w:fldChar w:fldCharType="begin"/>
    </w:r>
    <w:r w:rsidRPr="006F2016">
      <w:rPr>
        <w:color w:val="323E4F" w:themeColor="text2" w:themeShade="BF"/>
        <w:sz w:val="16"/>
        <w:szCs w:val="16"/>
      </w:rPr>
      <w:instrText>PAGE   \* MERGEFORMAT</w:instrText>
    </w:r>
    <w:r w:rsidRPr="006F2016">
      <w:rPr>
        <w:color w:val="323E4F" w:themeColor="text2" w:themeShade="BF"/>
        <w:sz w:val="16"/>
        <w:szCs w:val="16"/>
      </w:rPr>
      <w:fldChar w:fldCharType="separate"/>
    </w:r>
    <w:r w:rsidRPr="006F2016">
      <w:rPr>
        <w:color w:val="323E4F" w:themeColor="text2" w:themeShade="BF"/>
        <w:sz w:val="16"/>
        <w:szCs w:val="16"/>
        <w:lang w:val="es-ES"/>
      </w:rPr>
      <w:t>1</w:t>
    </w:r>
    <w:r w:rsidRPr="006F2016">
      <w:rPr>
        <w:color w:val="323E4F" w:themeColor="text2" w:themeShade="BF"/>
        <w:sz w:val="16"/>
        <w:szCs w:val="16"/>
      </w:rPr>
      <w:fldChar w:fldCharType="end"/>
    </w:r>
    <w:r w:rsidRPr="006F2016">
      <w:rPr>
        <w:color w:val="323E4F" w:themeColor="text2" w:themeShade="BF"/>
        <w:sz w:val="16"/>
        <w:szCs w:val="16"/>
        <w:lang w:val="es-ES"/>
      </w:rPr>
      <w:t xml:space="preserve"> | </w:t>
    </w:r>
    <w:r w:rsidRPr="006F2016">
      <w:rPr>
        <w:color w:val="323E4F" w:themeColor="text2" w:themeShade="BF"/>
        <w:sz w:val="16"/>
        <w:szCs w:val="16"/>
      </w:rPr>
      <w:fldChar w:fldCharType="begin"/>
    </w:r>
    <w:r w:rsidRPr="006F2016">
      <w:rPr>
        <w:color w:val="323E4F" w:themeColor="text2" w:themeShade="BF"/>
        <w:sz w:val="16"/>
        <w:szCs w:val="16"/>
      </w:rPr>
      <w:instrText>NUMPAGES  \* Arabic  \* MERGEFORMAT</w:instrText>
    </w:r>
    <w:r w:rsidRPr="006F2016">
      <w:rPr>
        <w:color w:val="323E4F" w:themeColor="text2" w:themeShade="BF"/>
        <w:sz w:val="16"/>
        <w:szCs w:val="16"/>
      </w:rPr>
      <w:fldChar w:fldCharType="separate"/>
    </w:r>
    <w:r w:rsidRPr="006F2016">
      <w:rPr>
        <w:color w:val="323E4F" w:themeColor="text2" w:themeShade="BF"/>
        <w:sz w:val="16"/>
        <w:szCs w:val="16"/>
        <w:lang w:val="es-ES"/>
      </w:rPr>
      <w:t>1</w:t>
    </w:r>
    <w:r w:rsidRPr="006F2016">
      <w:rPr>
        <w:color w:val="323E4F" w:themeColor="text2" w:themeShade="BF"/>
        <w:sz w:val="16"/>
        <w:szCs w:val="16"/>
      </w:rPr>
      <w:fldChar w:fldCharType="end"/>
    </w:r>
  </w:p>
  <w:p w14:paraId="01C5758B" w14:textId="77777777" w:rsidR="006F2016" w:rsidRDefault="006F2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6914" w14:textId="77777777" w:rsidR="00B44BF8" w:rsidRPr="00B44BF8" w:rsidRDefault="00B44BF8">
    <w:pPr>
      <w:tabs>
        <w:tab w:val="center" w:pos="4550"/>
        <w:tab w:val="left" w:pos="5818"/>
      </w:tabs>
      <w:ind w:right="260"/>
      <w:jc w:val="right"/>
      <w:rPr>
        <w:rFonts w:cs="Arial"/>
        <w:sz w:val="16"/>
        <w:szCs w:val="16"/>
      </w:rPr>
    </w:pPr>
    <w:r w:rsidRPr="00B44BF8">
      <w:rPr>
        <w:rFonts w:cs="Arial"/>
        <w:sz w:val="16"/>
        <w:szCs w:val="16"/>
      </w:rPr>
      <w:fldChar w:fldCharType="begin"/>
    </w:r>
    <w:r w:rsidRPr="00B44BF8">
      <w:rPr>
        <w:rFonts w:cs="Arial"/>
        <w:sz w:val="16"/>
        <w:szCs w:val="16"/>
      </w:rPr>
      <w:instrText>PAGE   \* MERGEFORMAT</w:instrText>
    </w:r>
    <w:r w:rsidRPr="00B44BF8">
      <w:rPr>
        <w:rFonts w:cs="Arial"/>
        <w:sz w:val="16"/>
        <w:szCs w:val="16"/>
      </w:rPr>
      <w:fldChar w:fldCharType="separate"/>
    </w:r>
    <w:r w:rsidRPr="00B44BF8">
      <w:rPr>
        <w:rFonts w:cs="Arial"/>
        <w:sz w:val="16"/>
        <w:szCs w:val="16"/>
        <w:lang w:val="es-ES"/>
      </w:rPr>
      <w:t>1</w:t>
    </w:r>
    <w:r w:rsidRPr="00B44BF8">
      <w:rPr>
        <w:rFonts w:cs="Arial"/>
        <w:sz w:val="16"/>
        <w:szCs w:val="16"/>
      </w:rPr>
      <w:fldChar w:fldCharType="end"/>
    </w:r>
    <w:r w:rsidRPr="00B44BF8">
      <w:rPr>
        <w:rFonts w:cs="Arial"/>
        <w:sz w:val="16"/>
        <w:szCs w:val="16"/>
        <w:lang w:val="es-ES"/>
      </w:rPr>
      <w:t xml:space="preserve"> | </w:t>
    </w:r>
    <w:r w:rsidRPr="00B44BF8">
      <w:rPr>
        <w:rFonts w:cs="Arial"/>
        <w:sz w:val="16"/>
        <w:szCs w:val="16"/>
      </w:rPr>
      <w:fldChar w:fldCharType="begin"/>
    </w:r>
    <w:r w:rsidRPr="00B44BF8">
      <w:rPr>
        <w:rFonts w:cs="Arial"/>
        <w:sz w:val="16"/>
        <w:szCs w:val="16"/>
      </w:rPr>
      <w:instrText>NUMPAGES  \* Arabic  \* MERGEFORMAT</w:instrText>
    </w:r>
    <w:r w:rsidRPr="00B44BF8">
      <w:rPr>
        <w:rFonts w:cs="Arial"/>
        <w:sz w:val="16"/>
        <w:szCs w:val="16"/>
      </w:rPr>
      <w:fldChar w:fldCharType="separate"/>
    </w:r>
    <w:r w:rsidRPr="00B44BF8">
      <w:rPr>
        <w:rFonts w:cs="Arial"/>
        <w:sz w:val="16"/>
        <w:szCs w:val="16"/>
        <w:lang w:val="es-ES"/>
      </w:rPr>
      <w:t>1</w:t>
    </w:r>
    <w:r w:rsidRPr="00B44BF8">
      <w:rPr>
        <w:rFonts w:cs="Arial"/>
        <w:sz w:val="16"/>
        <w:szCs w:val="16"/>
      </w:rPr>
      <w:fldChar w:fldCharType="end"/>
    </w:r>
  </w:p>
  <w:p w14:paraId="4D6C048C" w14:textId="77777777" w:rsidR="00B53B8D" w:rsidRDefault="00B53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50B8" w14:textId="77777777" w:rsidR="0022468D" w:rsidRDefault="0022468D">
      <w:r>
        <w:rPr>
          <w:color w:val="000000"/>
        </w:rPr>
        <w:separator/>
      </w:r>
    </w:p>
  </w:footnote>
  <w:footnote w:type="continuationSeparator" w:id="0">
    <w:p w14:paraId="0EA9B9F7" w14:textId="77777777" w:rsidR="0022468D" w:rsidRDefault="0022468D">
      <w:r>
        <w:continuationSeparator/>
      </w:r>
    </w:p>
  </w:footnote>
  <w:footnote w:type="continuationNotice" w:id="1">
    <w:p w14:paraId="368CCEC3" w14:textId="77777777" w:rsidR="0022468D" w:rsidRDefault="00224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7151" w14:textId="77777777" w:rsidR="00B53B8D" w:rsidRDefault="00A502BA">
    <w:pPr>
      <w:pStyle w:val="Header"/>
      <w:ind w:left="-993" w:right="851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7B23B92" wp14:editId="5BA3F97A">
          <wp:simplePos x="0" y="0"/>
          <wp:positionH relativeFrom="margin">
            <wp:posOffset>5594985</wp:posOffset>
          </wp:positionH>
          <wp:positionV relativeFrom="paragraph">
            <wp:posOffset>-201567</wp:posOffset>
          </wp:positionV>
          <wp:extent cx="704850" cy="1057274"/>
          <wp:effectExtent l="0" t="0" r="0" b="0"/>
          <wp:wrapNone/>
          <wp:docPr id="702603513" name="Imagen 702603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1057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1FEA" w14:textId="77777777" w:rsidR="00B53B8D" w:rsidRDefault="00313F55">
    <w:pPr>
      <w:pStyle w:val="Header"/>
      <w:ind w:left="1985" w:right="851"/>
      <w:rPr>
        <w:rFonts w:ascii="Roboto" w:hAnsi="Roboto" w:cs="Times New Roman"/>
        <w:color w:val="C00000"/>
        <w:sz w:val="16"/>
        <w:szCs w:val="16"/>
        <w:lang w:eastAsia="es-ES_tradnl"/>
      </w:rPr>
    </w:pPr>
    <w:r>
      <w:rPr>
        <w:rFonts w:ascii="Roboto" w:hAnsi="Roboto" w:cs="Times New Roman"/>
        <w:noProof/>
        <w:color w:val="C00000"/>
        <w:sz w:val="16"/>
        <w:szCs w:val="16"/>
        <w:lang w:eastAsia="es-ES_tradnl"/>
      </w:rPr>
      <w:drawing>
        <wp:anchor distT="0" distB="0" distL="114300" distR="114300" simplePos="0" relativeHeight="251658240" behindDoc="0" locked="0" layoutInCell="1" allowOverlap="1" wp14:anchorId="3CA698F3" wp14:editId="5E467273">
          <wp:simplePos x="0" y="0"/>
          <wp:positionH relativeFrom="column">
            <wp:posOffset>-392126</wp:posOffset>
          </wp:positionH>
          <wp:positionV relativeFrom="paragraph">
            <wp:posOffset>-111760</wp:posOffset>
          </wp:positionV>
          <wp:extent cx="2322051" cy="1252204"/>
          <wp:effectExtent l="0" t="0" r="0" b="0"/>
          <wp:wrapNone/>
          <wp:docPr id="526004399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7" b="497"/>
                  <a:stretch>
                    <a:fillRect/>
                  </a:stretch>
                </pic:blipFill>
                <pic:spPr bwMode="auto">
                  <a:xfrm>
                    <a:off x="0" y="0"/>
                    <a:ext cx="2322051" cy="12522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5031BD" w14:textId="77777777" w:rsidR="00B53B8D" w:rsidRPr="00091383" w:rsidRDefault="01DA0279" w:rsidP="01DA0279">
    <w:pPr>
      <w:pStyle w:val="Standard"/>
      <w:ind w:left="2126" w:firstLine="709"/>
      <w:jc w:val="right"/>
      <w:rPr>
        <w:rFonts w:ascii="Roboto" w:hAnsi="Roboto" w:cs="Times New Roman"/>
        <w:sz w:val="18"/>
        <w:szCs w:val="18"/>
        <w:lang w:val="es-ES" w:eastAsia="es-ES"/>
      </w:rPr>
    </w:pPr>
    <w:proofErr w:type="spellStart"/>
    <w:r w:rsidRPr="01DA0279">
      <w:rPr>
        <w:rFonts w:ascii="Roboto" w:hAnsi="Roboto" w:cs="Times New Roman"/>
        <w:sz w:val="18"/>
        <w:szCs w:val="18"/>
        <w:lang w:val="es-ES" w:eastAsia="es-ES"/>
      </w:rPr>
      <w:t>Direcció</w:t>
    </w:r>
    <w:proofErr w:type="spellEnd"/>
    <w:r w:rsidRPr="01DA0279">
      <w:rPr>
        <w:rFonts w:ascii="Roboto" w:hAnsi="Roboto" w:cs="Times New Roman"/>
        <w:sz w:val="18"/>
        <w:szCs w:val="18"/>
        <w:lang w:val="es-ES" w:eastAsia="es-ES"/>
      </w:rPr>
      <w:t xml:space="preserve"> General </w:t>
    </w:r>
    <w:proofErr w:type="spellStart"/>
    <w:r w:rsidRPr="01DA0279">
      <w:rPr>
        <w:rFonts w:ascii="Roboto" w:hAnsi="Roboto" w:cs="Times New Roman"/>
        <w:sz w:val="18"/>
        <w:szCs w:val="18"/>
        <w:lang w:val="es-ES" w:eastAsia="es-ES"/>
      </w:rPr>
      <w:t>d’Innovació</w:t>
    </w:r>
    <w:proofErr w:type="spellEnd"/>
    <w:r w:rsidRPr="01DA0279">
      <w:rPr>
        <w:rFonts w:ascii="Roboto" w:hAnsi="Roboto" w:cs="Times New Roman"/>
        <w:sz w:val="18"/>
        <w:szCs w:val="18"/>
        <w:lang w:val="es-ES" w:eastAsia="es-ES"/>
      </w:rPr>
      <w:t xml:space="preserve"> i </w:t>
    </w:r>
    <w:proofErr w:type="spellStart"/>
    <w:r w:rsidRPr="01DA0279">
      <w:rPr>
        <w:rFonts w:ascii="Roboto" w:hAnsi="Roboto" w:cs="Times New Roman"/>
        <w:sz w:val="18"/>
        <w:szCs w:val="18"/>
        <w:lang w:val="es-ES" w:eastAsia="es-ES"/>
      </w:rPr>
      <w:t>Inclusió</w:t>
    </w:r>
    <w:proofErr w:type="spellEnd"/>
    <w:r w:rsidRPr="01DA0279">
      <w:rPr>
        <w:rFonts w:ascii="Roboto" w:hAnsi="Roboto" w:cs="Times New Roman"/>
        <w:sz w:val="18"/>
        <w:szCs w:val="18"/>
        <w:lang w:val="es-ES" w:eastAsia="es-ES"/>
      </w:rPr>
      <w:t xml:space="preserve"> Educativa</w:t>
    </w:r>
  </w:p>
  <w:p w14:paraId="5A9128C7" w14:textId="77777777" w:rsidR="00B53B8D" w:rsidRPr="00091383" w:rsidRDefault="01DA0279" w:rsidP="01DA0279">
    <w:pPr>
      <w:pStyle w:val="Standard"/>
      <w:spacing w:line="240" w:lineRule="exact"/>
      <w:ind w:left="2126" w:firstLine="709"/>
      <w:jc w:val="right"/>
      <w:rPr>
        <w:rFonts w:ascii="Roboto" w:hAnsi="Roboto" w:cs="Times New Roman"/>
        <w:sz w:val="16"/>
        <w:szCs w:val="16"/>
        <w:lang w:val="es-ES" w:eastAsia="es-ES"/>
      </w:rPr>
    </w:pPr>
    <w:proofErr w:type="spellStart"/>
    <w:r w:rsidRPr="01DA0279">
      <w:rPr>
        <w:rFonts w:ascii="Roboto" w:hAnsi="Roboto" w:cs="Times New Roman"/>
        <w:sz w:val="16"/>
        <w:szCs w:val="16"/>
        <w:lang w:val="es-ES" w:eastAsia="es-ES"/>
      </w:rPr>
      <w:t>Subdirecció</w:t>
    </w:r>
    <w:proofErr w:type="spellEnd"/>
    <w:r w:rsidRPr="01DA0279">
      <w:rPr>
        <w:rFonts w:ascii="Roboto" w:hAnsi="Roboto" w:cs="Times New Roman"/>
        <w:sz w:val="16"/>
        <w:szCs w:val="16"/>
        <w:lang w:val="es-ES" w:eastAsia="es-ES"/>
      </w:rPr>
      <w:t xml:space="preserve"> General </w:t>
    </w:r>
    <w:proofErr w:type="spellStart"/>
    <w:r w:rsidRPr="01DA0279">
      <w:rPr>
        <w:rFonts w:ascii="Roboto" w:hAnsi="Roboto" w:cs="Times New Roman"/>
        <w:sz w:val="16"/>
        <w:szCs w:val="16"/>
        <w:lang w:val="es-ES" w:eastAsia="es-ES"/>
      </w:rPr>
      <w:t>d’Innovació</w:t>
    </w:r>
    <w:proofErr w:type="spellEnd"/>
    <w:r w:rsidRPr="01DA0279">
      <w:rPr>
        <w:rFonts w:ascii="Roboto" w:hAnsi="Roboto" w:cs="Times New Roman"/>
        <w:sz w:val="16"/>
        <w:szCs w:val="16"/>
        <w:lang w:val="es-ES" w:eastAsia="es-ES"/>
      </w:rPr>
      <w:t xml:space="preserve"> i </w:t>
    </w:r>
    <w:proofErr w:type="spellStart"/>
    <w:r w:rsidRPr="01DA0279">
      <w:rPr>
        <w:rFonts w:ascii="Roboto" w:hAnsi="Roboto" w:cs="Times New Roman"/>
        <w:sz w:val="16"/>
        <w:szCs w:val="16"/>
        <w:lang w:val="es-ES" w:eastAsia="es-ES"/>
      </w:rPr>
      <w:t>Qualitat</w:t>
    </w:r>
    <w:proofErr w:type="spellEnd"/>
    <w:r w:rsidRPr="01DA0279">
      <w:rPr>
        <w:rFonts w:ascii="Roboto" w:hAnsi="Roboto" w:cs="Times New Roman"/>
        <w:sz w:val="16"/>
        <w:szCs w:val="16"/>
        <w:lang w:val="es-ES" w:eastAsia="es-ES"/>
      </w:rPr>
      <w:t xml:space="preserve"> Educativa</w:t>
    </w:r>
  </w:p>
  <w:p w14:paraId="0DD643B8" w14:textId="77777777" w:rsidR="00B53B8D" w:rsidRPr="00F32F33" w:rsidRDefault="00B53B8D" w:rsidP="00E90AFB">
    <w:pPr>
      <w:pStyle w:val="Standard"/>
      <w:ind w:left="1985"/>
      <w:jc w:val="right"/>
      <w:rPr>
        <w:rFonts w:ascii="Roboto" w:hAnsi="Roboto" w:cs="Times New Roman"/>
        <w:sz w:val="16"/>
        <w:szCs w:val="16"/>
        <w:lang w:eastAsia="es-ES_tradnl"/>
      </w:rPr>
    </w:pPr>
  </w:p>
  <w:p w14:paraId="6FF0B31F" w14:textId="77777777" w:rsidR="00B422EE" w:rsidRDefault="008D1DC0" w:rsidP="00B422EE">
    <w:pPr>
      <w:pStyle w:val="Standard"/>
      <w:ind w:left="2126" w:firstLine="709"/>
      <w:jc w:val="right"/>
      <w:rPr>
        <w:rFonts w:ascii="Roboto" w:hAnsi="Roboto" w:cs="Times New Roman"/>
        <w:sz w:val="14"/>
        <w:szCs w:val="14"/>
        <w:lang w:eastAsia="es-ES_tradnl"/>
      </w:rPr>
    </w:pPr>
    <w:r w:rsidRPr="00091383">
      <w:rPr>
        <w:rFonts w:ascii="Roboto" w:hAnsi="Roboto" w:cs="Times New Roman"/>
        <w:sz w:val="14"/>
        <w:szCs w:val="14"/>
        <w:lang w:eastAsia="es-ES_tradnl"/>
      </w:rPr>
      <w:t>Av. Campanar</w:t>
    </w:r>
    <w:r w:rsidR="00313F55" w:rsidRPr="00091383">
      <w:rPr>
        <w:rFonts w:ascii="Roboto" w:hAnsi="Roboto" w:cs="Times New Roman"/>
        <w:sz w:val="14"/>
        <w:szCs w:val="14"/>
        <w:lang w:eastAsia="es-ES_tradnl"/>
      </w:rPr>
      <w:t xml:space="preserve">, </w:t>
    </w:r>
    <w:r w:rsidRPr="00091383">
      <w:rPr>
        <w:rFonts w:ascii="Roboto" w:hAnsi="Roboto" w:cs="Times New Roman"/>
        <w:sz w:val="14"/>
        <w:szCs w:val="14"/>
        <w:lang w:eastAsia="es-ES_tradnl"/>
      </w:rPr>
      <w:t>3</w:t>
    </w:r>
    <w:r w:rsidR="00B44BF8" w:rsidRPr="00091383">
      <w:rPr>
        <w:rFonts w:ascii="Roboto" w:hAnsi="Roboto" w:cs="Times New Roman"/>
        <w:sz w:val="14"/>
        <w:szCs w:val="14"/>
        <w:lang w:eastAsia="es-ES_tradnl"/>
      </w:rPr>
      <w:t>2</w:t>
    </w:r>
    <w:r w:rsidR="00313F55" w:rsidRPr="00091383">
      <w:rPr>
        <w:rFonts w:ascii="Roboto" w:hAnsi="Roboto" w:cs="Times New Roman"/>
        <w:sz w:val="14"/>
        <w:szCs w:val="14"/>
        <w:lang w:eastAsia="es-ES_tradnl"/>
      </w:rPr>
      <w:t xml:space="preserve"> · 4</w:t>
    </w:r>
    <w:r w:rsidR="006400BB">
      <w:rPr>
        <w:rFonts w:ascii="Roboto" w:hAnsi="Roboto" w:cs="Times New Roman"/>
        <w:sz w:val="14"/>
        <w:szCs w:val="14"/>
        <w:lang w:eastAsia="es-ES_tradnl"/>
      </w:rPr>
      <w:t>6</w:t>
    </w:r>
    <w:r w:rsidR="00313F55" w:rsidRPr="00091383">
      <w:rPr>
        <w:rFonts w:ascii="Roboto" w:hAnsi="Roboto" w:cs="Times New Roman"/>
        <w:sz w:val="14"/>
        <w:szCs w:val="14"/>
        <w:lang w:eastAsia="es-ES_tradnl"/>
      </w:rPr>
      <w:t>0</w:t>
    </w:r>
    <w:r w:rsidR="00B44BF8" w:rsidRPr="00091383">
      <w:rPr>
        <w:rFonts w:ascii="Roboto" w:hAnsi="Roboto" w:cs="Times New Roman"/>
        <w:sz w:val="14"/>
        <w:szCs w:val="14"/>
        <w:lang w:eastAsia="es-ES_tradnl"/>
      </w:rPr>
      <w:t>15</w:t>
    </w:r>
    <w:r w:rsidR="00313F55" w:rsidRPr="00091383">
      <w:rPr>
        <w:rFonts w:ascii="Roboto" w:hAnsi="Roboto" w:cs="Times New Roman"/>
        <w:sz w:val="14"/>
        <w:szCs w:val="14"/>
        <w:lang w:eastAsia="es-ES_tradnl"/>
      </w:rPr>
      <w:t xml:space="preserve"> València</w:t>
    </w:r>
  </w:p>
  <w:p w14:paraId="00149ED5" w14:textId="77777777" w:rsidR="00B53B8D" w:rsidRPr="00091383" w:rsidRDefault="00B44BF8" w:rsidP="00CB5EF4">
    <w:pPr>
      <w:pStyle w:val="Standard"/>
      <w:ind w:left="2126" w:firstLine="709"/>
      <w:jc w:val="right"/>
      <w:rPr>
        <w:rFonts w:ascii="Roboto" w:hAnsi="Roboto" w:cs="Times New Roman"/>
        <w:sz w:val="14"/>
        <w:szCs w:val="14"/>
        <w:lang w:eastAsia="es-ES_tradnl"/>
      </w:rPr>
    </w:pPr>
    <w:r w:rsidRPr="00091383">
      <w:rPr>
        <w:rFonts w:ascii="Roboto" w:hAnsi="Roboto" w:cs="Times New Roman"/>
        <w:sz w:val="14"/>
        <w:szCs w:val="14"/>
        <w:lang w:eastAsia="es-ES_tradnl"/>
      </w:rPr>
      <w:t>961970759</w:t>
    </w:r>
    <w:r w:rsidR="00CB5EF4">
      <w:rPr>
        <w:rFonts w:ascii="Roboto" w:hAnsi="Roboto" w:cs="Times New Roman"/>
        <w:sz w:val="14"/>
        <w:szCs w:val="14"/>
        <w:lang w:eastAsia="es-ES_tradnl"/>
      </w:rPr>
      <w:t xml:space="preserve"> | </w:t>
    </w:r>
    <w:r w:rsidR="008D1DC0" w:rsidRPr="00091383">
      <w:rPr>
        <w:rFonts w:ascii="Roboto" w:hAnsi="Roboto" w:cs="Times New Roman"/>
        <w:sz w:val="14"/>
        <w:szCs w:val="14"/>
        <w:lang w:eastAsia="es-ES_tradnl"/>
      </w:rPr>
      <w:t>dg.ieie</w:t>
    </w:r>
    <w:r w:rsidR="00313F55" w:rsidRPr="00091383">
      <w:rPr>
        <w:rFonts w:ascii="Roboto" w:hAnsi="Roboto" w:cs="Times New Roman"/>
        <w:sz w:val="14"/>
        <w:szCs w:val="14"/>
        <w:lang w:eastAsia="es-ES_tradnl"/>
      </w:rPr>
      <w:t>@gva.es · www.gva.es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49CE"/>
    <w:multiLevelType w:val="hybridMultilevel"/>
    <w:tmpl w:val="7586F206"/>
    <w:lvl w:ilvl="0" w:tplc="7A3E0C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4A8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1E0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AC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AF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2A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4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1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C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58D1"/>
    <w:multiLevelType w:val="multilevel"/>
    <w:tmpl w:val="41D4D1C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65C06BE"/>
    <w:multiLevelType w:val="hybridMultilevel"/>
    <w:tmpl w:val="C6949EB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B3D1B27"/>
    <w:multiLevelType w:val="multilevel"/>
    <w:tmpl w:val="ABE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9A4219"/>
    <w:multiLevelType w:val="multilevel"/>
    <w:tmpl w:val="1780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9E5AA0"/>
    <w:multiLevelType w:val="hybridMultilevel"/>
    <w:tmpl w:val="FF4805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8743796">
    <w:abstractNumId w:val="0"/>
  </w:num>
  <w:num w:numId="2" w16cid:durableId="1818759804">
    <w:abstractNumId w:val="1"/>
  </w:num>
  <w:num w:numId="3" w16cid:durableId="1057514128">
    <w:abstractNumId w:val="3"/>
  </w:num>
  <w:num w:numId="4" w16cid:durableId="1534805200">
    <w:abstractNumId w:val="4"/>
  </w:num>
  <w:num w:numId="5" w16cid:durableId="1109085677">
    <w:abstractNumId w:val="5"/>
  </w:num>
  <w:num w:numId="6" w16cid:durableId="1714453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81"/>
    <w:rsid w:val="00014E07"/>
    <w:rsid w:val="0002176F"/>
    <w:rsid w:val="00025F98"/>
    <w:rsid w:val="00040607"/>
    <w:rsid w:val="00053FDD"/>
    <w:rsid w:val="0008652C"/>
    <w:rsid w:val="00091383"/>
    <w:rsid w:val="000A47CC"/>
    <w:rsid w:val="000B6278"/>
    <w:rsid w:val="000C4292"/>
    <w:rsid w:val="000C6C7E"/>
    <w:rsid w:val="000D52B5"/>
    <w:rsid w:val="001017BC"/>
    <w:rsid w:val="00102271"/>
    <w:rsid w:val="00103D1F"/>
    <w:rsid w:val="001107E6"/>
    <w:rsid w:val="001369A5"/>
    <w:rsid w:val="001B7AC9"/>
    <w:rsid w:val="001D367D"/>
    <w:rsid w:val="001D4D36"/>
    <w:rsid w:val="001E1006"/>
    <w:rsid w:val="0022468D"/>
    <w:rsid w:val="00234581"/>
    <w:rsid w:val="0029267A"/>
    <w:rsid w:val="002A63A0"/>
    <w:rsid w:val="002F30EF"/>
    <w:rsid w:val="002F63A3"/>
    <w:rsid w:val="00313F55"/>
    <w:rsid w:val="00320FC8"/>
    <w:rsid w:val="00330239"/>
    <w:rsid w:val="00391B80"/>
    <w:rsid w:val="003B4186"/>
    <w:rsid w:val="003B7300"/>
    <w:rsid w:val="003E6D70"/>
    <w:rsid w:val="004664CF"/>
    <w:rsid w:val="00475571"/>
    <w:rsid w:val="004A047F"/>
    <w:rsid w:val="004B56A9"/>
    <w:rsid w:val="0055770E"/>
    <w:rsid w:val="005642DF"/>
    <w:rsid w:val="005D0DC5"/>
    <w:rsid w:val="005E6C76"/>
    <w:rsid w:val="00610C1B"/>
    <w:rsid w:val="006146ED"/>
    <w:rsid w:val="006400BB"/>
    <w:rsid w:val="0065388B"/>
    <w:rsid w:val="006820B9"/>
    <w:rsid w:val="00696F0F"/>
    <w:rsid w:val="006F2016"/>
    <w:rsid w:val="00702E49"/>
    <w:rsid w:val="00760125"/>
    <w:rsid w:val="007C4A68"/>
    <w:rsid w:val="007C4D0D"/>
    <w:rsid w:val="007D3B8F"/>
    <w:rsid w:val="00853E05"/>
    <w:rsid w:val="00884683"/>
    <w:rsid w:val="008D1DC0"/>
    <w:rsid w:val="00910C02"/>
    <w:rsid w:val="00941ECB"/>
    <w:rsid w:val="009D6D2B"/>
    <w:rsid w:val="009E09B4"/>
    <w:rsid w:val="009F4DEA"/>
    <w:rsid w:val="00A32253"/>
    <w:rsid w:val="00A502BA"/>
    <w:rsid w:val="00A60E50"/>
    <w:rsid w:val="00A62CC6"/>
    <w:rsid w:val="00AC1F8C"/>
    <w:rsid w:val="00AD664D"/>
    <w:rsid w:val="00AF29F1"/>
    <w:rsid w:val="00B01F6E"/>
    <w:rsid w:val="00B12449"/>
    <w:rsid w:val="00B372C7"/>
    <w:rsid w:val="00B422EE"/>
    <w:rsid w:val="00B44BF8"/>
    <w:rsid w:val="00B53B8D"/>
    <w:rsid w:val="00B806AA"/>
    <w:rsid w:val="00BA0AD3"/>
    <w:rsid w:val="00BC1BAB"/>
    <w:rsid w:val="00BE1898"/>
    <w:rsid w:val="00C15A26"/>
    <w:rsid w:val="00C60322"/>
    <w:rsid w:val="00C826B3"/>
    <w:rsid w:val="00CB5EF4"/>
    <w:rsid w:val="00D45F97"/>
    <w:rsid w:val="00D55BB9"/>
    <w:rsid w:val="00DC2F04"/>
    <w:rsid w:val="00DF2849"/>
    <w:rsid w:val="00DF43BB"/>
    <w:rsid w:val="00E27930"/>
    <w:rsid w:val="00E42EFF"/>
    <w:rsid w:val="00E5411D"/>
    <w:rsid w:val="00E9076F"/>
    <w:rsid w:val="00E90AFB"/>
    <w:rsid w:val="00EC23F8"/>
    <w:rsid w:val="00EE68CB"/>
    <w:rsid w:val="00F12FA4"/>
    <w:rsid w:val="00F32F33"/>
    <w:rsid w:val="00FA61F8"/>
    <w:rsid w:val="01DA0279"/>
    <w:rsid w:val="1CAC6BE5"/>
    <w:rsid w:val="30A3FC87"/>
    <w:rsid w:val="4FA2CD82"/>
    <w:rsid w:val="564B7190"/>
    <w:rsid w:val="5981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4CA89"/>
  <w15:docId w15:val="{23F93D59-5E9D-47BF-AEB7-2A44B0CF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es-ES_tradn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1F8"/>
    <w:pPr>
      <w:jc w:val="both"/>
    </w:pPr>
    <w:rPr>
      <w:rFonts w:ascii="Roboto" w:hAnsi="Robot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1F8"/>
    <w:pPr>
      <w:keepNext/>
      <w:keepLines/>
      <w:spacing w:before="240" w:after="1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1F8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Header">
    <w:name w:val="header"/>
    <w:basedOn w:val="Standard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p1">
    <w:name w:val="p1"/>
    <w:basedOn w:val="Standard"/>
    <w:rPr>
      <w:rFonts w:ascii="Times" w:eastAsia="Times" w:hAnsi="Times" w:cs="Times"/>
      <w:sz w:val="18"/>
      <w:szCs w:val="18"/>
      <w:lang w:eastAsia="es-ES_tradnl"/>
    </w:rPr>
  </w:style>
  <w:style w:type="paragraph" w:customStyle="1" w:styleId="p2">
    <w:name w:val="p2"/>
    <w:basedOn w:val="Standard"/>
    <w:rPr>
      <w:rFonts w:ascii="Times" w:eastAsia="Times" w:hAnsi="Times" w:cs="Times"/>
      <w:sz w:val="17"/>
      <w:szCs w:val="17"/>
      <w:lang w:eastAsia="es-ES_tradnl"/>
    </w:rPr>
  </w:style>
  <w:style w:type="paragraph" w:customStyle="1" w:styleId="p3">
    <w:name w:val="p3"/>
    <w:basedOn w:val="Standard"/>
    <w:pPr>
      <w:ind w:left="213"/>
    </w:pPr>
    <w:rPr>
      <w:rFonts w:ascii="Roboto" w:eastAsia="Roboto" w:hAnsi="Roboto" w:cs="Roboto"/>
      <w:color w:val="E42231"/>
      <w:sz w:val="12"/>
      <w:szCs w:val="12"/>
      <w:lang w:eastAsia="es-ES_tradnl"/>
    </w:rPr>
  </w:style>
  <w:style w:type="character" w:customStyle="1" w:styleId="EncabezadoCar">
    <w:name w:val="Encabezado Car"/>
    <w:basedOn w:val="DefaultParagraphFont"/>
  </w:style>
  <w:style w:type="character" w:customStyle="1" w:styleId="PiedepginaCar">
    <w:name w:val="Pie de página Car"/>
    <w:basedOn w:val="DefaultParagraphFont"/>
  </w:style>
  <w:style w:type="character" w:customStyle="1" w:styleId="apple-converted-space">
    <w:name w:val="apple-converted-space"/>
    <w:basedOn w:val="DefaultParagraphFont"/>
  </w:style>
  <w:style w:type="numbering" w:customStyle="1" w:styleId="Sinlista1">
    <w:name w:val="Sin lista1"/>
    <w:basedOn w:val="NoList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A61F8"/>
    <w:rPr>
      <w:rFonts w:ascii="Roboto" w:eastAsiaTheme="majorEastAsia" w:hAnsi="Roboto" w:cstheme="majorBidi"/>
      <w:b/>
      <w:caps/>
      <w:sz w:val="22"/>
      <w:szCs w:val="32"/>
    </w:rPr>
  </w:style>
  <w:style w:type="paragraph" w:styleId="NoSpacing">
    <w:name w:val="No Spacing"/>
    <w:uiPriority w:val="1"/>
    <w:qFormat/>
    <w:rsid w:val="00E90AFB"/>
    <w:rPr>
      <w:rFonts w:ascii="Roboto" w:hAnsi="Robo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A61F8"/>
    <w:rPr>
      <w:rFonts w:ascii="Roboto" w:eastAsiaTheme="majorEastAsia" w:hAnsi="Roboto" w:cstheme="majorBidi"/>
      <w:b/>
      <w:sz w:val="22"/>
      <w:szCs w:val="26"/>
    </w:rPr>
  </w:style>
  <w:style w:type="paragraph" w:customStyle="1" w:styleId="paragraph">
    <w:name w:val="paragraph"/>
    <w:basedOn w:val="Normal"/>
    <w:rsid w:val="00234581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 w:cs="Times New Roman"/>
      <w:sz w:val="24"/>
      <w:lang w:val="es-ES" w:eastAsia="es-ES"/>
    </w:rPr>
  </w:style>
  <w:style w:type="character" w:customStyle="1" w:styleId="normaltextrun">
    <w:name w:val="normaltextrun"/>
    <w:basedOn w:val="DefaultParagraphFont"/>
    <w:rsid w:val="00234581"/>
  </w:style>
  <w:style w:type="character" w:customStyle="1" w:styleId="eop">
    <w:name w:val="eop"/>
    <w:basedOn w:val="DefaultParagraphFont"/>
    <w:rsid w:val="00234581"/>
  </w:style>
  <w:style w:type="paragraph" w:styleId="NormalWeb">
    <w:name w:val="Normal (Web)"/>
    <w:basedOn w:val="Normal"/>
    <w:uiPriority w:val="99"/>
    <w:unhideWhenUsed/>
    <w:rsid w:val="00E5411D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 w:cs="Times New Roman"/>
      <w:sz w:val="24"/>
      <w:lang w:val="es-ES" w:eastAsia="es-ES"/>
    </w:rPr>
  </w:style>
  <w:style w:type="character" w:styleId="Strong">
    <w:name w:val="Strong"/>
    <w:basedOn w:val="DefaultParagraphFont"/>
    <w:uiPriority w:val="22"/>
    <w:qFormat/>
    <w:rsid w:val="00E5411D"/>
    <w:rPr>
      <w:b/>
      <w:bCs/>
    </w:rPr>
  </w:style>
  <w:style w:type="paragraph" w:styleId="ListParagraph">
    <w:name w:val="List Paragraph"/>
    <w:basedOn w:val="Normal"/>
    <w:uiPriority w:val="34"/>
    <w:qFormat/>
    <w:rsid w:val="01DA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07562381G\Desktop\Plantilla%20doc_basico%20SD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b800f-b3ca-4c76-881c-72e15f0bb141">
      <Terms xmlns="http://schemas.microsoft.com/office/infopath/2007/PartnerControls"/>
    </lcf76f155ced4ddcb4097134ff3c332f>
    <TaxCatchAll xmlns="81452f39-018e-435a-ac70-a3b8ede99e3f" xsi:nil="true"/>
    <_Flow_SignoffStatus xmlns="0d2b800f-b3ca-4c76-881c-72e15f0bb141" xsi:nil="true"/>
    <Situaci_x00f3_n xmlns="0d2b800f-b3ca-4c76-881c-72e15f0bb1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E3B40D95BCC4C9A829492ED414134" ma:contentTypeVersion="16" ma:contentTypeDescription="Crear nuevo documento." ma:contentTypeScope="" ma:versionID="6b97aa800d7148d39ce2aa113f2f370a">
  <xsd:schema xmlns:xsd="http://www.w3.org/2001/XMLSchema" xmlns:xs="http://www.w3.org/2001/XMLSchema" xmlns:p="http://schemas.microsoft.com/office/2006/metadata/properties" xmlns:ns2="0d2b800f-b3ca-4c76-881c-72e15f0bb141" xmlns:ns3="81452f39-018e-435a-ac70-a3b8ede99e3f" targetNamespace="http://schemas.microsoft.com/office/2006/metadata/properties" ma:root="true" ma:fieldsID="e705508ee36cdd0c5b2b900352df0c09" ns2:_="" ns3:_="">
    <xsd:import namespace="0d2b800f-b3ca-4c76-881c-72e15f0bb141"/>
    <xsd:import namespace="81452f39-018e-435a-ac70-a3b8ede99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Situaci_x00f3_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b800f-b3ca-4c76-881c-72e15f0bb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ituaci_x00f3_n" ma:index="22" nillable="true" ma:displayName="Situación" ma:format="RadioButtons" ma:internalName="Situaci_x00f3_n">
      <xsd:simpleType>
        <xsd:restriction base="dms:Choice">
          <xsd:enumeration value="Iniciado"/>
          <xsd:enumeration value="En proceso"/>
          <xsd:enumeration value="Acabado"/>
          <xsd:enumeration value="Eva"/>
          <xsd:enumeration value="Elena"/>
        </xsd:restriction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2f39-018e-435a-ac70-a3b8ede99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3e9297-2b07-41f7-8f81-7c1c723b3d39}" ma:internalName="TaxCatchAll" ma:showField="CatchAllData" ma:web="81452f39-018e-435a-ac70-a3b8ede99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0C07A-F617-460E-846E-AD6D4D641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9E108-241C-4F4E-9709-1B945581E989}">
  <ds:schemaRefs>
    <ds:schemaRef ds:uri="http://schemas.microsoft.com/office/2006/metadata/properties"/>
    <ds:schemaRef ds:uri="http://schemas.microsoft.com/office/infopath/2007/PartnerControls"/>
    <ds:schemaRef ds:uri="0d2b800f-b3ca-4c76-881c-72e15f0bb141"/>
    <ds:schemaRef ds:uri="81452f39-018e-435a-ac70-a3b8ede99e3f"/>
  </ds:schemaRefs>
</ds:datastoreItem>
</file>

<file path=customXml/itemProps3.xml><?xml version="1.0" encoding="utf-8"?>
<ds:datastoreItem xmlns:ds="http://schemas.openxmlformats.org/officeDocument/2006/customXml" ds:itemID="{8BC6D40A-D059-4B1D-A180-5DE6FD45F3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B84C94-C096-4A58-952B-EA7972B1F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b800f-b3ca-4c76-881c-72e15f0bb141"/>
    <ds:schemaRef ds:uri="81452f39-018e-435a-ac70-a3b8ede99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doc_basico SDG.dotx</Template>
  <TotalTime>18</TotalTime>
  <Pages>1</Pages>
  <Words>262</Words>
  <Characters>1498</Characters>
  <Application>Microsoft Office Word</Application>
  <DocSecurity>4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APARISI, ELENA SUSANA</dc:creator>
  <cp:keywords/>
  <cp:lastModifiedBy>TERRONES CARRATALA, EVA</cp:lastModifiedBy>
  <cp:revision>7</cp:revision>
  <dcterms:created xsi:type="dcterms:W3CDTF">2025-04-04T20:48:00Z</dcterms:created>
  <dcterms:modified xsi:type="dcterms:W3CDTF">2025-04-04T12:07:00Z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0x010100EB0E3B40D95BCC4C9A829492ED414134</vt:lpwstr>
  </property>
  <property fmtid="{D5CDD505-2E9C-101B-9397-08002B2CF9AE}" pid="9" name="MediaServiceImageTags">
    <vt:lpwstr/>
  </property>
</Properties>
</file>