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252"/>
      </w:tblGrid>
      <w:tr w:rsidR="00A4149F" w:rsidRPr="00550768" w14:paraId="4ABFBEB2" w14:textId="77777777" w:rsidTr="00E83782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5C45DCE0" w:rsidR="00A4149F" w:rsidRPr="000767CA" w:rsidRDefault="002D1E53" w:rsidP="000767CA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  <w:r w:rsidR="000767CA">
              <w:rPr>
                <w:b/>
                <w:bCs/>
                <w:sz w:val="29"/>
                <w:szCs w:val="29"/>
                <w:lang w:val="ca-ES"/>
              </w:rPr>
              <w:t>2n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CFG</w:t>
            </w:r>
            <w:r w:rsidR="000767CA">
              <w:rPr>
                <w:b/>
                <w:bCs/>
                <w:sz w:val="29"/>
                <w:szCs w:val="29"/>
                <w:lang w:val="ca-ES"/>
              </w:rPr>
              <w:t>S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="000767CA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DIRECCCIÓ DE </w:t>
            </w:r>
            <w:r w:rsidR="000767CA" w:rsidRPr="008464D9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CUINA </w:t>
            </w:r>
            <w:r w:rsidR="000767CA">
              <w:rPr>
                <w:rFonts w:ascii="Arial" w:hAnsi="Arial"/>
                <w:b/>
                <w:sz w:val="29"/>
                <w:szCs w:val="29"/>
                <w:lang w:val="ca-ES"/>
              </w:rPr>
              <w:t xml:space="preserve">                             </w:t>
            </w:r>
            <w:r w:rsidR="000767CA" w:rsidRPr="008464D9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6201A77F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A612E3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A612E3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E83782">
        <w:tc>
          <w:tcPr>
            <w:tcW w:w="1062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FD3F05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98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490AA023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E83782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0FCD3D1F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E83782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E83782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067EA422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765A8E51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1B0BFDB0" w14:textId="7ACA7C1B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E83782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698A7A19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E83782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E83782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075F483A" w:rsidR="006339CC" w:rsidRDefault="003D29BD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E83782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E83782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529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E83782">
        <w:tc>
          <w:tcPr>
            <w:tcW w:w="10627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E4EB85D" w14:textId="06C156CA" w:rsidR="006339CC" w:rsidRPr="00550768" w:rsidRDefault="003D29BD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E83782">
        <w:tc>
          <w:tcPr>
            <w:tcW w:w="10627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E83782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529" w:type="dxa"/>
            <w:gridSpan w:val="5"/>
            <w:shd w:val="clear" w:color="auto" w:fill="FFFFFF" w:themeFill="background1"/>
            <w:vAlign w:val="center"/>
          </w:tcPr>
          <w:p w14:paraId="34AD7705" w14:textId="2CB0F68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text/>
              </w:sdtPr>
              <w:sdtEndPr/>
              <w:sdtContent>
                <w:r w:rsidR="002B202B">
                  <w:rPr>
                    <w:lang w:val="ca-ES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B202B" w:rsidRPr="00550768" w14:paraId="0A2981A0" w14:textId="77777777" w:rsidTr="00E83782">
        <w:tc>
          <w:tcPr>
            <w:tcW w:w="10627" w:type="dxa"/>
            <w:gridSpan w:val="10"/>
            <w:shd w:val="clear" w:color="auto" w:fill="FFFFFF" w:themeFill="background1"/>
          </w:tcPr>
          <w:p w14:paraId="3A8B397F" w14:textId="3CE53CC6" w:rsidR="002B202B" w:rsidRPr="0091678E" w:rsidRDefault="002B202B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     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</w:t>
            </w:r>
            <w:r>
              <w:rPr>
                <w:rFonts w:cstheme="minorHAnsi"/>
                <w:lang w:val="ca-ES"/>
              </w:rPr>
              <w:t xml:space="preserve">t                    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061CEBBF" w14:textId="77777777" w:rsidTr="00E83782">
        <w:trPr>
          <w:trHeight w:val="718"/>
        </w:trPr>
        <w:tc>
          <w:tcPr>
            <w:tcW w:w="10627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2B202B">
              <w:trPr>
                <w:trHeight w:hRule="exact" w:val="1205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FD3F0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1B7958B8" w14:textId="77777777" w:rsidR="00E823EE" w:rsidRDefault="00E823EE" w:rsidP="00FD3F05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FD3F0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FD3F0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FD3F0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FD3F0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FD3F0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51B9B55F" w14:textId="77777777" w:rsidR="00E823EE" w:rsidRPr="00154058" w:rsidRDefault="00E823EE" w:rsidP="00FD3F0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CF428A">
                    <w:trPr>
                      <w:trHeight w:val="369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FD3F0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FD3F0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FD3F0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FD3F0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FD3F0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75E0E332" w:rsidR="00E823EE" w:rsidRPr="00044F0C" w:rsidRDefault="00E823EE" w:rsidP="00FD3F0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A612E3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FD3F05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E2EBE10" w14:textId="7874E0A1" w:rsidR="00E83782" w:rsidRDefault="008B0DA4" w:rsidP="00FD3F0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E6760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7B5104B6" w:rsidR="00E823EE" w:rsidRPr="00725CFD" w:rsidRDefault="008B0DA4" w:rsidP="00FD3F05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128741A5" w:rsidR="00E823EE" w:rsidRPr="002B202B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3"/>
          <w:szCs w:val="13"/>
          <w:lang w:val="ca-ES"/>
        </w:rPr>
      </w:pPr>
      <w:r w:rsidRPr="002B202B">
        <w:rPr>
          <w:rFonts w:cstheme="minorHAnsi"/>
          <w:sz w:val="13"/>
          <w:szCs w:val="13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3D29BD">
        <w:rPr>
          <w:rFonts w:cstheme="minorHAnsi"/>
          <w:sz w:val="13"/>
          <w:szCs w:val="13"/>
          <w:lang w:val="ca-ES"/>
        </w:rPr>
        <w:t>recollides</w:t>
      </w:r>
      <w:r w:rsidRPr="002B202B">
        <w:rPr>
          <w:rFonts w:cstheme="minorHAnsi"/>
          <w:sz w:val="13"/>
          <w:szCs w:val="13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>Plaça Manuel Tolsá, S/N 46810-Enguera (Valencia) Tel.: 962249085</w:t>
      </w:r>
      <w:r w:rsidRPr="002B202B">
        <w:rPr>
          <w:rFonts w:cstheme="minorHAnsi"/>
          <w:bCs/>
          <w:sz w:val="13"/>
          <w:szCs w:val="13"/>
          <w:lang w:val="ca-ES"/>
        </w:rPr>
        <w:t xml:space="preserve">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Fax.: 962249086 Correu Electrònic: </w:t>
      </w:r>
      <w:hyperlink r:id="rId7" w:history="1">
        <w:r w:rsidRPr="002B202B">
          <w:rPr>
            <w:rStyle w:val="Hipervnculo"/>
            <w:rFonts w:eastAsia="Arial" w:cstheme="minorHAnsi"/>
            <w:bCs/>
            <w:position w:val="0"/>
            <w:sz w:val="13"/>
            <w:szCs w:val="13"/>
            <w:lang w:val="ca-ES"/>
          </w:rPr>
          <w:t>46020297@edu.gva.es</w:t>
        </w:r>
      </w:hyperlink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 </w:t>
      </w:r>
      <w:r w:rsidRPr="002B202B">
        <w:rPr>
          <w:rFonts w:cstheme="minorHAnsi"/>
          <w:sz w:val="13"/>
          <w:szCs w:val="13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70EDDAF" w14:textId="77777777" w:rsidR="00374018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5FAE1DF1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3D29BD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4E141C79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p w14:paraId="061D6F0D" w14:textId="749539A0" w:rsidR="008E601B" w:rsidRDefault="008E601B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525AFEEC">
                <wp:simplePos x="0" y="0"/>
                <wp:positionH relativeFrom="column">
                  <wp:posOffset>-63500</wp:posOffset>
                </wp:positionH>
                <wp:positionV relativeFrom="paragraph">
                  <wp:posOffset>153670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12.1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6DEB6E95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A612E3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216F842F" w14:textId="77777777" w:rsidR="008E601B" w:rsidRDefault="008E601B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73B2184B" w14:textId="77777777" w:rsidR="008E601B" w:rsidRDefault="008E601B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442889BD" w14:textId="77777777" w:rsidR="008E601B" w:rsidRPr="006811FF" w:rsidRDefault="008E601B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1312CA4" w14:textId="4538CB98" w:rsidR="003E57D3" w:rsidRPr="00374018" w:rsidRDefault="003E57D3" w:rsidP="008E601B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63583417" w14:textId="77777777" w:rsidR="00374018" w:rsidRPr="00374018" w:rsidRDefault="00374018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2"/>
          <w:szCs w:val="12"/>
          <w:lang w:val="ca-ES"/>
          <w14:ligatures w14:val="none"/>
        </w:rPr>
      </w:pPr>
    </w:p>
    <w:sectPr w:rsidR="00374018" w:rsidRPr="0037401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91395" w14:textId="77777777" w:rsidR="005D5A33" w:rsidRDefault="005D5A33" w:rsidP="00472088">
      <w:pPr>
        <w:spacing w:before="0" w:after="0" w:line="240" w:lineRule="auto"/>
      </w:pPr>
      <w:r>
        <w:separator/>
      </w:r>
    </w:p>
  </w:endnote>
  <w:endnote w:type="continuationSeparator" w:id="0">
    <w:p w14:paraId="3E51A22B" w14:textId="77777777" w:rsidR="005D5A33" w:rsidRDefault="005D5A33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22AEA" w14:textId="77777777" w:rsidR="005D5A33" w:rsidRDefault="005D5A33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FBA3148" w14:textId="77777777" w:rsidR="005D5A33" w:rsidRDefault="005D5A33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229A7F81" w:rsidR="00472088" w:rsidRDefault="00A612E3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1C1A47D0" wp14:editId="678D4E77">
          <wp:simplePos x="0" y="0"/>
          <wp:positionH relativeFrom="column">
            <wp:posOffset>80645</wp:posOffset>
          </wp:positionH>
          <wp:positionV relativeFrom="paragraph">
            <wp:posOffset>-38100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iX61rSb9SGAU3ZwAc2ExC0Cvnex0IGqMUUd1qZmrQcGeCKFhIS1dykkhwiE8z4ysim2oBiLQH8zSoBdGowAg==" w:salt="6xj6AUxGQ0JVbSRjnftE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128B"/>
    <w:rsid w:val="00025E96"/>
    <w:rsid w:val="00042392"/>
    <w:rsid w:val="000425A1"/>
    <w:rsid w:val="00044F0C"/>
    <w:rsid w:val="00070D27"/>
    <w:rsid w:val="00072253"/>
    <w:rsid w:val="00072ACA"/>
    <w:rsid w:val="000767CA"/>
    <w:rsid w:val="00093B23"/>
    <w:rsid w:val="00093F5D"/>
    <w:rsid w:val="000A0BB8"/>
    <w:rsid w:val="000A10CB"/>
    <w:rsid w:val="000B2327"/>
    <w:rsid w:val="000C477E"/>
    <w:rsid w:val="000D452B"/>
    <w:rsid w:val="000E3081"/>
    <w:rsid w:val="000F2C86"/>
    <w:rsid w:val="00101C69"/>
    <w:rsid w:val="00103642"/>
    <w:rsid w:val="0010510D"/>
    <w:rsid w:val="00146376"/>
    <w:rsid w:val="00154058"/>
    <w:rsid w:val="0016392D"/>
    <w:rsid w:val="0016538F"/>
    <w:rsid w:val="001969EF"/>
    <w:rsid w:val="001A54C5"/>
    <w:rsid w:val="001C1DEF"/>
    <w:rsid w:val="001E000B"/>
    <w:rsid w:val="00244524"/>
    <w:rsid w:val="0025152D"/>
    <w:rsid w:val="00272E2A"/>
    <w:rsid w:val="002776E8"/>
    <w:rsid w:val="0028115E"/>
    <w:rsid w:val="002A77D3"/>
    <w:rsid w:val="002B202B"/>
    <w:rsid w:val="002C5F3E"/>
    <w:rsid w:val="002C7F9E"/>
    <w:rsid w:val="002D1E53"/>
    <w:rsid w:val="002F0A3A"/>
    <w:rsid w:val="002F0BAE"/>
    <w:rsid w:val="00310CC9"/>
    <w:rsid w:val="00315A22"/>
    <w:rsid w:val="003177C9"/>
    <w:rsid w:val="0032674A"/>
    <w:rsid w:val="00327587"/>
    <w:rsid w:val="00332F6B"/>
    <w:rsid w:val="00344D61"/>
    <w:rsid w:val="00345D5B"/>
    <w:rsid w:val="00350114"/>
    <w:rsid w:val="00373E92"/>
    <w:rsid w:val="00374018"/>
    <w:rsid w:val="003A1CE5"/>
    <w:rsid w:val="003A51AC"/>
    <w:rsid w:val="003A6378"/>
    <w:rsid w:val="003A7F44"/>
    <w:rsid w:val="003B7AFF"/>
    <w:rsid w:val="003D29BD"/>
    <w:rsid w:val="003E57D3"/>
    <w:rsid w:val="003F2364"/>
    <w:rsid w:val="004200E4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24881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3424"/>
    <w:rsid w:val="005D543B"/>
    <w:rsid w:val="005D5A33"/>
    <w:rsid w:val="005F1B1C"/>
    <w:rsid w:val="005F25D8"/>
    <w:rsid w:val="00615555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17ED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654BF"/>
    <w:rsid w:val="00867F2A"/>
    <w:rsid w:val="00884680"/>
    <w:rsid w:val="00884D2A"/>
    <w:rsid w:val="008939D1"/>
    <w:rsid w:val="008A6315"/>
    <w:rsid w:val="008B0DA4"/>
    <w:rsid w:val="008B3F11"/>
    <w:rsid w:val="008D271C"/>
    <w:rsid w:val="008E3C8D"/>
    <w:rsid w:val="008E601B"/>
    <w:rsid w:val="008E65B0"/>
    <w:rsid w:val="008F5A00"/>
    <w:rsid w:val="00905793"/>
    <w:rsid w:val="00907264"/>
    <w:rsid w:val="00913E40"/>
    <w:rsid w:val="00915FFB"/>
    <w:rsid w:val="0091678E"/>
    <w:rsid w:val="009300E3"/>
    <w:rsid w:val="009414F7"/>
    <w:rsid w:val="0094444F"/>
    <w:rsid w:val="009613DB"/>
    <w:rsid w:val="0098572E"/>
    <w:rsid w:val="00990FB7"/>
    <w:rsid w:val="0099251E"/>
    <w:rsid w:val="009B3C27"/>
    <w:rsid w:val="009D6323"/>
    <w:rsid w:val="009E16A5"/>
    <w:rsid w:val="009E6760"/>
    <w:rsid w:val="009F6C15"/>
    <w:rsid w:val="00A104AD"/>
    <w:rsid w:val="00A3365B"/>
    <w:rsid w:val="00A4149F"/>
    <w:rsid w:val="00A41EB5"/>
    <w:rsid w:val="00A612E3"/>
    <w:rsid w:val="00A71020"/>
    <w:rsid w:val="00A76509"/>
    <w:rsid w:val="00A8306A"/>
    <w:rsid w:val="00A971C4"/>
    <w:rsid w:val="00AA606B"/>
    <w:rsid w:val="00AC05CD"/>
    <w:rsid w:val="00B02541"/>
    <w:rsid w:val="00B06B2E"/>
    <w:rsid w:val="00B30E3C"/>
    <w:rsid w:val="00B54904"/>
    <w:rsid w:val="00B57FA3"/>
    <w:rsid w:val="00B63365"/>
    <w:rsid w:val="00B77B65"/>
    <w:rsid w:val="00BA0E30"/>
    <w:rsid w:val="00BC1240"/>
    <w:rsid w:val="00BC215F"/>
    <w:rsid w:val="00BC6056"/>
    <w:rsid w:val="00BD168A"/>
    <w:rsid w:val="00BF639C"/>
    <w:rsid w:val="00C10F44"/>
    <w:rsid w:val="00C14351"/>
    <w:rsid w:val="00C239E8"/>
    <w:rsid w:val="00C316A3"/>
    <w:rsid w:val="00C45940"/>
    <w:rsid w:val="00C52E26"/>
    <w:rsid w:val="00C85223"/>
    <w:rsid w:val="00C86C6D"/>
    <w:rsid w:val="00C87E07"/>
    <w:rsid w:val="00C9532C"/>
    <w:rsid w:val="00CC2FCB"/>
    <w:rsid w:val="00CC65BB"/>
    <w:rsid w:val="00CD0E2C"/>
    <w:rsid w:val="00CF7673"/>
    <w:rsid w:val="00D0211A"/>
    <w:rsid w:val="00D0728E"/>
    <w:rsid w:val="00D54E62"/>
    <w:rsid w:val="00D54F77"/>
    <w:rsid w:val="00D9513E"/>
    <w:rsid w:val="00D97AAD"/>
    <w:rsid w:val="00DB0C89"/>
    <w:rsid w:val="00DB2BF2"/>
    <w:rsid w:val="00DC0D5C"/>
    <w:rsid w:val="00E231A2"/>
    <w:rsid w:val="00E3715D"/>
    <w:rsid w:val="00E3785F"/>
    <w:rsid w:val="00E707BB"/>
    <w:rsid w:val="00E7280C"/>
    <w:rsid w:val="00E823EE"/>
    <w:rsid w:val="00E83782"/>
    <w:rsid w:val="00EC35ED"/>
    <w:rsid w:val="00ED02E8"/>
    <w:rsid w:val="00ED276D"/>
    <w:rsid w:val="00ED63F2"/>
    <w:rsid w:val="00F15F35"/>
    <w:rsid w:val="00F25118"/>
    <w:rsid w:val="00F53A6A"/>
    <w:rsid w:val="00F6266C"/>
    <w:rsid w:val="00F7525B"/>
    <w:rsid w:val="00F831B2"/>
    <w:rsid w:val="00FA7E93"/>
    <w:rsid w:val="00FD19D4"/>
    <w:rsid w:val="00FD3F05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E03C3"/>
    <w:rsid w:val="001E2CBB"/>
    <w:rsid w:val="00445E66"/>
    <w:rsid w:val="004540D0"/>
    <w:rsid w:val="00470DCE"/>
    <w:rsid w:val="004B086F"/>
    <w:rsid w:val="00551C8A"/>
    <w:rsid w:val="005868A6"/>
    <w:rsid w:val="005905A9"/>
    <w:rsid w:val="0064372D"/>
    <w:rsid w:val="0078205F"/>
    <w:rsid w:val="007E7016"/>
    <w:rsid w:val="007F0A8F"/>
    <w:rsid w:val="008146BD"/>
    <w:rsid w:val="00820596"/>
    <w:rsid w:val="009023AB"/>
    <w:rsid w:val="00984E75"/>
    <w:rsid w:val="00A919BA"/>
    <w:rsid w:val="00A922E7"/>
    <w:rsid w:val="00C04501"/>
    <w:rsid w:val="00C05463"/>
    <w:rsid w:val="00C14351"/>
    <w:rsid w:val="00C87E07"/>
    <w:rsid w:val="00CD53F8"/>
    <w:rsid w:val="00D11E68"/>
    <w:rsid w:val="00D42F29"/>
    <w:rsid w:val="00ED507D"/>
    <w:rsid w:val="00ED7B8A"/>
    <w:rsid w:val="00F03E84"/>
    <w:rsid w:val="00F24DDA"/>
    <w:rsid w:val="00F355FE"/>
    <w:rsid w:val="00F75866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2024-06-01T09:50:00Z</dcterms:created>
  <dcterms:modified xsi:type="dcterms:W3CDTF">2024-06-01T10:47:00Z</dcterms:modified>
</cp:coreProperties>
</file>