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90439" w:rsidR="00295A8B" w:rsidP="00E91DF9" w:rsidRDefault="00295A8B" w14:paraId="27F4AC15" w14:textId="77777777">
      <w:pPr>
        <w:pStyle w:val="Prrafodelista"/>
        <w:numPr>
          <w:ilvl w:val="0"/>
          <w:numId w:val="34"/>
        </w:numPr>
        <w:ind w:left="0" w:firstLine="0"/>
        <w:outlineLvl w:val="0"/>
        <w:rPr>
          <w:rFonts w:asciiTheme="minorHAnsi" w:hAnsiTheme="minorHAnsi" w:cstheme="minorHAnsi"/>
          <w:b/>
          <w:bCs/>
        </w:rPr>
      </w:pPr>
      <w:bookmarkStart w:name="_Toc148998819" w:id="0"/>
      <w:r w:rsidRPr="00590439">
        <w:rPr>
          <w:rFonts w:asciiTheme="minorHAnsi" w:hAnsiTheme="minorHAnsi" w:cstheme="minorHAnsi"/>
          <w:b/>
          <w:bCs/>
        </w:rPr>
        <w:t>ANNEXOS</w:t>
      </w:r>
      <w:bookmarkEnd w:id="0"/>
    </w:p>
    <w:p w:rsidRPr="00590439" w:rsidR="00295A8B" w:rsidP="7719935D" w:rsidRDefault="00295A8B" w14:paraId="5DAB2848" w14:textId="58316E58">
      <w:pPr>
        <w:pStyle w:val="Prrafodelista"/>
        <w:numPr>
          <w:ilvl w:val="1"/>
          <w:numId w:val="34"/>
        </w:numPr>
        <w:spacing w:before="93" w:after="120"/>
        <w:ind w:left="0" w:firstLine="0"/>
        <w:outlineLvl w:val="1"/>
        <w:rPr>
          <w:rFonts w:eastAsia="Arial" w:asciiTheme="minorHAnsi" w:hAnsiTheme="minorHAnsi" w:cstheme="minorBidi"/>
        </w:rPr>
      </w:pPr>
      <w:bookmarkStart w:name="_Toc148998820" w:id="1"/>
      <w:r w:rsidRPr="7719935D">
        <w:rPr>
          <w:rFonts w:asciiTheme="minorHAnsi" w:hAnsiTheme="minorHAnsi" w:cstheme="minorBidi"/>
          <w:b/>
          <w:bCs/>
        </w:rPr>
        <w:t>SEPARATES I CONTINGUTS MÍNIMS PER CURSO</w:t>
      </w:r>
      <w:r w:rsidRPr="7719935D" w:rsidR="6FD22A6B">
        <w:rPr>
          <w:rFonts w:asciiTheme="minorHAnsi" w:hAnsiTheme="minorHAnsi" w:cstheme="minorBidi"/>
          <w:b/>
          <w:bCs/>
        </w:rPr>
        <w:t>S</w:t>
      </w:r>
      <w:bookmarkEnd w:id="1"/>
      <w:r w:rsidRPr="7719935D">
        <w:rPr>
          <w:rFonts w:eastAsia="Arial" w:asciiTheme="minorHAnsi" w:hAnsiTheme="minorHAnsi" w:cstheme="minorBidi"/>
          <w:b/>
          <w:bCs/>
        </w:rPr>
        <w:t xml:space="preserve">                 </w:t>
      </w:r>
    </w:p>
    <w:tbl>
      <w:tblPr>
        <w:tblW w:w="9009" w:type="dxa"/>
        <w:tblInd w:w="69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3003"/>
        <w:gridCol w:w="3003"/>
      </w:tblGrid>
      <w:tr w:rsidR="7719935D" w:rsidTr="7719935D" w14:paraId="706FE3C7" w14:textId="77777777">
        <w:trPr>
          <w:trHeight w:val="455"/>
        </w:trPr>
        <w:tc>
          <w:tcPr>
            <w:tcW w:w="3003" w:type="dxa"/>
          </w:tcPr>
          <w:p w:rsidR="14ED6336" w:rsidP="7719935D" w:rsidRDefault="14ED6336" w14:paraId="5B12566B" w14:textId="3C821CB3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DEPARTAMENT</w:t>
            </w:r>
          </w:p>
        </w:tc>
        <w:tc>
          <w:tcPr>
            <w:tcW w:w="3003" w:type="dxa"/>
          </w:tcPr>
          <w:p w:rsidR="14ED6336" w:rsidP="7719935D" w:rsidRDefault="14ED6336" w14:paraId="2B967DF6" w14:textId="79EF453F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MATÈRIA</w:t>
            </w:r>
          </w:p>
        </w:tc>
        <w:tc>
          <w:tcPr>
            <w:tcW w:w="3003" w:type="dxa"/>
          </w:tcPr>
          <w:p w:rsidR="14ED6336" w:rsidP="7719935D" w:rsidRDefault="14ED6336" w14:paraId="1C301BE4" w14:textId="0A48CC6E">
            <w:pPr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NIVELL</w:t>
            </w:r>
          </w:p>
        </w:tc>
      </w:tr>
      <w:tr w:rsidRPr="00590439" w:rsidR="00295A8B" w:rsidTr="7719935D" w14:paraId="6DFD9876" w14:textId="0A352A20">
        <w:trPr>
          <w:trHeight w:val="455"/>
        </w:trPr>
        <w:tc>
          <w:tcPr>
            <w:tcW w:w="3003" w:type="dxa"/>
          </w:tcPr>
          <w:p w:rsidRPr="00590439" w:rsidR="00295A8B" w:rsidRDefault="00295A8B" w14:paraId="35B6BB6C" w14:textId="77777777">
            <w:pPr>
              <w:spacing w:before="51"/>
              <w:jc w:val="center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VALENCIÀ</w:t>
            </w:r>
          </w:p>
        </w:tc>
        <w:tc>
          <w:tcPr>
            <w:tcW w:w="3003" w:type="dxa"/>
          </w:tcPr>
          <w:p w:rsidRPr="00590439" w:rsidR="00295A8B" w:rsidRDefault="00295A8B" w14:paraId="3E40F84C" w14:textId="77777777">
            <w:pPr>
              <w:spacing w:before="51"/>
              <w:jc w:val="center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LLENGUA I LITERATURA</w:t>
            </w:r>
          </w:p>
        </w:tc>
        <w:tc>
          <w:tcPr>
            <w:tcW w:w="3003" w:type="dxa"/>
          </w:tcPr>
          <w:p w:rsidRPr="00590439" w:rsidR="00295A8B" w:rsidP="7719935D" w:rsidRDefault="00295A8B" w14:paraId="5D82622F" w14:textId="30778209">
            <w:pPr>
              <w:spacing w:before="51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1r ESO</w:t>
            </w:r>
          </w:p>
        </w:tc>
      </w:tr>
    </w:tbl>
    <w:p w:rsidRPr="00590439" w:rsidR="00295A8B" w:rsidP="00295A8B" w:rsidRDefault="00295A8B" w14:paraId="34CEDC9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786"/>
          <w:tab w:val="left" w:pos="6669"/>
        </w:tabs>
        <w:spacing w:before="93" w:after="120"/>
        <w:rPr>
          <w:rFonts w:eastAsia="Arial" w:asciiTheme="minorHAnsi" w:hAnsiTheme="minorHAnsi" w:cstheme="minorHAnsi"/>
        </w:rPr>
      </w:pPr>
    </w:p>
    <w:tbl>
      <w:tblPr>
        <w:tblW w:w="9072" w:type="dxa"/>
        <w:tblInd w:w="719" w:type="dxa"/>
        <w:tblBorders>
          <w:top w:val="single" w:color="404040" w:themeColor="text1" w:themeTint="BF" w:sz="6" w:space="0"/>
          <w:left w:val="single" w:color="404040" w:themeColor="text1" w:themeTint="BF" w:sz="6" w:space="0"/>
          <w:bottom w:val="single" w:color="404040" w:themeColor="text1" w:themeTint="BF" w:sz="6" w:space="0"/>
          <w:right w:val="single" w:color="404040" w:themeColor="text1" w:themeTint="BF" w:sz="6" w:space="0"/>
          <w:insideH w:val="single" w:color="404040" w:themeColor="text1" w:themeTint="BF" w:sz="6" w:space="0"/>
          <w:insideV w:val="single" w:color="404040" w:themeColor="text1" w:themeTint="BF" w:sz="6" w:space="0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Pr="00590439" w:rsidR="00295A8B" w:rsidTr="5BCE4BFB" w14:paraId="7ECF3B2E" w14:textId="693D8007">
        <w:trPr>
          <w:trHeight w:val="459"/>
        </w:trPr>
        <w:tc>
          <w:tcPr>
            <w:tcW w:w="9072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7B7B7"/>
            <w:tcMar/>
          </w:tcPr>
          <w:p w:rsidRPr="00590439" w:rsidR="00295A8B" w:rsidP="5BCE4BFB" w:rsidRDefault="00677A56" w14:paraId="7EF10163" w14:textId="7D895977">
            <w:pPr>
              <w:spacing w:before="54"/>
              <w:jc w:val="center"/>
              <w:rPr>
                <w:rFonts w:ascii="Calibri" w:hAnsi="Calibri" w:eastAsia="Arial" w:cs="" w:asciiTheme="minorAscii" w:hAnsiTheme="minorAscii" w:cstheme="minorBidi"/>
              </w:rPr>
            </w:pPr>
            <w:r w:rsidRPr="5BCE4BFB" w:rsidR="6470896C">
              <w:rPr>
                <w:rFonts w:ascii="Calibri" w:hAnsi="Calibri" w:eastAsia="Arial" w:cs="Calibri" w:asciiTheme="minorAscii" w:hAnsiTheme="minorAscii" w:cstheme="minorAscii"/>
                <w:b w:val="1"/>
                <w:bCs w:val="1"/>
              </w:rPr>
              <w:t>S</w:t>
            </w:r>
            <w:r w:rsidRPr="5BCE4BFB" w:rsidR="00D50239">
              <w:rPr>
                <w:rFonts w:ascii="Calibri" w:hAnsi="Calibri" w:eastAsia="Arial" w:cs="Calibri" w:asciiTheme="minorAscii" w:hAnsiTheme="minorAscii" w:cstheme="minorAscii"/>
                <w:b w:val="1"/>
                <w:bCs w:val="1"/>
              </w:rPr>
              <w:t>abers</w:t>
            </w:r>
          </w:p>
        </w:tc>
      </w:tr>
      <w:tr w:rsidRPr="00590439" w:rsidR="00295A8B" w:rsidTr="5BCE4BFB" w14:paraId="7E4BD5B5" w14:textId="4FC0C2F9">
        <w:trPr>
          <w:trHeight w:val="475"/>
        </w:trPr>
        <w:tc>
          <w:tcPr>
            <w:tcW w:w="30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719935D" w:rsidP="7719935D" w:rsidRDefault="7719935D" w14:paraId="490E3396" w14:textId="16857F39">
            <w:r w:rsidRPr="7719935D">
              <w:t>1a AVALUACIÓ (T.1-4)</w:t>
            </w:r>
          </w:p>
        </w:tc>
        <w:tc>
          <w:tcPr>
            <w:tcW w:w="30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719935D" w:rsidP="7719935D" w:rsidRDefault="7719935D" w14:paraId="5861785C" w14:textId="41087BA9">
            <w:r w:rsidRPr="7719935D">
              <w:t>2a AVALUACIÓ (T.5-8)</w:t>
            </w:r>
          </w:p>
        </w:tc>
        <w:tc>
          <w:tcPr>
            <w:tcW w:w="30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719935D" w:rsidP="7719935D" w:rsidRDefault="7719935D" w14:paraId="1DD91384" w14:textId="288F65EB">
            <w:r w:rsidRPr="7719935D">
              <w:t>3a AVALUACIÓ (T.9-12)</w:t>
            </w:r>
          </w:p>
        </w:tc>
      </w:tr>
      <w:tr w:rsidR="7719935D" w:rsidTr="5BCE4BFB" w14:paraId="193725FE" w14:textId="77777777">
        <w:trPr>
          <w:trHeight w:val="475"/>
        </w:trPr>
        <w:tc>
          <w:tcPr>
            <w:tcW w:w="30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719935D" w:rsidP="7719935D" w:rsidRDefault="7719935D" w14:paraId="4DA85CF8" w14:textId="1A18CFD1">
            <w:pPr>
              <w:shd w:val="clear" w:color="auto" w:fill="4472C4" w:themeFill="accent1"/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text expositiu</w:t>
            </w:r>
          </w:p>
          <w:p w:rsidR="7719935D" w:rsidP="7719935D" w:rsidRDefault="7719935D" w14:paraId="0799D2A4" w14:textId="6AC4E244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Derivació</w:t>
            </w:r>
          </w:p>
          <w:p w:rsidR="7719935D" w:rsidP="7719935D" w:rsidRDefault="7719935D" w14:paraId="3385485A" w14:textId="6EB411BA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text instructiu</w:t>
            </w:r>
          </w:p>
          <w:p w:rsidR="7719935D" w:rsidP="7719935D" w:rsidRDefault="7719935D" w14:paraId="4D458065" w14:textId="513E05CE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Els dígrafs</w:t>
            </w:r>
          </w:p>
          <w:p w:rsidR="7719935D" w:rsidP="7719935D" w:rsidRDefault="7719935D" w14:paraId="52AD906F" w14:textId="4AA6157F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La composició. Paraules amb guionet</w:t>
            </w:r>
          </w:p>
          <w:p w:rsidR="7719935D" w:rsidP="7719935D" w:rsidRDefault="7719935D" w14:paraId="459B42FC" w14:textId="15FA55A9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Ús de majúscules i minúscules</w:t>
            </w:r>
          </w:p>
          <w:p w:rsidR="7719935D" w:rsidP="7719935D" w:rsidRDefault="7719935D" w14:paraId="2B123F23" w14:textId="7227D342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Diftongs i hiats</w:t>
            </w:r>
          </w:p>
          <w:p w:rsidR="7719935D" w:rsidP="7719935D" w:rsidRDefault="7719935D" w14:paraId="11F57D04" w14:textId="16ED0CF4">
            <w:pPr>
              <w:rPr>
                <w:strike/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text dialogat</w:t>
            </w:r>
          </w:p>
          <w:p w:rsidR="7719935D" w:rsidP="7719935D" w:rsidRDefault="7719935D" w14:paraId="7192A3C0" w14:textId="06BF897B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SN. La concordança</w:t>
            </w:r>
          </w:p>
          <w:p w:rsidR="7719935D" w:rsidP="7719935D" w:rsidRDefault="7719935D" w14:paraId="311702CE" w14:textId="04363419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nom: gènere, nombre i classes</w:t>
            </w:r>
          </w:p>
          <w:p w:rsidR="7719935D" w:rsidP="7719935D" w:rsidRDefault="7719935D" w14:paraId="555C1BF6" w14:textId="32DBB3A5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La família lèxica</w:t>
            </w:r>
          </w:p>
          <w:p w:rsidR="7719935D" w:rsidP="7719935D" w:rsidRDefault="7719935D" w14:paraId="47A8D3E5" w14:textId="1E5B216A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Separació sil·làbica</w:t>
            </w:r>
          </w:p>
          <w:p w:rsidR="7719935D" w:rsidP="7719935D" w:rsidRDefault="7719935D" w14:paraId="7216792E" w14:textId="161BAC51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 xml:space="preserve">L’adjectiu: gènere, nombre i classes </w:t>
            </w:r>
          </w:p>
          <w:p w:rsidR="7719935D" w:rsidP="7719935D" w:rsidRDefault="7719935D" w14:paraId="08999FA4" w14:textId="14AFD10B">
            <w:pPr>
              <w:rPr>
                <w:strike/>
                <w:color w:val="000000" w:themeColor="text1"/>
              </w:rPr>
            </w:pPr>
          </w:p>
          <w:p w:rsidR="7719935D" w:rsidP="7719935D" w:rsidRDefault="7719935D" w14:paraId="6F012AB4" w14:textId="43C844F9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Lèxic: polisèmia i monosèmia</w:t>
            </w:r>
          </w:p>
          <w:p w:rsidR="7719935D" w:rsidP="7719935D" w:rsidRDefault="7719935D" w14:paraId="2BD67534" w14:textId="03337005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text informatiu. La crònica</w:t>
            </w:r>
          </w:p>
          <w:p w:rsidR="7719935D" w:rsidP="7719935D" w:rsidRDefault="7719935D" w14:paraId="371B593F" w14:textId="202F28D3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Regles d’accentuació</w:t>
            </w:r>
          </w:p>
          <w:p w:rsidR="7719935D" w:rsidP="7719935D" w:rsidRDefault="7719935D" w14:paraId="1C850BFC" w14:textId="71769C5C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Determinants demostratius i possessius</w:t>
            </w:r>
          </w:p>
          <w:p w:rsidR="7719935D" w:rsidP="7719935D" w:rsidRDefault="7719935D" w14:paraId="2A1C564B" w14:textId="418771AA">
            <w:pPr>
              <w:rPr>
                <w:color w:val="000000" w:themeColor="text1"/>
              </w:rPr>
            </w:pPr>
          </w:p>
          <w:p w:rsidR="7719935D" w:rsidP="7719935D" w:rsidRDefault="7719935D" w14:paraId="3CE1662F" w14:textId="4D4208BB">
            <w:pPr>
              <w:rPr>
                <w:color w:val="000000" w:themeColor="text1"/>
              </w:rPr>
            </w:pPr>
          </w:p>
          <w:p w:rsidR="7719935D" w:rsidP="7719935D" w:rsidRDefault="7719935D" w14:paraId="0FA84FC0" w14:textId="0D0486BF"/>
        </w:tc>
        <w:tc>
          <w:tcPr>
            <w:tcW w:w="30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719935D" w:rsidP="7719935D" w:rsidRDefault="7719935D" w14:paraId="0BB46A68" w14:textId="0E3B0804">
            <w:pPr>
              <w:shd w:val="clear" w:color="auto" w:fill="4472C4" w:themeFill="accent1"/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text descriptiu</w:t>
            </w:r>
          </w:p>
          <w:p w:rsidR="7719935D" w:rsidP="7719935D" w:rsidRDefault="7719935D" w14:paraId="3937B0F8" w14:textId="7BEFC4B9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La descripció</w:t>
            </w:r>
          </w:p>
          <w:p w:rsidR="7719935D" w:rsidP="7719935D" w:rsidRDefault="7719935D" w14:paraId="57FD6C69" w14:textId="330FB406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Lèxic: els camps semàntics</w:t>
            </w:r>
          </w:p>
          <w:p w:rsidR="7719935D" w:rsidP="7719935D" w:rsidRDefault="7719935D" w14:paraId="28AE5ABD" w14:textId="5F6E24CC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La dièresi</w:t>
            </w:r>
          </w:p>
          <w:p w:rsidR="7719935D" w:rsidP="7719935D" w:rsidRDefault="7719935D" w14:paraId="0792A2CB" w14:textId="622EE187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Els numerals, quantitatius i indefinits</w:t>
            </w:r>
          </w:p>
          <w:p w:rsidR="7719935D" w:rsidP="7719935D" w:rsidRDefault="7719935D" w14:paraId="43CA9791" w14:textId="29C45669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guionet</w:t>
            </w:r>
          </w:p>
          <w:p w:rsidR="7719935D" w:rsidP="7719935D" w:rsidRDefault="7719935D" w14:paraId="7F1FC75F" w14:textId="593E11D9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L’apòstrof</w:t>
            </w:r>
          </w:p>
          <w:p w:rsidR="7719935D" w:rsidP="7719935D" w:rsidRDefault="7719935D" w14:paraId="61E9C583" w14:textId="4E536F42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 xml:space="preserve">Pronoms personals </w:t>
            </w:r>
          </w:p>
          <w:p w:rsidR="7719935D" w:rsidP="7719935D" w:rsidRDefault="7719935D" w14:paraId="27D381ED" w14:textId="168FB3F3">
            <w:r w:rsidRPr="7719935D">
              <w:t>Hiperonímia i hiponímia</w:t>
            </w:r>
          </w:p>
          <w:p w:rsidR="7719935D" w:rsidP="7719935D" w:rsidRDefault="7719935D" w14:paraId="16052EA5" w14:textId="12582F9B">
            <w:pPr>
              <w:shd w:val="clear" w:color="auto" w:fill="4472C4" w:themeFill="accent1"/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text publicitari</w:t>
            </w:r>
          </w:p>
          <w:p w:rsidR="7719935D" w:rsidP="7719935D" w:rsidRDefault="7719935D" w14:paraId="6E4E5882" w14:textId="5440C914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Les grafies c-q</w:t>
            </w:r>
          </w:p>
          <w:p w:rsidR="7719935D" w:rsidP="7719935D" w:rsidRDefault="7719935D" w14:paraId="4C0E0538" w14:textId="32814AE1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La essa sorda i la essa sonora</w:t>
            </w:r>
          </w:p>
          <w:p w:rsidR="7719935D" w:rsidP="7719935D" w:rsidRDefault="7719935D" w14:paraId="4EEB2943" w14:textId="2D02E6CA">
            <w:pPr>
              <w:shd w:val="clear" w:color="auto" w:fill="4472C4" w:themeFill="accent1"/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text informatiu: la notícia</w:t>
            </w:r>
          </w:p>
          <w:p w:rsidR="7719935D" w:rsidP="7719935D" w:rsidRDefault="7719935D" w14:paraId="02FFDAC7" w14:textId="760D837B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Present indicatiu, imperfet indicatiu, futur i condicional</w:t>
            </w:r>
          </w:p>
          <w:p w:rsidR="7719935D" w:rsidP="7719935D" w:rsidRDefault="7719935D" w14:paraId="7C5C6B12" w14:textId="53ECE48F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 xml:space="preserve">Verbs impersonals. </w:t>
            </w:r>
          </w:p>
          <w:p w:rsidR="7719935D" w:rsidP="7719935D" w:rsidRDefault="7719935D" w14:paraId="047D8011" w14:textId="167DE3C2">
            <w:pPr>
              <w:shd w:val="clear" w:color="auto" w:fill="4472C4" w:themeFill="accent1"/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text predictiu</w:t>
            </w:r>
          </w:p>
          <w:p w:rsidR="7719935D" w:rsidP="7719935D" w:rsidRDefault="7719935D" w14:paraId="672C8BD1" w14:textId="03318442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L’homonímia</w:t>
            </w:r>
          </w:p>
          <w:p w:rsidR="7719935D" w:rsidP="7719935D" w:rsidRDefault="7719935D" w14:paraId="0C8F7AD9" w14:textId="04370294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La b-v</w:t>
            </w:r>
          </w:p>
          <w:p w:rsidR="7719935D" w:rsidP="7719935D" w:rsidRDefault="7719935D" w14:paraId="56E1CAB1" w14:textId="10AAAB63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La h</w:t>
            </w:r>
          </w:p>
          <w:p w:rsidR="7719935D" w:rsidP="7719935D" w:rsidRDefault="7719935D" w14:paraId="12043688" w14:textId="6A9ABE8A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L’adverbi</w:t>
            </w:r>
          </w:p>
          <w:p w:rsidR="7719935D" w:rsidP="7719935D" w:rsidRDefault="7719935D" w14:paraId="50E727F9" w14:textId="35CBFC16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Repàs de les categories gramaticals.</w:t>
            </w:r>
          </w:p>
          <w:p w:rsidR="7719935D" w:rsidP="7719935D" w:rsidRDefault="7719935D" w14:paraId="327BF87D" w14:textId="3E350E03"/>
        </w:tc>
        <w:tc>
          <w:tcPr>
            <w:tcW w:w="30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719935D" w:rsidP="7719935D" w:rsidRDefault="7719935D" w14:paraId="686B6DAA" w14:textId="51A58494">
            <w:pPr>
              <w:shd w:val="clear" w:color="auto" w:fill="4472C4" w:themeFill="accent1"/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Textos literaris</w:t>
            </w:r>
          </w:p>
          <w:p w:rsidR="7719935D" w:rsidP="7719935D" w:rsidRDefault="7719935D" w14:paraId="489D88CE" w14:textId="58295C92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Grafies G/J/TG/TJ</w:t>
            </w:r>
          </w:p>
          <w:p w:rsidR="7719935D" w:rsidP="7719935D" w:rsidRDefault="7719935D" w14:paraId="5725C43C" w14:textId="20B708F3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Paraules invariables: les preposicions i les conjuncions</w:t>
            </w:r>
          </w:p>
          <w:p w:rsidR="7719935D" w:rsidP="7719935D" w:rsidRDefault="7719935D" w14:paraId="1436E3E3" w14:textId="7C075D3D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Lèxic: sinonímia i antonímia</w:t>
            </w:r>
          </w:p>
          <w:p w:rsidR="7719935D" w:rsidP="7719935D" w:rsidRDefault="7719935D" w14:paraId="02D0A5CD" w14:textId="2E694345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Els signes de puntuació</w:t>
            </w:r>
          </w:p>
          <w:p w:rsidR="7719935D" w:rsidP="7719935D" w:rsidRDefault="7719935D" w14:paraId="66B1B45C" w14:textId="431BBCD6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L’oració simple. Subjecte i predicat. Tipus de subjecte</w:t>
            </w:r>
          </w:p>
          <w:p w:rsidR="7719935D" w:rsidP="7719935D" w:rsidRDefault="7719935D" w14:paraId="20D9FE78" w14:textId="03D29DEA">
            <w:pPr>
              <w:rPr>
                <w:strike/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text narratiu</w:t>
            </w:r>
          </w:p>
          <w:p w:rsidR="7719935D" w:rsidP="7719935D" w:rsidRDefault="7719935D" w14:paraId="0F336815" w14:textId="3E586EED">
            <w:pPr>
              <w:rPr>
                <w:strike/>
                <w:color w:val="000000" w:themeColor="text1"/>
              </w:rPr>
            </w:pPr>
            <w:r w:rsidRPr="7719935D">
              <w:rPr>
                <w:color w:val="000000" w:themeColor="text1"/>
              </w:rPr>
              <w:t>El teatre</w:t>
            </w:r>
          </w:p>
          <w:p w:rsidR="7719935D" w:rsidP="7719935D" w:rsidRDefault="7719935D" w14:paraId="744FFB64" w14:textId="131AB943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El predicat. Tipus: nominal i verbal</w:t>
            </w:r>
          </w:p>
          <w:p w:rsidR="7719935D" w:rsidP="7719935D" w:rsidRDefault="7719935D" w14:paraId="2B980790" w14:textId="33E57DA4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Neologismes i préstecs</w:t>
            </w:r>
          </w:p>
          <w:p w:rsidR="7719935D" w:rsidP="7719935D" w:rsidRDefault="7719935D" w14:paraId="5D220BAA" w14:textId="1E64909E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Les grafies w, k, y</w:t>
            </w:r>
          </w:p>
          <w:p w:rsidR="7719935D" w:rsidP="7719935D" w:rsidRDefault="7719935D" w14:paraId="11B0CAEB" w14:textId="0B188B2C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 xml:space="preserve">Grafies </w:t>
            </w:r>
            <w:proofErr w:type="spellStart"/>
            <w:r w:rsidRPr="7719935D">
              <w:rPr>
                <w:color w:val="000000" w:themeColor="text1"/>
              </w:rPr>
              <w:t>l·l</w:t>
            </w:r>
            <w:proofErr w:type="spellEnd"/>
            <w:r w:rsidRPr="7719935D">
              <w:rPr>
                <w:color w:val="000000" w:themeColor="text1"/>
              </w:rPr>
              <w:t xml:space="preserve">, </w:t>
            </w:r>
            <w:proofErr w:type="spellStart"/>
            <w:r w:rsidRPr="7719935D">
              <w:rPr>
                <w:color w:val="000000" w:themeColor="text1"/>
              </w:rPr>
              <w:t>tl</w:t>
            </w:r>
            <w:proofErr w:type="spellEnd"/>
            <w:r w:rsidRPr="7719935D">
              <w:rPr>
                <w:color w:val="000000" w:themeColor="text1"/>
              </w:rPr>
              <w:t xml:space="preserve">, </w:t>
            </w:r>
            <w:proofErr w:type="spellStart"/>
            <w:r w:rsidRPr="7719935D">
              <w:rPr>
                <w:color w:val="000000" w:themeColor="text1"/>
              </w:rPr>
              <w:t>tm</w:t>
            </w:r>
            <w:proofErr w:type="spellEnd"/>
            <w:r w:rsidRPr="7719935D">
              <w:rPr>
                <w:color w:val="000000" w:themeColor="text1"/>
              </w:rPr>
              <w:t xml:space="preserve">, </w:t>
            </w:r>
            <w:proofErr w:type="spellStart"/>
            <w:r w:rsidRPr="7719935D">
              <w:rPr>
                <w:color w:val="000000" w:themeColor="text1"/>
              </w:rPr>
              <w:t>tn</w:t>
            </w:r>
            <w:proofErr w:type="spellEnd"/>
          </w:p>
          <w:p w:rsidR="7719935D" w:rsidP="7719935D" w:rsidRDefault="7719935D" w14:paraId="63AF50AA" w14:textId="5E959919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 xml:space="preserve">Grafies x, </w:t>
            </w:r>
            <w:proofErr w:type="spellStart"/>
            <w:r w:rsidRPr="7719935D">
              <w:rPr>
                <w:color w:val="000000" w:themeColor="text1"/>
              </w:rPr>
              <w:t>tx</w:t>
            </w:r>
            <w:proofErr w:type="spellEnd"/>
            <w:r w:rsidRPr="7719935D">
              <w:rPr>
                <w:color w:val="000000" w:themeColor="text1"/>
              </w:rPr>
              <w:t xml:space="preserve">, </w:t>
            </w:r>
            <w:proofErr w:type="spellStart"/>
            <w:r w:rsidRPr="7719935D">
              <w:rPr>
                <w:color w:val="000000" w:themeColor="text1"/>
              </w:rPr>
              <w:t>ig</w:t>
            </w:r>
            <w:proofErr w:type="spellEnd"/>
          </w:p>
          <w:p w:rsidR="7719935D" w:rsidP="7719935D" w:rsidRDefault="7719935D" w14:paraId="04296EEF" w14:textId="54BE76E2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La poesia. El llenguatge poètic.</w:t>
            </w:r>
          </w:p>
          <w:p w:rsidR="7719935D" w:rsidP="7719935D" w:rsidRDefault="7719935D" w14:paraId="4BFAFFC5" w14:textId="0C90FC84">
            <w:pPr>
              <w:rPr>
                <w:color w:val="000000" w:themeColor="text1"/>
              </w:rPr>
            </w:pPr>
            <w:r w:rsidRPr="7719935D">
              <w:rPr>
                <w:color w:val="000000" w:themeColor="text1"/>
              </w:rPr>
              <w:t>(Repàs de gramàtica i ortografia)</w:t>
            </w:r>
          </w:p>
          <w:p w:rsidR="7719935D" w:rsidP="7719935D" w:rsidRDefault="7719935D" w14:paraId="7BC5558C" w14:textId="084097C3">
            <w:pPr>
              <w:rPr>
                <w:color w:val="000000" w:themeColor="text1"/>
              </w:rPr>
            </w:pPr>
          </w:p>
        </w:tc>
      </w:tr>
    </w:tbl>
    <w:p w:rsidRPr="00590439" w:rsidR="00295A8B" w:rsidP="00295A8B" w:rsidRDefault="00295A8B" w14:paraId="3E527498" w14:textId="77777777">
      <w:pPr>
        <w:spacing w:before="1" w:after="120"/>
        <w:rPr>
          <w:rFonts w:eastAsia="Arial" w:asciiTheme="minorHAnsi" w:hAnsiTheme="minorHAnsi" w:cstheme="minorHAnsi"/>
        </w:rPr>
      </w:pPr>
    </w:p>
    <w:tbl>
      <w:tblPr>
        <w:tblW w:w="9023" w:type="dxa"/>
        <w:tblInd w:w="6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5600"/>
      </w:tblGrid>
      <w:tr w:rsidRPr="00590439" w:rsidR="00295A8B" w:rsidTr="7719935D" w14:paraId="1A3F2E06" w14:textId="6AE296A1">
        <w:trPr>
          <w:trHeight w:val="455"/>
        </w:trPr>
        <w:tc>
          <w:tcPr>
            <w:tcW w:w="9023" w:type="dxa"/>
            <w:gridSpan w:val="2"/>
            <w:tcBorders>
              <w:right w:val="single" w:color="404040" w:themeColor="text1" w:themeTint="BF" w:sz="6" w:space="0"/>
            </w:tcBorders>
            <w:shd w:val="clear" w:color="auto" w:fill="B7B7B7"/>
          </w:tcPr>
          <w:p w:rsidRPr="00590439" w:rsidR="00295A8B" w:rsidRDefault="00295A8B" w14:paraId="7C4FBE29" w14:textId="77777777">
            <w:pPr>
              <w:spacing w:before="62"/>
              <w:jc w:val="center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Avaluació</w:t>
            </w:r>
          </w:p>
        </w:tc>
      </w:tr>
      <w:tr w:rsidRPr="00590439" w:rsidR="00295A8B" w:rsidTr="7719935D" w14:paraId="4651173D" w14:textId="196B79A7">
        <w:trPr>
          <w:trHeight w:val="1425"/>
        </w:trPr>
        <w:tc>
          <w:tcPr>
            <w:tcW w:w="3423" w:type="dxa"/>
            <w:tcBorders>
              <w:bottom w:val="single" w:color="000000" w:themeColor="text1" w:sz="4" w:space="0"/>
            </w:tcBorders>
          </w:tcPr>
          <w:p w:rsidRPr="00590439" w:rsidR="00295A8B" w:rsidRDefault="00295A8B" w14:paraId="04D54ADD" w14:textId="77777777">
            <w:pPr>
              <w:spacing w:before="67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CRITERIS DE QUALIFICACIÓ</w:t>
            </w:r>
          </w:p>
        </w:tc>
        <w:tc>
          <w:tcPr>
            <w:tcW w:w="5600" w:type="dxa"/>
            <w:tcBorders>
              <w:bottom w:val="single" w:color="000000" w:themeColor="text1" w:sz="4" w:space="0"/>
              <w:right w:val="single" w:color="404040" w:themeColor="text1" w:themeTint="BF" w:sz="6" w:space="0"/>
            </w:tcBorders>
          </w:tcPr>
          <w:p w:rsidR="00863823" w:rsidP="00863823" w:rsidRDefault="00295A8B" w14:paraId="038108F0" w14:textId="77777777">
            <w:pPr>
              <w:pStyle w:val="NormalWeb"/>
              <w:spacing w:before="292" w:after="0"/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1. </w:t>
            </w:r>
            <w:proofErr w:type="spellStart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Avaluació</w:t>
            </w:r>
            <w:proofErr w:type="spellEnd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competències</w:t>
            </w:r>
            <w:proofErr w:type="spellEnd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i </w:t>
            </w:r>
            <w:proofErr w:type="spellStart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sabers</w:t>
            </w:r>
            <w:proofErr w:type="spellEnd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(80%) (</w:t>
            </w:r>
            <w:proofErr w:type="spellStart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treballs</w:t>
            </w:r>
            <w:proofErr w:type="spellEnd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proves</w:t>
            </w:r>
            <w:proofErr w:type="spellEnd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objectives</w:t>
            </w:r>
            <w:proofErr w:type="spellEnd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exposicions</w:t>
            </w:r>
            <w:proofErr w:type="spellEnd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llibreta</w:t>
            </w:r>
            <w:proofErr w:type="spellEnd"/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</w:rPr>
              <w:t>...)</w:t>
            </w:r>
          </w:p>
          <w:p w:rsidRPr="00590439" w:rsidR="00295A8B" w:rsidP="00863823" w:rsidRDefault="00295A8B" w14:paraId="48F6FCE7" w14:textId="3FF05F33">
            <w:pPr>
              <w:pStyle w:val="NormalWeb"/>
              <w:spacing w:before="292" w:after="0"/>
              <w:rPr>
                <w:rFonts w:eastAsia="Arial" w:asciiTheme="minorHAnsi" w:hAnsiTheme="minorHAnsi" w:cstheme="minorHAnsi"/>
                <w:b/>
                <w:bCs/>
              </w:rPr>
            </w:pPr>
            <w:r w:rsidRPr="005904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Participació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interacció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l’aula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(20%)</w:t>
            </w:r>
          </w:p>
        </w:tc>
      </w:tr>
      <w:tr w:rsidRPr="00590439" w:rsidR="00295A8B" w:rsidTr="7719935D" w14:paraId="4CD6DB48" w14:textId="3ACF6856">
        <w:trPr>
          <w:trHeight w:val="1245"/>
        </w:trPr>
        <w:tc>
          <w:tcPr>
            <w:tcW w:w="3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90439" w:rsidR="00295A8B" w:rsidRDefault="00295A8B" w14:paraId="41E285AE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 xml:space="preserve">RECUPERACIÓ D’AVALUACIONS </w:t>
            </w:r>
          </w:p>
          <w:p w:rsidRPr="00590439" w:rsidR="00295A8B" w:rsidRDefault="00295A8B" w14:paraId="2A2F4745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</w:p>
          <w:p w:rsidRPr="00590439" w:rsidR="00295A8B" w:rsidRDefault="00295A8B" w14:paraId="0B19531D" w14:textId="5E43BEA2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90439" w:rsidR="00295A8B" w:rsidRDefault="00295A8B" w14:paraId="65962A04" w14:textId="77777777">
            <w:pPr>
              <w:spacing w:before="63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L’avaluació és contínua però cal aprovar-ne dues de les tres avaluacions i una d’aqueixes ha de ser la darrera. En cas contrari s’haurà de recuperar la matèria.</w:t>
            </w:r>
          </w:p>
        </w:tc>
      </w:tr>
    </w:tbl>
    <w:p w:rsidR="00A87B59" w:rsidRDefault="00A87B59" w14:paraId="1A74CC5A" w14:textId="77777777">
      <w:r>
        <w:br w:type="page"/>
      </w:r>
    </w:p>
    <w:tbl>
      <w:tblPr>
        <w:tblW w:w="9009" w:type="dxa"/>
        <w:tblInd w:w="-271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3003"/>
        <w:gridCol w:w="3003"/>
      </w:tblGrid>
      <w:tr w:rsidR="7719935D" w:rsidTr="00A87B59" w14:paraId="005E9E2A" w14:textId="77777777">
        <w:trPr>
          <w:trHeight w:val="455"/>
        </w:trPr>
        <w:tc>
          <w:tcPr>
            <w:tcW w:w="3003" w:type="dxa"/>
            <w:vAlign w:val="center"/>
          </w:tcPr>
          <w:p w:rsidR="5679592B" w:rsidP="7719935D" w:rsidRDefault="5679592B" w14:paraId="7F468755" w14:textId="3F13498C">
            <w:pPr>
              <w:jc w:val="center"/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  <w:t>DEPARTAMENT</w:t>
            </w:r>
          </w:p>
        </w:tc>
        <w:tc>
          <w:tcPr>
            <w:tcW w:w="3003" w:type="dxa"/>
            <w:vAlign w:val="center"/>
          </w:tcPr>
          <w:p w:rsidR="5679592B" w:rsidP="7719935D" w:rsidRDefault="5679592B" w14:paraId="6E5E664A" w14:textId="66FD5799">
            <w:pPr>
              <w:jc w:val="center"/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  <w:t>MATÈRIA</w:t>
            </w:r>
          </w:p>
        </w:tc>
        <w:tc>
          <w:tcPr>
            <w:tcW w:w="3003" w:type="dxa"/>
            <w:vAlign w:val="center"/>
          </w:tcPr>
          <w:p w:rsidR="5679592B" w:rsidP="7719935D" w:rsidRDefault="5679592B" w14:paraId="36583337" w14:textId="08323C48">
            <w:pPr>
              <w:jc w:val="center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  <w:t>NIVELL</w:t>
            </w:r>
          </w:p>
        </w:tc>
      </w:tr>
      <w:tr w:rsidRPr="00590439" w:rsidR="00295A8B" w:rsidTr="00A87B59" w14:paraId="3A0AA992" w14:textId="0FFE5D04">
        <w:trPr>
          <w:trHeight w:val="455"/>
        </w:trPr>
        <w:tc>
          <w:tcPr>
            <w:tcW w:w="3003" w:type="dxa"/>
          </w:tcPr>
          <w:p w:rsidRPr="00590439" w:rsidR="00295A8B" w:rsidRDefault="00295A8B" w14:paraId="35FA06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VALENCIÀ</w:t>
            </w:r>
          </w:p>
        </w:tc>
        <w:tc>
          <w:tcPr>
            <w:tcW w:w="3003" w:type="dxa"/>
          </w:tcPr>
          <w:p w:rsidRPr="00590439" w:rsidR="00295A8B" w:rsidRDefault="00295A8B" w14:paraId="53C561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LLENGUA I LITERATURA</w:t>
            </w:r>
          </w:p>
        </w:tc>
        <w:tc>
          <w:tcPr>
            <w:tcW w:w="3003" w:type="dxa"/>
          </w:tcPr>
          <w:p w:rsidRPr="00590439" w:rsidR="00295A8B" w:rsidRDefault="00295A8B" w14:paraId="56273A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2n ESO</w:t>
            </w:r>
          </w:p>
        </w:tc>
      </w:tr>
    </w:tbl>
    <w:tbl>
      <w:tblPr>
        <w:tblpPr w:leftFromText="141" w:rightFromText="141" w:vertAnchor="text" w:horzAnchor="margin" w:tblpY="229"/>
        <w:tblW w:w="9073" w:type="dxa"/>
        <w:tblBorders>
          <w:top w:val="single" w:color="404040" w:sz="6" w:space="0"/>
          <w:left w:val="single" w:color="404040" w:sz="6" w:space="0"/>
          <w:bottom w:val="single" w:color="404040" w:sz="6" w:space="0"/>
          <w:right w:val="single" w:color="404040" w:sz="6" w:space="0"/>
          <w:insideH w:val="single" w:color="404040" w:sz="6" w:space="0"/>
          <w:insideV w:val="single" w:color="404040" w:sz="6" w:space="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976"/>
        <w:gridCol w:w="3119"/>
      </w:tblGrid>
      <w:tr w:rsidRPr="00590439" w:rsidR="00A87B59" w:rsidTr="00A87B59" w14:paraId="13287182" w14:textId="77777777">
        <w:trPr>
          <w:trHeight w:val="459"/>
        </w:trPr>
        <w:tc>
          <w:tcPr>
            <w:tcW w:w="9073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7B7B7"/>
          </w:tcPr>
          <w:p w:rsidRPr="00590439" w:rsidR="00A87B59" w:rsidP="00A87B59" w:rsidRDefault="00C119B3" w14:paraId="4F1C7E5C" w14:textId="1C2D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jc w:val="center"/>
              <w:rPr>
                <w:rFonts w:eastAsia="Arial" w:asciiTheme="minorHAnsi" w:hAnsiTheme="minorHAnsi" w:cstheme="minorHAnsi"/>
                <w:color w:val="000000"/>
              </w:rPr>
            </w:pPr>
            <w:r>
              <w:rPr>
                <w:rFonts w:eastAsia="Arial" w:asciiTheme="minorHAnsi" w:hAnsiTheme="minorHAnsi" w:cstheme="minorHAnsi"/>
                <w:b/>
                <w:color w:val="000000"/>
              </w:rPr>
              <w:t>S</w:t>
            </w:r>
            <w:r w:rsidR="00D50239">
              <w:rPr>
                <w:rFonts w:eastAsia="Arial" w:asciiTheme="minorHAnsi" w:hAnsiTheme="minorHAnsi" w:cstheme="minorHAnsi"/>
                <w:b/>
                <w:color w:val="000000"/>
              </w:rPr>
              <w:t>abers</w:t>
            </w:r>
          </w:p>
        </w:tc>
      </w:tr>
      <w:tr w:rsidRPr="00590439" w:rsidR="00A87B59" w:rsidTr="00A87B59" w14:paraId="71A8BE22" w14:textId="77777777">
        <w:trPr>
          <w:trHeight w:val="475"/>
        </w:trPr>
        <w:tc>
          <w:tcPr>
            <w:tcW w:w="29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590439" w:rsidR="00A87B59" w:rsidP="00A87B59" w:rsidRDefault="00A87B59" w14:paraId="119732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1a Avaluació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590439" w:rsidR="00A87B59" w:rsidP="00A87B59" w:rsidRDefault="00A87B59" w14:paraId="708429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2a Avaluació</w:t>
            </w:r>
          </w:p>
        </w:tc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</w:tcPr>
          <w:p w:rsidRPr="00590439" w:rsidR="00A87B59" w:rsidP="00A87B59" w:rsidRDefault="00A87B59" w14:paraId="193718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3a Avaluació</w:t>
            </w:r>
          </w:p>
        </w:tc>
      </w:tr>
      <w:tr w:rsidRPr="00590439" w:rsidR="00A87B59" w:rsidTr="00A87B59" w14:paraId="6916E571" w14:textId="77777777">
        <w:trPr>
          <w:trHeight w:val="300"/>
        </w:trPr>
        <w:tc>
          <w:tcPr>
            <w:tcW w:w="2978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 w:rsidR="00CC5ADD" w:rsidP="00A87B59" w:rsidRDefault="003E3539" w14:paraId="4410FF04" w14:textId="77777777">
            <w:pPr>
              <w:rPr>
                <w:rFonts w:asciiTheme="minorHAnsi" w:hAnsiTheme="minorHAnsi" w:cstheme="minorHAnsi"/>
                <w:color w:val="222222"/>
              </w:rPr>
            </w:pPr>
            <w:r w:rsidRPr="00266EA6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Text: </w:t>
            </w:r>
            <w:r w:rsidRPr="00266EA6">
              <w:rPr>
                <w:rFonts w:asciiTheme="minorHAnsi" w:hAnsiTheme="minorHAnsi" w:cstheme="minorHAnsi"/>
                <w:color w:val="222222"/>
              </w:rPr>
              <w:t xml:space="preserve">El conte, </w:t>
            </w:r>
            <w:r w:rsidR="00CC5ADD">
              <w:rPr>
                <w:rFonts w:asciiTheme="minorHAnsi" w:hAnsiTheme="minorHAnsi" w:cstheme="minorHAnsi"/>
                <w:color w:val="222222"/>
              </w:rPr>
              <w:t>l’entrevista,</w:t>
            </w:r>
          </w:p>
          <w:p w:rsidRPr="00266EA6" w:rsidR="003E3539" w:rsidP="00A87B59" w:rsidRDefault="003E3539" w14:paraId="02B36E0F" w14:textId="0D20F2D8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266EA6">
              <w:rPr>
                <w:rFonts w:asciiTheme="minorHAnsi" w:hAnsiTheme="minorHAnsi" w:cstheme="minorHAnsi"/>
                <w:color w:val="222222"/>
              </w:rPr>
              <w:t>la descripció</w:t>
            </w:r>
            <w:r w:rsidRPr="00266EA6" w:rsidR="00AF2010">
              <w:rPr>
                <w:rFonts w:asciiTheme="minorHAnsi" w:hAnsiTheme="minorHAnsi" w:cstheme="minorHAnsi"/>
                <w:color w:val="222222"/>
              </w:rPr>
              <w:t>.</w:t>
            </w:r>
          </w:p>
          <w:p w:rsidRPr="00266EA6" w:rsidR="00266EA6" w:rsidP="00A87B59" w:rsidRDefault="00266EA6" w14:paraId="0E84A81F" w14:textId="77777777">
            <w:pPr>
              <w:rPr>
                <w:rFonts w:asciiTheme="minorHAnsi" w:hAnsiTheme="minorHAnsi" w:cstheme="minorHAnsi"/>
                <w:color w:val="222222"/>
              </w:rPr>
            </w:pPr>
          </w:p>
          <w:p w:rsidR="00AF2010" w:rsidP="00AF2010" w:rsidRDefault="00AF2010" w14:paraId="27A1B5A3" w14:textId="07C273A2">
            <w:pPr>
              <w:rPr>
                <w:rFonts w:asciiTheme="minorHAnsi" w:hAnsiTheme="minorHAnsi" w:cstheme="minorBidi"/>
                <w:color w:val="222222"/>
              </w:rPr>
            </w:pPr>
            <w:r w:rsidRPr="00266EA6">
              <w:rPr>
                <w:rFonts w:asciiTheme="minorHAnsi" w:hAnsiTheme="minorHAnsi" w:cstheme="minorBidi"/>
                <w:b/>
                <w:bCs/>
                <w:color w:val="222222"/>
              </w:rPr>
              <w:t>Ortografia:</w:t>
            </w:r>
            <w:r w:rsidRPr="00266EA6">
              <w:rPr>
                <w:rFonts w:asciiTheme="minorHAnsi" w:hAnsiTheme="minorHAnsi" w:cstheme="minorBidi"/>
                <w:color w:val="222222"/>
              </w:rPr>
              <w:t xml:space="preserve"> la síl·laba, els dígrafs, els diftongs i l’accentuació.</w:t>
            </w:r>
          </w:p>
          <w:p w:rsidRPr="00266EA6" w:rsidR="00266EA6" w:rsidP="00AF2010" w:rsidRDefault="00266EA6" w14:paraId="34A44294" w14:textId="77777777">
            <w:pPr>
              <w:rPr>
                <w:rFonts w:asciiTheme="minorHAnsi" w:hAnsiTheme="minorHAnsi" w:cstheme="minorBidi"/>
                <w:color w:val="222222"/>
              </w:rPr>
            </w:pPr>
          </w:p>
          <w:p w:rsidR="00A87B59" w:rsidP="00A87B59" w:rsidRDefault="00A87B59" w14:paraId="339224B6" w14:textId="354C21E2">
            <w:pPr>
              <w:rPr>
                <w:rFonts w:asciiTheme="minorHAnsi" w:hAnsiTheme="minorHAnsi" w:cstheme="minorHAnsi"/>
                <w:color w:val="222222"/>
              </w:rPr>
            </w:pPr>
            <w:r w:rsidRPr="00266EA6">
              <w:rPr>
                <w:rFonts w:asciiTheme="minorHAnsi" w:hAnsiTheme="minorHAnsi" w:cstheme="minorHAnsi"/>
                <w:b/>
                <w:bCs/>
                <w:color w:val="222222"/>
              </w:rPr>
              <w:t>Gramàtica:</w:t>
            </w:r>
            <w:r w:rsidRPr="00266EA6">
              <w:rPr>
                <w:rFonts w:asciiTheme="minorHAnsi" w:hAnsiTheme="minorHAnsi" w:cstheme="minorHAnsi"/>
                <w:color w:val="222222"/>
              </w:rPr>
              <w:t xml:space="preserve"> les categories gramaticals, el substantiu i l'adjectiu</w:t>
            </w:r>
            <w:r w:rsidRPr="00266EA6" w:rsidR="00AF2010">
              <w:rPr>
                <w:rFonts w:asciiTheme="minorHAnsi" w:hAnsiTheme="minorHAnsi" w:cstheme="minorHAnsi"/>
                <w:color w:val="222222"/>
              </w:rPr>
              <w:t xml:space="preserve">. El </w:t>
            </w:r>
            <w:r w:rsidRPr="00266EA6" w:rsidR="00266EA6">
              <w:rPr>
                <w:rFonts w:asciiTheme="minorHAnsi" w:hAnsiTheme="minorHAnsi" w:cstheme="minorHAnsi"/>
                <w:color w:val="222222"/>
              </w:rPr>
              <w:t>sintagma</w:t>
            </w:r>
            <w:r w:rsidRPr="00266EA6" w:rsidR="00AF2010">
              <w:rPr>
                <w:rFonts w:asciiTheme="minorHAnsi" w:hAnsiTheme="minorHAnsi" w:cstheme="minorHAnsi"/>
                <w:color w:val="222222"/>
              </w:rPr>
              <w:t xml:space="preserve"> nominal</w:t>
            </w:r>
            <w:r w:rsidR="0082305A">
              <w:rPr>
                <w:rFonts w:asciiTheme="minorHAnsi" w:hAnsiTheme="minorHAnsi" w:cstheme="minorHAnsi"/>
                <w:color w:val="222222"/>
              </w:rPr>
              <w:t>.</w:t>
            </w:r>
          </w:p>
          <w:p w:rsidRPr="00266EA6" w:rsidR="0082305A" w:rsidP="00A87B59" w:rsidRDefault="0082305A" w14:paraId="60055014" w14:textId="77777777">
            <w:pPr>
              <w:rPr>
                <w:rFonts w:asciiTheme="minorHAnsi" w:hAnsiTheme="minorHAnsi" w:cstheme="minorHAnsi"/>
                <w:color w:val="222222"/>
              </w:rPr>
            </w:pPr>
          </w:p>
          <w:p w:rsidR="00D50239" w:rsidP="00A87B59" w:rsidRDefault="0082305A" w14:paraId="7F81A152" w14:textId="76C7A965">
            <w:pPr>
              <w:rPr>
                <w:rFonts w:asciiTheme="minorHAnsi" w:hAnsiTheme="minorHAnsi" w:cstheme="minorHAnsi"/>
                <w:color w:val="222222"/>
              </w:rPr>
            </w:pPr>
            <w:r w:rsidRPr="0082305A">
              <w:rPr>
                <w:rFonts w:asciiTheme="minorHAnsi" w:hAnsiTheme="minorHAnsi" w:cstheme="minorHAnsi"/>
                <w:b/>
                <w:bCs/>
                <w:color w:val="222222"/>
              </w:rPr>
              <w:t xml:space="preserve">Lèxic: </w:t>
            </w:r>
            <w:r w:rsidRPr="0082305A">
              <w:rPr>
                <w:rFonts w:asciiTheme="minorHAnsi" w:hAnsiTheme="minorHAnsi" w:cstheme="minorHAnsi"/>
                <w:color w:val="222222"/>
              </w:rPr>
              <w:t>sinònims i antònims</w:t>
            </w:r>
            <w:r>
              <w:rPr>
                <w:rFonts w:asciiTheme="minorHAnsi" w:hAnsiTheme="minorHAnsi" w:cstheme="minorHAnsi"/>
                <w:color w:val="222222"/>
              </w:rPr>
              <w:t>, la personalitat, la imatge personal.</w:t>
            </w:r>
          </w:p>
          <w:p w:rsidRPr="0082305A" w:rsidR="0082305A" w:rsidP="00A87B59" w:rsidRDefault="0082305A" w14:paraId="4D4F7F6F" w14:textId="77777777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</w:p>
          <w:p w:rsidRPr="00266EA6" w:rsidR="00D50239" w:rsidP="00A87B59" w:rsidRDefault="00D50239" w14:paraId="71D21450" w14:textId="7355E10E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266EA6">
              <w:rPr>
                <w:rFonts w:asciiTheme="minorHAnsi" w:hAnsiTheme="minorHAnsi" w:cstheme="minorHAnsi"/>
                <w:b/>
                <w:bCs/>
                <w:color w:val="222222"/>
              </w:rPr>
              <w:t>Situacions aprenentatge</w:t>
            </w:r>
          </w:p>
          <w:p w:rsidR="00A87B59" w:rsidP="00A87B59" w:rsidRDefault="00AF2010" w14:paraId="34E4FAF6" w14:textId="119EE40F">
            <w:pPr>
              <w:rPr>
                <w:rFonts w:asciiTheme="minorHAnsi" w:hAnsiTheme="minorHAnsi" w:cstheme="minorBidi"/>
                <w:color w:val="222222"/>
              </w:rPr>
            </w:pPr>
            <w:r w:rsidRPr="00266EA6">
              <w:rPr>
                <w:rFonts w:asciiTheme="minorHAnsi" w:hAnsiTheme="minorHAnsi" w:cstheme="minorHAnsi"/>
                <w:color w:val="222222"/>
              </w:rPr>
              <w:t xml:space="preserve">Escriure un conte o un </w:t>
            </w:r>
            <w:proofErr w:type="spellStart"/>
            <w:r w:rsidRPr="00266EA6">
              <w:rPr>
                <w:rFonts w:asciiTheme="minorHAnsi" w:hAnsiTheme="minorHAnsi" w:cstheme="minorHAnsi"/>
                <w:color w:val="222222"/>
              </w:rPr>
              <w:t>microrelat</w:t>
            </w:r>
            <w:proofErr w:type="spellEnd"/>
            <w:r w:rsidR="00492164">
              <w:rPr>
                <w:rFonts w:asciiTheme="minorHAnsi" w:hAnsiTheme="minorHAnsi" w:cstheme="minorHAnsi"/>
                <w:color w:val="222222"/>
              </w:rPr>
              <w:t>/</w:t>
            </w:r>
            <w:r w:rsidR="00492164">
              <w:rPr>
                <w:rFonts w:asciiTheme="minorHAnsi" w:hAnsiTheme="minorHAnsi" w:cstheme="minorBidi"/>
                <w:color w:val="222222"/>
              </w:rPr>
              <w:t>E</w:t>
            </w:r>
            <w:r w:rsidRPr="00266EA6">
              <w:rPr>
                <w:rFonts w:asciiTheme="minorHAnsi" w:hAnsiTheme="minorHAnsi" w:cstheme="minorBidi"/>
                <w:color w:val="222222"/>
              </w:rPr>
              <w:t xml:space="preserve">scriure una </w:t>
            </w:r>
            <w:r w:rsidRPr="00266EA6" w:rsidR="00A87B59">
              <w:rPr>
                <w:rFonts w:asciiTheme="minorHAnsi" w:hAnsiTheme="minorHAnsi" w:cstheme="minorBidi"/>
                <w:color w:val="222222"/>
              </w:rPr>
              <w:t>entrevista a un</w:t>
            </w:r>
            <w:r w:rsidRPr="00266EA6">
              <w:rPr>
                <w:rFonts w:asciiTheme="minorHAnsi" w:hAnsiTheme="minorHAnsi" w:cstheme="minorBidi"/>
                <w:color w:val="222222"/>
              </w:rPr>
              <w:t>a persona important per a tu.</w:t>
            </w:r>
          </w:p>
          <w:p w:rsidRPr="00266EA6" w:rsidR="00492164" w:rsidP="00A87B59" w:rsidRDefault="00492164" w14:paraId="6574ABE3" w14:textId="77777777">
            <w:pPr>
              <w:rPr>
                <w:rFonts w:asciiTheme="minorHAnsi" w:hAnsiTheme="minorHAnsi" w:cstheme="minorBidi"/>
                <w:color w:val="222222"/>
              </w:rPr>
            </w:pPr>
          </w:p>
          <w:p w:rsidRPr="00266EA6" w:rsidR="00A87B59" w:rsidP="00A87B59" w:rsidRDefault="00492164" w14:paraId="4F7C926C" w14:textId="01AB2D09">
            <w:pPr>
              <w:rPr>
                <w:rFonts w:asciiTheme="minorHAnsi" w:hAnsiTheme="minorHAnsi" w:cstheme="minorBidi"/>
                <w:color w:val="222222"/>
              </w:rPr>
            </w:pPr>
            <w:r>
              <w:rPr>
                <w:rFonts w:asciiTheme="minorHAnsi" w:hAnsiTheme="minorHAnsi" w:cstheme="minorBidi"/>
                <w:color w:val="222222"/>
              </w:rPr>
              <w:t xml:space="preserve">Fer un </w:t>
            </w:r>
            <w:proofErr w:type="spellStart"/>
            <w:r>
              <w:rPr>
                <w:rFonts w:asciiTheme="minorHAnsi" w:hAnsiTheme="minorHAnsi" w:cstheme="minorBidi"/>
                <w:color w:val="222222"/>
              </w:rPr>
              <w:t>lapbook</w:t>
            </w:r>
            <w:proofErr w:type="spellEnd"/>
            <w:r>
              <w:rPr>
                <w:rFonts w:asciiTheme="minorHAnsi" w:hAnsiTheme="minorHAnsi" w:cstheme="minorBidi"/>
                <w:color w:val="222222"/>
              </w:rPr>
              <w:t>.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</w:tcPr>
          <w:p w:rsidR="00266EA6" w:rsidP="00266EA6" w:rsidRDefault="00266EA6" w14:paraId="049EAC82" w14:textId="49E63E41">
            <w:pPr>
              <w:rPr>
                <w:rFonts w:asciiTheme="minorHAnsi" w:hAnsiTheme="minorHAnsi" w:cstheme="minorHAnsi"/>
                <w:color w:val="222222"/>
              </w:rPr>
            </w:pPr>
            <w:r w:rsidRPr="00266EA6">
              <w:rPr>
                <w:rFonts w:asciiTheme="minorHAnsi" w:hAnsiTheme="minorHAnsi" w:cstheme="minorHAnsi"/>
                <w:b/>
                <w:bCs/>
                <w:color w:val="222222"/>
              </w:rPr>
              <w:t>Text:</w:t>
            </w:r>
            <w:r w:rsidRPr="00590439">
              <w:rPr>
                <w:rFonts w:asciiTheme="minorHAnsi" w:hAnsiTheme="minorHAnsi" w:cstheme="minorHAnsi"/>
                <w:color w:val="222222"/>
              </w:rPr>
              <w:t xml:space="preserve"> el text poètic</w:t>
            </w:r>
            <w:r w:rsidR="00492164">
              <w:rPr>
                <w:rFonts w:asciiTheme="minorHAnsi" w:hAnsiTheme="minorHAnsi" w:cstheme="minorHAnsi"/>
                <w:color w:val="222222"/>
              </w:rPr>
              <w:t xml:space="preserve">, els </w:t>
            </w:r>
            <w:r w:rsidR="00CC5ADD">
              <w:rPr>
                <w:rFonts w:asciiTheme="minorHAnsi" w:hAnsiTheme="minorHAnsi" w:cstheme="minorHAnsi"/>
                <w:color w:val="222222"/>
              </w:rPr>
              <w:t>anuncis</w:t>
            </w:r>
          </w:p>
          <w:p w:rsidR="00266EA6" w:rsidP="00266EA6" w:rsidRDefault="00266EA6" w14:paraId="06EB71B8" w14:textId="77777777">
            <w:pPr>
              <w:rPr>
                <w:rFonts w:asciiTheme="minorHAnsi" w:hAnsiTheme="minorHAnsi" w:cstheme="minorHAnsi"/>
                <w:color w:val="222222"/>
              </w:rPr>
            </w:pPr>
          </w:p>
          <w:p w:rsidR="0082305A" w:rsidP="00266EA6" w:rsidRDefault="00266EA6" w14:paraId="0AAAE923" w14:textId="3D0542E7">
            <w:pPr>
              <w:rPr>
                <w:rFonts w:asciiTheme="minorHAnsi" w:hAnsiTheme="minorHAnsi" w:cstheme="minorHAnsi"/>
                <w:color w:val="222222"/>
              </w:rPr>
            </w:pPr>
            <w:r w:rsidRPr="00266EA6">
              <w:rPr>
                <w:rFonts w:asciiTheme="minorHAnsi" w:hAnsiTheme="minorHAnsi" w:cstheme="minorHAnsi"/>
                <w:b/>
                <w:bCs/>
                <w:color w:val="222222"/>
              </w:rPr>
              <w:t>Ortografia</w:t>
            </w:r>
            <w:r w:rsidRPr="00590439">
              <w:rPr>
                <w:rFonts w:asciiTheme="minorHAnsi" w:hAnsiTheme="minorHAnsi" w:cstheme="minorHAnsi"/>
                <w:color w:val="222222"/>
              </w:rPr>
              <w:t xml:space="preserve">: </w:t>
            </w:r>
            <w:r>
              <w:rPr>
                <w:rFonts w:asciiTheme="minorHAnsi" w:hAnsiTheme="minorHAnsi" w:cstheme="minorHAnsi"/>
                <w:color w:val="222222"/>
              </w:rPr>
              <w:t>el sistema vocàlic, la dièresi, els diacrítics, l</w:t>
            </w:r>
            <w:r w:rsidR="0082305A">
              <w:rPr>
                <w:rFonts w:asciiTheme="minorHAnsi" w:hAnsiTheme="minorHAnsi" w:cstheme="minorHAnsi"/>
                <w:color w:val="222222"/>
              </w:rPr>
              <w:t>’apòstrof.</w:t>
            </w:r>
          </w:p>
          <w:p w:rsidR="0082305A" w:rsidP="00266EA6" w:rsidRDefault="0082305A" w14:paraId="013F1305" w14:textId="77777777">
            <w:pPr>
              <w:rPr>
                <w:rFonts w:asciiTheme="minorHAnsi" w:hAnsiTheme="minorHAnsi" w:cstheme="minorHAnsi"/>
                <w:color w:val="222222"/>
              </w:rPr>
            </w:pPr>
          </w:p>
          <w:p w:rsidR="00266EA6" w:rsidP="00266EA6" w:rsidRDefault="00266EA6" w14:paraId="4CDF8051" w14:textId="0B5D058F">
            <w:pPr>
              <w:rPr>
                <w:rFonts w:asciiTheme="minorHAnsi" w:hAnsiTheme="minorHAnsi" w:cstheme="minorHAnsi"/>
                <w:color w:val="222222"/>
              </w:rPr>
            </w:pPr>
            <w:r w:rsidRPr="0082305A">
              <w:rPr>
                <w:rFonts w:asciiTheme="minorHAnsi" w:hAnsiTheme="minorHAnsi" w:cstheme="minorHAnsi"/>
                <w:b/>
                <w:bCs/>
                <w:color w:val="222222"/>
              </w:rPr>
              <w:t>Gramàtica</w:t>
            </w:r>
            <w:r w:rsidRPr="00590439">
              <w:rPr>
                <w:rFonts w:asciiTheme="minorHAnsi" w:hAnsiTheme="minorHAnsi" w:cstheme="minorHAnsi"/>
                <w:color w:val="222222"/>
              </w:rPr>
              <w:t xml:space="preserve">: </w:t>
            </w:r>
            <w:r w:rsidR="0082305A">
              <w:rPr>
                <w:rFonts w:asciiTheme="minorHAnsi" w:hAnsiTheme="minorHAnsi" w:cstheme="minorHAnsi"/>
                <w:color w:val="222222"/>
              </w:rPr>
              <w:t>les formes no personals del verb.</w:t>
            </w:r>
          </w:p>
          <w:p w:rsidR="0082305A" w:rsidP="00266EA6" w:rsidRDefault="0082305A" w14:paraId="7D90FAB0" w14:textId="7DC8BAE0"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Les parts de l’oració.</w:t>
            </w:r>
          </w:p>
          <w:p w:rsidR="00943FFD" w:rsidP="00266EA6" w:rsidRDefault="00943FFD" w14:paraId="7E41F681" w14:textId="613E8062">
            <w:pPr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Les preposicions.</w:t>
            </w:r>
          </w:p>
          <w:p w:rsidR="0082305A" w:rsidP="00266EA6" w:rsidRDefault="0082305A" w14:paraId="205FC0FE" w14:textId="77777777">
            <w:pPr>
              <w:rPr>
                <w:rFonts w:asciiTheme="minorHAnsi" w:hAnsiTheme="minorHAnsi" w:cstheme="minorHAnsi"/>
                <w:color w:val="222222"/>
              </w:rPr>
            </w:pPr>
          </w:p>
          <w:p w:rsidR="00A87B59" w:rsidP="00A87B59" w:rsidRDefault="00A87B59" w14:paraId="790A1804" w14:textId="220D0074">
            <w:pPr>
              <w:rPr>
                <w:rFonts w:asciiTheme="minorHAnsi" w:hAnsiTheme="minorHAnsi" w:cstheme="minorHAnsi"/>
                <w:color w:val="222222"/>
              </w:rPr>
            </w:pPr>
            <w:r w:rsidRPr="0082305A">
              <w:rPr>
                <w:rFonts w:asciiTheme="minorHAnsi" w:hAnsiTheme="minorHAnsi" w:cstheme="minorHAnsi"/>
                <w:b/>
                <w:bCs/>
                <w:color w:val="222222"/>
              </w:rPr>
              <w:t>Lèxic:</w:t>
            </w:r>
            <w:r w:rsidRPr="00590439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82305A">
              <w:rPr>
                <w:rFonts w:asciiTheme="minorHAnsi" w:hAnsiTheme="minorHAnsi" w:cstheme="minorHAnsi"/>
                <w:color w:val="222222"/>
              </w:rPr>
              <w:t>els sentiments i les emocions, el dia i la nit.</w:t>
            </w:r>
          </w:p>
          <w:p w:rsidRPr="00590439" w:rsidR="0082305A" w:rsidP="00A87B59" w:rsidRDefault="0082305A" w14:paraId="461C7541" w14:textId="77777777">
            <w:pPr>
              <w:rPr>
                <w:rFonts w:asciiTheme="minorHAnsi" w:hAnsiTheme="minorHAnsi" w:cstheme="minorHAnsi"/>
                <w:color w:val="222222"/>
              </w:rPr>
            </w:pPr>
          </w:p>
          <w:p w:rsidRPr="00D50239" w:rsidR="00D50239" w:rsidP="00A87B59" w:rsidRDefault="00D50239" w14:paraId="72C9A178" w14:textId="392A2D8F">
            <w:pPr>
              <w:rPr>
                <w:rFonts w:asciiTheme="minorHAnsi" w:hAnsiTheme="minorHAnsi" w:cstheme="minorHAnsi"/>
                <w:b/>
                <w:bCs/>
                <w:color w:val="222222"/>
              </w:rPr>
            </w:pPr>
            <w:r w:rsidRPr="00D50239">
              <w:rPr>
                <w:rFonts w:asciiTheme="minorHAnsi" w:hAnsiTheme="minorHAnsi" w:cstheme="minorHAnsi"/>
                <w:b/>
                <w:bCs/>
                <w:color w:val="222222"/>
              </w:rPr>
              <w:t>Situacions aprenentatge</w:t>
            </w:r>
          </w:p>
          <w:p w:rsidR="00A87B59" w:rsidP="00A87B59" w:rsidRDefault="0082305A" w14:paraId="68920C90" w14:textId="51FE3528">
            <w:pPr>
              <w:rPr>
                <w:rFonts w:asciiTheme="minorHAnsi" w:hAnsiTheme="minorHAnsi" w:cstheme="minorBidi"/>
                <w:color w:val="222222"/>
              </w:rPr>
            </w:pPr>
            <w:r>
              <w:rPr>
                <w:rFonts w:asciiTheme="minorHAnsi" w:hAnsiTheme="minorHAnsi" w:cstheme="minorBidi"/>
                <w:color w:val="222222"/>
              </w:rPr>
              <w:t>C</w:t>
            </w:r>
            <w:r w:rsidRPr="770D362D" w:rsidR="00A87B59">
              <w:rPr>
                <w:rFonts w:asciiTheme="minorHAnsi" w:hAnsiTheme="minorHAnsi" w:cstheme="minorBidi"/>
                <w:color w:val="222222"/>
              </w:rPr>
              <w:t>rear un poema per als premis 25 d'abril del centre</w:t>
            </w:r>
            <w:r>
              <w:rPr>
                <w:rFonts w:asciiTheme="minorHAnsi" w:hAnsiTheme="minorHAnsi" w:cstheme="minorBidi"/>
                <w:color w:val="222222"/>
              </w:rPr>
              <w:t>.</w:t>
            </w:r>
          </w:p>
          <w:p w:rsidR="00CC5ADD" w:rsidP="00A87B59" w:rsidRDefault="00CC5ADD" w14:paraId="0292B920" w14:textId="77777777">
            <w:pPr>
              <w:rPr>
                <w:rFonts w:asciiTheme="minorHAnsi" w:hAnsiTheme="minorHAnsi" w:cstheme="minorBidi"/>
                <w:color w:val="222222"/>
              </w:rPr>
            </w:pPr>
          </w:p>
          <w:p w:rsidR="00492164" w:rsidP="00A87B59" w:rsidRDefault="00CC5ADD" w14:paraId="48BC35C6" w14:textId="5B141F48">
            <w:pPr>
              <w:rPr>
                <w:rFonts w:asciiTheme="minorHAnsi" w:hAnsiTheme="minorHAnsi" w:cstheme="minorBidi"/>
                <w:color w:val="222222"/>
              </w:rPr>
            </w:pPr>
            <w:r w:rsidRPr="00281D2E">
              <w:rPr>
                <w:rFonts w:eastAsia="Arial" w:asciiTheme="minorHAnsi" w:hAnsiTheme="minorHAnsi" w:cstheme="minorHAnsi"/>
                <w:bCs/>
              </w:rPr>
              <w:t>Cr</w:t>
            </w:r>
            <w:r w:rsidRPr="00281D2E">
              <w:rPr>
                <w:rFonts w:asciiTheme="minorHAnsi" w:hAnsiTheme="minorHAnsi" w:cstheme="minorBidi"/>
                <w:bCs/>
                <w:color w:val="222222"/>
              </w:rPr>
              <w:t>ea</w:t>
            </w:r>
            <w:r w:rsidRPr="00943FFD">
              <w:rPr>
                <w:rFonts w:asciiTheme="minorHAnsi" w:hAnsiTheme="minorHAnsi" w:cstheme="minorBidi"/>
                <w:bCs/>
                <w:color w:val="222222"/>
              </w:rPr>
              <w:t>r</w:t>
            </w:r>
            <w:r w:rsidRPr="00943FFD">
              <w:rPr>
                <w:rFonts w:asciiTheme="minorHAnsi" w:hAnsiTheme="minorHAnsi" w:cstheme="minorBidi"/>
                <w:color w:val="222222"/>
              </w:rPr>
              <w:t xml:space="preserve"> un anunci publicitari televisiu sobre un producte</w:t>
            </w:r>
            <w:r>
              <w:rPr>
                <w:rFonts w:asciiTheme="minorHAnsi" w:hAnsiTheme="minorHAnsi" w:cstheme="minorBidi"/>
                <w:color w:val="222222"/>
              </w:rPr>
              <w:t xml:space="preserve"> amb un eslògan.</w:t>
            </w:r>
          </w:p>
          <w:p w:rsidRPr="00590439" w:rsidR="00A87B59" w:rsidP="00A87B59" w:rsidRDefault="00A87B59" w14:paraId="45F8D16B" w14:textId="0620CCE7">
            <w:pPr>
              <w:rPr>
                <w:rFonts w:eastAsia="Arial" w:asciiTheme="minorHAnsi" w:hAnsiTheme="minorHAnsi" w:cstheme="minorHAnsi"/>
                <w:b/>
              </w:rPr>
            </w:pPr>
          </w:p>
        </w:tc>
        <w:tc>
          <w:tcPr>
            <w:tcW w:w="3119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</w:tcBorders>
          </w:tcPr>
          <w:p w:rsidR="00A87B59" w:rsidP="00D50239" w:rsidRDefault="00943FFD" w14:paraId="7586DF4B" w14:textId="4BC58621">
            <w:pPr>
              <w:suppressAutoHyphens/>
              <w:textAlignment w:val="top"/>
              <w:rPr>
                <w:rFonts w:eastAsia="Arial" w:asciiTheme="minorHAnsi" w:hAnsiTheme="minorHAnsi" w:cstheme="minorHAnsi"/>
                <w:bCs/>
              </w:rPr>
            </w:pPr>
            <w:r>
              <w:rPr>
                <w:rFonts w:eastAsia="Arial" w:asciiTheme="minorHAnsi" w:hAnsiTheme="minorHAnsi" w:cstheme="minorHAnsi"/>
                <w:b/>
              </w:rPr>
              <w:t>Text</w:t>
            </w:r>
            <w:r w:rsidRPr="00590439" w:rsidR="00A87B59">
              <w:rPr>
                <w:rFonts w:eastAsia="Arial" w:asciiTheme="minorHAnsi" w:hAnsiTheme="minorHAnsi" w:cstheme="minorHAnsi"/>
                <w:b/>
              </w:rPr>
              <w:t xml:space="preserve">: </w:t>
            </w:r>
            <w:r w:rsidR="00492164">
              <w:rPr>
                <w:rFonts w:eastAsia="Arial" w:asciiTheme="minorHAnsi" w:hAnsiTheme="minorHAnsi" w:cstheme="minorHAnsi"/>
                <w:bCs/>
              </w:rPr>
              <w:t>el</w:t>
            </w:r>
            <w:r w:rsidR="00CC5ADD">
              <w:rPr>
                <w:rFonts w:eastAsia="Arial" w:asciiTheme="minorHAnsi" w:hAnsiTheme="minorHAnsi" w:cstheme="minorHAnsi"/>
                <w:bCs/>
              </w:rPr>
              <w:t>s gèneres informatius</w:t>
            </w:r>
            <w:r w:rsidR="00492164">
              <w:rPr>
                <w:rFonts w:eastAsia="Arial" w:asciiTheme="minorHAnsi" w:hAnsiTheme="minorHAnsi" w:cstheme="minorHAnsi"/>
                <w:bCs/>
              </w:rPr>
              <w:t xml:space="preserve">, el text </w:t>
            </w:r>
            <w:r>
              <w:rPr>
                <w:rFonts w:eastAsia="Arial" w:asciiTheme="minorHAnsi" w:hAnsiTheme="minorHAnsi" w:cstheme="minorHAnsi"/>
                <w:bCs/>
              </w:rPr>
              <w:t>instructiu</w:t>
            </w:r>
          </w:p>
          <w:p w:rsidRPr="00492164" w:rsidR="00943FFD" w:rsidP="00D50239" w:rsidRDefault="00943FFD" w14:paraId="7DCB5F1C" w14:textId="77777777">
            <w:pPr>
              <w:suppressAutoHyphens/>
              <w:textAlignment w:val="top"/>
              <w:rPr>
                <w:rFonts w:eastAsia="Arial" w:asciiTheme="minorHAnsi" w:hAnsiTheme="minorHAnsi" w:cstheme="minorHAnsi"/>
                <w:bCs/>
              </w:rPr>
            </w:pPr>
          </w:p>
          <w:p w:rsidR="00A87B59" w:rsidP="00943FFD" w:rsidRDefault="00943FFD" w14:paraId="52312FE3" w14:textId="15E1D6C3">
            <w:pPr>
              <w:suppressAutoHyphens/>
              <w:textAlignment w:val="top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 xml:space="preserve">Ortografia: </w:t>
            </w:r>
            <w:r>
              <w:rPr>
                <w:rFonts w:eastAsia="Arial" w:asciiTheme="minorHAnsi" w:hAnsiTheme="minorHAnsi" w:cstheme="minorHAnsi"/>
              </w:rPr>
              <w:t>les nasals, les oclusives, la s sorda i</w:t>
            </w:r>
            <w:r w:rsidR="00281D2E">
              <w:rPr>
                <w:rFonts w:eastAsia="Arial" w:asciiTheme="minorHAnsi" w:hAnsiTheme="minorHAnsi" w:cstheme="minorHAnsi"/>
              </w:rPr>
              <w:t xml:space="preserve"> </w:t>
            </w:r>
            <w:r>
              <w:rPr>
                <w:rFonts w:eastAsia="Arial" w:asciiTheme="minorHAnsi" w:hAnsiTheme="minorHAnsi" w:cstheme="minorHAnsi"/>
              </w:rPr>
              <w:t>sonora, la h, les velars.</w:t>
            </w:r>
          </w:p>
          <w:p w:rsidRPr="00590439" w:rsidR="00943FFD" w:rsidP="00943FFD" w:rsidRDefault="00943FFD" w14:paraId="32BB1370" w14:textId="77777777">
            <w:pPr>
              <w:suppressAutoHyphens/>
              <w:textAlignment w:val="top"/>
              <w:rPr>
                <w:rFonts w:eastAsia="Arial" w:asciiTheme="minorHAnsi" w:hAnsiTheme="minorHAnsi" w:cstheme="minorHAnsi"/>
                <w:b/>
              </w:rPr>
            </w:pPr>
          </w:p>
          <w:p w:rsidR="00A87B59" w:rsidP="00D50239" w:rsidRDefault="00A87B59" w14:paraId="44070A2E" w14:textId="41122333">
            <w:pPr>
              <w:suppressAutoHyphens/>
              <w:textAlignment w:val="top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 xml:space="preserve">Gramàtica: </w:t>
            </w:r>
            <w:r w:rsidR="00943FFD">
              <w:rPr>
                <w:rFonts w:eastAsia="Arial" w:asciiTheme="minorHAnsi" w:hAnsiTheme="minorHAnsi" w:cstheme="minorHAnsi"/>
              </w:rPr>
              <w:t>els pronoms febles, l’adverbi, els verbs regulars</w:t>
            </w:r>
            <w:r w:rsidR="002C032E">
              <w:rPr>
                <w:rFonts w:eastAsia="Arial" w:asciiTheme="minorHAnsi" w:hAnsiTheme="minorHAnsi" w:cstheme="minorHAnsi"/>
              </w:rPr>
              <w:t>.</w:t>
            </w:r>
          </w:p>
          <w:p w:rsidR="002C032E" w:rsidP="00D50239" w:rsidRDefault="002C032E" w14:paraId="150480EF" w14:textId="77777777">
            <w:pPr>
              <w:suppressAutoHyphens/>
              <w:textAlignment w:val="top"/>
              <w:rPr>
                <w:rFonts w:eastAsia="Arial" w:asciiTheme="minorHAnsi" w:hAnsiTheme="minorHAnsi" w:cstheme="minorHAnsi"/>
              </w:rPr>
            </w:pPr>
          </w:p>
          <w:p w:rsidRPr="002C032E" w:rsidR="002C032E" w:rsidP="00D50239" w:rsidRDefault="002C032E" w14:paraId="04DCB2AE" w14:textId="5021FB0A">
            <w:pPr>
              <w:suppressAutoHyphens/>
              <w:textAlignment w:val="top"/>
              <w:rPr>
                <w:rFonts w:eastAsia="Arial" w:asciiTheme="minorHAnsi" w:hAnsiTheme="minorHAnsi" w:cstheme="minorHAnsi"/>
                <w:b/>
                <w:bCs/>
              </w:rPr>
            </w:pPr>
            <w:r w:rsidRPr="002C032E">
              <w:rPr>
                <w:rFonts w:eastAsia="Arial" w:asciiTheme="minorHAnsi" w:hAnsiTheme="minorHAnsi" w:cstheme="minorHAnsi"/>
                <w:b/>
                <w:bCs/>
              </w:rPr>
              <w:t>Lèxic:</w:t>
            </w:r>
            <w:r>
              <w:rPr>
                <w:rFonts w:eastAsia="Arial" w:asciiTheme="minorHAnsi" w:hAnsiTheme="minorHAnsi" w:cstheme="minorHAnsi"/>
                <w:b/>
                <w:bCs/>
              </w:rPr>
              <w:t xml:space="preserve"> </w:t>
            </w:r>
            <w:r w:rsidRPr="002C032E">
              <w:rPr>
                <w:rFonts w:eastAsia="Arial" w:asciiTheme="minorHAnsi" w:hAnsiTheme="minorHAnsi" w:cstheme="minorHAnsi"/>
              </w:rPr>
              <w:t>els aliments, la ciutat</w:t>
            </w:r>
          </w:p>
          <w:p w:rsidR="00943FFD" w:rsidP="00943FFD" w:rsidRDefault="00D50239" w14:paraId="3A151070" w14:textId="77777777">
            <w:pPr>
              <w:pStyle w:val="Prrafodelista"/>
              <w:numPr>
                <w:ilvl w:val="0"/>
                <w:numId w:val="1"/>
              </w:numPr>
              <w:suppressAutoHyphens/>
              <w:ind w:left="22"/>
              <w:textAlignment w:val="top"/>
              <w:rPr>
                <w:rFonts w:eastAsia="Arial" w:asciiTheme="minorHAnsi" w:hAnsiTheme="minorHAnsi" w:cstheme="minorHAnsi"/>
                <w:b/>
              </w:rPr>
            </w:pPr>
            <w:r w:rsidRPr="00D50239">
              <w:rPr>
                <w:rFonts w:eastAsia="Arial" w:asciiTheme="minorHAnsi" w:hAnsiTheme="minorHAnsi" w:cstheme="minorHAnsi"/>
                <w:b/>
              </w:rPr>
              <w:t>Situacions aprenenta</w:t>
            </w:r>
            <w:r w:rsidR="00943FFD">
              <w:rPr>
                <w:rFonts w:eastAsia="Arial" w:asciiTheme="minorHAnsi" w:hAnsiTheme="minorHAnsi" w:cstheme="minorHAnsi"/>
                <w:b/>
              </w:rPr>
              <w:t>t</w:t>
            </w:r>
            <w:r w:rsidRPr="00D50239">
              <w:rPr>
                <w:rFonts w:eastAsia="Arial" w:asciiTheme="minorHAnsi" w:hAnsiTheme="minorHAnsi" w:cstheme="minorHAnsi"/>
                <w:b/>
              </w:rPr>
              <w:t>ge</w:t>
            </w:r>
          </w:p>
          <w:p w:rsidRPr="00590439" w:rsidR="00CC5ADD" w:rsidP="00CC5ADD" w:rsidRDefault="00CC5ADD" w14:paraId="336168E6" w14:textId="14E77A69">
            <w:pPr>
              <w:rPr>
                <w:rFonts w:asciiTheme="minorHAnsi" w:hAnsiTheme="minorHAnsi" w:cstheme="minorBidi"/>
                <w:color w:val="222222"/>
              </w:rPr>
            </w:pPr>
            <w:r>
              <w:rPr>
                <w:rFonts w:asciiTheme="minorHAnsi" w:hAnsiTheme="minorHAnsi" w:cstheme="minorBidi"/>
                <w:color w:val="222222"/>
              </w:rPr>
              <w:t xml:space="preserve"> Simulació que som turistes i guies turístics de Dénia per informar dels llocs més emblemàtics.</w:t>
            </w:r>
          </w:p>
          <w:p w:rsidRPr="00943FFD" w:rsidR="00281D2E" w:rsidP="00943FFD" w:rsidRDefault="00281D2E" w14:paraId="71F1ECD0" w14:textId="3BBC3AA2">
            <w:pPr>
              <w:pStyle w:val="Prrafodelista"/>
              <w:numPr>
                <w:ilvl w:val="0"/>
                <w:numId w:val="1"/>
              </w:numPr>
              <w:suppressAutoHyphens/>
              <w:ind w:left="22"/>
              <w:textAlignment w:val="top"/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Cs/>
              </w:rPr>
              <w:t xml:space="preserve">Escriure una recepta d’un plat típic del país originari de l’alumne i gravar un </w:t>
            </w:r>
            <w:proofErr w:type="spellStart"/>
            <w:r>
              <w:rPr>
                <w:rFonts w:eastAsia="Arial" w:asciiTheme="minorHAnsi" w:hAnsiTheme="minorHAnsi" w:cstheme="minorHAnsi"/>
                <w:bCs/>
              </w:rPr>
              <w:t>tutorial</w:t>
            </w:r>
            <w:proofErr w:type="spellEnd"/>
            <w:r w:rsidR="002C032E">
              <w:rPr>
                <w:rFonts w:eastAsia="Arial" w:asciiTheme="minorHAnsi" w:hAnsiTheme="minorHAnsi" w:cstheme="minorHAnsi"/>
                <w:bCs/>
              </w:rPr>
              <w:t xml:space="preserve"> explicant-la oralment.</w:t>
            </w:r>
          </w:p>
        </w:tc>
      </w:tr>
      <w:tr w:rsidRPr="00590439" w:rsidR="00A87B59" w:rsidTr="00A87B59" w14:paraId="104D4D47" w14:textId="77777777">
        <w:trPr>
          <w:trHeight w:val="300"/>
        </w:trPr>
        <w:tc>
          <w:tcPr>
            <w:tcW w:w="2978" w:type="dxa"/>
            <w:tcBorders>
              <w:top w:val="nil"/>
              <w:left w:val="single" w:color="000000" w:themeColor="text1" w:sz="8" w:space="0"/>
              <w:right w:val="single" w:color="000000" w:themeColor="text1" w:sz="8" w:space="0"/>
            </w:tcBorders>
          </w:tcPr>
          <w:p w:rsidRPr="00266EA6" w:rsidR="00A87B59" w:rsidP="00A87B59" w:rsidRDefault="00A87B59" w14:paraId="2E6CFFE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30" w:lineRule="auto"/>
              <w:rPr>
                <w:rFonts w:eastAsia="Arial" w:asciiTheme="minorHAnsi" w:hAnsiTheme="minorHAnsi" w:cstheme="minorHAnsi"/>
                <w:i/>
                <w:iCs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color="000000" w:themeColor="text1" w:sz="8" w:space="0"/>
              <w:right w:val="single" w:color="000000" w:themeColor="text1" w:sz="8" w:space="0"/>
            </w:tcBorders>
          </w:tcPr>
          <w:p w:rsidRPr="00590439" w:rsidR="00A87B59" w:rsidP="00A87B59" w:rsidRDefault="00A87B59" w14:paraId="26A167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asciiTheme="minorHAnsi" w:hAnsiTheme="minorHAnsi" w:cstheme="minorHAnsi"/>
                <w:color w:val="000000"/>
              </w:rPr>
            </w:pPr>
          </w:p>
        </w:tc>
        <w:tc>
          <w:tcPr>
            <w:tcW w:w="3119" w:type="dxa"/>
            <w:vMerge/>
          </w:tcPr>
          <w:p w:rsidRPr="00590439" w:rsidR="00A87B59" w:rsidP="00A87B59" w:rsidRDefault="00A87B59" w14:paraId="18FF2C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asciiTheme="minorHAnsi" w:hAnsiTheme="minorHAnsi" w:cstheme="minorHAnsi"/>
                <w:color w:val="000000"/>
              </w:rPr>
            </w:pPr>
          </w:p>
        </w:tc>
      </w:tr>
    </w:tbl>
    <w:p w:rsidRPr="00590439" w:rsidR="00295A8B" w:rsidP="00295A8B" w:rsidRDefault="00295A8B" w14:paraId="46182C17" w14:textId="77777777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eastAsia="Arial" w:asciiTheme="minorHAnsi" w:hAnsiTheme="minorHAnsi" w:cstheme="minorHAnsi"/>
          <w:color w:val="000000"/>
        </w:rPr>
      </w:pPr>
    </w:p>
    <w:tbl>
      <w:tblPr>
        <w:tblpPr w:leftFromText="141" w:rightFromText="141" w:vertAnchor="text" w:horzAnchor="margin" w:tblpY="320"/>
        <w:tblW w:w="90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5600"/>
      </w:tblGrid>
      <w:tr w:rsidRPr="00590439" w:rsidR="00A87B59" w:rsidTr="00A87B59" w14:paraId="16E4B01E" w14:textId="77777777">
        <w:trPr>
          <w:trHeight w:val="455"/>
        </w:trPr>
        <w:tc>
          <w:tcPr>
            <w:tcW w:w="9023" w:type="dxa"/>
            <w:gridSpan w:val="2"/>
            <w:tcBorders>
              <w:right w:val="single" w:color="404040" w:themeColor="text1" w:themeTint="BF" w:sz="6" w:space="0"/>
            </w:tcBorders>
            <w:shd w:val="clear" w:color="auto" w:fill="B7B7B7"/>
          </w:tcPr>
          <w:p w:rsidRPr="00590439" w:rsidR="00A87B59" w:rsidP="00A87B59" w:rsidRDefault="00A87B59" w14:paraId="49D1F6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center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Avaluació</w:t>
            </w:r>
          </w:p>
        </w:tc>
      </w:tr>
      <w:tr w:rsidRPr="00590439" w:rsidR="00A87B59" w:rsidTr="00A87B59" w14:paraId="7C3D2EC5" w14:textId="77777777">
        <w:trPr>
          <w:trHeight w:val="975"/>
        </w:trPr>
        <w:tc>
          <w:tcPr>
            <w:tcW w:w="3423" w:type="dxa"/>
            <w:tcBorders>
              <w:bottom w:val="single" w:color="000000" w:themeColor="text1" w:sz="4" w:space="0"/>
            </w:tcBorders>
          </w:tcPr>
          <w:p w:rsidRPr="00590439" w:rsidR="00A87B59" w:rsidP="00A87B59" w:rsidRDefault="00A87B59" w14:paraId="5E4525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CRITERIS DE QUALIFICACIÓ</w:t>
            </w:r>
          </w:p>
        </w:tc>
        <w:tc>
          <w:tcPr>
            <w:tcW w:w="5600" w:type="dxa"/>
            <w:tcBorders>
              <w:bottom w:val="single" w:color="000000" w:themeColor="text1" w:sz="4" w:space="0"/>
              <w:right w:val="single" w:color="404040" w:themeColor="text1" w:themeTint="BF" w:sz="6" w:space="0"/>
            </w:tcBorders>
          </w:tcPr>
          <w:p w:rsidRPr="00590439" w:rsidR="00A87B59" w:rsidP="00A87B59" w:rsidRDefault="00A87B59" w14:paraId="1DAC09E5" w14:textId="19A9E216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90439">
              <w:rPr>
                <w:rFonts w:asciiTheme="minorHAnsi" w:hAnsiTheme="minorHAnsi" w:cstheme="minorHAnsi"/>
                <w:b/>
              </w:rPr>
              <w:t xml:space="preserve">1.  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0 %Avaluació de competències i sabers (treballs, proves objectives, </w:t>
            </w:r>
            <w:r w:rsidR="00677A5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lectures,</w:t>
            </w:r>
            <w:r w:rsidR="00266EA6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exposicions, llibreta...).   </w:t>
            </w:r>
          </w:p>
          <w:p w:rsidRPr="00590439" w:rsidR="00A87B59" w:rsidP="00A87B59" w:rsidRDefault="00A87B59" w14:paraId="6C044E4F" w14:textId="77777777">
            <w:pPr>
              <w:rPr>
                <w:rFonts w:eastAsia="Arial" w:asciiTheme="minorHAnsi" w:hAnsiTheme="minorHAnsi" w:cstheme="minorHAnsi"/>
                <w:color w:val="000000"/>
              </w:rPr>
            </w:pPr>
            <w:r w:rsidRPr="770D362D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2. 20%Participació i interacció a l’aula</w:t>
            </w:r>
          </w:p>
        </w:tc>
      </w:tr>
      <w:tr w:rsidRPr="00590439" w:rsidR="00A87B59" w:rsidTr="00A87B59" w14:paraId="104303BA" w14:textId="77777777">
        <w:trPr>
          <w:trHeight w:val="1245"/>
        </w:trPr>
        <w:tc>
          <w:tcPr>
            <w:tcW w:w="34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90439" w:rsidR="00A87B59" w:rsidP="00A87B59" w:rsidRDefault="00A87B59" w14:paraId="523848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RECUPERACIÓ D</w:t>
            </w:r>
            <w:r w:rsidRPr="00590439">
              <w:rPr>
                <w:rFonts w:eastAsia="Arial" w:asciiTheme="minorHAnsi" w:hAnsiTheme="minorHAnsi" w:cstheme="minorHAnsi"/>
                <w:b/>
              </w:rPr>
              <w:t xml:space="preserve">’AVALUACIONS </w:t>
            </w:r>
          </w:p>
          <w:p w:rsidRPr="00590439" w:rsidR="00A87B59" w:rsidP="00A87B59" w:rsidRDefault="00A87B59" w14:paraId="543CB0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HAnsi"/>
                <w:color w:val="000000"/>
              </w:rPr>
            </w:pPr>
          </w:p>
          <w:p w:rsidRPr="00590439" w:rsidR="00A87B59" w:rsidP="00A87B59" w:rsidRDefault="00A87B59" w14:paraId="374F49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HAnsi"/>
                <w:color w:val="000000"/>
              </w:rPr>
            </w:pPr>
          </w:p>
        </w:tc>
        <w:tc>
          <w:tcPr>
            <w:tcW w:w="5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90439" w:rsidR="00A87B59" w:rsidP="00A87B59" w:rsidRDefault="00A87B59" w14:paraId="77B25A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L’avaluació és contínua però cal aprovar-ne dues de les tres aval</w:t>
            </w:r>
            <w:r w:rsidRPr="00590439">
              <w:rPr>
                <w:rFonts w:eastAsia="Arial" w:asciiTheme="minorHAnsi" w:hAnsiTheme="minorHAnsi" w:cstheme="minorHAnsi"/>
                <w:b/>
              </w:rPr>
              <w:t>uacions</w:t>
            </w: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 xml:space="preserve"> i una d’aqueixes ha de ser la darrera. </w:t>
            </w:r>
            <w:r w:rsidRPr="00590439">
              <w:rPr>
                <w:rFonts w:eastAsia="Arial" w:asciiTheme="minorHAnsi" w:hAnsiTheme="minorHAnsi" w:cstheme="minorHAnsi"/>
                <w:b/>
              </w:rPr>
              <w:t>En cas contrari s’haurà de recuperar la matèria.</w:t>
            </w:r>
          </w:p>
        </w:tc>
      </w:tr>
      <w:tr w:rsidRPr="00590439" w:rsidR="00A87B59" w:rsidTr="00A87B59" w14:paraId="1FDD1AF4" w14:textId="77777777">
        <w:trPr>
          <w:trHeight w:val="865"/>
        </w:trPr>
        <w:tc>
          <w:tcPr>
            <w:tcW w:w="3423" w:type="dxa"/>
            <w:tcBorders>
              <w:top w:val="single" w:color="000000" w:themeColor="text1" w:sz="4" w:space="0"/>
            </w:tcBorders>
          </w:tcPr>
          <w:p w:rsidRPr="00590439" w:rsidR="00A87B59" w:rsidP="00A87B59" w:rsidRDefault="00A87B59" w14:paraId="75F2B6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PENDENTS</w:t>
            </w:r>
          </w:p>
        </w:tc>
        <w:tc>
          <w:tcPr>
            <w:tcW w:w="5600" w:type="dxa"/>
            <w:tcBorders>
              <w:top w:val="single" w:color="000000" w:themeColor="text1" w:sz="4" w:space="0"/>
              <w:right w:val="single" w:color="404040" w:themeColor="text1" w:themeTint="BF" w:sz="6" w:space="0"/>
            </w:tcBorders>
          </w:tcPr>
          <w:p w:rsidRPr="00590439" w:rsidR="00A87B59" w:rsidP="00A87B59" w:rsidRDefault="00A87B59" w14:paraId="7B3E4B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 xml:space="preserve">Cal aprovar la 1a </w:t>
            </w:r>
            <w:r>
              <w:rPr>
                <w:rFonts w:eastAsia="Arial" w:asciiTheme="minorHAnsi" w:hAnsiTheme="minorHAnsi" w:cstheme="minorHAnsi"/>
                <w:b/>
                <w:color w:val="000000"/>
              </w:rPr>
              <w:t>i</w:t>
            </w: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 xml:space="preserve"> 2a avaluació del curs vigent o en tornar de les vacances de Pasqua faran un examen/treball extraordinari.</w:t>
            </w:r>
          </w:p>
        </w:tc>
      </w:tr>
    </w:tbl>
    <w:p w:rsidRPr="00590439" w:rsidR="00295A8B" w:rsidP="00295A8B" w:rsidRDefault="00295A8B" w14:paraId="13F9B325" w14:textId="77777777">
      <w:pPr>
        <w:pBdr>
          <w:top w:val="nil"/>
          <w:left w:val="nil"/>
          <w:bottom w:val="nil"/>
          <w:right w:val="nil"/>
          <w:between w:val="nil"/>
        </w:pBdr>
        <w:spacing w:before="1" w:after="120"/>
        <w:rPr>
          <w:rFonts w:eastAsia="Arial" w:asciiTheme="minorHAnsi" w:hAnsiTheme="minorHAnsi" w:cstheme="minorHAnsi"/>
          <w:color w:val="000000"/>
        </w:rPr>
      </w:pPr>
    </w:p>
    <w:p w:rsidR="00295A8B" w:rsidP="00295A8B" w:rsidRDefault="00295A8B" w14:paraId="7DD4313B" w14:textId="77777777">
      <w:pPr>
        <w:rPr>
          <w:rFonts w:eastAsia="Arial" w:asciiTheme="minorHAnsi" w:hAnsiTheme="minorHAnsi" w:cstheme="minorHAnsi"/>
          <w:b/>
          <w:color w:val="000000"/>
        </w:rPr>
      </w:pPr>
      <w:r w:rsidRPr="00590439">
        <w:rPr>
          <w:rFonts w:eastAsia="Arial" w:asciiTheme="minorHAnsi" w:hAnsiTheme="minorHAnsi" w:cstheme="minorHAnsi"/>
          <w:b/>
        </w:rPr>
        <w:t xml:space="preserve">                                                                                                                       </w:t>
      </w:r>
      <w:r w:rsidRPr="00590439">
        <w:rPr>
          <w:rFonts w:eastAsia="Arial" w:asciiTheme="minorHAnsi" w:hAnsiTheme="minorHAnsi" w:cstheme="minorHAnsi"/>
          <w:b/>
          <w:color w:val="000000"/>
        </w:rPr>
        <w:t xml:space="preserve">                         </w:t>
      </w:r>
    </w:p>
    <w:p w:rsidR="00295A8B" w:rsidP="00295A8B" w:rsidRDefault="00295A8B" w14:paraId="340D8438" w14:textId="77777777">
      <w:pPr>
        <w:rPr>
          <w:rFonts w:eastAsia="Arial" w:asciiTheme="minorHAnsi" w:hAnsiTheme="minorHAnsi" w:cstheme="minorHAnsi"/>
          <w:b/>
          <w:color w:val="000000"/>
        </w:rPr>
      </w:pPr>
      <w:r>
        <w:rPr>
          <w:rFonts w:eastAsia="Arial" w:asciiTheme="minorHAnsi" w:hAnsiTheme="minorHAnsi" w:cstheme="minorHAnsi"/>
          <w:b/>
          <w:color w:val="000000"/>
        </w:rPr>
        <w:br w:type="page"/>
      </w:r>
    </w:p>
    <w:p w:rsidRPr="001C6751" w:rsidR="00295A8B" w:rsidP="05D1B02B" w:rsidRDefault="00295A8B" w14:paraId="787C5D36" w14:textId="24A67650">
      <w:pPr>
        <w:ind w:firstLine="720"/>
        <w:rPr>
          <w:rFonts w:eastAsia="Arial" w:asciiTheme="minorHAnsi" w:hAnsiTheme="minorHAnsi" w:cstheme="minorBidi"/>
          <w:b/>
          <w:bCs/>
          <w:color w:val="0070C0"/>
        </w:rPr>
      </w:pPr>
      <w:r w:rsidRPr="7719935D">
        <w:rPr>
          <w:rFonts w:eastAsia="Arial" w:asciiTheme="minorHAnsi" w:hAnsiTheme="minorHAnsi" w:cstheme="minorBidi"/>
          <w:b/>
          <w:bCs/>
          <w:color w:val="0070C0"/>
        </w:rPr>
        <w:t xml:space="preserve">                                          </w:t>
      </w:r>
      <w:r>
        <w:tab/>
      </w:r>
      <w:r w:rsidRPr="7719935D">
        <w:rPr>
          <w:rFonts w:eastAsia="Arial" w:asciiTheme="minorHAnsi" w:hAnsiTheme="minorHAnsi" w:cstheme="minorBidi"/>
          <w:b/>
          <w:bCs/>
          <w:color w:val="0070C0"/>
        </w:rPr>
        <w:t xml:space="preserve">                                 </w:t>
      </w:r>
    </w:p>
    <w:tbl>
      <w:tblPr>
        <w:tblW w:w="9009" w:type="dxa"/>
        <w:tblInd w:w="69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3003"/>
        <w:gridCol w:w="3003"/>
      </w:tblGrid>
      <w:tr w:rsidR="7719935D" w:rsidTr="7719935D" w14:paraId="3EA09DD5" w14:textId="77777777">
        <w:trPr>
          <w:trHeight w:val="455"/>
        </w:trPr>
        <w:tc>
          <w:tcPr>
            <w:tcW w:w="3003" w:type="dxa"/>
          </w:tcPr>
          <w:p w:rsidR="1AC3F624" w:rsidP="7719935D" w:rsidRDefault="1AC3F624" w14:paraId="7E3D3D34" w14:textId="40013E33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DEPARTAMENT</w:t>
            </w:r>
          </w:p>
        </w:tc>
        <w:tc>
          <w:tcPr>
            <w:tcW w:w="3003" w:type="dxa"/>
          </w:tcPr>
          <w:p w:rsidR="1AC3F624" w:rsidP="7719935D" w:rsidRDefault="1AC3F624" w14:paraId="24C3BCC1" w14:textId="7442A3A9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MATÈRIA</w:t>
            </w:r>
          </w:p>
        </w:tc>
        <w:tc>
          <w:tcPr>
            <w:tcW w:w="3003" w:type="dxa"/>
          </w:tcPr>
          <w:p w:rsidR="1AC3F624" w:rsidP="7719935D" w:rsidRDefault="1AC3F624" w14:paraId="4F23CEFE" w14:textId="06BBC03A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NIVELL</w:t>
            </w:r>
          </w:p>
        </w:tc>
      </w:tr>
      <w:tr w:rsidRPr="001C6751" w:rsidR="00295A8B" w:rsidTr="7719935D" w14:paraId="23478343" w14:textId="5610E2EB">
        <w:trPr>
          <w:trHeight w:val="455"/>
        </w:trPr>
        <w:tc>
          <w:tcPr>
            <w:tcW w:w="3003" w:type="dxa"/>
          </w:tcPr>
          <w:p w:rsidRPr="001C6751" w:rsidR="00295A8B" w:rsidP="7719935D" w:rsidRDefault="00295A8B" w14:paraId="5B0CB6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VALENCIÀ</w:t>
            </w:r>
          </w:p>
        </w:tc>
        <w:tc>
          <w:tcPr>
            <w:tcW w:w="3003" w:type="dxa"/>
          </w:tcPr>
          <w:p w:rsidRPr="001C6751" w:rsidR="00295A8B" w:rsidP="7719935D" w:rsidRDefault="00295A8B" w14:paraId="11B253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LLENGUA I LITERATURA</w:t>
            </w:r>
          </w:p>
        </w:tc>
        <w:tc>
          <w:tcPr>
            <w:tcW w:w="3003" w:type="dxa"/>
          </w:tcPr>
          <w:p w:rsidRPr="001C6751" w:rsidR="00295A8B" w:rsidP="7719935D" w:rsidRDefault="00295A8B" w14:paraId="0139D9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3r ESO</w:t>
            </w:r>
          </w:p>
        </w:tc>
      </w:tr>
    </w:tbl>
    <w:p w:rsidRPr="001C6751" w:rsidR="00295A8B" w:rsidP="7719935D" w:rsidRDefault="00295A8B" w14:paraId="09837125" w14:textId="77777777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eastAsia="Arial" w:asciiTheme="minorHAnsi" w:hAnsiTheme="minorHAnsi" w:cstheme="minorBidi"/>
        </w:rPr>
      </w:pPr>
    </w:p>
    <w:tbl>
      <w:tblPr>
        <w:tblW w:w="9073" w:type="dxa"/>
        <w:tblInd w:w="719" w:type="dxa"/>
        <w:tblBorders>
          <w:top w:val="single" w:color="404040" w:sz="6" w:space="0"/>
          <w:left w:val="single" w:color="404040" w:sz="6" w:space="0"/>
          <w:bottom w:val="single" w:color="404040" w:sz="6" w:space="0"/>
          <w:right w:val="single" w:color="404040" w:sz="6" w:space="0"/>
          <w:insideH w:val="single" w:color="404040" w:sz="6" w:space="0"/>
          <w:insideV w:val="single" w:color="404040" w:sz="6" w:space="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976"/>
        <w:gridCol w:w="3119"/>
      </w:tblGrid>
      <w:tr w:rsidRPr="001C6751" w:rsidR="00295A8B" w:rsidTr="5BCE4BFB" w14:paraId="763108CA" w14:textId="02A2782C">
        <w:trPr>
          <w:trHeight w:val="459"/>
        </w:trPr>
        <w:tc>
          <w:tcPr>
            <w:tcW w:w="9073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7B7B7"/>
            <w:tcMar/>
          </w:tcPr>
          <w:p w:rsidRPr="001C6751" w:rsidR="00295A8B" w:rsidP="5BCE4BFB" w:rsidRDefault="00295A8B" w14:paraId="12984238" w14:textId="500EA25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54"/>
              <w:jc w:val="center"/>
              <w:rPr>
                <w:rFonts w:ascii="Calibri" w:hAnsi="Calibri" w:eastAsia="Arial" w:cs="" w:asciiTheme="minorAscii" w:hAnsiTheme="minorAscii" w:cstheme="minorBidi"/>
              </w:rPr>
            </w:pPr>
            <w:r w:rsidRPr="5BCE4BFB" w:rsidR="00295A8B">
              <w:rPr>
                <w:rFonts w:ascii="Calibri" w:hAnsi="Calibri" w:eastAsia="Arial" w:cs="" w:asciiTheme="minorAscii" w:hAnsiTheme="minorAscii" w:cstheme="minorBidi"/>
                <w:b w:val="1"/>
                <w:bCs w:val="1"/>
              </w:rPr>
              <w:t xml:space="preserve">   </w:t>
            </w:r>
            <w:r w:rsidRPr="5BCE4BFB" w:rsidR="0F7990B2">
              <w:rPr>
                <w:rFonts w:ascii="Calibri" w:hAnsi="Calibri" w:eastAsia="Arial" w:cs="" w:asciiTheme="minorAscii" w:hAnsiTheme="minorAscii" w:cstheme="minorBidi"/>
                <w:b w:val="1"/>
                <w:bCs w:val="1"/>
              </w:rPr>
              <w:t>S</w:t>
            </w:r>
            <w:r w:rsidRPr="5BCE4BFB" w:rsidR="00295A8B">
              <w:rPr>
                <w:rFonts w:ascii="Calibri" w:hAnsi="Calibri" w:eastAsia="Arial" w:cs="" w:asciiTheme="minorAscii" w:hAnsiTheme="minorAscii" w:cstheme="minorBidi"/>
                <w:b w:val="1"/>
                <w:bCs w:val="1"/>
              </w:rPr>
              <w:t>abers</w:t>
            </w:r>
          </w:p>
        </w:tc>
      </w:tr>
      <w:tr w:rsidRPr="001C6751" w:rsidR="00295A8B" w:rsidTr="5BCE4BFB" w14:paraId="483D2E20" w14:textId="5A7F16A3">
        <w:trPr>
          <w:trHeight w:val="475"/>
        </w:trPr>
        <w:tc>
          <w:tcPr>
            <w:tcW w:w="29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90439" w:rsidR="00295A8B" w:rsidP="7719935D" w:rsidRDefault="00295A8B" w14:paraId="522B16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1a Avaluació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90439" w:rsidR="00295A8B" w:rsidP="7719935D" w:rsidRDefault="00295A8B" w14:paraId="5A0CBC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2a Avaluació</w:t>
            </w:r>
          </w:p>
        </w:tc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</w:tcBorders>
            <w:tcMar/>
          </w:tcPr>
          <w:p w:rsidRPr="00590439" w:rsidR="00295A8B" w:rsidP="7719935D" w:rsidRDefault="00295A8B" w14:paraId="35BA543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3a Avaluació</w:t>
            </w:r>
          </w:p>
        </w:tc>
      </w:tr>
      <w:tr w:rsidRPr="001C6751" w:rsidR="00295A8B" w:rsidTr="5BCE4BFB" w14:paraId="71695514" w14:textId="648533D7">
        <w:trPr>
          <w:trHeight w:val="559"/>
        </w:trPr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C6751" w:rsidR="00295A8B" w:rsidP="7719935D" w:rsidRDefault="00295A8B" w14:paraId="4BB52338" w14:textId="3A582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Text:</w:t>
            </w:r>
            <w:r w:rsidRPr="7719935D">
              <w:rPr>
                <w:rFonts w:eastAsia="Arial" w:asciiTheme="minorHAnsi" w:hAnsiTheme="minorHAnsi" w:cstheme="minorBidi"/>
              </w:rPr>
              <w:t xml:space="preserve"> les tipologies textuals, la poesia, els textos narratius</w:t>
            </w:r>
          </w:p>
          <w:p w:rsidRPr="001C6751" w:rsidR="00295A8B" w:rsidP="7719935D" w:rsidRDefault="00295A8B" w14:paraId="5A477612" w14:textId="0B5FB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Sociolingüística:</w:t>
            </w:r>
            <w:r w:rsidRPr="7719935D">
              <w:rPr>
                <w:rFonts w:eastAsia="Arial" w:asciiTheme="minorHAnsi" w:hAnsiTheme="minorHAnsi" w:cstheme="minorBidi"/>
              </w:rPr>
              <w:t xml:space="preserve"> les actituds lingüístiques, els prejudicis lingüístics.</w:t>
            </w:r>
          </w:p>
          <w:p w:rsidRPr="001C6751" w:rsidR="00295A8B" w:rsidP="7719935D" w:rsidRDefault="00295A8B" w14:paraId="2440FD23" w14:textId="57D29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Ortografia:</w:t>
            </w:r>
            <w:r w:rsidRPr="7719935D">
              <w:rPr>
                <w:rFonts w:eastAsia="Arial" w:asciiTheme="minorHAnsi" w:hAnsiTheme="minorHAnsi" w:cstheme="minorBidi"/>
              </w:rPr>
              <w:t xml:space="preserve"> la síl·laba, el diftong, l’accentuació, la dièresi, els diacrítics, les vocals, l’apòstrof, les laterals, les alveolars.</w:t>
            </w:r>
          </w:p>
          <w:p w:rsidRPr="001C6751" w:rsidR="00295A8B" w:rsidP="7719935D" w:rsidRDefault="00295A8B" w14:paraId="1C94836A" w14:textId="644CF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Gramàtica: </w:t>
            </w:r>
            <w:r w:rsidRPr="7719935D">
              <w:rPr>
                <w:rFonts w:eastAsia="Arial" w:asciiTheme="minorHAnsi" w:hAnsiTheme="minorHAnsi" w:cstheme="minorBidi"/>
              </w:rPr>
              <w:t>les categories gramaticals</w:t>
            </w:r>
          </w:p>
          <w:p w:rsidRPr="001C6751" w:rsidR="00295A8B" w:rsidP="7719935D" w:rsidRDefault="00295A8B" w14:paraId="58D463FA" w14:textId="654B9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Literatura: </w:t>
            </w:r>
            <w:r w:rsidRPr="7719935D">
              <w:rPr>
                <w:rFonts w:eastAsia="Arial" w:asciiTheme="minorHAnsi" w:hAnsiTheme="minorHAnsi" w:cstheme="minorBidi"/>
              </w:rPr>
              <w:t>els gèneres literaris, la lírica trobadoresca, les cròniques medievals.</w:t>
            </w:r>
          </w:p>
          <w:p w:rsidRPr="001C6751" w:rsidR="00295A8B" w:rsidP="7719935D" w:rsidRDefault="00295A8B" w14:paraId="66FDF5CE" w14:textId="523F6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Lèxic: </w:t>
            </w:r>
            <w:r w:rsidRPr="7719935D">
              <w:rPr>
                <w:rFonts w:eastAsia="Arial" w:asciiTheme="minorHAnsi" w:hAnsiTheme="minorHAnsi" w:cstheme="minorBidi"/>
              </w:rPr>
              <w:t>la família lèxica i el camp semàntic, els connectors.</w:t>
            </w:r>
          </w:p>
          <w:p w:rsidRPr="001C6751" w:rsidR="00295A8B" w:rsidP="7719935D" w:rsidRDefault="00295A8B" w14:paraId="40E446D9" w14:textId="31123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Situacions aprenentatge</w:t>
            </w:r>
            <w:r w:rsidRPr="7719935D">
              <w:rPr>
                <w:rFonts w:eastAsia="Arial" w:asciiTheme="minorHAnsi" w:hAnsiTheme="minorHAnsi" w:cstheme="minorBidi"/>
              </w:rPr>
              <w:t>:</w:t>
            </w:r>
          </w:p>
          <w:p w:rsidRPr="001C6751" w:rsidR="00295A8B" w:rsidP="7719935D" w:rsidRDefault="00295A8B" w14:paraId="66C68AB5" w14:textId="3540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</w:rPr>
              <w:t>Escriure una narració per a presentar-la a diferents concursos de narrativa.</w:t>
            </w:r>
          </w:p>
          <w:p w:rsidRPr="00D50239" w:rsidR="00295A8B" w:rsidP="7719935D" w:rsidRDefault="7B6674A1" w14:paraId="1F6904E7" w14:textId="6143A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/>
              <w:rPr>
                <w:rFonts w:eastAsia="Arial" w:asciiTheme="minorHAnsi" w:hAnsiTheme="minorHAnsi" w:cstheme="minorHAnsi"/>
                <w:color w:val="000000" w:themeColor="text1"/>
              </w:rPr>
            </w:pPr>
            <w:r w:rsidRPr="00D50239">
              <w:rPr>
                <w:rFonts w:eastAsia="Arial" w:asciiTheme="minorHAnsi" w:hAnsiTheme="minorHAnsi" w:cstheme="minorHAnsi"/>
                <w:lang w:val="ca"/>
              </w:rPr>
              <w:t>Fer l’anàlisi mètrica d’una cançó</w:t>
            </w:r>
            <w:r w:rsidRPr="00D50239" w:rsidR="4E2C3122">
              <w:rPr>
                <w:rFonts w:eastAsia="Arial" w:asciiTheme="minorHAnsi" w:hAnsiTheme="minorHAnsi" w:cstheme="minorHAnsi"/>
                <w:lang w:val="ca"/>
              </w:rPr>
              <w:t xml:space="preserve"> actual.</w:t>
            </w:r>
          </w:p>
          <w:p w:rsidRPr="001C6751" w:rsidR="00295A8B" w:rsidP="7719935D" w:rsidRDefault="00295A8B" w14:paraId="66FEA8B0" w14:textId="2A92E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rPr>
                <w:rFonts w:eastAsia="Arial" w:asciiTheme="minorHAnsi" w:hAnsiTheme="minorHAnsi" w:cstheme="minorBidi"/>
              </w:rPr>
            </w:pP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C6751" w:rsidR="00295A8B" w:rsidP="7719935D" w:rsidRDefault="00295A8B" w14:paraId="115BD3BE" w14:textId="4E70E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Text</w:t>
            </w:r>
            <w:r w:rsidRPr="7719935D">
              <w:rPr>
                <w:rFonts w:eastAsia="Arial" w:asciiTheme="minorHAnsi" w:hAnsiTheme="minorHAnsi" w:cstheme="minorBidi"/>
              </w:rPr>
              <w:t xml:space="preserve">: els textos </w:t>
            </w:r>
            <w:proofErr w:type="spellStart"/>
            <w:r w:rsidRPr="7719935D">
              <w:rPr>
                <w:rFonts w:eastAsia="Arial" w:asciiTheme="minorHAnsi" w:hAnsiTheme="minorHAnsi" w:cstheme="minorBidi"/>
              </w:rPr>
              <w:t>argumentatius</w:t>
            </w:r>
            <w:proofErr w:type="spellEnd"/>
            <w:r w:rsidRPr="7719935D">
              <w:rPr>
                <w:rFonts w:eastAsia="Arial" w:asciiTheme="minorHAnsi" w:hAnsiTheme="minorHAnsi" w:cstheme="minorBidi"/>
              </w:rPr>
              <w:t>, el debat</w:t>
            </w:r>
          </w:p>
          <w:p w:rsidRPr="001C6751" w:rsidR="00295A8B" w:rsidP="7719935D" w:rsidRDefault="00295A8B" w14:paraId="215221A3" w14:textId="49EAA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Sociolingüística:</w:t>
            </w:r>
            <w:r w:rsidRPr="7719935D">
              <w:rPr>
                <w:rFonts w:eastAsia="Arial" w:asciiTheme="minorHAnsi" w:hAnsiTheme="minorHAnsi" w:cstheme="minorBidi"/>
              </w:rPr>
              <w:t xml:space="preserve"> els àmbits d’ús, la variació lingüística, els àmbits d’ús, els registres.</w:t>
            </w:r>
          </w:p>
          <w:p w:rsidRPr="001C6751" w:rsidR="00295A8B" w:rsidP="7719935D" w:rsidRDefault="00295A8B" w14:paraId="7CDD25D2" w14:textId="06A2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Ortografia: </w:t>
            </w:r>
            <w:r w:rsidRPr="7719935D">
              <w:rPr>
                <w:rFonts w:eastAsia="Arial" w:asciiTheme="minorHAnsi" w:hAnsiTheme="minorHAnsi" w:cstheme="minorBidi"/>
              </w:rPr>
              <w:t>les vibrants, les geminades, les palatals.</w:t>
            </w:r>
          </w:p>
          <w:p w:rsidRPr="001C6751" w:rsidR="00295A8B" w:rsidP="7719935D" w:rsidRDefault="00295A8B" w14:paraId="3D721FA6" w14:textId="59DD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Gramàtica: </w:t>
            </w:r>
            <w:r w:rsidRPr="7719935D">
              <w:rPr>
                <w:rFonts w:eastAsia="Arial" w:asciiTheme="minorHAnsi" w:hAnsiTheme="minorHAnsi" w:cstheme="minorBidi"/>
              </w:rPr>
              <w:t>les funcions sintàctiques i els pronoms febles, les combinacions dels pronoms febles</w:t>
            </w:r>
          </w:p>
          <w:p w:rsidRPr="001C6751" w:rsidR="00295A8B" w:rsidP="7719935D" w:rsidRDefault="00295A8B" w14:paraId="3AD4DA09" w14:textId="39BC6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Literatura:</w:t>
            </w:r>
            <w:r w:rsidRPr="7719935D">
              <w:rPr>
                <w:rFonts w:eastAsia="Arial" w:asciiTheme="minorHAnsi" w:hAnsiTheme="minorHAnsi" w:cstheme="minorBidi"/>
              </w:rPr>
              <w:t xml:space="preserve"> Ramon Llull, Sant Vicent Ferrer, la narrativa cavalleresca: </w:t>
            </w:r>
            <w:r w:rsidRPr="7719935D">
              <w:rPr>
                <w:rFonts w:eastAsia="Arial" w:asciiTheme="minorHAnsi" w:hAnsiTheme="minorHAnsi" w:cstheme="minorBidi"/>
                <w:i/>
                <w:iCs/>
              </w:rPr>
              <w:t>El Tirant</w:t>
            </w:r>
          </w:p>
          <w:p w:rsidRPr="001C6751" w:rsidR="00295A8B" w:rsidP="7719935D" w:rsidRDefault="00295A8B" w14:paraId="02910ECC" w14:textId="22B08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Lèxic:</w:t>
            </w:r>
            <w:r w:rsidRPr="7719935D">
              <w:rPr>
                <w:rFonts w:eastAsia="Arial" w:asciiTheme="minorHAnsi" w:hAnsiTheme="minorHAnsi" w:cstheme="minorBidi"/>
              </w:rPr>
              <w:t xml:space="preserve"> la creació de paraules: derivació i composició.</w:t>
            </w:r>
          </w:p>
          <w:p w:rsidRPr="00D50239" w:rsidR="6A43BC7C" w:rsidP="7719935D" w:rsidRDefault="1A705BD9" w14:paraId="1098FC62" w14:textId="5F171EC2">
            <w:pPr>
              <w:spacing w:before="66" w:line="228" w:lineRule="auto"/>
              <w:ind w:left="2" w:hanging="2"/>
              <w:rPr>
                <w:rFonts w:eastAsia="Arial" w:asciiTheme="minorHAnsi" w:hAnsiTheme="minorHAnsi" w:cstheme="minorHAnsi"/>
                <w:b/>
                <w:bCs/>
                <w:lang w:val="ca"/>
              </w:rPr>
            </w:pPr>
            <w:r w:rsidRPr="00D50239">
              <w:rPr>
                <w:rFonts w:eastAsia="Arial" w:asciiTheme="minorHAnsi" w:hAnsiTheme="minorHAnsi" w:cstheme="minorHAnsi"/>
                <w:b/>
                <w:bCs/>
                <w:lang w:val="ca"/>
              </w:rPr>
              <w:t>Situacions aprenentatge:</w:t>
            </w:r>
          </w:p>
          <w:p w:rsidRPr="00D50239" w:rsidR="6A43BC7C" w:rsidP="7719935D" w:rsidRDefault="1800F4CD" w14:paraId="5F0A4982" w14:textId="0B8C931C">
            <w:pPr>
              <w:spacing w:before="66" w:line="228" w:lineRule="auto"/>
              <w:ind w:left="2" w:hanging="2"/>
              <w:rPr>
                <w:rFonts w:eastAsia="Arial" w:asciiTheme="minorHAnsi" w:hAnsiTheme="minorHAnsi" w:cstheme="minorHAnsi"/>
                <w:color w:val="000000" w:themeColor="text1"/>
                <w:lang w:val="ca"/>
              </w:rPr>
            </w:pPr>
            <w:r w:rsidRPr="00D50239">
              <w:rPr>
                <w:rFonts w:eastAsia="Arial" w:asciiTheme="minorHAnsi" w:hAnsiTheme="minorHAnsi" w:cstheme="minorHAnsi"/>
                <w:lang w:val="ca"/>
              </w:rPr>
              <w:t>Fer un debat sobre un tema d’actualitat</w:t>
            </w:r>
            <w:r w:rsidR="00492164">
              <w:rPr>
                <w:rFonts w:eastAsia="Arial" w:asciiTheme="minorHAnsi" w:hAnsiTheme="minorHAnsi" w:cstheme="minorHAnsi"/>
                <w:lang w:val="ca"/>
              </w:rPr>
              <w:t>.</w:t>
            </w:r>
          </w:p>
          <w:p w:rsidRPr="001C6751" w:rsidR="00295A8B" w:rsidP="7719935D" w:rsidRDefault="1A705BD9" w14:paraId="68BECE6B" w14:textId="73E7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rPr>
                <w:rFonts w:eastAsia="Arial" w:asciiTheme="minorHAnsi" w:hAnsiTheme="minorHAnsi" w:cstheme="minorBidi"/>
              </w:rPr>
            </w:pPr>
            <w:r w:rsidRPr="00D50239">
              <w:rPr>
                <w:rFonts w:eastAsia="Arial" w:asciiTheme="minorHAnsi" w:hAnsiTheme="minorHAnsi" w:cstheme="minorHAnsi"/>
                <w:lang w:val="ca"/>
              </w:rPr>
              <w:t>Fer un</w:t>
            </w:r>
            <w:r w:rsidR="00492164">
              <w:rPr>
                <w:rFonts w:eastAsia="Arial" w:asciiTheme="minorHAnsi" w:hAnsiTheme="minorHAnsi" w:cstheme="minorHAnsi"/>
                <w:lang w:val="ca"/>
              </w:rPr>
              <w:t>a exposició</w:t>
            </w:r>
            <w:r w:rsidRPr="00D50239">
              <w:rPr>
                <w:rFonts w:eastAsia="Arial" w:asciiTheme="minorHAnsi" w:hAnsiTheme="minorHAnsi" w:cstheme="minorHAnsi"/>
                <w:lang w:val="ca"/>
              </w:rPr>
              <w:t xml:space="preserve"> per a fomentar la lectura d’obres literàries</w:t>
            </w:r>
            <w:r w:rsidRPr="7719935D">
              <w:rPr>
                <w:rFonts w:ascii="Arial" w:hAnsi="Arial" w:eastAsia="Arial" w:cs="Arial"/>
                <w:lang w:val="ca"/>
              </w:rPr>
              <w:t>.</w:t>
            </w: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C6751" w:rsidR="00295A8B" w:rsidP="7719935D" w:rsidRDefault="00295A8B" w14:paraId="38875334" w14:textId="1ACE9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Text:</w:t>
            </w:r>
            <w:r w:rsidRPr="7719935D">
              <w:rPr>
                <w:rFonts w:eastAsia="Arial" w:asciiTheme="minorHAnsi" w:hAnsiTheme="minorHAnsi" w:cstheme="minorBidi"/>
              </w:rPr>
              <w:t xml:space="preserve"> els gèneres de la novel·la, els textos orals</w:t>
            </w:r>
          </w:p>
          <w:p w:rsidRPr="001C6751" w:rsidR="00295A8B" w:rsidP="7719935D" w:rsidRDefault="00295A8B" w14:paraId="1EA185EE" w14:textId="5D6EC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Sociolingüística: </w:t>
            </w:r>
            <w:r w:rsidRPr="7719935D">
              <w:rPr>
                <w:rFonts w:eastAsia="Arial" w:asciiTheme="minorHAnsi" w:hAnsiTheme="minorHAnsi" w:cstheme="minorBidi"/>
              </w:rPr>
              <w:t>el bilingüisme, la diglòssia, la normalització lingüística.</w:t>
            </w:r>
          </w:p>
          <w:p w:rsidRPr="001C6751" w:rsidR="00295A8B" w:rsidP="7719935D" w:rsidRDefault="00295A8B" w14:paraId="7E0C88FA" w14:textId="1B1B7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Ortografia: </w:t>
            </w:r>
            <w:r w:rsidRPr="7719935D">
              <w:rPr>
                <w:rFonts w:eastAsia="Arial" w:asciiTheme="minorHAnsi" w:hAnsiTheme="minorHAnsi" w:cstheme="minorBidi"/>
              </w:rPr>
              <w:t>les oclusives,</w:t>
            </w:r>
          </w:p>
          <w:p w:rsidRPr="001C6751" w:rsidR="00295A8B" w:rsidP="7719935D" w:rsidRDefault="00295A8B" w14:paraId="130F0432" w14:textId="6409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</w:rPr>
              <w:t xml:space="preserve"> la h</w:t>
            </w:r>
          </w:p>
          <w:p w:rsidRPr="001C6751" w:rsidR="00295A8B" w:rsidP="7719935D" w:rsidRDefault="00295A8B" w14:paraId="34D05DA3" w14:textId="46F2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Gramàtica: </w:t>
            </w:r>
            <w:r w:rsidRPr="7719935D">
              <w:rPr>
                <w:rFonts w:eastAsia="Arial" w:asciiTheme="minorHAnsi" w:hAnsiTheme="minorHAnsi" w:cstheme="minorBidi"/>
              </w:rPr>
              <w:t>els verbs regulars</w:t>
            </w:r>
          </w:p>
          <w:p w:rsidRPr="001C6751" w:rsidR="00295A8B" w:rsidP="7719935D" w:rsidRDefault="00295A8B" w14:paraId="6F197026" w14:textId="50B4E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Literatura: </w:t>
            </w:r>
            <w:r w:rsidRPr="7719935D">
              <w:rPr>
                <w:rFonts w:eastAsia="Arial" w:asciiTheme="minorHAnsi" w:hAnsiTheme="minorHAnsi" w:cstheme="minorBidi"/>
              </w:rPr>
              <w:t>El Segle d’Or, Jaume Roig, Isabel de Villena, Ausiàs March.</w:t>
            </w:r>
          </w:p>
          <w:p w:rsidRPr="001C6751" w:rsidR="00295A8B" w:rsidP="7719935D" w:rsidRDefault="00295A8B" w14:paraId="70E1297E" w14:textId="100E6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Lèxic: </w:t>
            </w:r>
            <w:r w:rsidRPr="7719935D">
              <w:rPr>
                <w:rFonts w:eastAsia="Arial" w:asciiTheme="minorHAnsi" w:hAnsiTheme="minorHAnsi" w:cstheme="minorBidi"/>
              </w:rPr>
              <w:t>l’adverbi, els refranys, les abreviacions</w:t>
            </w:r>
          </w:p>
          <w:p w:rsidRPr="001C6751" w:rsidR="00295A8B" w:rsidP="7719935D" w:rsidRDefault="00295A8B" w14:paraId="2BA14361" w14:textId="5E545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Situacions aprenentatge: </w:t>
            </w:r>
            <w:r w:rsidRPr="7719935D">
              <w:rPr>
                <w:rFonts w:eastAsia="Arial" w:asciiTheme="minorHAnsi" w:hAnsiTheme="minorHAnsi" w:cstheme="minorBidi"/>
              </w:rPr>
              <w:t>Escriure la ressenya d’una novel·la.</w:t>
            </w:r>
          </w:p>
          <w:p w:rsidRPr="001C6751" w:rsidR="00295A8B" w:rsidP="7719935D" w:rsidRDefault="00295A8B" w14:paraId="3E25758F" w14:textId="4830C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Arreplegar una rondalla</w:t>
            </w:r>
            <w:r w:rsidR="00863823">
              <w:rPr>
                <w:rFonts w:eastAsia="Arial" w:asciiTheme="minorHAnsi" w:hAnsiTheme="minorHAnsi" w:cstheme="minorBidi"/>
              </w:rPr>
              <w:t xml:space="preserve"> o llegenda popular.</w:t>
            </w:r>
          </w:p>
          <w:p w:rsidRPr="001C6751" w:rsidR="00295A8B" w:rsidP="7719935D" w:rsidRDefault="00295A8B" w14:paraId="2A40DC1E" w14:textId="62CBF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rPr>
                <w:rFonts w:eastAsia="Arial" w:asciiTheme="minorHAnsi" w:hAnsiTheme="minorHAnsi" w:cstheme="minorBidi"/>
              </w:rPr>
            </w:pPr>
          </w:p>
        </w:tc>
      </w:tr>
    </w:tbl>
    <w:p w:rsidRPr="00590439" w:rsidR="00295A8B" w:rsidP="7719935D" w:rsidRDefault="00295A8B" w14:paraId="70F1D5C0" w14:textId="77777777">
      <w:pPr>
        <w:pBdr>
          <w:top w:val="nil"/>
          <w:left w:val="nil"/>
          <w:bottom w:val="nil"/>
          <w:right w:val="nil"/>
          <w:between w:val="nil"/>
        </w:pBdr>
        <w:spacing w:before="1" w:after="120"/>
        <w:rPr>
          <w:rFonts w:eastAsia="Arial" w:asciiTheme="minorHAnsi" w:hAnsiTheme="minorHAnsi" w:cstheme="minorBidi"/>
        </w:rPr>
      </w:pPr>
    </w:p>
    <w:tbl>
      <w:tblPr>
        <w:tblW w:w="9023" w:type="dxa"/>
        <w:tblInd w:w="6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5600"/>
      </w:tblGrid>
      <w:tr w:rsidRPr="00590439" w:rsidR="00295A8B" w:rsidTr="7719935D" w14:paraId="4EA93CCD" w14:textId="3B64F615">
        <w:trPr>
          <w:trHeight w:val="455"/>
        </w:trPr>
        <w:tc>
          <w:tcPr>
            <w:tcW w:w="9023" w:type="dxa"/>
            <w:gridSpan w:val="2"/>
            <w:tcBorders>
              <w:right w:val="single" w:color="404040" w:themeColor="text1" w:themeTint="BF" w:sz="6" w:space="0"/>
            </w:tcBorders>
            <w:shd w:val="clear" w:color="auto" w:fill="B7B7B7"/>
          </w:tcPr>
          <w:p w:rsidRPr="00590439" w:rsidR="00295A8B" w:rsidP="7719935D" w:rsidRDefault="00295A8B" w14:paraId="08A21FC3" w14:textId="05219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Avaluació</w:t>
            </w:r>
          </w:p>
        </w:tc>
      </w:tr>
      <w:tr w:rsidRPr="00590439" w:rsidR="00295A8B" w:rsidTr="7719935D" w14:paraId="10B14A28" w14:textId="757CAD56">
        <w:trPr>
          <w:trHeight w:val="1455"/>
        </w:trPr>
        <w:tc>
          <w:tcPr>
            <w:tcW w:w="3423" w:type="dxa"/>
          </w:tcPr>
          <w:p w:rsidRPr="00590439" w:rsidR="00295A8B" w:rsidP="7719935D" w:rsidRDefault="00295A8B" w14:paraId="4D8E70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CRITERIS DE QUALIFICACIÓ</w:t>
            </w:r>
          </w:p>
        </w:tc>
        <w:tc>
          <w:tcPr>
            <w:tcW w:w="5600" w:type="dxa"/>
            <w:tcBorders>
              <w:right w:val="single" w:color="404040" w:themeColor="text1" w:themeTint="BF" w:sz="6" w:space="0"/>
            </w:tcBorders>
          </w:tcPr>
          <w:p w:rsidRPr="00677A56" w:rsidR="00677A56" w:rsidP="00677A56" w:rsidRDefault="00677A56" w14:paraId="6B9BB701" w14:textId="3CD8C000">
            <w:pPr>
              <w:pStyle w:val="Prrafodelista"/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17" w:line="230" w:lineRule="auto"/>
              <w:ind w:left="307"/>
              <w:contextualSpacing/>
              <w:rPr>
                <w:b/>
                <w:bCs/>
              </w:rPr>
            </w:pPr>
            <w:r w:rsidRPr="00677A56">
              <w:rPr>
                <w:b/>
                <w:bCs/>
              </w:rPr>
              <w:t xml:space="preserve"> 90 %Avaluació de competències i sabers (treballs, proves objectives, lectures, exposicions, , llibreta...).   </w:t>
            </w:r>
          </w:p>
          <w:p w:rsidRPr="00677A56" w:rsidR="00295A8B" w:rsidP="00677A56" w:rsidRDefault="00677A56" w14:paraId="3BA067FF" w14:textId="6ED79C04">
            <w:pPr>
              <w:pStyle w:val="Prrafodelista"/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17" w:line="230" w:lineRule="auto"/>
              <w:ind w:left="307"/>
              <w:contextualSpacing/>
              <w:rPr>
                <w:rFonts w:asciiTheme="minorHAnsi" w:hAnsiTheme="minorHAnsi" w:cstheme="minorBidi"/>
                <w:b/>
                <w:bCs/>
              </w:rPr>
            </w:pPr>
            <w:r w:rsidRPr="00677A56">
              <w:rPr>
                <w:b/>
                <w:bCs/>
              </w:rPr>
              <w:t>10 %Participació i interacció a l’aula</w:t>
            </w:r>
          </w:p>
          <w:p w:rsidRPr="00677A56" w:rsidR="00295A8B" w:rsidP="7719935D" w:rsidRDefault="3B77898A" w14:paraId="67548D8D" w14:textId="44EB6B3B">
            <w:pPr>
              <w:pStyle w:val="Prrafodelista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17" w:line="230" w:lineRule="auto"/>
              <w:ind w:left="0" w:firstLine="0"/>
              <w:contextualSpacing/>
            </w:pPr>
            <w:r w:rsidRPr="00677A56">
              <w:rPr>
                <w:b/>
                <w:bCs/>
                <w:lang w:val="ca"/>
              </w:rPr>
              <w:t xml:space="preserve">S’han de lliurar un mínim d’un 80% de tasques per contemplar </w:t>
            </w:r>
            <w:proofErr w:type="spellStart"/>
            <w:r w:rsidRPr="00677A56">
              <w:rPr>
                <w:b/>
                <w:bCs/>
                <w:lang w:val="ca"/>
              </w:rPr>
              <w:t>l’arredoniment</w:t>
            </w:r>
            <w:proofErr w:type="spellEnd"/>
            <w:r w:rsidRPr="00677A56">
              <w:rPr>
                <w:b/>
                <w:bCs/>
                <w:lang w:val="ca"/>
              </w:rPr>
              <w:t xml:space="preserve"> de la nota a partir de 0,51.</w:t>
            </w:r>
          </w:p>
          <w:p w:rsidRPr="00590439" w:rsidR="00295A8B" w:rsidP="7719935D" w:rsidRDefault="00295A8B" w14:paraId="3E34F53F" w14:textId="422E725E">
            <w:pPr>
              <w:pStyle w:val="Prrafodelista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17" w:line="230" w:lineRule="auto"/>
              <w:ind w:left="0" w:firstLine="0"/>
              <w:contextualSpacing/>
              <w:rPr>
                <w:rFonts w:eastAsia="Arial" w:asciiTheme="minorHAnsi" w:hAnsiTheme="minorHAnsi" w:cstheme="minorBidi"/>
              </w:rPr>
            </w:pPr>
          </w:p>
        </w:tc>
      </w:tr>
      <w:tr w:rsidRPr="00590439" w:rsidR="00295A8B" w:rsidTr="7719935D" w14:paraId="47270B09" w14:textId="733473F0">
        <w:trPr>
          <w:trHeight w:val="1230"/>
        </w:trPr>
        <w:tc>
          <w:tcPr>
            <w:tcW w:w="3423" w:type="dxa"/>
            <w:tcBorders>
              <w:bottom w:val="single" w:color="404040" w:themeColor="text1" w:themeTint="BF" w:sz="6" w:space="0"/>
            </w:tcBorders>
          </w:tcPr>
          <w:p w:rsidRPr="00590439" w:rsidR="00295A8B" w:rsidP="7719935D" w:rsidRDefault="00295A8B" w14:paraId="7C7692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RECUPERACIÓ D’AVALUACIONS</w:t>
            </w:r>
          </w:p>
          <w:p w:rsidRPr="00590439" w:rsidR="00295A8B" w:rsidP="7719935D" w:rsidRDefault="00295A8B" w14:paraId="6BF0A4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Bidi"/>
              </w:rPr>
            </w:pPr>
          </w:p>
          <w:p w:rsidRPr="00590439" w:rsidR="00295A8B" w:rsidP="7719935D" w:rsidRDefault="00295A8B" w14:paraId="09D871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Bidi"/>
              </w:rPr>
            </w:pPr>
          </w:p>
        </w:tc>
        <w:tc>
          <w:tcPr>
            <w:tcW w:w="5600" w:type="dxa"/>
            <w:tcBorders>
              <w:bottom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P="7719935D" w:rsidRDefault="00295A8B" w14:paraId="4F994C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L’avaluació és contínua però cal aprovar-ne dues de les tres avaluacions i una d’aqueixes ha de ser la darrera. En cas contrari s’haurà de recuperar la matèria.</w:t>
            </w:r>
          </w:p>
        </w:tc>
      </w:tr>
      <w:tr w:rsidRPr="00590439" w:rsidR="00295A8B" w:rsidTr="7719935D" w14:paraId="661C5203" w14:textId="2D4ECC2B">
        <w:trPr>
          <w:trHeight w:val="865"/>
        </w:trPr>
        <w:tc>
          <w:tcPr>
            <w:tcW w:w="3423" w:type="dxa"/>
            <w:tcBorders>
              <w:top w:val="single" w:color="404040" w:themeColor="text1" w:themeTint="BF" w:sz="6" w:space="0"/>
            </w:tcBorders>
          </w:tcPr>
          <w:p w:rsidRPr="00590439" w:rsidR="00295A8B" w:rsidP="7719935D" w:rsidRDefault="00295A8B" w14:paraId="3FDF34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PENDENTS</w:t>
            </w:r>
          </w:p>
        </w:tc>
        <w:tc>
          <w:tcPr>
            <w:tcW w:w="5600" w:type="dxa"/>
            <w:tcBorders>
              <w:top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P="7719935D" w:rsidRDefault="00295A8B" w14:paraId="70DCEA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Cal aprovar la 1a i 2a avaluació del curs vigent o en tornar de les vacances de Pasqua faran un examen/treball extraordinari.</w:t>
            </w:r>
          </w:p>
        </w:tc>
      </w:tr>
    </w:tbl>
    <w:p w:rsidRPr="00590439" w:rsidR="00295A8B" w:rsidP="5BCE4BFB" w:rsidRDefault="00295A8B" w14:paraId="140727C4" w14:textId="32C321B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786"/>
          <w:tab w:val="left" w:leader="none" w:pos="6669"/>
        </w:tabs>
        <w:spacing w:before="93" w:after="120"/>
        <w:rPr>
          <w:rFonts w:ascii="Calibri" w:hAnsi="Calibri" w:eastAsia="Arial" w:cs="" w:asciiTheme="minorAscii" w:hAnsiTheme="minorAscii" w:cstheme="minorBidi"/>
          <w:color w:val="0070C0"/>
        </w:rPr>
      </w:pPr>
      <w:r w:rsidRPr="5BCE4BFB" w:rsidR="00295A8B">
        <w:rPr>
          <w:rFonts w:ascii="Calibri" w:hAnsi="Calibri" w:eastAsia="Times New Roman" w:cs="" w:asciiTheme="minorAscii" w:hAnsiTheme="minorAscii" w:cstheme="minorBidi"/>
          <w:b w:val="1"/>
          <w:bCs w:val="1"/>
        </w:rPr>
        <w:t xml:space="preserve">    </w:t>
      </w:r>
      <w:r w:rsidRPr="5BCE4BFB" w:rsidR="00295A8B">
        <w:rPr>
          <w:rFonts w:ascii="Calibri" w:hAnsi="Calibri" w:eastAsia="Arial" w:cs="" w:asciiTheme="minorAscii" w:hAnsiTheme="minorAscii" w:cstheme="minorBidi"/>
          <w:b w:val="1"/>
          <w:bCs w:val="1"/>
          <w:color w:val="0070C0"/>
        </w:rPr>
        <w:t xml:space="preserve">                           </w:t>
      </w:r>
    </w:p>
    <w:tbl>
      <w:tblPr>
        <w:tblW w:w="9009" w:type="dxa"/>
        <w:tblInd w:w="69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3003"/>
        <w:gridCol w:w="3003"/>
      </w:tblGrid>
      <w:tr w:rsidR="7719935D" w:rsidTr="7719935D" w14:paraId="230FC5BB" w14:textId="77777777">
        <w:trPr>
          <w:trHeight w:val="455"/>
        </w:trPr>
        <w:tc>
          <w:tcPr>
            <w:tcW w:w="3003" w:type="dxa"/>
          </w:tcPr>
          <w:p w:rsidR="135E3551" w:rsidP="7719935D" w:rsidRDefault="135E3551" w14:paraId="4D69B171" w14:textId="335C65FB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DEPARTAMENT</w:t>
            </w:r>
          </w:p>
        </w:tc>
        <w:tc>
          <w:tcPr>
            <w:tcW w:w="3003" w:type="dxa"/>
          </w:tcPr>
          <w:p w:rsidR="135E3551" w:rsidP="7719935D" w:rsidRDefault="135E3551" w14:paraId="3F2A7EB7" w14:textId="5163ACCD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MATÈRIA</w:t>
            </w:r>
          </w:p>
        </w:tc>
        <w:tc>
          <w:tcPr>
            <w:tcW w:w="3003" w:type="dxa"/>
          </w:tcPr>
          <w:p w:rsidR="135E3551" w:rsidP="7719935D" w:rsidRDefault="135E3551" w14:paraId="72EC0741" w14:textId="0394BF94">
            <w:pPr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NIVELL</w:t>
            </w:r>
          </w:p>
        </w:tc>
      </w:tr>
      <w:tr w:rsidRPr="00590439" w:rsidR="00295A8B" w:rsidTr="7719935D" w14:paraId="7B75F0DC" w14:textId="718D3343">
        <w:trPr>
          <w:trHeight w:val="455"/>
        </w:trPr>
        <w:tc>
          <w:tcPr>
            <w:tcW w:w="3003" w:type="dxa"/>
          </w:tcPr>
          <w:p w:rsidRPr="00590439" w:rsidR="00295A8B" w:rsidP="7719935D" w:rsidRDefault="00295A8B" w14:paraId="1D498133" w14:textId="77777777">
            <w:pPr>
              <w:spacing w:before="51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VALENCIÀ</w:t>
            </w:r>
          </w:p>
        </w:tc>
        <w:tc>
          <w:tcPr>
            <w:tcW w:w="3003" w:type="dxa"/>
          </w:tcPr>
          <w:p w:rsidRPr="00590439" w:rsidR="00295A8B" w:rsidP="7719935D" w:rsidRDefault="00295A8B" w14:paraId="27EE5513" w14:textId="77777777">
            <w:pPr>
              <w:spacing w:before="51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LLENGUA I LITERATURA</w:t>
            </w:r>
          </w:p>
        </w:tc>
        <w:tc>
          <w:tcPr>
            <w:tcW w:w="3003" w:type="dxa"/>
          </w:tcPr>
          <w:p w:rsidRPr="00590439" w:rsidR="00295A8B" w:rsidP="7719935D" w:rsidRDefault="00295A8B" w14:paraId="7D4281AE" w14:textId="77777777">
            <w:pPr>
              <w:spacing w:before="51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4t ESO</w:t>
            </w:r>
          </w:p>
        </w:tc>
      </w:tr>
    </w:tbl>
    <w:p w:rsidRPr="00590439" w:rsidR="00295A8B" w:rsidP="7719935D" w:rsidRDefault="00295A8B" w14:paraId="76A6237A" w14:textId="77777777">
      <w:pPr>
        <w:spacing w:before="3" w:after="120"/>
        <w:rPr>
          <w:rFonts w:eastAsia="Arial" w:asciiTheme="minorHAnsi" w:hAnsiTheme="minorHAnsi" w:cstheme="minorBidi"/>
        </w:rPr>
      </w:pPr>
    </w:p>
    <w:tbl>
      <w:tblPr>
        <w:tblW w:w="9073" w:type="dxa"/>
        <w:tblInd w:w="719" w:type="dxa"/>
        <w:tblBorders>
          <w:top w:val="single" w:color="404040" w:sz="6" w:space="0"/>
          <w:left w:val="single" w:color="404040" w:sz="6" w:space="0"/>
          <w:bottom w:val="single" w:color="404040" w:sz="6" w:space="0"/>
          <w:right w:val="single" w:color="404040" w:sz="6" w:space="0"/>
          <w:insideH w:val="single" w:color="404040" w:sz="6" w:space="0"/>
          <w:insideV w:val="single" w:color="404040" w:sz="6" w:space="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976"/>
        <w:gridCol w:w="3119"/>
      </w:tblGrid>
      <w:tr w:rsidRPr="00590439" w:rsidR="00295A8B" w:rsidTr="5BCE4BFB" w14:paraId="04BEE8BA" w14:textId="0473D34D">
        <w:trPr>
          <w:trHeight w:val="459"/>
        </w:trPr>
        <w:tc>
          <w:tcPr>
            <w:tcW w:w="9073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7B7B7"/>
            <w:tcMar/>
          </w:tcPr>
          <w:p w:rsidRPr="00590439" w:rsidR="00295A8B" w:rsidP="5BCE4BFB" w:rsidRDefault="003E3539" w14:paraId="5EABED63" w14:textId="21910BF1">
            <w:pPr>
              <w:spacing w:before="54"/>
              <w:jc w:val="center"/>
              <w:rPr>
                <w:rFonts w:ascii="Calibri" w:hAnsi="Calibri" w:eastAsia="Arial" w:cs="" w:asciiTheme="minorAscii" w:hAnsiTheme="minorAscii" w:cstheme="minorBidi"/>
              </w:rPr>
            </w:pPr>
            <w:r w:rsidRPr="5BCE4BFB" w:rsidR="4FAD31A7">
              <w:rPr>
                <w:rFonts w:ascii="Calibri" w:hAnsi="Calibri" w:eastAsia="Arial" w:cs="" w:asciiTheme="minorAscii" w:hAnsiTheme="minorAscii" w:cstheme="minorBidi"/>
                <w:b w:val="1"/>
                <w:bCs w:val="1"/>
              </w:rPr>
              <w:t>S</w:t>
            </w:r>
            <w:r w:rsidRPr="5BCE4BFB" w:rsidR="5564CAD9">
              <w:rPr>
                <w:rFonts w:ascii="Calibri" w:hAnsi="Calibri" w:eastAsia="Arial" w:cs="" w:asciiTheme="minorAscii" w:hAnsiTheme="minorAscii" w:cstheme="minorBidi"/>
                <w:b w:val="1"/>
                <w:bCs w:val="1"/>
              </w:rPr>
              <w:t>abers</w:t>
            </w:r>
          </w:p>
        </w:tc>
      </w:tr>
      <w:tr w:rsidRPr="00590439" w:rsidR="00295A8B" w:rsidTr="5BCE4BFB" w14:paraId="13C5FF5C" w14:textId="480B591C">
        <w:trPr>
          <w:trHeight w:val="475"/>
        </w:trPr>
        <w:tc>
          <w:tcPr>
            <w:tcW w:w="297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90439" w:rsidR="00295A8B" w:rsidP="7719935D" w:rsidRDefault="00295A8B" w14:paraId="349FDD53" w14:textId="5CFD7AA3">
            <w:pPr>
              <w:spacing w:before="54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1a Avaluació</w:t>
            </w:r>
          </w:p>
        </w:tc>
        <w:tc>
          <w:tcPr>
            <w:tcW w:w="29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Pr="00590439" w:rsidR="00295A8B" w:rsidP="7719935D" w:rsidRDefault="00295A8B" w14:paraId="3A56FFB8" w14:textId="0F73B2B3">
            <w:pPr>
              <w:spacing w:before="54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2a Avaluació</w:t>
            </w:r>
          </w:p>
        </w:tc>
        <w:tc>
          <w:tcPr>
            <w:tcW w:w="31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</w:tcBorders>
            <w:tcMar/>
          </w:tcPr>
          <w:p w:rsidRPr="00590439" w:rsidR="00295A8B" w:rsidP="7719935D" w:rsidRDefault="00295A8B" w14:paraId="3CD34A5A" w14:textId="405D6BF5">
            <w:pPr>
              <w:spacing w:before="54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3a Avaluació</w:t>
            </w:r>
          </w:p>
        </w:tc>
      </w:tr>
      <w:tr w:rsidRPr="00590439" w:rsidR="00295A8B" w:rsidTr="5BCE4BFB" w14:paraId="3AF1C205" w14:textId="336C2FC6">
        <w:trPr>
          <w:trHeight w:val="559"/>
        </w:trPr>
        <w:tc>
          <w:tcPr>
            <w:tcW w:w="29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E55A2" w:rsidR="00295A8B" w:rsidP="7719935D" w:rsidRDefault="00295A8B" w14:paraId="4F0E4327" w14:textId="09B19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Text:</w:t>
            </w:r>
            <w:r w:rsidRPr="7719935D">
              <w:rPr>
                <w:rFonts w:eastAsia="Arial" w:asciiTheme="minorHAnsi" w:hAnsiTheme="minorHAnsi" w:cstheme="minorBidi"/>
              </w:rPr>
              <w:t xml:space="preserve"> Els gèneres i les tècniques narratives: el conte, la novel·la.</w:t>
            </w:r>
          </w:p>
          <w:p w:rsidRPr="002E55A2" w:rsidR="00295A8B" w:rsidP="7719935D" w:rsidRDefault="00295A8B" w14:paraId="1C878D64" w14:textId="17A68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Sociolingüística:</w:t>
            </w:r>
            <w:r w:rsidRPr="7719935D">
              <w:rPr>
                <w:rFonts w:eastAsia="Arial" w:asciiTheme="minorHAnsi" w:hAnsiTheme="minorHAnsi" w:cstheme="minorBidi"/>
              </w:rPr>
              <w:t xml:space="preserve"> Conceptes bàsics.</w:t>
            </w:r>
          </w:p>
          <w:p w:rsidRPr="002E55A2" w:rsidR="00295A8B" w:rsidP="7719935D" w:rsidRDefault="00295A8B" w14:paraId="5E0CFDEC" w14:textId="12049C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La diversitat lingüística.</w:t>
            </w:r>
          </w:p>
          <w:p w:rsidRPr="002E55A2" w:rsidR="00295A8B" w:rsidP="7719935D" w:rsidRDefault="00295A8B" w14:paraId="447BB745" w14:textId="70243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Ortografia:</w:t>
            </w:r>
            <w:r w:rsidRPr="7719935D">
              <w:rPr>
                <w:rFonts w:eastAsia="Arial" w:asciiTheme="minorHAnsi" w:hAnsiTheme="minorHAnsi" w:cstheme="minorBidi"/>
              </w:rPr>
              <w:t xml:space="preserve">  el diftong, l’accentuació, la dièresi, els diacrítics, el vocalisme. L’apòstrof.</w:t>
            </w:r>
          </w:p>
          <w:p w:rsidRPr="002E55A2" w:rsidR="00295A8B" w:rsidP="7719935D" w:rsidRDefault="00295A8B" w14:paraId="28AD4118" w14:textId="3BF1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Els sons consonàntics.</w:t>
            </w:r>
          </w:p>
          <w:p w:rsidRPr="002E55A2" w:rsidR="00295A8B" w:rsidP="7719935D" w:rsidRDefault="00295A8B" w14:paraId="223C2293" w14:textId="06C4F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Les oclusives.</w:t>
            </w:r>
          </w:p>
          <w:p w:rsidRPr="002E55A2" w:rsidR="00295A8B" w:rsidP="7719935D" w:rsidRDefault="00295A8B" w14:paraId="17F0D352" w14:textId="4F19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Gramàtica: </w:t>
            </w:r>
          </w:p>
          <w:p w:rsidRPr="002E55A2" w:rsidR="00295A8B" w:rsidP="7719935D" w:rsidRDefault="00295A8B" w14:paraId="59681981" w14:textId="38D0D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 xml:space="preserve">Els verbs irregulars. </w:t>
            </w:r>
          </w:p>
          <w:p w:rsidRPr="002E55A2" w:rsidR="00295A8B" w:rsidP="7719935D" w:rsidRDefault="00295A8B" w14:paraId="01EDEFB3" w14:textId="7F3F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 xml:space="preserve">Els pronoms febles. </w:t>
            </w:r>
          </w:p>
          <w:p w:rsidRPr="002E55A2" w:rsidR="00295A8B" w:rsidP="7719935D" w:rsidRDefault="00295A8B" w14:paraId="1BDC374E" w14:textId="743C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Literatura:</w:t>
            </w:r>
          </w:p>
          <w:p w:rsidRPr="002E55A2" w:rsidR="00295A8B" w:rsidP="7719935D" w:rsidRDefault="00295A8B" w14:paraId="1021D310" w14:textId="3A8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Romanticisme , Renaixença, Modernisme.</w:t>
            </w:r>
          </w:p>
          <w:p w:rsidRPr="002E55A2" w:rsidR="00295A8B" w:rsidP="7719935D" w:rsidRDefault="00295A8B" w14:paraId="2E3CA36A" w14:textId="411BB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Lèxic: </w:t>
            </w:r>
          </w:p>
          <w:p w:rsidRPr="002E55A2" w:rsidR="00295A8B" w:rsidP="7719935D" w:rsidRDefault="00295A8B" w14:paraId="7BE5A455" w14:textId="1A984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Les relacions semàntiques.</w:t>
            </w:r>
          </w:p>
          <w:p w:rsidRPr="002E55A2" w:rsidR="00295A8B" w:rsidP="7719935D" w:rsidRDefault="00295A8B" w14:paraId="6D1AF948" w14:textId="7A5CC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Els préstecs lingüístics.</w:t>
            </w:r>
          </w:p>
          <w:p w:rsidRPr="002E55A2" w:rsidR="00295A8B" w:rsidP="7719935D" w:rsidRDefault="00295A8B" w14:paraId="14D42B1C" w14:textId="45342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L’origen de les paraules.</w:t>
            </w:r>
          </w:p>
          <w:p w:rsidRPr="002E55A2" w:rsidR="00295A8B" w:rsidP="7719935D" w:rsidRDefault="00295A8B" w14:paraId="033E6079" w14:textId="08FDA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Situacions aprenentatge</w:t>
            </w:r>
            <w:r w:rsidRPr="7719935D">
              <w:rPr>
                <w:rFonts w:eastAsia="Arial" w:asciiTheme="minorHAnsi" w:hAnsiTheme="minorHAnsi" w:cstheme="minorBidi"/>
              </w:rPr>
              <w:t>:</w:t>
            </w:r>
          </w:p>
          <w:p w:rsidRPr="002E55A2" w:rsidR="00295A8B" w:rsidP="7719935D" w:rsidRDefault="00295A8B" w14:paraId="6284E47E" w14:textId="5DD1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Escriure un conte.</w:t>
            </w:r>
          </w:p>
          <w:p w:rsidRPr="002E55A2" w:rsidR="00295A8B" w:rsidP="7719935D" w:rsidRDefault="00295A8B" w14:paraId="6C8ABF74" w14:textId="2987A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Fer una presentació i una exposició oral</w:t>
            </w:r>
            <w:r w:rsidRPr="7719935D" w:rsidR="4A41152E">
              <w:rPr>
                <w:rFonts w:ascii="Arial" w:hAnsi="Arial" w:eastAsia="Arial" w:cs="Arial"/>
                <w:lang w:val="ca"/>
              </w:rPr>
              <w:t>.</w:t>
            </w:r>
          </w:p>
          <w:p w:rsidRPr="002E55A2" w:rsidR="00295A8B" w:rsidP="7719935D" w:rsidRDefault="00295A8B" w14:paraId="5A30FD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310" w:hanging="2"/>
              <w:rPr>
                <w:rFonts w:eastAsia="Arial" w:asciiTheme="minorHAnsi" w:hAnsiTheme="minorHAnsi" w:cstheme="minorBidi"/>
                <w:color w:val="000000" w:themeColor="text1"/>
              </w:rPr>
            </w:pPr>
          </w:p>
          <w:p w:rsidRPr="002E55A2" w:rsidR="00295A8B" w:rsidP="7719935D" w:rsidRDefault="00295A8B" w14:paraId="1DA04091" w14:textId="247C4BFE">
            <w:pPr>
              <w:spacing w:before="66" w:line="230" w:lineRule="auto"/>
              <w:rPr>
                <w:rFonts w:eastAsia="Arial" w:asciiTheme="minorHAnsi" w:hAnsiTheme="minorHAnsi" w:cstheme="minorBidi"/>
              </w:rPr>
            </w:pPr>
          </w:p>
        </w:tc>
        <w:tc>
          <w:tcPr>
            <w:tcW w:w="29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E55A2" w:rsidR="00295A8B" w:rsidP="7719935D" w:rsidRDefault="00295A8B" w14:paraId="0860CD3E" w14:textId="317D7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Text</w:t>
            </w:r>
            <w:r w:rsidRPr="7719935D">
              <w:rPr>
                <w:rFonts w:eastAsia="Arial" w:asciiTheme="minorHAnsi" w:hAnsiTheme="minorHAnsi" w:cstheme="minorBidi"/>
              </w:rPr>
              <w:t xml:space="preserve">: els textos </w:t>
            </w:r>
            <w:proofErr w:type="spellStart"/>
            <w:r w:rsidRPr="7719935D">
              <w:rPr>
                <w:rFonts w:eastAsia="Arial" w:asciiTheme="minorHAnsi" w:hAnsiTheme="minorHAnsi" w:cstheme="minorBidi"/>
              </w:rPr>
              <w:t>argumentatius</w:t>
            </w:r>
            <w:proofErr w:type="spellEnd"/>
          </w:p>
          <w:p w:rsidRPr="002E55A2" w:rsidR="00295A8B" w:rsidP="7719935D" w:rsidRDefault="00295A8B" w14:paraId="5FD9F833" w14:textId="233DE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Els recursos literaris.</w:t>
            </w:r>
          </w:p>
          <w:p w:rsidRPr="002E55A2" w:rsidR="00295A8B" w:rsidP="7719935D" w:rsidRDefault="00295A8B" w14:paraId="2FD36FD5" w14:textId="6154B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La poesia.</w:t>
            </w:r>
          </w:p>
          <w:p w:rsidRPr="002E55A2" w:rsidR="00295A8B" w:rsidP="7719935D" w:rsidRDefault="00295A8B" w14:paraId="75A4469E" w14:textId="5312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Sociolingüística:</w:t>
            </w:r>
            <w:r w:rsidRPr="7719935D">
              <w:rPr>
                <w:rFonts w:eastAsia="Arial" w:asciiTheme="minorHAnsi" w:hAnsiTheme="minorHAnsi" w:cstheme="minorBidi"/>
              </w:rPr>
              <w:t xml:space="preserve"> </w:t>
            </w:r>
          </w:p>
          <w:p w:rsidRPr="002E55A2" w:rsidR="00295A8B" w:rsidP="7719935D" w:rsidRDefault="00295A8B" w14:paraId="3B6883CF" w14:textId="6C25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Les variants geogràfiques.</w:t>
            </w:r>
          </w:p>
          <w:p w:rsidRPr="002E55A2" w:rsidR="00295A8B" w:rsidP="7719935D" w:rsidRDefault="00295A8B" w14:paraId="2C9C1296" w14:textId="3AB43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El bilingüisme. La diglòssia.</w:t>
            </w:r>
          </w:p>
          <w:p w:rsidRPr="002E55A2" w:rsidR="00295A8B" w:rsidP="7719935D" w:rsidRDefault="00295A8B" w14:paraId="277EDFC6" w14:textId="164E9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Ortografia: </w:t>
            </w:r>
            <w:r w:rsidRPr="7719935D">
              <w:rPr>
                <w:rFonts w:eastAsia="Arial" w:asciiTheme="minorHAnsi" w:hAnsiTheme="minorHAnsi" w:cstheme="minorBidi"/>
              </w:rPr>
              <w:t>La s sorda i sonora. La v .Les palatals.</w:t>
            </w:r>
          </w:p>
          <w:p w:rsidRPr="002E55A2" w:rsidR="00295A8B" w:rsidP="7719935D" w:rsidRDefault="00295A8B" w14:paraId="6956D61C" w14:textId="28630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Els signes de puntuació.</w:t>
            </w:r>
          </w:p>
          <w:p w:rsidRPr="002E55A2" w:rsidR="00295A8B" w:rsidP="7719935D" w:rsidRDefault="00295A8B" w14:paraId="7B1D7EB0" w14:textId="149DC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Gramàtica: </w:t>
            </w:r>
          </w:p>
          <w:p w:rsidRPr="002E55A2" w:rsidR="00295A8B" w:rsidP="7719935D" w:rsidRDefault="00295A8B" w14:paraId="233FF30F" w14:textId="4A203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Verbs irregulars</w:t>
            </w:r>
          </w:p>
          <w:p w:rsidRPr="002E55A2" w:rsidR="00295A8B" w:rsidP="7719935D" w:rsidRDefault="00295A8B" w14:paraId="72EBEEBA" w14:textId="09726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 xml:space="preserve"> Combinacions de pronoms febles</w:t>
            </w:r>
          </w:p>
          <w:p w:rsidRPr="002E55A2" w:rsidR="00295A8B" w:rsidP="7719935D" w:rsidRDefault="00295A8B" w14:paraId="03CC3F70" w14:textId="5FE0F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Literatura:</w:t>
            </w:r>
            <w:r w:rsidRPr="7719935D">
              <w:rPr>
                <w:rFonts w:eastAsia="Arial" w:asciiTheme="minorHAnsi" w:hAnsiTheme="minorHAnsi" w:cstheme="minorBidi"/>
              </w:rPr>
              <w:t xml:space="preserve"> </w:t>
            </w:r>
          </w:p>
          <w:p w:rsidRPr="002E55A2" w:rsidR="00295A8B" w:rsidP="7719935D" w:rsidRDefault="00295A8B" w14:paraId="1E7E6BB9" w14:textId="04ED1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Noucentisme.</w:t>
            </w:r>
          </w:p>
          <w:p w:rsidRPr="002E55A2" w:rsidR="00295A8B" w:rsidP="7719935D" w:rsidRDefault="00295A8B" w14:paraId="38A683B7" w14:textId="54B48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Les avantguardes.</w:t>
            </w:r>
          </w:p>
          <w:p w:rsidRPr="002E55A2" w:rsidR="00295A8B" w:rsidP="7719935D" w:rsidRDefault="00295A8B" w14:paraId="72D095F2" w14:textId="3429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La poesia del segle XX: Vicent Andrés Estellés, Salvador Espriu.</w:t>
            </w:r>
          </w:p>
          <w:p w:rsidRPr="002E55A2" w:rsidR="00295A8B" w:rsidP="7719935D" w:rsidRDefault="00295A8B" w14:paraId="41434494" w14:textId="266A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La narrativa del segle XX:</w:t>
            </w:r>
          </w:p>
          <w:p w:rsidRPr="002E55A2" w:rsidR="00295A8B" w:rsidP="7719935D" w:rsidRDefault="00295A8B" w14:paraId="370CC042" w14:textId="3039D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Mercè Rodoreda, Pere Calders, Enric valor</w:t>
            </w:r>
          </w:p>
          <w:p w:rsidRPr="002E55A2" w:rsidR="00295A8B" w:rsidP="7719935D" w:rsidRDefault="00295A8B" w14:paraId="49F9F4A5" w14:textId="1B938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Lèxic:</w:t>
            </w:r>
            <w:r w:rsidRPr="7719935D">
              <w:rPr>
                <w:rFonts w:eastAsia="Arial" w:asciiTheme="minorHAnsi" w:hAnsiTheme="minorHAnsi" w:cstheme="minorBidi"/>
              </w:rPr>
              <w:t xml:space="preserve"> </w:t>
            </w:r>
          </w:p>
          <w:p w:rsidRPr="002E55A2" w:rsidR="00295A8B" w:rsidP="7719935D" w:rsidRDefault="00295A8B" w14:paraId="49922E2E" w14:textId="05F1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Les abreviatures.</w:t>
            </w:r>
          </w:p>
          <w:p w:rsidRPr="002E55A2" w:rsidR="00295A8B" w:rsidP="7719935D" w:rsidRDefault="00295A8B" w14:paraId="3D7A2418" w14:textId="05A8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Les variants de la llengua.</w:t>
            </w:r>
          </w:p>
          <w:p w:rsidRPr="002E55A2" w:rsidR="00295A8B" w:rsidP="7719935D" w:rsidRDefault="00295A8B" w14:paraId="54494128" w14:textId="3CE634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La precisió lèxica</w:t>
            </w:r>
          </w:p>
          <w:p w:rsidR="6A43BC7C" w:rsidP="7719935D" w:rsidRDefault="00295A8B" w14:paraId="2668F8A1" w14:textId="6CADFA64">
            <w:pPr>
              <w:spacing w:before="66" w:line="228" w:lineRule="auto"/>
              <w:ind w:left="2" w:hanging="2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Situacions aprenentatge: </w:t>
            </w:r>
          </w:p>
          <w:p w:rsidRPr="002E55A2" w:rsidR="00295A8B" w:rsidP="7719935D" w:rsidRDefault="00295A8B" w14:paraId="0A26EFF8" w14:textId="62C45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Fer un poema visual</w:t>
            </w:r>
            <w:r w:rsidRPr="7719935D" w:rsidR="04557E39">
              <w:rPr>
                <w:rFonts w:ascii="Arial" w:hAnsi="Arial" w:eastAsia="Arial" w:cs="Arial"/>
                <w:lang w:val="ca"/>
              </w:rPr>
              <w:t>.</w:t>
            </w:r>
          </w:p>
          <w:p w:rsidRPr="002E55A2" w:rsidR="00295A8B" w:rsidP="7719935D" w:rsidRDefault="00295A8B" w14:paraId="1BBDE5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ind w:right="77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Fer un debat sobre un tema d’actualitat.</w:t>
            </w:r>
          </w:p>
          <w:p w:rsidRPr="002E55A2" w:rsidR="00295A8B" w:rsidP="7719935D" w:rsidRDefault="00295A8B" w14:paraId="790CEE96" w14:textId="3B918FAC">
            <w:pPr>
              <w:spacing w:before="66" w:line="230" w:lineRule="auto"/>
              <w:rPr>
                <w:rFonts w:eastAsia="Arial" w:ascii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E55A2" w:rsidR="00295A8B" w:rsidP="7719935D" w:rsidRDefault="00295A8B" w14:paraId="35A0EB98" w14:textId="6031B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Text:</w:t>
            </w:r>
            <w:r w:rsidRPr="7719935D">
              <w:rPr>
                <w:rFonts w:eastAsia="Arial" w:asciiTheme="minorHAnsi" w:hAnsiTheme="minorHAnsi" w:cstheme="minorBidi"/>
              </w:rPr>
              <w:t xml:space="preserve"> els gèneres informatius. Els textos administratius. </w:t>
            </w:r>
          </w:p>
          <w:p w:rsidRPr="002E55A2" w:rsidR="00295A8B" w:rsidP="7719935D" w:rsidRDefault="00295A8B" w14:paraId="3B90A984" w14:textId="51F3A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Sociolingüística: </w:t>
            </w:r>
          </w:p>
          <w:p w:rsidRPr="002E55A2" w:rsidR="00295A8B" w:rsidP="7719935D" w:rsidRDefault="00295A8B" w14:paraId="5F18F69B" w14:textId="4960C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La normalització lingüística.</w:t>
            </w:r>
          </w:p>
          <w:p w:rsidRPr="002E55A2" w:rsidR="00295A8B" w:rsidP="7719935D" w:rsidRDefault="00295A8B" w14:paraId="155E52AE" w14:textId="745E9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La diversitat lingüística de l’estat</w:t>
            </w:r>
          </w:p>
          <w:p w:rsidRPr="002E55A2" w:rsidR="00295A8B" w:rsidP="7719935D" w:rsidRDefault="00295A8B" w14:paraId="53B6174D" w14:textId="15AE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Gramàtica: </w:t>
            </w:r>
          </w:p>
          <w:p w:rsidRPr="002E55A2" w:rsidR="00295A8B" w:rsidP="7719935D" w:rsidRDefault="00295A8B" w14:paraId="0D0C2AD5" w14:textId="344A7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L’oració composta. La coordinació. La subordinació: subordinades substantives, adjectives i adverbials.</w:t>
            </w:r>
          </w:p>
          <w:p w:rsidRPr="002E55A2" w:rsidR="00295A8B" w:rsidP="7719935D" w:rsidRDefault="00295A8B" w14:paraId="3494BFCA" w14:textId="31538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Literatura: </w:t>
            </w:r>
          </w:p>
          <w:p w:rsidRPr="002E55A2" w:rsidR="00295A8B" w:rsidP="7719935D" w:rsidRDefault="00295A8B" w14:paraId="5FCFEF37" w14:textId="7805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El nostre teatre.</w:t>
            </w:r>
          </w:p>
          <w:p w:rsidRPr="002E55A2" w:rsidR="00295A8B" w:rsidP="7719935D" w:rsidRDefault="00295A8B" w14:paraId="5970C334" w14:textId="42E4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L’assaig del segle XX i XXI</w:t>
            </w:r>
          </w:p>
          <w:p w:rsidRPr="002E55A2" w:rsidR="00295A8B" w:rsidP="7719935D" w:rsidRDefault="00295A8B" w14:paraId="5D26354E" w14:textId="1C47D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Joan Fuster</w:t>
            </w:r>
          </w:p>
          <w:p w:rsidRPr="002E55A2" w:rsidR="00295A8B" w:rsidP="7719935D" w:rsidRDefault="00295A8B" w14:paraId="752E76DE" w14:textId="62CDD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Joan Francesc Mira</w:t>
            </w:r>
          </w:p>
          <w:p w:rsidRPr="002E55A2" w:rsidR="00295A8B" w:rsidP="7719935D" w:rsidRDefault="00295A8B" w14:paraId="303D50CE" w14:textId="518F3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Lèxic: </w:t>
            </w:r>
          </w:p>
          <w:p w:rsidRPr="002E55A2" w:rsidR="00295A8B" w:rsidP="7719935D" w:rsidRDefault="00295A8B" w14:paraId="63B05D44" w14:textId="5650D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Els registres d’especialitat.</w:t>
            </w:r>
          </w:p>
          <w:p w:rsidRPr="002E55A2" w:rsidR="00295A8B" w:rsidP="7719935D" w:rsidRDefault="00295A8B" w14:paraId="10CC25CF" w14:textId="68D06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La forma lo amb valor d’article neutre.</w:t>
            </w:r>
          </w:p>
          <w:p w:rsidRPr="002E55A2" w:rsidR="00295A8B" w:rsidP="7719935D" w:rsidRDefault="00295A8B" w14:paraId="131E33A5" w14:textId="2E623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 xml:space="preserve"> </w:t>
            </w:r>
            <w:r w:rsidRPr="7719935D">
              <w:rPr>
                <w:rFonts w:eastAsia="Arial" w:asciiTheme="minorHAnsi" w:hAnsiTheme="minorHAnsi" w:cstheme="minorBidi"/>
                <w:b/>
                <w:bCs/>
              </w:rPr>
              <w:t xml:space="preserve">Situacions aprenentatge: </w:t>
            </w:r>
          </w:p>
          <w:p w:rsidRPr="002E55A2" w:rsidR="00295A8B" w:rsidP="7719935D" w:rsidRDefault="00295A8B" w14:paraId="21120C7F" w14:textId="41424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</w:rPr>
              <w:t>Fer una biografia audiovisual sobre una escriptora</w:t>
            </w:r>
            <w:r w:rsidR="00863823">
              <w:rPr>
                <w:rFonts w:eastAsia="Arial" w:asciiTheme="minorHAnsi" w:hAnsiTheme="minorHAnsi" w:cstheme="minorBidi"/>
              </w:rPr>
              <w:t xml:space="preserve"> valenciana.</w:t>
            </w:r>
          </w:p>
          <w:p w:rsidR="00295A8B" w:rsidP="7719935D" w:rsidRDefault="00295A8B" w14:paraId="1839F40F" w14:textId="5AE18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</w:rPr>
              <w:t>Escriure un</w:t>
            </w:r>
            <w:r w:rsidR="00863823">
              <w:rPr>
                <w:rFonts w:eastAsia="Arial" w:asciiTheme="minorHAnsi" w:hAnsiTheme="minorHAnsi" w:cstheme="minorBidi"/>
              </w:rPr>
              <w:t xml:space="preserve"> text administ</w:t>
            </w:r>
            <w:r w:rsidR="003E3539">
              <w:rPr>
                <w:rFonts w:eastAsia="Arial" w:asciiTheme="minorHAnsi" w:hAnsiTheme="minorHAnsi" w:cstheme="minorBidi"/>
              </w:rPr>
              <w:t>ratiu/</w:t>
            </w:r>
          </w:p>
          <w:p w:rsidR="003E3539" w:rsidP="7719935D" w:rsidRDefault="003E3539" w14:paraId="50163CB0" w14:textId="0C2EA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</w:rPr>
            </w:pPr>
            <w:r>
              <w:rPr>
                <w:rFonts w:eastAsia="Arial" w:asciiTheme="minorHAnsi" w:hAnsiTheme="minorHAnsi" w:cstheme="minorBidi"/>
              </w:rPr>
              <w:t>Escriure un discurs per a una cerimònia.</w:t>
            </w:r>
          </w:p>
          <w:p w:rsidRPr="002E55A2" w:rsidR="00863823" w:rsidP="7719935D" w:rsidRDefault="00863823" w14:paraId="208DE9B4" w14:textId="34370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</w:p>
          <w:p w:rsidRPr="002E55A2" w:rsidR="00295A8B" w:rsidP="7719935D" w:rsidRDefault="00295A8B" w14:paraId="02549C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ind w:right="150" w:hanging="2"/>
              <w:rPr>
                <w:rFonts w:eastAsia="Arial" w:asciiTheme="minorHAnsi" w:hAnsiTheme="minorHAnsi" w:cstheme="minorBidi"/>
                <w:color w:val="000000" w:themeColor="text1"/>
              </w:rPr>
            </w:pPr>
          </w:p>
          <w:p w:rsidRPr="002E55A2" w:rsidR="00295A8B" w:rsidP="7719935D" w:rsidRDefault="00295A8B" w14:paraId="1F745E6E" w14:textId="166675A7">
            <w:pPr>
              <w:spacing w:before="98" w:line="230" w:lineRule="auto"/>
              <w:rPr>
                <w:rFonts w:eastAsia="Arial" w:asciiTheme="minorHAnsi" w:hAnsiTheme="minorHAnsi" w:cstheme="minorBidi"/>
              </w:rPr>
            </w:pPr>
          </w:p>
        </w:tc>
      </w:tr>
    </w:tbl>
    <w:p w:rsidR="00295A8B" w:rsidP="7719935D" w:rsidRDefault="00295A8B" w14:paraId="2D3897DC" w14:textId="77777777">
      <w:pPr>
        <w:spacing w:before="1" w:after="120"/>
        <w:rPr>
          <w:rFonts w:eastAsia="Arial" w:asciiTheme="minorHAnsi" w:hAnsiTheme="minorHAnsi" w:cstheme="minorBidi"/>
        </w:rPr>
      </w:pPr>
    </w:p>
    <w:tbl>
      <w:tblPr>
        <w:tblW w:w="9023" w:type="dxa"/>
        <w:tblInd w:w="6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5600"/>
      </w:tblGrid>
      <w:tr w:rsidRPr="00590439" w:rsidR="00295A8B" w:rsidTr="7719935D" w14:paraId="397C697D" w14:textId="176F1B8B">
        <w:trPr>
          <w:trHeight w:val="455"/>
        </w:trPr>
        <w:tc>
          <w:tcPr>
            <w:tcW w:w="9023" w:type="dxa"/>
            <w:gridSpan w:val="2"/>
            <w:tcBorders>
              <w:right w:val="single" w:color="404040" w:themeColor="text1" w:themeTint="BF" w:sz="6" w:space="0"/>
            </w:tcBorders>
            <w:shd w:val="clear" w:color="auto" w:fill="B7B7B7"/>
          </w:tcPr>
          <w:p w:rsidRPr="00590439" w:rsidR="00295A8B" w:rsidP="7719935D" w:rsidRDefault="00295A8B" w14:paraId="6F26AB09" w14:textId="77777777">
            <w:pPr>
              <w:spacing w:before="62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Avaluació</w:t>
            </w:r>
          </w:p>
        </w:tc>
      </w:tr>
      <w:tr w:rsidRPr="00590439" w:rsidR="00295A8B" w:rsidTr="7719935D" w14:paraId="6C9A9EC1" w14:textId="033658E4">
        <w:trPr>
          <w:trHeight w:val="1530"/>
        </w:trPr>
        <w:tc>
          <w:tcPr>
            <w:tcW w:w="3423" w:type="dxa"/>
          </w:tcPr>
          <w:p w:rsidRPr="00590439" w:rsidR="00295A8B" w:rsidRDefault="00295A8B" w14:paraId="74E7A591" w14:textId="77777777">
            <w:pPr>
              <w:spacing w:before="67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CRITERIS DE QUALIFICACIÓ</w:t>
            </w:r>
          </w:p>
        </w:tc>
        <w:tc>
          <w:tcPr>
            <w:tcW w:w="5600" w:type="dxa"/>
            <w:tcBorders>
              <w:right w:val="single" w:color="404040" w:themeColor="text1" w:themeTint="BF" w:sz="6" w:space="0"/>
            </w:tcBorders>
          </w:tcPr>
          <w:p w:rsidRPr="00677A56" w:rsidR="00677A56" w:rsidP="00677A56" w:rsidRDefault="00677A56" w14:paraId="04111ECF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17" w:line="230" w:lineRule="auto"/>
              <w:contextualSpacing/>
              <w:rPr>
                <w:b/>
                <w:bCs/>
                <w:lang w:val="ca"/>
              </w:rPr>
            </w:pPr>
            <w:r w:rsidRPr="00677A56">
              <w:rPr>
                <w:b/>
                <w:bCs/>
                <w:lang w:val="ca"/>
              </w:rPr>
              <w:t>1.</w:t>
            </w:r>
            <w:r w:rsidRPr="00677A56">
              <w:rPr>
                <w:b/>
                <w:bCs/>
                <w:lang w:val="ca"/>
              </w:rPr>
              <w:tab/>
            </w:r>
            <w:r w:rsidRPr="00677A56">
              <w:rPr>
                <w:b/>
                <w:bCs/>
                <w:lang w:val="ca"/>
              </w:rPr>
              <w:t xml:space="preserve"> 90 %Avaluació de competències i sabers (treballs, proves objectives, lectures, exposicions, , llibreta...).   </w:t>
            </w:r>
          </w:p>
          <w:p w:rsidRPr="00677A56" w:rsidR="00677A56" w:rsidP="00677A56" w:rsidRDefault="00677A56" w14:paraId="260040FB" w14:textId="1FD7AD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17" w:line="230" w:lineRule="auto"/>
              <w:contextualSpacing/>
              <w:rPr>
                <w:b/>
                <w:bCs/>
                <w:lang w:val="ca"/>
              </w:rPr>
            </w:pPr>
            <w:r w:rsidRPr="00677A56">
              <w:rPr>
                <w:b/>
                <w:bCs/>
                <w:lang w:val="ca"/>
              </w:rPr>
              <w:t>2.</w:t>
            </w:r>
            <w:r w:rsidRPr="00677A56">
              <w:rPr>
                <w:b/>
                <w:bCs/>
                <w:lang w:val="ca"/>
              </w:rPr>
              <w:tab/>
            </w:r>
            <w:r w:rsidRPr="00677A56">
              <w:rPr>
                <w:b/>
                <w:bCs/>
                <w:lang w:val="ca"/>
              </w:rPr>
              <w:t>10 %Participació i interacció a l’aula</w:t>
            </w:r>
          </w:p>
          <w:p w:rsidRPr="00677A56" w:rsidR="00677A56" w:rsidP="7719935D" w:rsidRDefault="00677A56" w14:paraId="3E378198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17" w:line="230" w:lineRule="auto"/>
              <w:contextualSpacing/>
              <w:rPr>
                <w:b/>
                <w:bCs/>
                <w:lang w:val="ca"/>
              </w:rPr>
            </w:pPr>
          </w:p>
          <w:p w:rsidRPr="00677A56" w:rsidR="00295A8B" w:rsidP="7719935D" w:rsidRDefault="6983FED0" w14:paraId="1CB526B5" w14:textId="72C9AE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17" w:line="230" w:lineRule="auto"/>
              <w:contextualSpacing/>
              <w:rPr>
                <w:rFonts w:eastAsia="Arial" w:asciiTheme="minorHAnsi" w:hAnsiTheme="minorHAnsi" w:cstheme="minorBidi"/>
                <w:b/>
                <w:bCs/>
              </w:rPr>
            </w:pPr>
            <w:r w:rsidRPr="00677A56">
              <w:rPr>
                <w:b/>
                <w:bCs/>
                <w:lang w:val="ca"/>
              </w:rPr>
              <w:t xml:space="preserve">S’han de lliurar un mínim d’un 80% de tasques per contemplar </w:t>
            </w:r>
            <w:proofErr w:type="spellStart"/>
            <w:r w:rsidRPr="00677A56">
              <w:rPr>
                <w:b/>
                <w:bCs/>
                <w:lang w:val="ca"/>
              </w:rPr>
              <w:t>l’arredoniment</w:t>
            </w:r>
            <w:proofErr w:type="spellEnd"/>
            <w:r w:rsidRPr="00677A56">
              <w:rPr>
                <w:b/>
                <w:bCs/>
                <w:lang w:val="ca"/>
              </w:rPr>
              <w:t xml:space="preserve"> de la nota a partir de 0,51.</w:t>
            </w:r>
            <w:r w:rsidRPr="00677A56" w:rsidR="00295A8B">
              <w:tab/>
            </w:r>
          </w:p>
        </w:tc>
      </w:tr>
      <w:tr w:rsidRPr="00590439" w:rsidR="00295A8B" w:rsidTr="7719935D" w14:paraId="39979529" w14:textId="015DDBA6">
        <w:trPr>
          <w:trHeight w:val="1245"/>
        </w:trPr>
        <w:tc>
          <w:tcPr>
            <w:tcW w:w="3423" w:type="dxa"/>
            <w:tcBorders>
              <w:bottom w:val="single" w:color="404040" w:themeColor="text1" w:themeTint="BF" w:sz="6" w:space="0"/>
            </w:tcBorders>
          </w:tcPr>
          <w:p w:rsidRPr="00590439" w:rsidR="00295A8B" w:rsidRDefault="00295A8B" w14:paraId="02C94A61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RECUPERACIÓ D’AVALUACIONS</w:t>
            </w:r>
          </w:p>
          <w:p w:rsidRPr="00590439" w:rsidR="00295A8B" w:rsidRDefault="00295A8B" w14:paraId="7F370CE1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</w:p>
          <w:p w:rsidRPr="00590439" w:rsidR="00295A8B" w:rsidRDefault="00295A8B" w14:paraId="7DF602EE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</w:p>
        </w:tc>
        <w:tc>
          <w:tcPr>
            <w:tcW w:w="5600" w:type="dxa"/>
            <w:tcBorders>
              <w:bottom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RDefault="00295A8B" w14:paraId="61DB6AA8" w14:textId="77777777">
            <w:pPr>
              <w:spacing w:before="63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L’avaluació és contínua però cal aprovar-ne dues de les tres avaluacions i una d’aqueixes ha de ser la darrera. En cas contrari s’haurà de recuperar la matèria.</w:t>
            </w:r>
          </w:p>
        </w:tc>
      </w:tr>
      <w:tr w:rsidRPr="00590439" w:rsidR="00295A8B" w:rsidTr="7719935D" w14:paraId="39C18136" w14:textId="41AC67A7">
        <w:trPr>
          <w:trHeight w:val="865"/>
        </w:trPr>
        <w:tc>
          <w:tcPr>
            <w:tcW w:w="3423" w:type="dxa"/>
            <w:tcBorders>
              <w:top w:val="single" w:color="404040" w:themeColor="text1" w:themeTint="BF" w:sz="6" w:space="0"/>
            </w:tcBorders>
          </w:tcPr>
          <w:p w:rsidRPr="00590439" w:rsidR="00295A8B" w:rsidRDefault="00295A8B" w14:paraId="07420F7A" w14:textId="77777777">
            <w:pPr>
              <w:spacing w:before="53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PENDENTS</w:t>
            </w:r>
          </w:p>
        </w:tc>
        <w:tc>
          <w:tcPr>
            <w:tcW w:w="5600" w:type="dxa"/>
            <w:tcBorders>
              <w:top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RDefault="00295A8B" w14:paraId="0C587D09" w14:textId="77777777">
            <w:pPr>
              <w:spacing w:before="71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 xml:space="preserve">Cal aprovar la 1a </w:t>
            </w:r>
            <w:r>
              <w:rPr>
                <w:rFonts w:eastAsia="Arial" w:asciiTheme="minorHAnsi" w:hAnsiTheme="minorHAnsi" w:cstheme="minorHAnsi"/>
                <w:b/>
              </w:rPr>
              <w:t>i</w:t>
            </w:r>
            <w:r w:rsidRPr="00590439">
              <w:rPr>
                <w:rFonts w:eastAsia="Arial" w:asciiTheme="minorHAnsi" w:hAnsiTheme="minorHAnsi" w:cstheme="minorHAnsi"/>
                <w:b/>
              </w:rPr>
              <w:t xml:space="preserve"> 2a avaluació del curs vigent o en tornar de les vacances de Pasqua faran un examen/treball extraordinari.</w:t>
            </w:r>
          </w:p>
        </w:tc>
      </w:tr>
    </w:tbl>
    <w:p w:rsidRPr="00590439" w:rsidR="00295A8B" w:rsidP="00295A8B" w:rsidRDefault="00295A8B" w14:paraId="1C612B07" w14:textId="29F6537C">
      <w:pPr>
        <w:rPr>
          <w:rFonts w:eastAsia="Arial" w:asciiTheme="minorHAnsi" w:hAnsiTheme="minorHAnsi" w:cstheme="minorHAnsi"/>
        </w:rPr>
      </w:pPr>
      <w:r w:rsidRPr="6A43BC7C">
        <w:rPr>
          <w:rFonts w:asciiTheme="minorHAnsi" w:hAnsiTheme="minorHAnsi" w:cstheme="minorBidi"/>
          <w:b/>
        </w:rPr>
        <w:t xml:space="preserve">                                  </w:t>
      </w:r>
      <w:r w:rsidRPr="00590439">
        <w:rPr>
          <w:rFonts w:asciiTheme="minorHAnsi" w:hAnsiTheme="minorHAnsi" w:cstheme="minorHAnsi"/>
          <w:b/>
        </w:rPr>
        <w:t xml:space="preserve">  </w:t>
      </w:r>
      <w:r w:rsidRPr="00590439">
        <w:rPr>
          <w:rFonts w:eastAsia="Arial" w:asciiTheme="minorHAnsi" w:hAnsiTheme="minorHAnsi" w:cstheme="minorHAnsi"/>
          <w:b/>
        </w:rPr>
        <w:t xml:space="preserve">           </w:t>
      </w:r>
    </w:p>
    <w:p w:rsidRPr="00590439" w:rsidR="00295A8B" w:rsidP="00295A8B" w:rsidRDefault="00295A8B" w14:paraId="4E1B640C" w14:textId="6722C8FF">
      <w:pPr>
        <w:pBdr>
          <w:top w:val="nil"/>
          <w:left w:val="nil"/>
          <w:bottom w:val="nil"/>
          <w:right w:val="nil"/>
          <w:between w:val="nil"/>
        </w:pBdr>
        <w:tabs>
          <w:tab w:val="left" w:pos="3786"/>
          <w:tab w:val="left" w:pos="6669"/>
        </w:tabs>
        <w:spacing w:before="93" w:after="120"/>
        <w:rPr>
          <w:rFonts w:eastAsia="Times New Roman" w:asciiTheme="minorHAnsi" w:hAnsiTheme="minorHAnsi" w:cstheme="minorHAnsi"/>
          <w:b/>
        </w:rPr>
      </w:pPr>
      <w:r w:rsidRPr="00590439">
        <w:rPr>
          <w:rFonts w:asciiTheme="minorHAnsi" w:hAnsiTheme="minorHAnsi" w:cstheme="minorHAnsi"/>
        </w:rPr>
        <w:br w:type="page"/>
      </w:r>
    </w:p>
    <w:p w:rsidR="00295A8B" w:rsidP="00295A8B" w:rsidRDefault="00295A8B" w14:paraId="704C25FC" w14:textId="242ABA19">
      <w:pPr>
        <w:rPr>
          <w:rFonts w:eastAsia="Arial" w:asciiTheme="minorHAnsi" w:hAnsiTheme="minorHAnsi" w:cstheme="minorHAnsi"/>
          <w:b/>
          <w:color w:val="000000"/>
        </w:rPr>
      </w:pPr>
    </w:p>
    <w:tbl>
      <w:tblPr>
        <w:tblW w:w="9009" w:type="dxa"/>
        <w:tblInd w:w="6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3003"/>
        <w:gridCol w:w="3003"/>
      </w:tblGrid>
      <w:tr w:rsidRPr="00590439" w:rsidR="00295A8B" w:rsidTr="7719935D" w14:paraId="6DBA88CC" w14:textId="27AAE3A9">
        <w:trPr>
          <w:trHeight w:val="455"/>
        </w:trPr>
        <w:tc>
          <w:tcPr>
            <w:tcW w:w="3003" w:type="dxa"/>
          </w:tcPr>
          <w:p w:rsidRPr="00590439" w:rsidR="00295A8B" w:rsidP="7719935D" w:rsidRDefault="00295A8B" w14:paraId="5508F15E" w14:textId="7B71D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DEPARTAMENT</w:t>
            </w:r>
          </w:p>
        </w:tc>
        <w:tc>
          <w:tcPr>
            <w:tcW w:w="3003" w:type="dxa"/>
          </w:tcPr>
          <w:p w:rsidRPr="00590439" w:rsidR="00295A8B" w:rsidP="7719935D" w:rsidRDefault="00295A8B" w14:paraId="53207F8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MATÈRIA</w:t>
            </w:r>
          </w:p>
        </w:tc>
        <w:tc>
          <w:tcPr>
            <w:tcW w:w="3003" w:type="dxa"/>
          </w:tcPr>
          <w:p w:rsidRPr="00590439" w:rsidR="00295A8B" w:rsidP="7719935D" w:rsidRDefault="00295A8B" w14:paraId="20C983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91"/>
              </w:tabs>
              <w:spacing w:before="51"/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NIVELL</w:t>
            </w:r>
          </w:p>
        </w:tc>
      </w:tr>
      <w:tr w:rsidRPr="00590439" w:rsidR="00295A8B" w:rsidTr="7719935D" w14:paraId="57029B59" w14:textId="1F7C3E67">
        <w:trPr>
          <w:trHeight w:val="455"/>
        </w:trPr>
        <w:tc>
          <w:tcPr>
            <w:tcW w:w="3003" w:type="dxa"/>
          </w:tcPr>
          <w:p w:rsidRPr="00590439" w:rsidR="00295A8B" w:rsidP="7719935D" w:rsidRDefault="00295A8B" w14:paraId="267A23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VALENCIÀ</w:t>
            </w:r>
          </w:p>
        </w:tc>
        <w:tc>
          <w:tcPr>
            <w:tcW w:w="3003" w:type="dxa"/>
          </w:tcPr>
          <w:p w:rsidRPr="00590439" w:rsidR="00295A8B" w:rsidP="7719935D" w:rsidRDefault="00295A8B" w14:paraId="369F11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LLENGUA I LITERATURA</w:t>
            </w:r>
          </w:p>
        </w:tc>
        <w:tc>
          <w:tcPr>
            <w:tcW w:w="3003" w:type="dxa"/>
          </w:tcPr>
          <w:p w:rsidRPr="00590439" w:rsidR="00295A8B" w:rsidP="7719935D" w:rsidRDefault="00295A8B" w14:paraId="0F7001D2" w14:textId="14D3D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91"/>
              </w:tabs>
              <w:spacing w:before="51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1r BAT</w:t>
            </w:r>
          </w:p>
        </w:tc>
      </w:tr>
    </w:tbl>
    <w:p w:rsidRPr="00590439" w:rsidR="00295A8B" w:rsidP="7719935D" w:rsidRDefault="00295A8B" w14:paraId="1A0E78CE" w14:textId="77777777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eastAsia="Arial" w:asciiTheme="minorHAnsi" w:hAnsiTheme="minorHAnsi" w:cstheme="minorBidi"/>
        </w:rPr>
      </w:pPr>
    </w:p>
    <w:tbl>
      <w:tblPr>
        <w:tblW w:w="8490" w:type="dxa"/>
        <w:tblInd w:w="7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0"/>
        <w:gridCol w:w="2830"/>
      </w:tblGrid>
      <w:tr w:rsidR="2C1BEC5B" w:rsidTr="00F87B18" w14:paraId="70E9FE80" w14:textId="77777777">
        <w:trPr>
          <w:trHeight w:val="300"/>
        </w:trPr>
        <w:tc>
          <w:tcPr>
            <w:tcW w:w="8490" w:type="dxa"/>
            <w:gridSpan w:val="3"/>
            <w:tcBorders>
              <w:top w:val="single" w:color="404040" w:themeColor="text1" w:themeTint="BF" w:sz="6" w:space="0"/>
              <w:left w:val="single" w:color="000000" w:themeColor="text1" w:sz="6" w:space="0"/>
              <w:bottom w:val="single" w:color="000000" w:themeColor="text1" w:sz="6" w:space="0"/>
              <w:right w:val="single" w:color="404040" w:themeColor="text1" w:themeTint="BF" w:sz="6" w:space="0"/>
            </w:tcBorders>
            <w:shd w:val="clear" w:color="auto" w:fill="B7B7B7"/>
            <w:tcMar>
              <w:left w:w="105" w:type="dxa"/>
              <w:right w:w="105" w:type="dxa"/>
            </w:tcMar>
          </w:tcPr>
          <w:p w:rsidR="2C1BEC5B" w:rsidP="2C1BEC5B" w:rsidRDefault="00D50239" w14:paraId="3CC1F32E" w14:textId="0AC0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Sabers</w:t>
            </w:r>
          </w:p>
        </w:tc>
      </w:tr>
      <w:tr w:rsidR="2C1BEC5B" w:rsidTr="00F87B18" w14:paraId="4592DDAC" w14:textId="77777777">
        <w:trPr>
          <w:trHeight w:val="300"/>
        </w:trPr>
        <w:tc>
          <w:tcPr>
            <w:tcW w:w="2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C1BEC5B" w:rsidP="2C1BEC5B" w:rsidRDefault="2C1BEC5B" w14:paraId="2FFCAF4C" w14:textId="7B398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jc w:val="center"/>
              <w:rPr>
                <w:color w:val="000000" w:themeColor="text1"/>
              </w:rPr>
            </w:pPr>
            <w:r w:rsidRPr="2C1BEC5B">
              <w:rPr>
                <w:b/>
                <w:bCs/>
                <w:color w:val="000000" w:themeColor="text1"/>
              </w:rPr>
              <w:t>1a Avaluació</w:t>
            </w:r>
          </w:p>
        </w:tc>
        <w:tc>
          <w:tcPr>
            <w:tcW w:w="2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2C1BEC5B" w:rsidP="2C1BEC5B" w:rsidRDefault="2C1BEC5B" w14:paraId="42BE9070" w14:textId="23C7C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jc w:val="center"/>
              <w:rPr>
                <w:color w:val="000000" w:themeColor="text1"/>
              </w:rPr>
            </w:pPr>
            <w:r w:rsidRPr="2C1BEC5B">
              <w:rPr>
                <w:b/>
                <w:bCs/>
                <w:color w:val="000000" w:themeColor="text1"/>
              </w:rPr>
              <w:t>2a Avaluació</w:t>
            </w:r>
          </w:p>
        </w:tc>
        <w:tc>
          <w:tcPr>
            <w:tcW w:w="2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404040" w:themeColor="text1" w:themeTint="BF" w:sz="6" w:space="0"/>
            </w:tcBorders>
            <w:tcMar>
              <w:left w:w="105" w:type="dxa"/>
              <w:right w:w="105" w:type="dxa"/>
            </w:tcMar>
          </w:tcPr>
          <w:p w:rsidR="2C1BEC5B" w:rsidP="2C1BEC5B" w:rsidRDefault="2C1BEC5B" w14:paraId="405B1FD4" w14:textId="14A86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jc w:val="center"/>
              <w:rPr>
                <w:color w:val="000000" w:themeColor="text1"/>
              </w:rPr>
            </w:pPr>
            <w:r w:rsidRPr="2C1BEC5B">
              <w:rPr>
                <w:b/>
                <w:bCs/>
                <w:color w:val="000000" w:themeColor="text1"/>
              </w:rPr>
              <w:t>3a Avaluació</w:t>
            </w:r>
          </w:p>
        </w:tc>
      </w:tr>
      <w:tr w:rsidR="00F87B18" w:rsidTr="00F87B18" w14:paraId="685A02BA" w14:textId="77777777">
        <w:trPr>
          <w:trHeight w:val="300"/>
        </w:trPr>
        <w:tc>
          <w:tcPr>
            <w:tcW w:w="2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87B18" w:rsidP="00F87B18" w:rsidRDefault="00F87B18" w14:paraId="522284D8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Els textos</w:t>
            </w:r>
          </w:p>
          <w:p w:rsidR="00F87B18" w:rsidP="00F87B18" w:rsidRDefault="00F87B18" w14:paraId="114F2C3C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resum de textos.</w:t>
            </w:r>
          </w:p>
          <w:p w:rsidR="00F87B18" w:rsidP="00F87B18" w:rsidRDefault="00F87B18" w14:paraId="2560C481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varietats lingüístiques</w:t>
            </w:r>
          </w:p>
          <w:p w:rsidR="00F87B18" w:rsidP="00F87B18" w:rsidRDefault="00F87B18" w14:paraId="0C5F4004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varietats geogràfiques</w:t>
            </w:r>
          </w:p>
          <w:p w:rsidR="00F87B18" w:rsidP="00F87B18" w:rsidRDefault="00F87B18" w14:paraId="3D2780F1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veus del discurs</w:t>
            </w:r>
          </w:p>
          <w:p w:rsidR="00F87B18" w:rsidP="00F87B18" w:rsidRDefault="00F87B18" w14:paraId="2F8A6CD4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text narratiu</w:t>
            </w:r>
          </w:p>
          <w:p w:rsidR="00F87B18" w:rsidP="00F87B18" w:rsidRDefault="00F87B18" w14:paraId="6C7DBB3C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Tipus de narrador</w:t>
            </w:r>
          </w:p>
          <w:p w:rsidR="00F87B18" w:rsidP="00F87B18" w:rsidRDefault="00F87B18" w14:paraId="2E84CBCF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Producció de textos</w:t>
            </w:r>
          </w:p>
          <w:p w:rsidR="00F87B18" w:rsidP="00F87B18" w:rsidRDefault="00F87B18" w14:paraId="378B83F7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Literatura</w:t>
            </w:r>
          </w:p>
          <w:p w:rsidR="00F87B18" w:rsidP="00F87B18" w:rsidRDefault="00F87B18" w14:paraId="7E52644E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lírica trobadoresca</w:t>
            </w:r>
          </w:p>
          <w:p w:rsidR="00F87B18" w:rsidP="00F87B18" w:rsidRDefault="00F87B18" w14:paraId="39DF12C6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Els primers textos en romanç</w:t>
            </w:r>
          </w:p>
          <w:p w:rsidR="00F87B18" w:rsidP="00F87B18" w:rsidRDefault="00F87B18" w14:paraId="3DE01B4F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Ramon Llull</w:t>
            </w:r>
          </w:p>
          <w:p w:rsidR="00F87B18" w:rsidP="00F87B18" w:rsidRDefault="00F87B18" w14:paraId="59847652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quatre grans cròniques</w:t>
            </w:r>
          </w:p>
          <w:p w:rsidR="00F87B18" w:rsidP="00F87B18" w:rsidRDefault="00F87B18" w14:paraId="49BC12B6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Cancelleria Reial</w:t>
            </w:r>
          </w:p>
          <w:p w:rsidR="00F87B18" w:rsidP="00F87B18" w:rsidRDefault="00F87B18" w14:paraId="4F26B1AC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Sociolingüística</w:t>
            </w:r>
          </w:p>
          <w:p w:rsidR="00F87B18" w:rsidP="00F87B18" w:rsidRDefault="00F87B18" w14:paraId="1A7B005C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Conceptes bàsics de sociolingüística.</w:t>
            </w:r>
          </w:p>
          <w:p w:rsidR="00F87B18" w:rsidP="00F87B18" w:rsidRDefault="00F87B18" w14:paraId="7BC979F9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llengües minoritàries</w:t>
            </w:r>
          </w:p>
          <w:p w:rsidR="00F87B18" w:rsidP="00F87B18" w:rsidRDefault="00F87B18" w14:paraId="7B593A44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Bilingüisme i diglòssia</w:t>
            </w:r>
          </w:p>
          <w:p w:rsidR="00F87B18" w:rsidP="00F87B18" w:rsidRDefault="00F87B18" w14:paraId="291D49CD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Morfologia i gramàtica</w:t>
            </w:r>
          </w:p>
          <w:p w:rsidR="00F87B18" w:rsidP="00F87B18" w:rsidRDefault="00F87B18" w14:paraId="63A50421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categories gramaticals.</w:t>
            </w:r>
          </w:p>
          <w:p w:rsidR="00F87B18" w:rsidP="00F87B18" w:rsidRDefault="00F87B18" w14:paraId="4C9C4AD7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Accentuació i diftongs.</w:t>
            </w:r>
          </w:p>
          <w:p w:rsidR="00F87B18" w:rsidP="00F87B18" w:rsidRDefault="00F87B18" w14:paraId="22F006AE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L’apòstrof.</w:t>
            </w:r>
          </w:p>
          <w:p w:rsidR="00F87B18" w:rsidP="00F87B18" w:rsidRDefault="00F87B18" w14:paraId="6D3CFC41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dièresi.</w:t>
            </w:r>
          </w:p>
          <w:p w:rsidR="00F87B18" w:rsidP="00F87B18" w:rsidRDefault="00F87B18" w14:paraId="57A6288C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gènere i el nombre</w:t>
            </w:r>
          </w:p>
          <w:p w:rsidR="00F87B18" w:rsidP="00F87B18" w:rsidRDefault="00F87B18" w14:paraId="1C6E6219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Lo neutre</w:t>
            </w:r>
          </w:p>
          <w:p w:rsidR="00F87B18" w:rsidP="00F87B18" w:rsidRDefault="00F87B18" w14:paraId="51B60763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guionet</w:t>
            </w:r>
          </w:p>
          <w:p w:rsidR="00F87B18" w:rsidP="00F87B18" w:rsidRDefault="00F87B18" w14:paraId="4F46448B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Fonètica</w:t>
            </w:r>
          </w:p>
          <w:p w:rsidR="00F87B18" w:rsidP="00F87B18" w:rsidRDefault="00F87B18" w14:paraId="55C071B2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sistema vocàlic i consonàntic.</w:t>
            </w:r>
          </w:p>
          <w:p w:rsidR="00F87B18" w:rsidP="00F87B18" w:rsidRDefault="00F87B18" w14:paraId="52D69467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Fenòmens fonètics entre vocals</w:t>
            </w:r>
          </w:p>
          <w:p w:rsidR="00F87B18" w:rsidP="00F87B18" w:rsidRDefault="00F87B18" w14:paraId="0D080BF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s sorda i sonora</w:t>
            </w:r>
          </w:p>
          <w:p w:rsidR="00F87B18" w:rsidP="00F87B18" w:rsidRDefault="00F87B18" w14:paraId="08C090DA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Lèxic</w:t>
            </w:r>
          </w:p>
          <w:p w:rsidR="00F87B18" w:rsidP="00F87B18" w:rsidRDefault="00F87B18" w14:paraId="7A7F4AEE" w14:textId="5E81A78D">
            <w:pPr>
              <w:spacing w:before="120" w:after="120"/>
              <w:jc w:val="both"/>
              <w:rPr>
                <w:color w:val="000000" w:themeColor="text1"/>
                <w:highlight w:val="cyan"/>
              </w:rPr>
            </w:pPr>
            <w:proofErr w:type="spellStart"/>
            <w:r w:rsidRPr="522CEB30">
              <w:rPr>
                <w:lang w:val="en-US"/>
              </w:rPr>
              <w:t>Locucions</w:t>
            </w:r>
            <w:proofErr w:type="spellEnd"/>
            <w:r w:rsidRPr="522CEB30">
              <w:rPr>
                <w:lang w:val="en-US"/>
              </w:rPr>
              <w:t xml:space="preserve">, </w:t>
            </w:r>
            <w:proofErr w:type="spellStart"/>
            <w:r w:rsidRPr="522CEB30">
              <w:rPr>
                <w:lang w:val="en-US"/>
              </w:rPr>
              <w:t>frases</w:t>
            </w:r>
            <w:proofErr w:type="spellEnd"/>
            <w:r w:rsidRPr="522CEB30">
              <w:rPr>
                <w:lang w:val="en-US"/>
              </w:rPr>
              <w:t xml:space="preserve"> fetes </w:t>
            </w:r>
            <w:proofErr w:type="spellStart"/>
            <w:r w:rsidRPr="522CEB30">
              <w:rPr>
                <w:lang w:val="en-US"/>
              </w:rPr>
              <w:t>i</w:t>
            </w:r>
            <w:proofErr w:type="spellEnd"/>
            <w:r w:rsidRPr="522CEB30">
              <w:rPr>
                <w:lang w:val="en-US"/>
              </w:rPr>
              <w:t xml:space="preserve"> </w:t>
            </w:r>
            <w:proofErr w:type="spellStart"/>
            <w:r w:rsidRPr="522CEB30">
              <w:rPr>
                <w:lang w:val="en-US"/>
              </w:rPr>
              <w:t>refranys</w:t>
            </w:r>
            <w:proofErr w:type="spellEnd"/>
          </w:p>
        </w:tc>
        <w:tc>
          <w:tcPr>
            <w:tcW w:w="2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87B18" w:rsidP="00F87B18" w:rsidRDefault="00F87B18" w14:paraId="2F05BA72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Els textos</w:t>
            </w:r>
          </w:p>
          <w:p w:rsidR="00F87B18" w:rsidP="00F87B18" w:rsidRDefault="00F87B18" w14:paraId="09CE6250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llenguatge poètic</w:t>
            </w:r>
          </w:p>
          <w:p w:rsidR="00F87B18" w:rsidP="00F87B18" w:rsidRDefault="00F87B18" w14:paraId="4D9E41B2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 xml:space="preserve">El text </w:t>
            </w:r>
            <w:proofErr w:type="spellStart"/>
            <w:r w:rsidRPr="522CEB30">
              <w:t>argumentatiu</w:t>
            </w:r>
            <w:proofErr w:type="spellEnd"/>
          </w:p>
          <w:p w:rsidR="00F87B18" w:rsidP="00F87B18" w:rsidRDefault="00F87B18" w14:paraId="4B4B3111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L’argumentació oral</w:t>
            </w:r>
          </w:p>
          <w:p w:rsidR="00F87B18" w:rsidP="00F87B18" w:rsidRDefault="00F87B18" w14:paraId="1EA62621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Producció de textos</w:t>
            </w:r>
          </w:p>
          <w:p w:rsidR="00F87B18" w:rsidP="00F87B18" w:rsidRDefault="00F87B18" w14:paraId="6711885E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Literatura</w:t>
            </w:r>
          </w:p>
          <w:p w:rsidR="00F87B18" w:rsidP="00F87B18" w:rsidRDefault="00F87B18" w14:paraId="26A969D2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 xml:space="preserve">Francesc </w:t>
            </w:r>
            <w:proofErr w:type="spellStart"/>
            <w:r w:rsidRPr="522CEB30">
              <w:t>Eiximenis</w:t>
            </w:r>
            <w:proofErr w:type="spellEnd"/>
          </w:p>
          <w:p w:rsidR="00F87B18" w:rsidP="00F87B18" w:rsidRDefault="00F87B18" w14:paraId="4C4D77C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Bernat Metge</w:t>
            </w:r>
          </w:p>
          <w:p w:rsidR="00F87B18" w:rsidP="00F87B18" w:rsidRDefault="00F87B18" w14:paraId="52F9DD7F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Anselm Turmeda</w:t>
            </w:r>
          </w:p>
          <w:p w:rsidR="00F87B18" w:rsidP="00F87B18" w:rsidRDefault="00F87B18" w14:paraId="56B32BC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Sant Vicent Ferrer</w:t>
            </w:r>
          </w:p>
          <w:p w:rsidR="00F87B18" w:rsidP="00F87B18" w:rsidRDefault="00F87B18" w14:paraId="32A42912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lírica del S.XV</w:t>
            </w:r>
          </w:p>
          <w:p w:rsidR="00F87B18" w:rsidP="00F87B18" w:rsidRDefault="00F87B18" w14:paraId="5EC869F5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Jordi de Sant Jordi</w:t>
            </w:r>
          </w:p>
          <w:p w:rsidR="00F87B18" w:rsidP="00F87B18" w:rsidRDefault="00F87B18" w14:paraId="4995D4B7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Ausiàs March</w:t>
            </w:r>
          </w:p>
          <w:p w:rsidR="00F87B18" w:rsidP="00F87B18" w:rsidRDefault="00F87B18" w14:paraId="140E3BD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novel·la de cavalleries i la cavalleresca</w:t>
            </w:r>
          </w:p>
          <w:p w:rsidR="00F87B18" w:rsidP="00F87B18" w:rsidRDefault="00F87B18" w14:paraId="011B366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Tirant lo Blanc</w:t>
            </w:r>
          </w:p>
          <w:p w:rsidR="00F87B18" w:rsidP="00F87B18" w:rsidRDefault="00F87B18" w14:paraId="0C039C5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Curial e Güelfa</w:t>
            </w:r>
          </w:p>
          <w:p w:rsidR="00F87B18" w:rsidP="00F87B18" w:rsidRDefault="00F87B18" w14:paraId="01924813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Jaume Roig</w:t>
            </w:r>
          </w:p>
          <w:p w:rsidR="00F87B18" w:rsidP="00F87B18" w:rsidRDefault="00F87B18" w14:paraId="63E3A6E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Sor Isabel de Villena</w:t>
            </w:r>
          </w:p>
          <w:p w:rsidR="00F87B18" w:rsidP="00F87B18" w:rsidRDefault="00F87B18" w14:paraId="2F87C620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Sociolingüística</w:t>
            </w:r>
          </w:p>
          <w:p w:rsidR="00F87B18" w:rsidP="00F87B18" w:rsidRDefault="00F87B18" w14:paraId="06C8962A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lleialtat lingüística</w:t>
            </w:r>
          </w:p>
          <w:p w:rsidR="00F87B18" w:rsidP="00F87B18" w:rsidRDefault="00F87B18" w14:paraId="5835893F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llengües del món</w:t>
            </w:r>
          </w:p>
          <w:p w:rsidR="00F87B18" w:rsidP="00F87B18" w:rsidRDefault="00F87B18" w14:paraId="18DF1460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llengües d’Europa</w:t>
            </w:r>
          </w:p>
          <w:p w:rsidR="00F87B18" w:rsidP="00F87B18" w:rsidRDefault="00F87B18" w14:paraId="411D5C39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diversitat lingüística</w:t>
            </w:r>
          </w:p>
          <w:p w:rsidR="00F87B18" w:rsidP="00F87B18" w:rsidRDefault="00F87B18" w14:paraId="1E67DD23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llengua estàndard</w:t>
            </w:r>
          </w:p>
          <w:p w:rsidR="00F87B18" w:rsidP="00F87B18" w:rsidRDefault="00F87B18" w14:paraId="119B46CF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Morfologia i gramàtica</w:t>
            </w:r>
          </w:p>
          <w:p w:rsidR="00F87B18" w:rsidP="00F87B18" w:rsidRDefault="00F87B18" w14:paraId="0CF8246E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funcions sintàctiques</w:t>
            </w:r>
          </w:p>
          <w:p w:rsidR="00F87B18" w:rsidP="00F87B18" w:rsidRDefault="00F87B18" w14:paraId="269A5067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rPr>
                <w:lang w:val="en-US"/>
              </w:rPr>
              <w:t xml:space="preserve">Els </w:t>
            </w:r>
            <w:proofErr w:type="spellStart"/>
            <w:r w:rsidRPr="522CEB30">
              <w:rPr>
                <w:lang w:val="en-US"/>
              </w:rPr>
              <w:t>pronoms</w:t>
            </w:r>
            <w:proofErr w:type="spellEnd"/>
            <w:r w:rsidRPr="522CEB30">
              <w:rPr>
                <w:lang w:val="en-US"/>
              </w:rPr>
              <w:t xml:space="preserve"> (forts </w:t>
            </w:r>
            <w:proofErr w:type="spellStart"/>
            <w:r w:rsidRPr="522CEB30">
              <w:rPr>
                <w:lang w:val="en-US"/>
              </w:rPr>
              <w:t>i</w:t>
            </w:r>
            <w:proofErr w:type="spellEnd"/>
            <w:r w:rsidRPr="522CEB30">
              <w:rPr>
                <w:lang w:val="en-US"/>
              </w:rPr>
              <w:t xml:space="preserve"> </w:t>
            </w:r>
            <w:proofErr w:type="spellStart"/>
            <w:r w:rsidRPr="522CEB30">
              <w:rPr>
                <w:lang w:val="en-US"/>
              </w:rPr>
              <w:t>febles</w:t>
            </w:r>
            <w:proofErr w:type="spellEnd"/>
            <w:r w:rsidRPr="522CEB30">
              <w:rPr>
                <w:lang w:val="en-US"/>
              </w:rPr>
              <w:t>)</w:t>
            </w:r>
          </w:p>
          <w:p w:rsidR="00F87B18" w:rsidP="00F87B18" w:rsidRDefault="00F87B18" w14:paraId="090B3AF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perífrasis verbals</w:t>
            </w:r>
          </w:p>
          <w:p w:rsidR="00F87B18" w:rsidP="00F87B18" w:rsidRDefault="00F87B18" w14:paraId="0EE2BEE6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L’oració composta</w:t>
            </w:r>
          </w:p>
          <w:p w:rsidR="00F87B18" w:rsidP="00F87B18" w:rsidRDefault="00F87B18" w14:paraId="2BC23FDE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oracions coordinades</w:t>
            </w:r>
          </w:p>
          <w:p w:rsidR="00F87B18" w:rsidP="00F87B18" w:rsidRDefault="00F87B18" w14:paraId="5618F7F8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L’oració subordinada</w:t>
            </w:r>
          </w:p>
          <w:p w:rsidR="00F87B18" w:rsidP="00F87B18" w:rsidRDefault="00F87B18" w14:paraId="16EDDA82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Els verbs irregulars</w:t>
            </w:r>
          </w:p>
          <w:p w:rsidR="00F87B18" w:rsidP="00F87B18" w:rsidRDefault="00F87B18" w14:paraId="3DE478E8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Fonètica</w:t>
            </w:r>
          </w:p>
          <w:p w:rsidR="00F87B18" w:rsidP="00F87B18" w:rsidRDefault="00F87B18" w14:paraId="00FF214B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consonants geminades</w:t>
            </w:r>
          </w:p>
          <w:p w:rsidR="00F87B18" w:rsidP="00F87B18" w:rsidRDefault="00F87B18" w14:paraId="56ACF8E3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consonants palatals</w:t>
            </w:r>
          </w:p>
          <w:p w:rsidR="00F87B18" w:rsidP="00F87B18" w:rsidRDefault="00F87B18" w14:paraId="44D4F09C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Lèxic</w:t>
            </w:r>
          </w:p>
          <w:p w:rsidR="00F87B18" w:rsidP="00F87B18" w:rsidRDefault="00F87B18" w14:paraId="3969A056" w14:textId="381F754D">
            <w:pPr>
              <w:spacing w:before="120" w:after="120"/>
              <w:jc w:val="both"/>
              <w:rPr>
                <w:color w:val="000000" w:themeColor="text1"/>
                <w:highlight w:val="cyan"/>
              </w:rPr>
            </w:pPr>
            <w:r w:rsidRPr="522CEB30">
              <w:t>La creació lèxica</w:t>
            </w:r>
          </w:p>
        </w:tc>
        <w:tc>
          <w:tcPr>
            <w:tcW w:w="2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F87B18" w:rsidP="00F87B18" w:rsidRDefault="00F87B18" w14:paraId="29E3E2A4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Els textos</w:t>
            </w:r>
          </w:p>
          <w:p w:rsidR="00F87B18" w:rsidP="00F87B18" w:rsidRDefault="00F87B18" w14:paraId="267A74F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text expositiu</w:t>
            </w:r>
          </w:p>
          <w:p w:rsidR="00F87B18" w:rsidP="00F87B18" w:rsidRDefault="00F87B18" w14:paraId="42E6C55B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L’exposició oral</w:t>
            </w:r>
          </w:p>
          <w:p w:rsidR="00F87B18" w:rsidP="00F87B18" w:rsidRDefault="00F87B18" w14:paraId="2A2E1DC9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Producció de textos</w:t>
            </w:r>
          </w:p>
          <w:p w:rsidR="00F87B18" w:rsidP="00F87B18" w:rsidRDefault="00F87B18" w14:paraId="463966CF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Literatura</w:t>
            </w:r>
          </w:p>
          <w:p w:rsidR="00F87B18" w:rsidP="00F87B18" w:rsidRDefault="00F87B18" w14:paraId="2329F548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teatre en l’edat mitjana</w:t>
            </w:r>
          </w:p>
          <w:p w:rsidR="00F87B18" w:rsidP="00F87B18" w:rsidRDefault="00F87B18" w14:paraId="1BB39C15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Romanticisme i la Renaixença</w:t>
            </w:r>
          </w:p>
          <w:p w:rsidR="00F87B18" w:rsidP="00F87B18" w:rsidRDefault="00F87B18" w14:paraId="54778BB3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Jacint Verdaguer</w:t>
            </w:r>
          </w:p>
          <w:p w:rsidR="00F87B18" w:rsidP="00F87B18" w:rsidRDefault="00F87B18" w14:paraId="0937231A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Renaixença valenciana</w:t>
            </w:r>
          </w:p>
          <w:p w:rsidR="00F87B18" w:rsidP="00F87B18" w:rsidRDefault="00F87B18" w14:paraId="234A6474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La narrativa del S.XIX</w:t>
            </w:r>
          </w:p>
          <w:p w:rsidR="00F87B18" w:rsidP="00F87B18" w:rsidRDefault="00F87B18" w14:paraId="77FC7EF8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teatre del S.XIX</w:t>
            </w:r>
          </w:p>
          <w:p w:rsidR="00F87B18" w:rsidP="00F87B18" w:rsidRDefault="00F87B18" w14:paraId="2C9FDF37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sainet Valencià</w:t>
            </w:r>
          </w:p>
          <w:p w:rsidR="00F87B18" w:rsidP="00F87B18" w:rsidRDefault="00F87B18" w14:paraId="0C4302D9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Sociolingüística</w:t>
            </w:r>
          </w:p>
          <w:p w:rsidR="00F87B18" w:rsidP="00F87B18" w:rsidRDefault="00F87B18" w14:paraId="01D0E559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L’ús social de la llengua</w:t>
            </w:r>
          </w:p>
          <w:p w:rsidR="00F87B18" w:rsidP="00F87B18" w:rsidRDefault="00F87B18" w14:paraId="45FB48BF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bilingüisme</w:t>
            </w:r>
          </w:p>
          <w:p w:rsidR="00F87B18" w:rsidP="00F87B18" w:rsidRDefault="00F87B18" w14:paraId="542290D1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 multilingüisme</w:t>
            </w:r>
          </w:p>
          <w:p w:rsidR="00F87B18" w:rsidP="00F87B18" w:rsidRDefault="00F87B18" w14:paraId="4D1A9311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Els registres o varietats diafàsiques: registres formal i informal o col·loquial</w:t>
            </w:r>
          </w:p>
          <w:p w:rsidR="00F87B18" w:rsidP="00F87B18" w:rsidRDefault="00F87B18" w14:paraId="0F88D7A8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Morfologia i gramàtica</w:t>
            </w:r>
          </w:p>
          <w:p w:rsidR="00F87B18" w:rsidP="00F87B18" w:rsidRDefault="00F87B18" w14:paraId="0FC611C4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proofErr w:type="spellStart"/>
            <w:r w:rsidRPr="522CEB30">
              <w:rPr>
                <w:lang w:val="en-US"/>
              </w:rPr>
              <w:t>Oracions</w:t>
            </w:r>
            <w:proofErr w:type="spellEnd"/>
            <w:r w:rsidRPr="522CEB30">
              <w:rPr>
                <w:lang w:val="en-US"/>
              </w:rPr>
              <w:t xml:space="preserve"> </w:t>
            </w:r>
            <w:proofErr w:type="spellStart"/>
            <w:r w:rsidRPr="522CEB30">
              <w:rPr>
                <w:lang w:val="en-US"/>
              </w:rPr>
              <w:t>subordinades</w:t>
            </w:r>
            <w:proofErr w:type="spellEnd"/>
            <w:r w:rsidRPr="522CEB30">
              <w:rPr>
                <w:lang w:val="en-US"/>
              </w:rPr>
              <w:t xml:space="preserve"> substantives, adjectives, adverbials </w:t>
            </w:r>
            <w:proofErr w:type="spellStart"/>
            <w:r w:rsidRPr="522CEB30">
              <w:rPr>
                <w:lang w:val="en-US"/>
              </w:rPr>
              <w:t>i</w:t>
            </w:r>
            <w:proofErr w:type="spellEnd"/>
            <w:r w:rsidRPr="522CEB30">
              <w:rPr>
                <w:lang w:val="en-US"/>
              </w:rPr>
              <w:t xml:space="preserve"> </w:t>
            </w:r>
            <w:proofErr w:type="spellStart"/>
            <w:r w:rsidRPr="522CEB30">
              <w:rPr>
                <w:lang w:val="en-US"/>
              </w:rPr>
              <w:t>interordinals</w:t>
            </w:r>
            <w:proofErr w:type="spellEnd"/>
          </w:p>
          <w:p w:rsidR="00F87B18" w:rsidP="00F87B18" w:rsidRDefault="00F87B18" w14:paraId="3CA4357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formes no personals dels verbs</w:t>
            </w:r>
          </w:p>
          <w:p w:rsidR="00F87B18" w:rsidP="00F87B18" w:rsidRDefault="00F87B18" w14:paraId="02A4D97A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proposicions</w:t>
            </w:r>
          </w:p>
          <w:p w:rsidR="00F87B18" w:rsidP="00F87B18" w:rsidRDefault="00F87B18" w14:paraId="0937C15D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cometes i la cursiva</w:t>
            </w:r>
          </w:p>
          <w:p w:rsidR="00F87B18" w:rsidP="00F87B18" w:rsidRDefault="00F87B18" w14:paraId="3B01CE6D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Fonètica</w:t>
            </w:r>
          </w:p>
          <w:p w:rsidR="00F87B18" w:rsidP="00F87B18" w:rsidRDefault="00F87B18" w14:paraId="4F58FA90" w14:textId="77777777">
            <w:pPr>
              <w:pStyle w:val="Prrafodelista"/>
              <w:widowControl/>
              <w:spacing w:before="120" w:after="120"/>
              <w:ind w:left="0" w:firstLine="0"/>
              <w:contextualSpacing/>
              <w:jc w:val="both"/>
            </w:pPr>
            <w:r w:rsidRPr="522CEB30">
              <w:t>Les consonats b/v</w:t>
            </w:r>
          </w:p>
          <w:p w:rsidR="00F87B18" w:rsidP="00F87B18" w:rsidRDefault="00F87B18" w14:paraId="2391421A" w14:textId="77777777">
            <w:pPr>
              <w:spacing w:before="120" w:after="120"/>
              <w:jc w:val="both"/>
            </w:pPr>
            <w:r w:rsidRPr="522CEB30">
              <w:rPr>
                <w:highlight w:val="cyan"/>
              </w:rPr>
              <w:t>Lèxic</w:t>
            </w:r>
          </w:p>
          <w:p w:rsidR="00F87B18" w:rsidP="00F87B18" w:rsidRDefault="00F87B18" w14:paraId="2A2C5285" w14:textId="16A1A67B">
            <w:pPr>
              <w:spacing w:before="120" w:after="120"/>
              <w:jc w:val="both"/>
              <w:rPr>
                <w:color w:val="000000" w:themeColor="text1"/>
                <w:highlight w:val="cyan"/>
              </w:rPr>
            </w:pPr>
            <w:r w:rsidRPr="522CEB30">
              <w:t>Més locucions i frases fetes</w:t>
            </w:r>
          </w:p>
        </w:tc>
      </w:tr>
    </w:tbl>
    <w:p w:rsidRPr="00590439" w:rsidR="00295A8B" w:rsidP="2C1BEC5B" w:rsidRDefault="00295A8B" w14:paraId="03A42FC2" w14:textId="3885ED8B">
      <w:pPr>
        <w:pBdr>
          <w:top w:val="nil"/>
          <w:left w:val="nil"/>
          <w:bottom w:val="nil"/>
          <w:right w:val="nil"/>
          <w:between w:val="nil"/>
        </w:pBdr>
        <w:spacing w:before="1" w:after="120"/>
        <w:rPr>
          <w:rFonts w:eastAsia="Arial" w:asciiTheme="minorHAnsi" w:hAnsiTheme="minorHAnsi" w:cstheme="minorBidi"/>
          <w:color w:val="0070C0"/>
        </w:rPr>
      </w:pPr>
    </w:p>
    <w:tbl>
      <w:tblPr>
        <w:tblW w:w="9023" w:type="dxa"/>
        <w:tblInd w:w="6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5600"/>
      </w:tblGrid>
      <w:tr w:rsidRPr="00590439" w:rsidR="00295A8B" w:rsidTr="7719935D" w14:paraId="5C303C92" w14:textId="731878AD">
        <w:trPr>
          <w:trHeight w:val="455"/>
        </w:trPr>
        <w:tc>
          <w:tcPr>
            <w:tcW w:w="9023" w:type="dxa"/>
            <w:gridSpan w:val="2"/>
            <w:tcBorders>
              <w:right w:val="single" w:color="404040" w:themeColor="text1" w:themeTint="BF" w:sz="6" w:space="0"/>
            </w:tcBorders>
            <w:shd w:val="clear" w:color="auto" w:fill="B7B7B7"/>
          </w:tcPr>
          <w:p w:rsidRPr="00590439" w:rsidR="00295A8B" w:rsidP="7719935D" w:rsidRDefault="00295A8B" w14:paraId="5F3DAD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Avaluació</w:t>
            </w:r>
          </w:p>
        </w:tc>
      </w:tr>
      <w:tr w:rsidRPr="00590439" w:rsidR="00295A8B" w:rsidTr="7719935D" w14:paraId="02B6E345" w14:textId="352C611C">
        <w:trPr>
          <w:trHeight w:val="1305"/>
        </w:trPr>
        <w:tc>
          <w:tcPr>
            <w:tcW w:w="3423" w:type="dxa"/>
          </w:tcPr>
          <w:p w:rsidRPr="00590439" w:rsidR="00295A8B" w:rsidP="7719935D" w:rsidRDefault="00295A8B" w14:paraId="419095F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CRITERIS DE QUALIFICACIÓ</w:t>
            </w:r>
          </w:p>
        </w:tc>
        <w:tc>
          <w:tcPr>
            <w:tcW w:w="5600" w:type="dxa"/>
            <w:tcBorders>
              <w:right w:val="single" w:color="404040" w:themeColor="text1" w:themeTint="BF" w:sz="6" w:space="0"/>
            </w:tcBorders>
          </w:tcPr>
          <w:p w:rsidRPr="00590439" w:rsidR="00295A8B" w:rsidP="7719935D" w:rsidRDefault="00295A8B" w14:paraId="598D347F" w14:textId="77777777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7719935D">
              <w:rPr>
                <w:rFonts w:asciiTheme="minorHAnsi" w:hAnsiTheme="minorHAnsi" w:cstheme="minorBidi"/>
                <w:b/>
                <w:bCs/>
              </w:rPr>
              <w:t>80 %: avaluació de les competències i els sabers (proves orals i escrites que es faran regularment, basades en les activitats de classe i el treball diari per tal d’avaluar les competències i els sabers). Cada professor/a té plena llibertat per realitzar les proves convenients.</w:t>
            </w:r>
          </w:p>
          <w:p w:rsidRPr="00590439" w:rsidR="00295A8B" w:rsidP="7719935D" w:rsidRDefault="00295A8B" w14:paraId="1923C24F" w14:textId="77777777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7719935D">
              <w:rPr>
                <w:rFonts w:asciiTheme="minorHAnsi" w:hAnsiTheme="minorHAnsi" w:cstheme="minorBidi"/>
                <w:b/>
                <w:bCs/>
              </w:rPr>
              <w:t>20%: lectures trimestrals així com a les proves o treballs relacionats i a la participació i interacció a l’aula.</w:t>
            </w:r>
          </w:p>
          <w:p w:rsidRPr="00590439" w:rsidR="00295A8B" w:rsidP="7719935D" w:rsidRDefault="4ADE4195" w14:paraId="596E9780" w14:textId="35DF2E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0" w:lineRule="auto"/>
              <w:contextualSpacing/>
              <w:rPr>
                <w:color w:val="FF0000"/>
              </w:rPr>
            </w:pPr>
            <w:r w:rsidRPr="7719935D">
              <w:rPr>
                <w:b/>
                <w:bCs/>
                <w:color w:val="FF0000"/>
                <w:lang w:val="ca"/>
              </w:rPr>
              <w:t xml:space="preserve">S’han de lliurar un mínim d’un 80% de tasques per contemplar </w:t>
            </w:r>
            <w:proofErr w:type="spellStart"/>
            <w:r w:rsidRPr="7719935D">
              <w:rPr>
                <w:b/>
                <w:bCs/>
                <w:color w:val="FF0000"/>
                <w:lang w:val="ca"/>
              </w:rPr>
              <w:t>l’arredoniment</w:t>
            </w:r>
            <w:proofErr w:type="spellEnd"/>
            <w:r w:rsidRPr="7719935D">
              <w:rPr>
                <w:b/>
                <w:bCs/>
                <w:color w:val="FF0000"/>
                <w:lang w:val="ca"/>
              </w:rPr>
              <w:t xml:space="preserve"> de la nota a partir de 0,51.</w:t>
            </w:r>
          </w:p>
        </w:tc>
      </w:tr>
      <w:tr w:rsidRPr="00590439" w:rsidR="00295A8B" w:rsidTr="7719935D" w14:paraId="41CD0A13" w14:textId="0A1F0D10">
        <w:trPr>
          <w:trHeight w:val="1245"/>
        </w:trPr>
        <w:tc>
          <w:tcPr>
            <w:tcW w:w="3423" w:type="dxa"/>
            <w:tcBorders>
              <w:bottom w:val="single" w:color="404040" w:themeColor="text1" w:themeTint="BF" w:sz="6" w:space="0"/>
            </w:tcBorders>
          </w:tcPr>
          <w:p w:rsidRPr="00590439" w:rsidR="00295A8B" w:rsidP="7719935D" w:rsidRDefault="00295A8B" w14:paraId="3D39726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RECUPERACIÓ D’AVALUACIONS</w:t>
            </w:r>
          </w:p>
          <w:p w:rsidRPr="00590439" w:rsidR="00295A8B" w:rsidP="7719935D" w:rsidRDefault="00295A8B" w14:paraId="5FE6DD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Bidi"/>
              </w:rPr>
            </w:pPr>
          </w:p>
          <w:p w:rsidRPr="00590439" w:rsidR="00295A8B" w:rsidP="7719935D" w:rsidRDefault="00295A8B" w14:paraId="36C46B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Bidi"/>
              </w:rPr>
            </w:pPr>
          </w:p>
        </w:tc>
        <w:tc>
          <w:tcPr>
            <w:tcW w:w="5600" w:type="dxa"/>
            <w:tcBorders>
              <w:bottom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P="7719935D" w:rsidRDefault="00295A8B" w14:paraId="284D8A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L’avaluació és contínua però cal aprovar-ne dues de les tres avaluacions i una d’aqueixes ha de ser la darrera. En cas contrari s’haurà de recuperar la matèria.</w:t>
            </w:r>
          </w:p>
        </w:tc>
      </w:tr>
      <w:tr w:rsidRPr="00590439" w:rsidR="00295A8B" w:rsidTr="7719935D" w14:paraId="3F657CC5" w14:textId="5997797C">
        <w:trPr>
          <w:trHeight w:val="885"/>
        </w:trPr>
        <w:tc>
          <w:tcPr>
            <w:tcW w:w="3423" w:type="dxa"/>
            <w:tcBorders>
              <w:bottom w:val="single" w:color="404040" w:themeColor="text1" w:themeTint="BF" w:sz="6" w:space="0"/>
            </w:tcBorders>
          </w:tcPr>
          <w:p w:rsidRPr="00590439" w:rsidR="00295A8B" w:rsidRDefault="00295A8B" w14:paraId="720859D5" w14:textId="77777777">
            <w:pPr>
              <w:spacing w:before="65" w:line="237" w:lineRule="auto"/>
              <w:rPr>
                <w:rFonts w:eastAsia="Arial" w:asciiTheme="minorHAnsi" w:hAnsiTheme="minorHAnsi" w:cstheme="minorHAnsi"/>
                <w:b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AVALUACIÓ EXTRAORDINÀRIA</w:t>
            </w:r>
          </w:p>
        </w:tc>
        <w:tc>
          <w:tcPr>
            <w:tcW w:w="5600" w:type="dxa"/>
            <w:tcBorders>
              <w:bottom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RDefault="00295A8B" w14:paraId="456B45E7" w14:textId="77777777">
            <w:pPr>
              <w:spacing w:before="63"/>
              <w:rPr>
                <w:rFonts w:eastAsia="Arial" w:asciiTheme="minorHAnsi" w:hAnsiTheme="minorHAnsi" w:cstheme="minorHAnsi"/>
                <w:b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Pel juny/juliol es realitzarà una prova extraordinària amb els continguts mínims del nivell.</w:t>
            </w:r>
          </w:p>
        </w:tc>
      </w:tr>
      <w:tr w:rsidRPr="00590439" w:rsidR="00295A8B" w:rsidTr="7719935D" w14:paraId="263456F3" w14:textId="56277657">
        <w:trPr>
          <w:trHeight w:val="480"/>
        </w:trPr>
        <w:tc>
          <w:tcPr>
            <w:tcW w:w="3423" w:type="dxa"/>
            <w:tcBorders>
              <w:top w:val="single" w:color="404040" w:themeColor="text1" w:themeTint="BF" w:sz="6" w:space="0"/>
            </w:tcBorders>
          </w:tcPr>
          <w:p w:rsidRPr="00590439" w:rsidR="00295A8B" w:rsidRDefault="00295A8B" w14:paraId="337060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PENDENTS</w:t>
            </w:r>
          </w:p>
        </w:tc>
        <w:tc>
          <w:tcPr>
            <w:tcW w:w="5600" w:type="dxa"/>
            <w:tcBorders>
              <w:top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RDefault="00295A8B" w14:paraId="793FF8AF" w14:textId="77777777">
            <w:pPr>
              <w:jc w:val="both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asciiTheme="minorHAnsi" w:hAnsiTheme="minorHAnsi" w:cstheme="minorHAnsi"/>
              </w:rPr>
              <w:t>-----------------------------------------</w:t>
            </w:r>
          </w:p>
        </w:tc>
      </w:tr>
    </w:tbl>
    <w:p w:rsidRPr="00590439" w:rsidR="00295A8B" w:rsidP="00295A8B" w:rsidRDefault="00295A8B" w14:paraId="40F8680B" w14:textId="7488D6CB">
      <w:pPr>
        <w:pBdr>
          <w:top w:val="nil"/>
          <w:left w:val="nil"/>
          <w:bottom w:val="nil"/>
          <w:right w:val="nil"/>
          <w:between w:val="nil"/>
        </w:pBdr>
        <w:tabs>
          <w:tab w:val="left" w:pos="3786"/>
          <w:tab w:val="left" w:pos="6669"/>
        </w:tabs>
        <w:spacing w:before="93" w:after="120"/>
        <w:rPr>
          <w:rFonts w:eastAsia="Arial" w:asciiTheme="minorHAnsi" w:hAnsiTheme="minorHAnsi" w:cstheme="minorHAnsi"/>
          <w:b/>
          <w:color w:val="000000"/>
        </w:rPr>
      </w:pPr>
      <w:r w:rsidRPr="00590439">
        <w:rPr>
          <w:rFonts w:eastAsia="Arial" w:asciiTheme="minorHAnsi" w:hAnsiTheme="minorHAnsi" w:cstheme="minorHAnsi"/>
          <w:b/>
          <w:color w:val="000000"/>
        </w:rPr>
        <w:t xml:space="preserve">                   </w:t>
      </w:r>
    </w:p>
    <w:p w:rsidR="00295A8B" w:rsidRDefault="00295A8B" w14:paraId="40A518DD" w14:textId="77777777">
      <w:pPr>
        <w:widowControl/>
        <w:autoSpaceDE/>
        <w:autoSpaceDN/>
        <w:spacing w:after="160" w:line="259" w:lineRule="auto"/>
        <w:rPr>
          <w:rFonts w:eastAsia="Arial" w:asciiTheme="minorHAnsi" w:hAnsiTheme="minorHAnsi" w:cstheme="minorHAnsi"/>
          <w:b/>
          <w:color w:val="000000"/>
        </w:rPr>
      </w:pPr>
      <w:r>
        <w:rPr>
          <w:rFonts w:eastAsia="Arial" w:asciiTheme="minorHAnsi" w:hAnsiTheme="minorHAnsi" w:cstheme="minorHAnsi"/>
          <w:b/>
          <w:color w:val="000000"/>
        </w:rPr>
        <w:br w:type="page"/>
      </w:r>
    </w:p>
    <w:p w:rsidRPr="00590439" w:rsidR="00295A8B" w:rsidP="7719935D" w:rsidRDefault="00295A8B" w14:paraId="5805267D" w14:textId="03265C9B">
      <w:pPr>
        <w:pBdr>
          <w:top w:val="nil"/>
          <w:left w:val="nil"/>
          <w:bottom w:val="nil"/>
          <w:right w:val="nil"/>
          <w:between w:val="nil"/>
        </w:pBdr>
        <w:tabs>
          <w:tab w:val="left" w:pos="3786"/>
          <w:tab w:val="left" w:pos="6669"/>
        </w:tabs>
        <w:spacing w:before="93" w:after="120"/>
        <w:rPr>
          <w:rFonts w:eastAsia="Arial" w:asciiTheme="minorHAnsi" w:hAnsiTheme="minorHAnsi" w:cstheme="minorBidi"/>
          <w:color w:val="000000"/>
        </w:rPr>
      </w:pPr>
      <w:r w:rsidRPr="7719935D">
        <w:rPr>
          <w:rFonts w:eastAsia="Arial" w:asciiTheme="minorHAnsi" w:hAnsiTheme="minorHAnsi" w:cstheme="minorBidi"/>
          <w:b/>
          <w:bCs/>
          <w:color w:val="000000" w:themeColor="text1"/>
        </w:rPr>
        <w:t xml:space="preserve">                                                </w:t>
      </w:r>
      <w:r>
        <w:tab/>
      </w:r>
      <w:r w:rsidRPr="7719935D">
        <w:rPr>
          <w:rFonts w:eastAsia="Arial" w:asciiTheme="minorHAnsi" w:hAnsiTheme="minorHAnsi" w:cstheme="minorBidi"/>
          <w:b/>
          <w:bCs/>
          <w:color w:val="000000" w:themeColor="text1"/>
        </w:rPr>
        <w:t xml:space="preserve">                   </w:t>
      </w:r>
    </w:p>
    <w:tbl>
      <w:tblPr>
        <w:tblW w:w="9101" w:type="dxa"/>
        <w:tblInd w:w="69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3003"/>
        <w:gridCol w:w="3095"/>
      </w:tblGrid>
      <w:tr w:rsidR="7719935D" w:rsidTr="7719935D" w14:paraId="06B699BA" w14:textId="77777777">
        <w:trPr>
          <w:trHeight w:val="455"/>
        </w:trPr>
        <w:tc>
          <w:tcPr>
            <w:tcW w:w="3003" w:type="dxa"/>
          </w:tcPr>
          <w:p w:rsidR="14D5AB72" w:rsidP="7719935D" w:rsidRDefault="14D5AB72" w14:paraId="2452D491" w14:textId="17AB337F">
            <w:pPr>
              <w:jc w:val="center"/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  <w:t>DEPARTAMENT</w:t>
            </w:r>
          </w:p>
        </w:tc>
        <w:tc>
          <w:tcPr>
            <w:tcW w:w="3003" w:type="dxa"/>
          </w:tcPr>
          <w:p w:rsidR="14D5AB72" w:rsidP="7719935D" w:rsidRDefault="14D5AB72" w14:paraId="1943932E" w14:textId="02B85993">
            <w:pPr>
              <w:jc w:val="center"/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  <w:t>MATÈRIA</w:t>
            </w:r>
          </w:p>
        </w:tc>
        <w:tc>
          <w:tcPr>
            <w:tcW w:w="3095" w:type="dxa"/>
          </w:tcPr>
          <w:p w:rsidR="14D5AB72" w:rsidP="7719935D" w:rsidRDefault="14D5AB72" w14:paraId="6B99C724" w14:textId="1844B940">
            <w:pPr>
              <w:jc w:val="center"/>
              <w:rPr>
                <w:rFonts w:eastAsia="Arial" w:asciiTheme="minorHAnsi" w:hAnsiTheme="minorHAnsi" w:cstheme="minorBidi"/>
                <w:color w:val="000000" w:themeColor="text1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  <w:color w:val="000000" w:themeColor="text1"/>
              </w:rPr>
              <w:t>NIVELL</w:t>
            </w:r>
          </w:p>
        </w:tc>
      </w:tr>
      <w:tr w:rsidRPr="00590439" w:rsidR="00295A8B" w:rsidTr="7719935D" w14:paraId="265B7F6A" w14:textId="58A266C5">
        <w:trPr>
          <w:trHeight w:val="455"/>
        </w:trPr>
        <w:tc>
          <w:tcPr>
            <w:tcW w:w="3003" w:type="dxa"/>
          </w:tcPr>
          <w:p w:rsidRPr="00590439" w:rsidR="00295A8B" w:rsidRDefault="00295A8B" w14:paraId="13ACEA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VALENCIÀ</w:t>
            </w:r>
          </w:p>
        </w:tc>
        <w:tc>
          <w:tcPr>
            <w:tcW w:w="3003" w:type="dxa"/>
          </w:tcPr>
          <w:p w:rsidRPr="00590439" w:rsidR="00295A8B" w:rsidRDefault="00295A8B" w14:paraId="6BAC2F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LLENGUA I LITERATURA</w:t>
            </w:r>
          </w:p>
        </w:tc>
        <w:tc>
          <w:tcPr>
            <w:tcW w:w="3095" w:type="dxa"/>
          </w:tcPr>
          <w:p w:rsidRPr="00590439" w:rsidR="00295A8B" w:rsidRDefault="00295A8B" w14:paraId="47ABD6C8" w14:textId="57A5E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7"/>
                <w:tab w:val="center" w:pos="1587"/>
              </w:tabs>
              <w:spacing w:before="51"/>
              <w:jc w:val="center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2n BAT</w:t>
            </w:r>
          </w:p>
        </w:tc>
      </w:tr>
    </w:tbl>
    <w:p w:rsidRPr="00590439" w:rsidR="00295A8B" w:rsidP="00295A8B" w:rsidRDefault="00295A8B" w14:paraId="1F33C74C" w14:textId="77777777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eastAsia="Arial" w:asciiTheme="minorHAnsi" w:hAnsiTheme="minorHAnsi" w:cstheme="minorHAnsi"/>
          <w:color w:val="000000"/>
        </w:rPr>
      </w:pPr>
    </w:p>
    <w:tbl>
      <w:tblPr>
        <w:tblW w:w="9109" w:type="dxa"/>
        <w:tblInd w:w="719" w:type="dxa"/>
        <w:tblBorders>
          <w:top w:val="single" w:color="404040" w:sz="6" w:space="0"/>
          <w:left w:val="single" w:color="404040" w:sz="6" w:space="0"/>
          <w:bottom w:val="single" w:color="404040" w:sz="6" w:space="0"/>
          <w:right w:val="single" w:color="404040" w:sz="6" w:space="0"/>
          <w:insideH w:val="single" w:color="404040" w:sz="6" w:space="0"/>
          <w:insideV w:val="single" w:color="404040" w:sz="6" w:space="0"/>
        </w:tblBorders>
        <w:tblLayout w:type="fixed"/>
        <w:tblLook w:val="0000" w:firstRow="0" w:lastRow="0" w:firstColumn="0" w:lastColumn="0" w:noHBand="0" w:noVBand="0"/>
      </w:tblPr>
      <w:tblGrid>
        <w:gridCol w:w="2989"/>
        <w:gridCol w:w="2988"/>
        <w:gridCol w:w="3132"/>
      </w:tblGrid>
      <w:tr w:rsidRPr="00590439" w:rsidR="00295A8B" w:rsidTr="5BCE4BFB" w14:paraId="3B8FD7DA" w14:textId="2CDB1FDC">
        <w:trPr>
          <w:trHeight w:val="375"/>
        </w:trPr>
        <w:tc>
          <w:tcPr>
            <w:tcW w:w="9109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7B7B7"/>
            <w:tcMar/>
          </w:tcPr>
          <w:p w:rsidRPr="00590439" w:rsidR="00295A8B" w:rsidP="5BCE4BFB" w:rsidRDefault="00295A8B" w14:paraId="20717485" w14:textId="3969671D">
            <w:pPr>
              <w:pStyle w:val="Normal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bidi w:val="0"/>
              <w:spacing w:before="54" w:beforeAutospacing="off" w:after="0" w:afterAutospacing="off" w:line="240" w:lineRule="auto"/>
              <w:ind w:left="0" w:right="0"/>
              <w:jc w:val="center"/>
            </w:pPr>
            <w:r w:rsidRPr="5BCE4BFB" w:rsidR="136E8158">
              <w:rPr>
                <w:rFonts w:ascii="Calibri" w:hAnsi="Calibri" w:eastAsia="Arial" w:cs="Calibri" w:asciiTheme="minorAscii" w:hAnsiTheme="minorAscii" w:cstheme="minorAscii"/>
                <w:b w:val="1"/>
                <w:bCs w:val="1"/>
                <w:color w:val="000000" w:themeColor="text1" w:themeTint="FF" w:themeShade="FF"/>
              </w:rPr>
              <w:t>Sabers</w:t>
            </w:r>
          </w:p>
        </w:tc>
      </w:tr>
      <w:tr w:rsidRPr="00590439" w:rsidR="00295A8B" w:rsidTr="5BCE4BFB" w14:paraId="7D94365A" w14:textId="63C3D10A">
        <w:trPr>
          <w:trHeight w:val="388"/>
        </w:trPr>
        <w:tc>
          <w:tcPr>
            <w:tcW w:w="298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90439" w:rsidR="00295A8B" w:rsidRDefault="00295A8B" w14:paraId="18588F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1a Avaluació</w:t>
            </w:r>
          </w:p>
        </w:tc>
        <w:tc>
          <w:tcPr>
            <w:tcW w:w="298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590439" w:rsidR="00295A8B" w:rsidRDefault="00295A8B" w14:paraId="187C67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2a Avaluació</w:t>
            </w:r>
          </w:p>
        </w:tc>
        <w:tc>
          <w:tcPr>
            <w:tcW w:w="313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  <w:tcMar/>
          </w:tcPr>
          <w:p w:rsidRPr="00590439" w:rsidR="00295A8B" w:rsidRDefault="00295A8B" w14:paraId="77AB31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3a Avaluació</w:t>
            </w:r>
          </w:p>
        </w:tc>
      </w:tr>
      <w:tr w:rsidRPr="00590439" w:rsidR="00295A8B" w:rsidTr="5BCE4BFB" w14:paraId="6A4A079C" w14:textId="4896E9B7">
        <w:trPr>
          <w:trHeight w:val="457"/>
        </w:trPr>
        <w:tc>
          <w:tcPr>
            <w:tcW w:w="2989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tcMar/>
          </w:tcPr>
          <w:p w:rsidRPr="00590439" w:rsidR="00295A8B" w:rsidRDefault="00295A8B" w14:paraId="39F62264" w14:textId="77777777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Anàlisi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text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</w:p>
          <w:p w:rsidRPr="00590439" w:rsidR="00295A8B" w:rsidP="00E23283" w:rsidRDefault="00295A8B" w14:paraId="32922E5F" w14:textId="77777777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Repàs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les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tipologies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textuals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P="00E23283" w:rsidRDefault="00295A8B" w14:paraId="2D09B666" w14:textId="77777777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El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text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narratiu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: tema,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parts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bàsiques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resum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tipologia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textual, recursos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expressius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veus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discurs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registre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lingüístic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modalització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, registre dialectal.</w:t>
            </w:r>
          </w:p>
          <w:p w:rsidRPr="00590439" w:rsidR="00295A8B" w:rsidP="00E23283" w:rsidRDefault="00295A8B" w14:paraId="68A73042" w14:textId="77777777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Connectors</w:t>
            </w:r>
            <w:proofErr w:type="spellEnd"/>
          </w:p>
          <w:p w:rsidRPr="00590439" w:rsidR="00295A8B" w:rsidRDefault="00295A8B" w14:paraId="70F33F92" w14:textId="77777777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Anàlisi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de la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llengua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</w:p>
          <w:p w:rsidRPr="00590439" w:rsidR="00295A8B" w:rsidP="00E23283" w:rsidRDefault="00295A8B" w14:paraId="3EDABDF3" w14:textId="77777777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Fonètica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: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Vocalisme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(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elisió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sinalefa,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vocals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obertes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tancades,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repàs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accentuació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).</w:t>
            </w:r>
          </w:p>
          <w:p w:rsidRPr="00590439" w:rsidR="00295A8B" w:rsidP="00E23283" w:rsidRDefault="00295A8B" w14:paraId="68B5DB22" w14:textId="77777777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Sintaxi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: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Repàs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les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funcions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dels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sintagmes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l’oració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simple,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Pronoms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febles: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funcions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substitució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combinació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P="00E23283" w:rsidRDefault="00295A8B" w14:paraId="23A4889C" w14:textId="77777777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Lèxic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sinònims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definicions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RDefault="00295A8B" w14:paraId="7A1999AB" w14:textId="77777777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LITERATURA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.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Expressió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escrita i Literatura:</w:t>
            </w:r>
          </w:p>
          <w:p w:rsidRPr="00590439" w:rsidR="00295A8B" w:rsidP="00E23283" w:rsidRDefault="00295A8B" w14:paraId="43291C86" w14:textId="77777777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Lectura: </w:t>
            </w:r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La </w:t>
            </w:r>
            <w:proofErr w:type="spellStart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plaça</w:t>
            </w:r>
            <w:proofErr w:type="spellEnd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Diamant</w:t>
            </w:r>
            <w:proofErr w:type="spellEnd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, 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Mercè Rodoreda, Ed.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Bromera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GUIA DE LECTURA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distribució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capítols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en tres blocs. </w:t>
            </w:r>
          </w:p>
          <w:p w:rsidRPr="00590439" w:rsidR="00295A8B" w:rsidP="00E23283" w:rsidRDefault="00295A8B" w14:paraId="1B380DA2" w14:textId="77777777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Contextualització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l’obra</w:t>
            </w:r>
            <w:proofErr w:type="spellEnd"/>
          </w:p>
          <w:p w:rsidRPr="00590439" w:rsidR="00295A8B" w:rsidP="00E23283" w:rsidRDefault="00295A8B" w14:paraId="506FC83B" w14:textId="77777777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Anàlisi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contingut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l’obra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P="00E23283" w:rsidRDefault="00295A8B" w14:paraId="6B616B1A" w14:textId="77777777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spacing w:after="28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Creació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textos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narratius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seguint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un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model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RDefault="00295A8B" w14:paraId="1356C5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30" w:lineRule="auto"/>
              <w:rPr>
                <w:rFonts w:eastAsia="Arial" w:asciiTheme="minorHAnsi" w:hAnsiTheme="minorHAnsi" w:cstheme="minorHAnsi"/>
                <w:color w:val="000000"/>
              </w:rPr>
            </w:pPr>
          </w:p>
        </w:tc>
        <w:tc>
          <w:tcPr>
            <w:tcW w:w="2988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8" w:space="0"/>
            </w:tcBorders>
            <w:tcMar/>
          </w:tcPr>
          <w:p w:rsidRPr="00590439" w:rsidR="00295A8B" w:rsidRDefault="00295A8B" w14:paraId="02DCC4D1" w14:textId="77777777">
            <w:pPr>
              <w:spacing w:before="28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Anàlisi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text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</w:p>
          <w:p w:rsidRPr="00590439" w:rsidR="00295A8B" w:rsidP="00E23283" w:rsidRDefault="00295A8B" w14:paraId="6A773A39" w14:textId="77777777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Repàs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conceptes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sociolingüística.</w:t>
            </w:r>
          </w:p>
          <w:p w:rsidRPr="00590439" w:rsidR="00295A8B" w:rsidP="00E23283" w:rsidRDefault="00295A8B" w14:paraId="7B0194AB" w14:textId="77777777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El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text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expositiu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argumentatiu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expositivoargumentatiu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: tema,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parts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bàsiques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resum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tipologia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textual, recursos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expressius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veus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discurs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registre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lingüístic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registre dialectal, recursos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d’impersonalitat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modalització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P="00E23283" w:rsidRDefault="00295A8B" w14:paraId="06B14D8D" w14:textId="77777777">
            <w:pPr>
              <w:widowControl/>
              <w:numPr>
                <w:ilvl w:val="0"/>
                <w:numId w:val="27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La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dixi</w:t>
            </w:r>
            <w:proofErr w:type="spellEnd"/>
          </w:p>
          <w:p w:rsidRPr="00590439" w:rsidR="00295A8B" w:rsidRDefault="00295A8B" w14:paraId="5AF8BD36" w14:textId="77777777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Anàlisi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de la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llengua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</w:p>
          <w:p w:rsidRPr="00590439" w:rsidR="00295A8B" w:rsidP="00E23283" w:rsidRDefault="00295A8B" w14:paraId="137FBA27" w14:textId="77777777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Fonètica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: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Consonantisme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(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sonorització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ensordiment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).</w:t>
            </w:r>
          </w:p>
          <w:p w:rsidRPr="00590439" w:rsidR="00295A8B" w:rsidP="00E23283" w:rsidRDefault="00295A8B" w14:paraId="26153579" w14:textId="77777777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Sintaxi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L’oració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composta: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tipus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funcions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substitució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per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pronoms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febles.</w:t>
            </w:r>
          </w:p>
          <w:p w:rsidRPr="00590439" w:rsidR="00295A8B" w:rsidP="00E23283" w:rsidRDefault="00295A8B" w14:paraId="16B12B7E" w14:textId="77777777">
            <w:pPr>
              <w:widowControl/>
              <w:numPr>
                <w:ilvl w:val="0"/>
                <w:numId w:val="28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Lèxic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sinònims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definicions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RDefault="00295A8B" w14:paraId="25DE2DA8" w14:textId="77777777">
            <w:pPr>
              <w:spacing w:after="240"/>
              <w:rPr>
                <w:rFonts w:asciiTheme="minorHAnsi" w:hAnsiTheme="minorHAnsi" w:cstheme="minorHAnsi"/>
                <w:color w:val="000000"/>
                <w:lang w:val="es-ES"/>
              </w:rPr>
            </w:pPr>
          </w:p>
          <w:p w:rsidRPr="00590439" w:rsidR="00295A8B" w:rsidRDefault="00295A8B" w14:paraId="578A584D" w14:textId="77777777">
            <w:pPr>
              <w:jc w:val="both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c)</w:t>
            </w:r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LITERATURA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.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Expressió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escrita i Literatura:</w:t>
            </w:r>
          </w:p>
          <w:p w:rsidRPr="00590439" w:rsidR="00295A8B" w:rsidP="00E23283" w:rsidRDefault="00295A8B" w14:paraId="716A6CBE" w14:textId="77777777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Lectura:</w:t>
            </w:r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El </w:t>
            </w:r>
            <w:proofErr w:type="spellStart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verí</w:t>
            </w:r>
            <w:proofErr w:type="spellEnd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teatre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Rodolf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Sirera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ed.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Bromera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entrades de Fuster (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dins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</w:t>
            </w:r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Diccionari</w:t>
            </w:r>
            <w:proofErr w:type="spellEnd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per a ociosos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). </w:t>
            </w:r>
            <w:proofErr w:type="spellStart"/>
            <w:proofErr w:type="gram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Selecció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..</w:t>
            </w:r>
            <w:proofErr w:type="gramEnd"/>
          </w:p>
          <w:p w:rsidRPr="00590439" w:rsidR="00295A8B" w:rsidP="00E23283" w:rsidRDefault="00295A8B" w14:paraId="1ADAAF02" w14:textId="77777777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Contextualització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l’obra</w:t>
            </w:r>
            <w:proofErr w:type="spellEnd"/>
          </w:p>
          <w:p w:rsidRPr="00590439" w:rsidR="00295A8B" w:rsidP="00E23283" w:rsidRDefault="00295A8B" w14:paraId="5278AE7A" w14:textId="77777777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8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Anàlisi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contingut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l’obra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. </w:t>
            </w:r>
          </w:p>
          <w:p w:rsidRPr="00590439" w:rsidR="00295A8B" w:rsidP="00E23283" w:rsidRDefault="00295A8B" w14:paraId="3F1814E7" w14:textId="52B394A4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8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eastAsia="Arial" w:asciiTheme="minorHAnsi" w:hAnsiTheme="minorHAnsi" w:cstheme="minorHAnsi"/>
                <w:color w:val="000000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Creació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textos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expositius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argumentatius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o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expositivoargumentatius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seguint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un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model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</w:tc>
        <w:tc>
          <w:tcPr>
            <w:tcW w:w="3132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</w:tcBorders>
            <w:tcMar/>
          </w:tcPr>
          <w:p w:rsidRPr="00590439" w:rsidR="00295A8B" w:rsidRDefault="00295A8B" w14:paraId="19E6C580" w14:textId="77777777">
            <w:pPr>
              <w:spacing w:before="28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Anàlisi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text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</w:p>
          <w:p w:rsidRPr="00590439" w:rsidR="00295A8B" w:rsidP="00E23283" w:rsidRDefault="00295A8B" w14:paraId="45338256" w14:textId="77777777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Repàs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les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tipologies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textuals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: tema,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parts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bàsiques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tipologia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textual, recursos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expressius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veus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discurs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registre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lingüístic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modalització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impersonalitat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,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varietat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dialectal…</w:t>
            </w:r>
          </w:p>
          <w:p w:rsidRPr="00590439" w:rsidR="00295A8B" w:rsidRDefault="00295A8B" w14:paraId="641BF7FA" w14:textId="77777777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Anàlisi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de la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llengua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</w:p>
          <w:p w:rsidRPr="00590439" w:rsidR="00295A8B" w:rsidP="00E23283" w:rsidRDefault="00295A8B" w14:paraId="200530C0" w14:textId="77777777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Fonètica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: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repàs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P="00E23283" w:rsidRDefault="00295A8B" w14:paraId="022C040E" w14:textId="77777777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Sintaxi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: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repàs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pronoms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febles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oracions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compostes/ el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verb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(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repàs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temps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verbals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canvis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la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correlació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espaciotemporal (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verbs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dixi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)</w:t>
            </w:r>
          </w:p>
          <w:p w:rsidRPr="00590439" w:rsidR="00295A8B" w:rsidP="00E23283" w:rsidRDefault="00295A8B" w14:paraId="6DA43971" w14:textId="77777777">
            <w:pPr>
              <w:widowControl/>
              <w:numPr>
                <w:ilvl w:val="0"/>
                <w:numId w:val="31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Lèxic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: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sinònims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definicions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RDefault="00295A8B" w14:paraId="503C9246" w14:textId="77777777">
            <w:p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LITERATURA.</w:t>
            </w:r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Expressió</w:t>
            </w:r>
            <w:proofErr w:type="spellEnd"/>
            <w:r w:rsidRPr="00590439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escrita i Literatura: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Poemes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d’Estellés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(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dins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Llibre</w:t>
            </w:r>
            <w:proofErr w:type="spellEnd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i/>
                <w:iCs/>
                <w:color w:val="000000"/>
                <w:lang w:val="es-ES"/>
              </w:rPr>
              <w:t>meravelles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)</w:t>
            </w:r>
          </w:p>
          <w:p w:rsidRPr="00590439" w:rsidR="00295A8B" w:rsidP="00E23283" w:rsidRDefault="00295A8B" w14:paraId="3EC45954" w14:textId="77777777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gram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Lectura:.</w:t>
            </w:r>
            <w:proofErr w:type="gram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Guia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lectura</w:t>
            </w:r>
          </w:p>
          <w:p w:rsidRPr="00590439" w:rsidR="00295A8B" w:rsidP="00E23283" w:rsidRDefault="00295A8B" w14:paraId="0DA3B373" w14:textId="77777777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Contextualizació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l’obra</w:t>
            </w:r>
            <w:proofErr w:type="spellEnd"/>
          </w:p>
          <w:p w:rsidRPr="00590439" w:rsidR="00295A8B" w:rsidP="00E23283" w:rsidRDefault="00295A8B" w14:paraId="5C2804A3" w14:textId="77777777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Anàlisi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del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contingut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l’obra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P="00E23283" w:rsidRDefault="00295A8B" w14:paraId="0646D475" w14:textId="77777777">
            <w:pPr>
              <w:widowControl/>
              <w:numPr>
                <w:ilvl w:val="0"/>
                <w:numId w:val="32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Creació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de textos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seguint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 xml:space="preserve"> un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model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  <w:lang w:val="es-ES"/>
              </w:rPr>
              <w:t>.</w:t>
            </w:r>
          </w:p>
          <w:p w:rsidRPr="00590439" w:rsidR="00295A8B" w:rsidRDefault="00295A8B" w14:paraId="66514D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rPr>
                <w:rFonts w:eastAsia="Arial" w:asciiTheme="minorHAnsi" w:hAnsiTheme="minorHAnsi" w:cstheme="minorHAnsi"/>
                <w:color w:val="000000"/>
              </w:rPr>
            </w:pPr>
          </w:p>
          <w:p w:rsidRPr="00590439" w:rsidR="00295A8B" w:rsidRDefault="00295A8B" w14:paraId="5826F9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30" w:lineRule="auto"/>
              <w:rPr>
                <w:rFonts w:eastAsia="Arial" w:asciiTheme="minorHAnsi" w:hAnsiTheme="minorHAnsi" w:cstheme="minorHAnsi"/>
                <w:color w:val="000000"/>
              </w:rPr>
            </w:pPr>
          </w:p>
        </w:tc>
      </w:tr>
      <w:tr w:rsidRPr="00590439" w:rsidR="00295A8B" w:rsidTr="5BCE4BFB" w14:paraId="5C38D47C" w14:textId="2060A2DC">
        <w:trPr>
          <w:trHeight w:val="300"/>
        </w:trPr>
        <w:tc>
          <w:tcPr>
            <w:tcW w:w="2989" w:type="dxa"/>
            <w:tcBorders>
              <w:top w:val="nil"/>
              <w:left w:val="single" w:color="000000" w:themeColor="text1" w:sz="8" w:space="0"/>
              <w:right w:val="single" w:color="000000" w:themeColor="text1" w:sz="8" w:space="0"/>
            </w:tcBorders>
            <w:tcMar/>
          </w:tcPr>
          <w:p w:rsidRPr="00590439" w:rsidR="00295A8B" w:rsidRDefault="00295A8B" w14:paraId="3512D9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30" w:lineRule="auto"/>
              <w:rPr>
                <w:rFonts w:eastAsia="Arial" w:asciiTheme="minorHAnsi" w:hAnsiTheme="minorHAnsi" w:cstheme="minorHAnsi"/>
                <w:color w:val="000000"/>
              </w:rPr>
            </w:pPr>
          </w:p>
        </w:tc>
        <w:tc>
          <w:tcPr>
            <w:tcW w:w="2988" w:type="dxa"/>
            <w:tcBorders>
              <w:top w:val="nil"/>
              <w:left w:val="single" w:color="000000" w:themeColor="text1" w:sz="8" w:space="0"/>
              <w:right w:val="single" w:color="000000" w:themeColor="text1" w:sz="8" w:space="0"/>
            </w:tcBorders>
            <w:tcMar/>
          </w:tcPr>
          <w:p w:rsidRPr="00590439" w:rsidR="00295A8B" w:rsidRDefault="00295A8B" w14:paraId="2F2402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asciiTheme="minorHAnsi" w:hAnsiTheme="minorHAnsi" w:cstheme="minorHAnsi"/>
                <w:color w:val="000000"/>
              </w:rPr>
            </w:pPr>
          </w:p>
        </w:tc>
        <w:tc>
          <w:tcPr>
            <w:tcW w:w="3132" w:type="dxa"/>
            <w:vMerge/>
            <w:tcMar/>
          </w:tcPr>
          <w:p w:rsidRPr="00590439" w:rsidR="00295A8B" w:rsidRDefault="00295A8B" w14:paraId="137720F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asciiTheme="minorHAnsi" w:hAnsiTheme="minorHAnsi" w:cstheme="minorHAnsi"/>
                <w:color w:val="000000"/>
              </w:rPr>
            </w:pPr>
          </w:p>
        </w:tc>
      </w:tr>
    </w:tbl>
    <w:p w:rsidRPr="00590439" w:rsidR="00295A8B" w:rsidP="00295A8B" w:rsidRDefault="00295A8B" w14:paraId="0B3C85B2" w14:textId="77777777">
      <w:pPr>
        <w:pBdr>
          <w:top w:val="nil"/>
          <w:left w:val="nil"/>
          <w:bottom w:val="nil"/>
          <w:right w:val="nil"/>
          <w:between w:val="nil"/>
        </w:pBdr>
        <w:spacing w:before="1" w:after="120"/>
        <w:rPr>
          <w:rFonts w:eastAsia="Arial" w:asciiTheme="minorHAnsi" w:hAnsiTheme="minorHAnsi" w:cstheme="minorHAnsi"/>
          <w:color w:val="000000"/>
        </w:rPr>
      </w:pPr>
    </w:p>
    <w:tbl>
      <w:tblPr>
        <w:tblW w:w="9101" w:type="dxa"/>
        <w:tblInd w:w="6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5678"/>
      </w:tblGrid>
      <w:tr w:rsidRPr="00590439" w:rsidR="00295A8B" w:rsidTr="7719935D" w14:paraId="0E832AAA" w14:textId="77777777">
        <w:trPr>
          <w:trHeight w:val="455"/>
        </w:trPr>
        <w:tc>
          <w:tcPr>
            <w:tcW w:w="9101" w:type="dxa"/>
            <w:gridSpan w:val="2"/>
            <w:tcBorders>
              <w:right w:val="single" w:color="404040" w:themeColor="text1" w:themeTint="BF" w:sz="6" w:space="0"/>
            </w:tcBorders>
            <w:shd w:val="clear" w:color="auto" w:fill="B7B7B7"/>
          </w:tcPr>
          <w:p w:rsidRPr="00590439" w:rsidR="00295A8B" w:rsidRDefault="00295A8B" w14:paraId="2BE1BF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center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Avaluació</w:t>
            </w:r>
          </w:p>
        </w:tc>
      </w:tr>
      <w:tr w:rsidRPr="00590439" w:rsidR="00295A8B" w:rsidTr="7719935D" w14:paraId="50FEDC71" w14:textId="77777777">
        <w:trPr>
          <w:trHeight w:val="1280"/>
        </w:trPr>
        <w:tc>
          <w:tcPr>
            <w:tcW w:w="3423" w:type="dxa"/>
          </w:tcPr>
          <w:p w:rsidRPr="00590439" w:rsidR="00295A8B" w:rsidRDefault="00295A8B" w14:paraId="590874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CRITERIS DE QUALIFICACIÓ</w:t>
            </w:r>
          </w:p>
        </w:tc>
        <w:tc>
          <w:tcPr>
            <w:tcW w:w="5678" w:type="dxa"/>
            <w:tcBorders>
              <w:right w:val="single" w:color="404040" w:themeColor="text1" w:themeTint="BF" w:sz="6" w:space="0"/>
            </w:tcBorders>
          </w:tcPr>
          <w:p w:rsidRPr="00A80761" w:rsidR="00295A8B" w:rsidP="00E91DF9" w:rsidRDefault="00295A8B" w14:paraId="347A98A4" w14:textId="77777777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lang w:val="ca"/>
              </w:rPr>
            </w:pPr>
            <w:r w:rsidRPr="00A80761">
              <w:rPr>
                <w:rFonts w:asciiTheme="minorHAnsi" w:hAnsiTheme="minorHAnsi" w:cstheme="minorHAnsi"/>
                <w:b/>
                <w:bCs/>
                <w:lang w:val="ca"/>
              </w:rPr>
              <w:t>80%</w:t>
            </w:r>
            <w:r w:rsidRPr="00A80761">
              <w:rPr>
                <w:rFonts w:asciiTheme="minorHAnsi" w:hAnsiTheme="minorHAnsi" w:cstheme="minorHAnsi"/>
                <w:b/>
                <w:lang w:val="ca"/>
              </w:rPr>
              <w:t xml:space="preserve">: avaluació de competències i sabers (proves orals i escrites que es faran regularment, basades en les activitats de classe i el treball diari). </w:t>
            </w:r>
          </w:p>
          <w:p w:rsidRPr="00A80761" w:rsidR="00295A8B" w:rsidP="00E91DF9" w:rsidRDefault="00295A8B" w14:paraId="5E3E9EAC" w14:textId="77777777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b/>
                <w:lang w:val="ca"/>
              </w:rPr>
            </w:pPr>
            <w:r w:rsidRPr="00A80761">
              <w:rPr>
                <w:rFonts w:asciiTheme="minorHAnsi" w:hAnsiTheme="minorHAnsi" w:cstheme="minorHAnsi"/>
                <w:b/>
                <w:bCs/>
                <w:lang w:val="ca"/>
              </w:rPr>
              <w:t xml:space="preserve">20%: </w:t>
            </w:r>
            <w:r w:rsidRPr="00A80761">
              <w:rPr>
                <w:rFonts w:asciiTheme="minorHAnsi" w:hAnsiTheme="minorHAnsi" w:cstheme="minorHAnsi"/>
                <w:b/>
                <w:lang w:val="ca"/>
              </w:rPr>
              <w:t xml:space="preserve">es reserva per a lliurament de tasques realitzades bé a casa o a l’aula. </w:t>
            </w:r>
          </w:p>
          <w:p w:rsidRPr="00966E4E" w:rsidR="00295A8B" w:rsidRDefault="00295A8B" w14:paraId="235A172F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Pr="00590439" w:rsidR="00295A8B" w:rsidP="7719935D" w:rsidRDefault="00295A8B" w14:paraId="521B4A4D" w14:textId="7B7BF0F3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7719935D">
              <w:rPr>
                <w:rFonts w:asciiTheme="minorHAnsi" w:hAnsiTheme="minorHAnsi" w:cstheme="minorBidi"/>
                <w:b/>
                <w:bCs/>
              </w:rPr>
              <w:t>Caldrà demostrar que s’han llegit les lectures proposades pel professorat mitjançant les proves que es consideren oportunes per poder optar al 20% de nota reservat per a la part de literatura de l’avaluació.</w:t>
            </w:r>
          </w:p>
          <w:p w:rsidRPr="00590439" w:rsidR="00295A8B" w:rsidP="7719935D" w:rsidRDefault="3D872C79" w14:paraId="523832BA" w14:textId="48590D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0" w:lineRule="auto"/>
              <w:contextualSpacing/>
              <w:rPr>
                <w:color w:val="FF0000"/>
              </w:rPr>
            </w:pPr>
            <w:r w:rsidRPr="7719935D">
              <w:rPr>
                <w:b/>
                <w:bCs/>
                <w:color w:val="FF0000"/>
                <w:lang w:val="ca"/>
              </w:rPr>
              <w:t xml:space="preserve">S’han de lliurar un mínim d’un 80% de tasques per contemplar </w:t>
            </w:r>
            <w:proofErr w:type="spellStart"/>
            <w:r w:rsidRPr="7719935D">
              <w:rPr>
                <w:b/>
                <w:bCs/>
                <w:color w:val="FF0000"/>
                <w:lang w:val="ca"/>
              </w:rPr>
              <w:t>l’arredoniment</w:t>
            </w:r>
            <w:proofErr w:type="spellEnd"/>
            <w:r w:rsidRPr="7719935D">
              <w:rPr>
                <w:b/>
                <w:bCs/>
                <w:color w:val="FF0000"/>
                <w:lang w:val="ca"/>
              </w:rPr>
              <w:t xml:space="preserve"> de la nota a partir de 0,51.</w:t>
            </w:r>
          </w:p>
        </w:tc>
      </w:tr>
      <w:tr w:rsidRPr="00590439" w:rsidR="00295A8B" w:rsidTr="7719935D" w14:paraId="35A391CB" w14:textId="77777777">
        <w:trPr>
          <w:trHeight w:val="1245"/>
        </w:trPr>
        <w:tc>
          <w:tcPr>
            <w:tcW w:w="3423" w:type="dxa"/>
            <w:tcBorders>
              <w:bottom w:val="single" w:color="404040" w:themeColor="text1" w:themeTint="BF" w:sz="6" w:space="0"/>
            </w:tcBorders>
          </w:tcPr>
          <w:p w:rsidRPr="00590439" w:rsidR="00295A8B" w:rsidRDefault="00295A8B" w14:paraId="5C5BB0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37" w:lineRule="auto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RECUPERACIÓ D</w:t>
            </w:r>
            <w:r w:rsidRPr="00590439">
              <w:rPr>
                <w:rFonts w:eastAsia="Arial" w:asciiTheme="minorHAnsi" w:hAnsiTheme="minorHAnsi" w:cstheme="minorHAnsi"/>
                <w:b/>
              </w:rPr>
              <w:t>’AVALUACIONS</w:t>
            </w:r>
          </w:p>
        </w:tc>
        <w:tc>
          <w:tcPr>
            <w:tcW w:w="5678" w:type="dxa"/>
            <w:tcBorders>
              <w:bottom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RDefault="00295A8B" w14:paraId="449C27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jc w:val="both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 xml:space="preserve">L’avaluació és contínua però cal aprovar-ne dues de les tres avaluacions i una d’aqueixes ha de ser la darrera. </w:t>
            </w:r>
            <w:r w:rsidRPr="00590439">
              <w:rPr>
                <w:rFonts w:eastAsia="Arial" w:asciiTheme="minorHAnsi" w:hAnsiTheme="minorHAnsi" w:cstheme="minorHAnsi"/>
                <w:b/>
              </w:rPr>
              <w:t>En cas contrari s’haurà de recuperar la matèria.</w:t>
            </w:r>
          </w:p>
        </w:tc>
      </w:tr>
      <w:tr w:rsidRPr="00590439" w:rsidR="00295A8B" w:rsidTr="7719935D" w14:paraId="487FBF23" w14:textId="77777777">
        <w:trPr>
          <w:trHeight w:val="945"/>
        </w:trPr>
        <w:tc>
          <w:tcPr>
            <w:tcW w:w="3423" w:type="dxa"/>
            <w:tcBorders>
              <w:bottom w:val="single" w:color="404040" w:themeColor="text1" w:themeTint="BF" w:sz="6" w:space="0"/>
            </w:tcBorders>
          </w:tcPr>
          <w:p w:rsidRPr="00590439" w:rsidR="00295A8B" w:rsidRDefault="00295A8B" w14:paraId="5F1CF91A" w14:textId="77777777">
            <w:pPr>
              <w:spacing w:before="65" w:line="237" w:lineRule="auto"/>
              <w:rPr>
                <w:rFonts w:eastAsia="Arial" w:asciiTheme="minorHAnsi" w:hAnsiTheme="minorHAnsi" w:cstheme="minorHAnsi"/>
                <w:b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AVALUACIÓ EXTRAORDINÀRIA</w:t>
            </w:r>
          </w:p>
        </w:tc>
        <w:tc>
          <w:tcPr>
            <w:tcW w:w="5678" w:type="dxa"/>
            <w:tcBorders>
              <w:bottom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RDefault="00295A8B" w14:paraId="758D4AE9" w14:textId="77777777">
            <w:pPr>
              <w:spacing w:before="63"/>
              <w:jc w:val="both"/>
              <w:rPr>
                <w:rFonts w:eastAsia="Arial" w:asciiTheme="minorHAnsi" w:hAnsiTheme="minorHAnsi" w:cstheme="minorHAnsi"/>
                <w:b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Pel juny/juliol es realitzarà una prova extraordinària amb els continguts que marca la Universitat per a les PAU.</w:t>
            </w:r>
          </w:p>
        </w:tc>
      </w:tr>
      <w:tr w:rsidRPr="00590439" w:rsidR="00295A8B" w:rsidTr="7719935D" w14:paraId="40036EBC" w14:textId="77777777">
        <w:trPr>
          <w:trHeight w:val="865"/>
        </w:trPr>
        <w:tc>
          <w:tcPr>
            <w:tcW w:w="3423" w:type="dxa"/>
            <w:tcBorders>
              <w:top w:val="single" w:color="404040" w:themeColor="text1" w:themeTint="BF" w:sz="6" w:space="0"/>
            </w:tcBorders>
          </w:tcPr>
          <w:p w:rsidRPr="00590439" w:rsidR="00295A8B" w:rsidRDefault="00295A8B" w14:paraId="67D46A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PENDENTS</w:t>
            </w:r>
          </w:p>
        </w:tc>
        <w:tc>
          <w:tcPr>
            <w:tcW w:w="5678" w:type="dxa"/>
            <w:tcBorders>
              <w:top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295A8B" w:rsidRDefault="00295A8B" w14:paraId="5AF9E6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jc w:val="both"/>
              <w:rPr>
                <w:rFonts w:eastAsia="Arial" w:asciiTheme="minorHAnsi" w:hAnsiTheme="minorHAnsi" w:cstheme="minorHAnsi"/>
                <w:color w:val="000000"/>
              </w:rPr>
            </w:pPr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 xml:space="preserve">Caldrà que </w:t>
            </w:r>
            <w:proofErr w:type="spellStart"/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>seguisquen</w:t>
            </w:r>
            <w:proofErr w:type="spellEnd"/>
            <w:r w:rsidRPr="00590439">
              <w:rPr>
                <w:rFonts w:eastAsia="Arial" w:asciiTheme="minorHAnsi" w:hAnsiTheme="minorHAnsi" w:cstheme="minorHAnsi"/>
                <w:b/>
                <w:color w:val="000000"/>
              </w:rPr>
              <w:t xml:space="preserve">  el Repàs de 1r BATX, és una hora fora de l’horari lectiu dels alumnes. Es podran presentar a dues convocatòries extraordinàries (gener/febrer i abril/maig) en què la matèria estarà repartida per unitats didàctiques del seu llibre de text, de manera que en la primera convocatòria («extraoficial») podran eliminar matèria de la segona («oficial»).</w:t>
            </w:r>
          </w:p>
        </w:tc>
      </w:tr>
    </w:tbl>
    <w:p w:rsidRPr="00590439" w:rsidR="00295A8B" w:rsidP="00295A8B" w:rsidRDefault="00295A8B" w14:paraId="5EBBE655" w14:textId="77777777">
      <w:pPr>
        <w:rPr>
          <w:rFonts w:eastAsia="Arial" w:asciiTheme="minorHAnsi" w:hAnsiTheme="minorHAnsi" w:cstheme="minorHAnsi"/>
          <w:b/>
        </w:rPr>
      </w:pPr>
      <w:r w:rsidRPr="00590439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</w:t>
      </w:r>
      <w:r w:rsidRPr="00590439">
        <w:rPr>
          <w:rFonts w:eastAsia="Arial" w:asciiTheme="minorHAnsi" w:hAnsiTheme="minorHAnsi" w:cstheme="minorHAnsi"/>
          <w:b/>
        </w:rPr>
        <w:t xml:space="preserve">                          </w:t>
      </w:r>
      <w:r w:rsidRPr="00590439">
        <w:rPr>
          <w:rFonts w:asciiTheme="minorHAnsi" w:hAnsiTheme="minorHAnsi" w:cstheme="minorHAnsi"/>
        </w:rPr>
        <w:br w:type="page"/>
      </w:r>
    </w:p>
    <w:p w:rsidRPr="00590439" w:rsidR="00295A8B" w:rsidP="00295A8B" w:rsidRDefault="00295A8B" w14:paraId="69802205" w14:textId="77777777">
      <w:pPr>
        <w:tabs>
          <w:tab w:val="left" w:pos="3786"/>
          <w:tab w:val="left" w:pos="6669"/>
        </w:tabs>
        <w:spacing w:before="93" w:after="120"/>
        <w:rPr>
          <w:rFonts w:eastAsia="Arial" w:asciiTheme="minorHAnsi" w:hAnsiTheme="minorHAnsi" w:cstheme="minorHAnsi"/>
          <w:b/>
        </w:rPr>
      </w:pPr>
      <w:r w:rsidRPr="7719935D">
        <w:rPr>
          <w:rFonts w:eastAsia="Arial" w:asciiTheme="minorHAnsi" w:hAnsiTheme="minorHAnsi" w:cstheme="minorBidi"/>
          <w:b/>
          <w:bCs/>
        </w:rPr>
        <w:t xml:space="preserve">                </w:t>
      </w:r>
    </w:p>
    <w:tbl>
      <w:tblPr>
        <w:tblW w:w="9009" w:type="dxa"/>
        <w:tblInd w:w="69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3003"/>
        <w:gridCol w:w="3003"/>
      </w:tblGrid>
      <w:tr w:rsidR="7719935D" w:rsidTr="7719935D" w14:paraId="2152779D" w14:textId="77777777">
        <w:trPr>
          <w:trHeight w:val="455"/>
        </w:trPr>
        <w:tc>
          <w:tcPr>
            <w:tcW w:w="3003" w:type="dxa"/>
          </w:tcPr>
          <w:p w:rsidR="6302C2F8" w:rsidP="7719935D" w:rsidRDefault="6302C2F8" w14:paraId="1832D95E" w14:textId="32C86089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DEPARTAMENT</w:t>
            </w:r>
          </w:p>
        </w:tc>
        <w:tc>
          <w:tcPr>
            <w:tcW w:w="3003" w:type="dxa"/>
          </w:tcPr>
          <w:p w:rsidR="6302C2F8" w:rsidP="7719935D" w:rsidRDefault="6302C2F8" w14:paraId="27B84939" w14:textId="35ED7B8E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MATÈRIA</w:t>
            </w:r>
          </w:p>
        </w:tc>
        <w:tc>
          <w:tcPr>
            <w:tcW w:w="3003" w:type="dxa"/>
          </w:tcPr>
          <w:p w:rsidR="6302C2F8" w:rsidP="7719935D" w:rsidRDefault="6302C2F8" w14:paraId="357CF438" w14:textId="03C384F8">
            <w:pPr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NIVELL</w:t>
            </w:r>
          </w:p>
        </w:tc>
      </w:tr>
      <w:tr w:rsidRPr="00590439" w:rsidR="00295A8B" w:rsidTr="7719935D" w14:paraId="10EA149C" w14:textId="43D09C47">
        <w:trPr>
          <w:trHeight w:val="455"/>
        </w:trPr>
        <w:tc>
          <w:tcPr>
            <w:tcW w:w="3003" w:type="dxa"/>
          </w:tcPr>
          <w:p w:rsidRPr="00590439" w:rsidR="00295A8B" w:rsidRDefault="00295A8B" w14:paraId="41EE5547" w14:textId="77777777">
            <w:pPr>
              <w:spacing w:before="51"/>
              <w:jc w:val="center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VALENCIÀ</w:t>
            </w:r>
          </w:p>
        </w:tc>
        <w:tc>
          <w:tcPr>
            <w:tcW w:w="3003" w:type="dxa"/>
          </w:tcPr>
          <w:p w:rsidRPr="00590439" w:rsidR="00295A8B" w:rsidRDefault="00295A8B" w14:paraId="6F4A6BF7" w14:textId="77777777">
            <w:pPr>
              <w:spacing w:before="51"/>
              <w:jc w:val="center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CULTURA CLÀSSICA</w:t>
            </w:r>
          </w:p>
        </w:tc>
        <w:tc>
          <w:tcPr>
            <w:tcW w:w="3003" w:type="dxa"/>
          </w:tcPr>
          <w:p w:rsidRPr="00590439" w:rsidR="00295A8B" w:rsidP="7719935D" w:rsidRDefault="17FD7070" w14:paraId="151CE782" w14:textId="2FFC4EB0">
            <w:pPr>
              <w:spacing w:before="51"/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3r d’</w:t>
            </w:r>
            <w:r w:rsidRPr="7719935D" w:rsidR="00295A8B">
              <w:rPr>
                <w:rFonts w:eastAsia="Arial" w:asciiTheme="minorHAnsi" w:hAnsiTheme="minorHAnsi" w:cstheme="minorBidi"/>
                <w:b/>
                <w:bCs/>
              </w:rPr>
              <w:t>ESO</w:t>
            </w:r>
          </w:p>
        </w:tc>
      </w:tr>
    </w:tbl>
    <w:p w:rsidRPr="00590439" w:rsidR="00295A8B" w:rsidP="00295A8B" w:rsidRDefault="00295A8B" w14:paraId="7F2568DA" w14:textId="77777777">
      <w:pPr>
        <w:spacing w:before="3" w:after="120"/>
        <w:rPr>
          <w:rFonts w:eastAsia="Arial" w:asciiTheme="minorHAnsi" w:hAnsiTheme="minorHAnsi" w:cstheme="minorHAnsi"/>
        </w:rPr>
      </w:pPr>
    </w:p>
    <w:tbl>
      <w:tblPr>
        <w:tblW w:w="9073" w:type="dxa"/>
        <w:tblInd w:w="719" w:type="dxa"/>
        <w:tblBorders>
          <w:top w:val="single" w:color="404040" w:sz="6" w:space="0"/>
          <w:left w:val="single" w:color="404040" w:sz="6" w:space="0"/>
          <w:bottom w:val="single" w:color="404040" w:sz="6" w:space="0"/>
          <w:right w:val="single" w:color="404040" w:sz="6" w:space="0"/>
          <w:insideH w:val="single" w:color="404040" w:sz="6" w:space="0"/>
          <w:insideV w:val="single" w:color="404040" w:sz="6" w:space="0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Pr="00590439" w:rsidR="00295A8B" w:rsidTr="5BCE4BFB" w14:paraId="4DEB0E67" w14:textId="3C0961C6">
        <w:trPr>
          <w:trHeight w:val="459"/>
        </w:trPr>
        <w:tc>
          <w:tcPr>
            <w:tcW w:w="9073" w:type="dxa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7B7B7"/>
            <w:tcMar/>
          </w:tcPr>
          <w:p w:rsidRPr="00590439" w:rsidR="00295A8B" w:rsidP="5BCE4BFB" w:rsidRDefault="00295A8B" w14:paraId="59347EA3" w14:textId="2FE8F708">
            <w:pPr>
              <w:pStyle w:val="Normal"/>
              <w:suppressLineNumbers w:val="0"/>
              <w:bidi w:val="0"/>
              <w:spacing w:before="54" w:beforeAutospacing="off" w:after="0" w:afterAutospacing="off" w:line="240" w:lineRule="auto"/>
              <w:ind w:left="0" w:right="0"/>
              <w:jc w:val="center"/>
            </w:pPr>
            <w:r w:rsidRPr="5BCE4BFB" w:rsidR="4D1AEFF8">
              <w:rPr>
                <w:rFonts w:ascii="Calibri" w:hAnsi="Calibri" w:eastAsia="Arial" w:cs="Calibri" w:asciiTheme="minorAscii" w:hAnsiTheme="minorAscii" w:cstheme="minorAscii"/>
                <w:b w:val="1"/>
                <w:bCs w:val="1"/>
              </w:rPr>
              <w:t>Sabers</w:t>
            </w:r>
          </w:p>
        </w:tc>
      </w:tr>
      <w:tr w:rsidRPr="00590439" w:rsidR="00295A8B" w:rsidTr="5BCE4BFB" w14:paraId="735C31B0" w14:textId="39BF00F2">
        <w:tc>
          <w:tcPr>
            <w:tcW w:w="9073" w:type="dxa"/>
            <w:tcBorders>
              <w:top w:val="nil"/>
              <w:left w:val="single" w:color="000000" w:themeColor="text1" w:sz="8" w:space="0"/>
            </w:tcBorders>
            <w:tcMar/>
          </w:tcPr>
          <w:p w:rsidRPr="00590439" w:rsidR="00295A8B" w:rsidRDefault="00295A8B" w14:paraId="4D94616E" w14:textId="77777777">
            <w:pPr>
              <w:jc w:val="both"/>
              <w:rPr>
                <w:rFonts w:asciiTheme="minorHAnsi" w:hAnsiTheme="minorHAnsi" w:cstheme="minorHAnsi"/>
              </w:rPr>
            </w:pPr>
            <w:r w:rsidRPr="00590439">
              <w:rPr>
                <w:rFonts w:asciiTheme="minorHAnsi" w:hAnsiTheme="minorHAnsi" w:cstheme="minorHAnsi"/>
              </w:rPr>
              <w:t>1. L’alfabet grec: grafies i deferències amb l’alfabet llatí.</w:t>
            </w:r>
          </w:p>
          <w:p w:rsidRPr="00590439" w:rsidR="00295A8B" w:rsidRDefault="00295A8B" w14:paraId="3F89BDC5" w14:textId="2612952D">
            <w:pPr>
              <w:jc w:val="both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asciiTheme="minorHAnsi" w:hAnsiTheme="minorHAnsi" w:cstheme="minorHAnsi"/>
              </w:rPr>
              <w:t>2. Mitologia grecollatina: principals deus, deesses, mites i herois.</w:t>
            </w:r>
          </w:p>
        </w:tc>
      </w:tr>
    </w:tbl>
    <w:p w:rsidRPr="00590439" w:rsidR="00295A8B" w:rsidP="00295A8B" w:rsidRDefault="00295A8B" w14:paraId="0007D43F" w14:textId="77777777">
      <w:pPr>
        <w:spacing w:before="1" w:after="120"/>
        <w:rPr>
          <w:rFonts w:eastAsia="Arial" w:asciiTheme="minorHAnsi" w:hAnsiTheme="minorHAnsi" w:cstheme="minorHAnsi"/>
        </w:rPr>
      </w:pPr>
    </w:p>
    <w:tbl>
      <w:tblPr>
        <w:tblW w:w="9015" w:type="dxa"/>
        <w:tblInd w:w="6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5610"/>
      </w:tblGrid>
      <w:tr w:rsidRPr="00590439" w:rsidR="00295A8B" w:rsidTr="7719935D" w14:paraId="327E081C" w14:textId="77777777">
        <w:trPr>
          <w:trHeight w:val="455"/>
        </w:trPr>
        <w:tc>
          <w:tcPr>
            <w:tcW w:w="9015" w:type="dxa"/>
            <w:gridSpan w:val="2"/>
            <w:tcBorders>
              <w:right w:val="single" w:color="404040" w:themeColor="text1" w:themeTint="BF" w:sz="6" w:space="0"/>
            </w:tcBorders>
            <w:shd w:val="clear" w:color="auto" w:fill="B7B7B7"/>
          </w:tcPr>
          <w:p w:rsidRPr="00590439" w:rsidR="00295A8B" w:rsidRDefault="00295A8B" w14:paraId="4766169B" w14:textId="77777777">
            <w:pPr>
              <w:spacing w:before="62"/>
              <w:jc w:val="center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Avaluació</w:t>
            </w:r>
          </w:p>
        </w:tc>
      </w:tr>
      <w:tr w:rsidRPr="00590439" w:rsidR="00295A8B" w:rsidTr="7719935D" w14:paraId="456D7D03" w14:textId="77777777">
        <w:trPr>
          <w:trHeight w:val="1425"/>
        </w:trPr>
        <w:tc>
          <w:tcPr>
            <w:tcW w:w="3405" w:type="dxa"/>
            <w:tcBorders>
              <w:bottom w:val="single" w:color="000000" w:themeColor="text1" w:sz="4" w:space="0"/>
            </w:tcBorders>
          </w:tcPr>
          <w:p w:rsidRPr="00590439" w:rsidR="00295A8B" w:rsidRDefault="00295A8B" w14:paraId="2809EC72" w14:textId="77777777">
            <w:pPr>
              <w:spacing w:before="67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CRITERIS DE QUALIFICACIÓ</w:t>
            </w:r>
          </w:p>
        </w:tc>
        <w:tc>
          <w:tcPr>
            <w:tcW w:w="5610" w:type="dxa"/>
            <w:tcBorders>
              <w:bottom w:val="single" w:color="000000" w:themeColor="text1" w:sz="4" w:space="0"/>
              <w:right w:val="single" w:color="404040" w:themeColor="text1" w:themeTint="BF" w:sz="6" w:space="0"/>
            </w:tcBorders>
          </w:tcPr>
          <w:p w:rsidRPr="00590439" w:rsidR="00295A8B" w:rsidRDefault="00295A8B" w14:paraId="1FC095D3" w14:textId="77777777">
            <w:pPr>
              <w:jc w:val="both"/>
              <w:rPr>
                <w:rFonts w:asciiTheme="minorHAnsi" w:hAnsiTheme="minorHAnsi" w:cstheme="minorHAnsi"/>
              </w:rPr>
            </w:pPr>
            <w:r w:rsidRPr="00590439">
              <w:rPr>
                <w:rFonts w:asciiTheme="minorHAnsi" w:hAnsiTheme="minorHAnsi" w:cstheme="minorHAnsi"/>
              </w:rPr>
              <w:t>En principi, no es faran exàmens de contingut ja que, com que ho treballarem pràcticament tot a classe, en farem un seguiment diari de les tasques i treballs realitzats. Per tant, coma instruments d’avaluació es tindran en compte els següents punts:</w:t>
            </w:r>
          </w:p>
          <w:p w:rsidRPr="00590439" w:rsidR="00295A8B" w:rsidP="00E23283" w:rsidRDefault="00295A8B" w14:paraId="3A409346" w14:textId="77777777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590439">
              <w:rPr>
                <w:rFonts w:asciiTheme="minorHAnsi" w:hAnsiTheme="minorHAnsi" w:cstheme="minorHAnsi"/>
                <w:color w:val="000000"/>
              </w:rPr>
              <w:t>El treball realitzat diàriament i la presentació perfecta i completa de la llibreta: 50%.</w:t>
            </w:r>
          </w:p>
          <w:p w:rsidRPr="00590439" w:rsidR="00295A8B" w:rsidP="00E23283" w:rsidRDefault="00295A8B" w14:paraId="5A5EB32E" w14:textId="77777777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590439">
              <w:rPr>
                <w:rFonts w:asciiTheme="minorHAnsi" w:hAnsiTheme="minorHAnsi" w:cstheme="minorHAnsi"/>
                <w:color w:val="000000"/>
              </w:rPr>
              <w:t xml:space="preserve">Actitud i </w:t>
            </w:r>
            <w:proofErr w:type="spellStart"/>
            <w:r w:rsidRPr="00590439">
              <w:rPr>
                <w:rFonts w:asciiTheme="minorHAnsi" w:hAnsiTheme="minorHAnsi" w:cstheme="minorHAnsi"/>
                <w:color w:val="000000"/>
              </w:rPr>
              <w:t>interés</w:t>
            </w:r>
            <w:proofErr w:type="spellEnd"/>
            <w:r w:rsidRPr="00590439">
              <w:rPr>
                <w:rFonts w:asciiTheme="minorHAnsi" w:hAnsiTheme="minorHAnsi" w:cstheme="minorHAnsi"/>
                <w:color w:val="000000"/>
              </w:rPr>
              <w:t xml:space="preserve"> respecte de l’assignatura: 30%</w:t>
            </w:r>
          </w:p>
          <w:p w:rsidRPr="00590439" w:rsidR="00295A8B" w:rsidP="00E23283" w:rsidRDefault="00295A8B" w14:paraId="7E0CC1E0" w14:textId="77777777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  <w:color w:val="000000"/>
              </w:rPr>
            </w:pPr>
            <w:r w:rsidRPr="00590439">
              <w:rPr>
                <w:rFonts w:asciiTheme="minorHAnsi" w:hAnsiTheme="minorHAnsi" w:cstheme="minorHAnsi"/>
                <w:color w:val="000000"/>
              </w:rPr>
              <w:t>Treball de recerca i exposició amb ferramentes TIC: 20%</w:t>
            </w:r>
          </w:p>
          <w:p w:rsidRPr="00590439" w:rsidR="00295A8B" w:rsidP="7719935D" w:rsidRDefault="00295A8B" w14:paraId="5CD96500" w14:textId="4952D92F">
            <w:pPr>
              <w:jc w:val="both"/>
              <w:rPr>
                <w:rFonts w:asciiTheme="minorHAnsi" w:hAnsiTheme="minorHAnsi" w:cstheme="minorBidi"/>
              </w:rPr>
            </w:pPr>
            <w:r w:rsidRPr="7719935D">
              <w:rPr>
                <w:rFonts w:asciiTheme="minorHAnsi" w:hAnsiTheme="minorHAnsi" w:cstheme="minorBidi"/>
              </w:rPr>
              <w:t>Per a superar amb èxit l’assignatura, l’alumne haurà de traure un mínim de 4 en cadascun dels tres punts anteriors.</w:t>
            </w:r>
          </w:p>
          <w:p w:rsidRPr="00590439" w:rsidR="00295A8B" w:rsidP="7719935D" w:rsidRDefault="338F32F7" w14:paraId="4A76AA3B" w14:textId="0B30A8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30" w:lineRule="auto"/>
              <w:contextualSpacing/>
              <w:rPr>
                <w:color w:val="FF0000"/>
              </w:rPr>
            </w:pPr>
            <w:r w:rsidRPr="7719935D">
              <w:rPr>
                <w:b/>
                <w:bCs/>
                <w:color w:val="FF0000"/>
                <w:lang w:val="ca"/>
              </w:rPr>
              <w:t xml:space="preserve">S’han de lliurar un mínim d’un 80% de tasques per contemplar </w:t>
            </w:r>
            <w:proofErr w:type="spellStart"/>
            <w:r w:rsidRPr="7719935D">
              <w:rPr>
                <w:b/>
                <w:bCs/>
                <w:color w:val="FF0000"/>
                <w:lang w:val="ca"/>
              </w:rPr>
              <w:t>l’arredoniment</w:t>
            </w:r>
            <w:proofErr w:type="spellEnd"/>
            <w:r w:rsidRPr="7719935D">
              <w:rPr>
                <w:b/>
                <w:bCs/>
                <w:color w:val="FF0000"/>
                <w:lang w:val="ca"/>
              </w:rPr>
              <w:t xml:space="preserve"> de la nota a partir de 0,51.</w:t>
            </w:r>
          </w:p>
        </w:tc>
      </w:tr>
      <w:tr w:rsidRPr="00590439" w:rsidR="00295A8B" w:rsidTr="7719935D" w14:paraId="67D90EA5" w14:textId="77777777">
        <w:trPr>
          <w:trHeight w:val="1245"/>
        </w:trPr>
        <w:tc>
          <w:tcPr>
            <w:tcW w:w="34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90439" w:rsidR="00295A8B" w:rsidRDefault="00295A8B" w14:paraId="1461C54B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 xml:space="preserve">RECUPERACIÓ D’AVALUACIONS </w:t>
            </w:r>
          </w:p>
          <w:p w:rsidRPr="00590439" w:rsidR="00295A8B" w:rsidRDefault="00295A8B" w14:paraId="05DA82A0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</w:p>
          <w:p w:rsidRPr="00590439" w:rsidR="00295A8B" w:rsidRDefault="00295A8B" w14:paraId="2AD1E654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</w:p>
        </w:tc>
        <w:tc>
          <w:tcPr>
            <w:tcW w:w="56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90439" w:rsidR="00295A8B" w:rsidRDefault="00295A8B" w14:paraId="517DF2D1" w14:textId="77777777">
            <w:pPr>
              <w:spacing w:before="63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L’avaluació és contínua però cal aprovar-ne dues de les tres avaluacions i una d’aqueixes ha de ser la darrera. En cas contrari s’haurà de recuperar la matèria.</w:t>
            </w:r>
          </w:p>
        </w:tc>
      </w:tr>
      <w:tr w:rsidRPr="00590439" w:rsidR="00295A8B" w:rsidTr="7719935D" w14:paraId="512B578A" w14:textId="77777777">
        <w:trPr>
          <w:trHeight w:val="865"/>
        </w:trPr>
        <w:tc>
          <w:tcPr>
            <w:tcW w:w="3405" w:type="dxa"/>
            <w:tcBorders>
              <w:top w:val="single" w:color="000000" w:themeColor="text1" w:sz="4" w:space="0"/>
            </w:tcBorders>
          </w:tcPr>
          <w:p w:rsidRPr="00590439" w:rsidR="00295A8B" w:rsidRDefault="00295A8B" w14:paraId="0D13BE2A" w14:textId="77777777">
            <w:pPr>
              <w:spacing w:before="53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PENDENTS</w:t>
            </w:r>
          </w:p>
        </w:tc>
        <w:tc>
          <w:tcPr>
            <w:tcW w:w="5610" w:type="dxa"/>
            <w:tcBorders>
              <w:top w:val="single" w:color="000000" w:themeColor="text1" w:sz="4" w:space="0"/>
              <w:right w:val="single" w:color="404040" w:themeColor="text1" w:themeTint="BF" w:sz="6" w:space="0"/>
            </w:tcBorders>
          </w:tcPr>
          <w:p w:rsidRPr="00590439" w:rsidR="00295A8B" w:rsidRDefault="00295A8B" w14:paraId="49730C27" w14:textId="77777777">
            <w:pPr>
              <w:spacing w:before="71"/>
              <w:rPr>
                <w:rFonts w:eastAsia="Arial" w:asciiTheme="minorHAnsi" w:hAnsiTheme="minorHAnsi" w:cstheme="minorHAnsi"/>
                <w:b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En tornar de les vacances de Pasqua faran un treball extraordinari amb els continguts següents:</w:t>
            </w:r>
          </w:p>
          <w:p w:rsidRPr="00590439" w:rsidR="00295A8B" w:rsidP="00E23283" w:rsidRDefault="00295A8B" w14:paraId="5DA6052A" w14:textId="77777777">
            <w:pPr>
              <w:widowControl/>
              <w:numPr>
                <w:ilvl w:val="1"/>
                <w:numId w:val="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</w:rPr>
            </w:pPr>
            <w:r w:rsidRPr="00590439">
              <w:rPr>
                <w:rFonts w:asciiTheme="minorHAnsi" w:hAnsiTheme="minorHAnsi" w:cstheme="minorHAnsi"/>
              </w:rPr>
              <w:t>Prometeu, el lladre del foc.</w:t>
            </w:r>
          </w:p>
          <w:p w:rsidRPr="00590439" w:rsidR="00295A8B" w:rsidP="00E23283" w:rsidRDefault="00295A8B" w14:paraId="452103A9" w14:textId="77777777">
            <w:pPr>
              <w:widowControl/>
              <w:numPr>
                <w:ilvl w:val="1"/>
                <w:numId w:val="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</w:rPr>
            </w:pPr>
            <w:r w:rsidRPr="00590439">
              <w:rPr>
                <w:rFonts w:asciiTheme="minorHAnsi" w:hAnsiTheme="minorHAnsi" w:cstheme="minorHAnsi"/>
              </w:rPr>
              <w:t>La capsa de Pandora.</w:t>
            </w:r>
          </w:p>
          <w:p w:rsidRPr="00590439" w:rsidR="00295A8B" w:rsidP="00E23283" w:rsidRDefault="00295A8B" w14:paraId="1E963759" w14:textId="77777777">
            <w:pPr>
              <w:widowControl/>
              <w:numPr>
                <w:ilvl w:val="1"/>
                <w:numId w:val="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</w:rPr>
            </w:pPr>
            <w:r w:rsidRPr="00590439">
              <w:rPr>
                <w:rFonts w:asciiTheme="minorHAnsi" w:hAnsiTheme="minorHAnsi" w:cstheme="minorHAnsi"/>
              </w:rPr>
              <w:t>El rapte d’Europa.</w:t>
            </w:r>
          </w:p>
          <w:p w:rsidRPr="00590439" w:rsidR="00295A8B" w:rsidP="00E23283" w:rsidRDefault="00295A8B" w14:paraId="03D619B7" w14:textId="77777777">
            <w:pPr>
              <w:widowControl/>
              <w:numPr>
                <w:ilvl w:val="1"/>
                <w:numId w:val="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</w:rPr>
            </w:pPr>
            <w:r w:rsidRPr="00590439">
              <w:rPr>
                <w:rFonts w:asciiTheme="minorHAnsi" w:hAnsiTheme="minorHAnsi" w:cstheme="minorHAnsi"/>
              </w:rPr>
              <w:t>Teseu i el laberint de creta.</w:t>
            </w:r>
          </w:p>
          <w:p w:rsidRPr="00590439" w:rsidR="00295A8B" w:rsidP="00E23283" w:rsidRDefault="00295A8B" w14:paraId="47A546CA" w14:textId="77777777">
            <w:pPr>
              <w:widowControl/>
              <w:numPr>
                <w:ilvl w:val="1"/>
                <w:numId w:val="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</w:rPr>
            </w:pPr>
            <w:proofErr w:type="spellStart"/>
            <w:r w:rsidRPr="00590439">
              <w:rPr>
                <w:rFonts w:asciiTheme="minorHAnsi" w:hAnsiTheme="minorHAnsi" w:cstheme="minorHAnsi"/>
              </w:rPr>
              <w:t>Èdip</w:t>
            </w:r>
            <w:proofErr w:type="spellEnd"/>
            <w:r w:rsidRPr="00590439">
              <w:rPr>
                <w:rFonts w:asciiTheme="minorHAnsi" w:hAnsiTheme="minorHAnsi" w:cstheme="minorHAnsi"/>
              </w:rPr>
              <w:t xml:space="preserve"> i l’enigma de l’Esfinx.</w:t>
            </w:r>
          </w:p>
          <w:p w:rsidRPr="00590439" w:rsidR="00295A8B" w:rsidP="00E23283" w:rsidRDefault="00295A8B" w14:paraId="2A998DE6" w14:textId="77777777">
            <w:pPr>
              <w:widowControl/>
              <w:numPr>
                <w:ilvl w:val="1"/>
                <w:numId w:val="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</w:rPr>
            </w:pPr>
            <w:r w:rsidRPr="00590439">
              <w:rPr>
                <w:rFonts w:asciiTheme="minorHAnsi" w:hAnsiTheme="minorHAnsi" w:cstheme="minorHAnsi"/>
              </w:rPr>
              <w:t>Perseu i el cap de Medusa.</w:t>
            </w:r>
          </w:p>
          <w:p w:rsidRPr="00590439" w:rsidR="00295A8B" w:rsidP="00E23283" w:rsidRDefault="00295A8B" w14:paraId="5FE57437" w14:textId="77777777">
            <w:pPr>
              <w:widowControl/>
              <w:numPr>
                <w:ilvl w:val="1"/>
                <w:numId w:val="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</w:rPr>
            </w:pPr>
            <w:proofErr w:type="spellStart"/>
            <w:r w:rsidRPr="00590439">
              <w:rPr>
                <w:rFonts w:asciiTheme="minorHAnsi" w:hAnsiTheme="minorHAnsi" w:cstheme="minorHAnsi"/>
              </w:rPr>
              <w:t>Orfeu</w:t>
            </w:r>
            <w:proofErr w:type="spellEnd"/>
            <w:r w:rsidRPr="00590439">
              <w:rPr>
                <w:rFonts w:asciiTheme="minorHAnsi" w:hAnsiTheme="minorHAnsi" w:cstheme="minorHAnsi"/>
              </w:rPr>
              <w:t xml:space="preserve"> a l’infern.</w:t>
            </w:r>
          </w:p>
          <w:p w:rsidRPr="00590439" w:rsidR="00295A8B" w:rsidP="00E23283" w:rsidRDefault="00295A8B" w14:paraId="00A83CA6" w14:textId="77777777">
            <w:pPr>
              <w:widowControl/>
              <w:numPr>
                <w:ilvl w:val="1"/>
                <w:numId w:val="5"/>
              </w:numPr>
              <w:suppressAutoHyphens/>
              <w:autoSpaceDE/>
              <w:autoSpaceDN/>
              <w:spacing w:after="200" w:line="276" w:lineRule="auto"/>
              <w:ind w:left="0" w:leftChars="-1" w:hanging="2" w:hangingChars="1"/>
              <w:jc w:val="both"/>
              <w:textDirection w:val="btLr"/>
              <w:textAlignment w:val="top"/>
              <w:rPr>
                <w:rFonts w:asciiTheme="minorHAnsi" w:hAnsiTheme="minorHAnsi" w:cstheme="minorHAnsi"/>
              </w:rPr>
            </w:pPr>
            <w:r w:rsidRPr="00590439">
              <w:rPr>
                <w:rFonts w:asciiTheme="minorHAnsi" w:hAnsiTheme="minorHAnsi" w:cstheme="minorHAnsi"/>
              </w:rPr>
              <w:t xml:space="preserve">Ulisses i el cavall de </w:t>
            </w:r>
            <w:proofErr w:type="spellStart"/>
            <w:r w:rsidRPr="00590439">
              <w:rPr>
                <w:rFonts w:asciiTheme="minorHAnsi" w:hAnsiTheme="minorHAnsi" w:cstheme="minorHAnsi"/>
              </w:rPr>
              <w:t>Troia</w:t>
            </w:r>
            <w:proofErr w:type="spellEnd"/>
            <w:r w:rsidRPr="00590439">
              <w:rPr>
                <w:rFonts w:asciiTheme="minorHAnsi" w:hAnsiTheme="minorHAnsi" w:cstheme="minorHAnsi"/>
              </w:rPr>
              <w:t>.</w:t>
            </w:r>
            <w:bookmarkStart w:name="_heading=h.xvir7l" w:id="2"/>
            <w:bookmarkStart w:name="_Toc112436941" w:id="3"/>
            <w:bookmarkStart w:name="_Toc112436846" w:id="4"/>
            <w:bookmarkStart w:name="_Toc112436577" w:id="5"/>
            <w:bookmarkStart w:name="_Toc112412952" w:id="6"/>
            <w:bookmarkEnd w:id="2"/>
            <w:bookmarkEnd w:id="3"/>
            <w:bookmarkEnd w:id="4"/>
            <w:bookmarkEnd w:id="5"/>
            <w:bookmarkEnd w:id="6"/>
          </w:p>
        </w:tc>
      </w:tr>
    </w:tbl>
    <w:p w:rsidRPr="00590439" w:rsidR="00295A8B" w:rsidP="00295A8B" w:rsidRDefault="00295A8B" w14:paraId="06CA1B8F" w14:textId="17E673A5">
      <w:pPr>
        <w:rPr>
          <w:rFonts w:eastAsia="Arial" w:asciiTheme="minorHAnsi" w:hAnsiTheme="minorHAnsi" w:cstheme="minorHAnsi"/>
          <w:b/>
        </w:rPr>
      </w:pPr>
    </w:p>
    <w:p w:rsidR="00647F1C" w:rsidRDefault="00647F1C" w14:paraId="005EC02E" w14:textId="77777777">
      <w:pPr>
        <w:widowControl/>
        <w:autoSpaceDE/>
        <w:autoSpaceDN/>
        <w:spacing w:after="160" w:line="259" w:lineRule="auto"/>
        <w:rPr>
          <w:rFonts w:eastAsia="Arial" w:asciiTheme="minorHAnsi" w:hAnsiTheme="minorHAnsi" w:cstheme="minorHAnsi"/>
          <w:b/>
          <w:color w:val="000000"/>
        </w:rPr>
      </w:pPr>
      <w:r>
        <w:rPr>
          <w:rFonts w:eastAsia="Arial" w:asciiTheme="minorHAnsi" w:hAnsiTheme="minorHAnsi" w:cstheme="minorHAnsi"/>
          <w:b/>
          <w:color w:val="000000"/>
        </w:rPr>
        <w:br w:type="page"/>
      </w:r>
    </w:p>
    <w:p w:rsidR="00172768" w:rsidP="5BCE4BFB" w:rsidRDefault="00172768" w14:paraId="23705D4B" w14:textId="1C293BE0">
      <w:pPr>
        <w:widowControl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3786"/>
          <w:tab w:val="left" w:leader="none" w:pos="6669"/>
        </w:tabs>
        <w:autoSpaceDE/>
        <w:autoSpaceDN/>
        <w:spacing w:before="93" w:after="120" w:line="259" w:lineRule="auto"/>
      </w:pPr>
      <w:r w:rsidRPr="5BCE4BFB" w:rsidR="00295A8B">
        <w:rPr>
          <w:rFonts w:ascii="Calibri" w:hAnsi="Calibri" w:eastAsia="Arial" w:cs="" w:asciiTheme="minorAscii" w:hAnsiTheme="minorAscii" w:cstheme="minorBidi"/>
          <w:b w:val="1"/>
          <w:bCs w:val="1"/>
          <w:color w:val="000000" w:themeColor="text1" w:themeTint="FF" w:themeShade="FF"/>
        </w:rPr>
        <w:t xml:space="preserve"> </w:t>
      </w:r>
      <w:r w:rsidRPr="5BCE4BFB" w:rsidR="00295A8B">
        <w:rPr>
          <w:rFonts w:ascii="Calibri" w:hAnsi="Calibri" w:cs="" w:asciiTheme="minorAscii" w:hAnsiTheme="minorAscii" w:cstheme="minorBidi"/>
          <w:b w:val="1"/>
          <w:bCs w:val="1"/>
        </w:rPr>
        <w:t xml:space="preserve">                                                    </w:t>
      </w:r>
    </w:p>
    <w:tbl>
      <w:tblPr>
        <w:tblW w:w="9009" w:type="dxa"/>
        <w:tblInd w:w="-1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3003"/>
        <w:gridCol w:w="3003"/>
      </w:tblGrid>
      <w:tr w:rsidR="00172768" w:rsidTr="5BCE4BFB" w14:paraId="4ED91F11" w14:textId="77777777">
        <w:trPr>
          <w:trHeight w:val="455"/>
        </w:trPr>
        <w:tc>
          <w:tcPr>
            <w:tcW w:w="3003" w:type="dxa"/>
            <w:tcMar/>
          </w:tcPr>
          <w:p w:rsidR="00172768" w:rsidP="00075DB7" w:rsidRDefault="00172768" w14:paraId="77477C9A" w14:textId="77777777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DEPARTAMENT</w:t>
            </w:r>
          </w:p>
        </w:tc>
        <w:tc>
          <w:tcPr>
            <w:tcW w:w="3003" w:type="dxa"/>
            <w:tcMar/>
          </w:tcPr>
          <w:p w:rsidR="00172768" w:rsidP="00075DB7" w:rsidRDefault="00172768" w14:paraId="0C8405C7" w14:textId="77777777">
            <w:pPr>
              <w:jc w:val="center"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MATÈRIA</w:t>
            </w:r>
          </w:p>
        </w:tc>
        <w:tc>
          <w:tcPr>
            <w:tcW w:w="3003" w:type="dxa"/>
            <w:tcMar/>
          </w:tcPr>
          <w:p w:rsidR="00172768" w:rsidP="00075DB7" w:rsidRDefault="00172768" w14:paraId="3FDE5113" w14:textId="77777777">
            <w:pPr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NIVELL</w:t>
            </w:r>
          </w:p>
        </w:tc>
      </w:tr>
      <w:tr w:rsidRPr="00590439" w:rsidR="00172768" w:rsidTr="5BCE4BFB" w14:paraId="4675187E" w14:textId="77777777">
        <w:trPr>
          <w:trHeight w:val="455"/>
        </w:trPr>
        <w:tc>
          <w:tcPr>
            <w:tcW w:w="3003" w:type="dxa"/>
            <w:tcMar/>
          </w:tcPr>
          <w:p w:rsidRPr="00590439" w:rsidR="00172768" w:rsidP="00075DB7" w:rsidRDefault="00172768" w14:paraId="7A89AEDB" w14:textId="77777777">
            <w:pPr>
              <w:spacing w:before="51"/>
              <w:jc w:val="center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VALENCIÀ</w:t>
            </w:r>
          </w:p>
        </w:tc>
        <w:tc>
          <w:tcPr>
            <w:tcW w:w="3003" w:type="dxa"/>
            <w:tcMar/>
          </w:tcPr>
          <w:p w:rsidRPr="00590439" w:rsidR="00172768" w:rsidP="00075DB7" w:rsidRDefault="00172768" w14:paraId="0F06060A" w14:textId="77777777">
            <w:pPr>
              <w:spacing w:before="51"/>
              <w:jc w:val="center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LLENGUA I LITERATURA</w:t>
            </w:r>
          </w:p>
        </w:tc>
        <w:tc>
          <w:tcPr>
            <w:tcW w:w="3003" w:type="dxa"/>
            <w:tcMar/>
          </w:tcPr>
          <w:p w:rsidRPr="00590439" w:rsidR="00172768" w:rsidP="5BCE4BFB" w:rsidRDefault="00172768" w14:paraId="7522787C" w14:textId="2404BE1B">
            <w:pPr>
              <w:tabs>
                <w:tab w:val="center" w:pos="1393"/>
                <w:tab w:val="right" w:pos="2787"/>
              </w:tabs>
              <w:spacing w:before="51"/>
              <w:rPr>
                <w:rFonts w:ascii="Calibri" w:hAnsi="Calibri" w:eastAsia="Arial" w:cs="" w:asciiTheme="minorAscii" w:hAnsiTheme="minorAscii" w:cstheme="minorBidi"/>
              </w:rPr>
            </w:pPr>
            <w:r>
              <w:rPr>
                <w:rFonts w:eastAsia="Arial" w:asciiTheme="minorHAnsi" w:hAnsiTheme="minorHAnsi" w:cstheme="minorBidi"/>
                <w:b/>
                <w:bCs/>
              </w:rPr>
              <w:tab/>
            </w:r>
            <w:r w:rsidRPr="5BCE4BFB" w:rsidR="22E52BB3">
              <w:rPr>
                <w:rFonts w:ascii="Calibri" w:hAnsi="Calibri" w:eastAsia="Arial" w:cs="" w:asciiTheme="minorAscii" w:hAnsiTheme="minorAscii" w:cstheme="minorBidi"/>
                <w:b w:val="1"/>
                <w:bCs w:val="1"/>
              </w:rPr>
              <w:t xml:space="preserve">4t </w:t>
            </w:r>
            <w:r w:rsidRPr="5BCE4BFB" w:rsidR="71A9036A">
              <w:rPr>
                <w:rFonts w:ascii="Calibri" w:hAnsi="Calibri" w:eastAsia="Arial" w:cs="" w:asciiTheme="minorAscii" w:hAnsiTheme="minorAscii" w:cstheme="minorBidi"/>
                <w:b w:val="1"/>
                <w:bCs w:val="1"/>
              </w:rPr>
              <w:t>PDC</w:t>
            </w:r>
          </w:p>
        </w:tc>
      </w:tr>
    </w:tbl>
    <w:p w:rsidRPr="00590439" w:rsidR="00172768" w:rsidP="00172768" w:rsidRDefault="00172768" w14:paraId="153985E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786"/>
          <w:tab w:val="left" w:pos="6669"/>
        </w:tabs>
        <w:spacing w:before="93" w:after="120"/>
        <w:rPr>
          <w:rFonts w:eastAsia="Arial" w:asciiTheme="minorHAnsi" w:hAnsiTheme="minorHAnsi" w:cstheme="minorHAnsi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Pr="00172768" w:rsidR="00172768" w:rsidTr="5BCE4BFB" w14:paraId="75B7DBD5" w14:textId="77777777">
        <w:tc>
          <w:tcPr>
            <w:tcW w:w="90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172768" w:rsidR="00172768" w:rsidP="00172768" w:rsidRDefault="00172768" w14:paraId="4AECB3BB" w14:textId="7804A099">
            <w:pPr>
              <w:rPr>
                <w:b/>
                <w:bCs/>
              </w:rPr>
            </w:pPr>
            <w:r w:rsidRPr="00172768">
              <w:rPr>
                <w:b/>
                <w:bCs/>
              </w:rPr>
              <w:t>Primera avaluació</w:t>
            </w:r>
          </w:p>
        </w:tc>
      </w:tr>
      <w:tr w:rsidRPr="00172768" w:rsidR="00172768" w:rsidTr="5BCE4BFB" w14:paraId="3ADB2662" w14:textId="77777777">
        <w:tc>
          <w:tcPr>
            <w:tcW w:w="90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72768" w:rsidR="00172768" w:rsidP="00172768" w:rsidRDefault="00172768" w14:paraId="29795E7C" w14:textId="77777777">
            <w:pPr>
              <w:rPr>
                <w:b/>
                <w:bCs/>
              </w:rPr>
            </w:pPr>
            <w:r w:rsidRPr="00172768">
              <w:rPr>
                <w:b/>
                <w:bCs/>
              </w:rPr>
              <w:t>VALENCIÀ: LLENGUA I LITERATURA / LENGUA CASTELLANA Y LITERATURA</w:t>
            </w:r>
          </w:p>
          <w:p w:rsidRPr="00172768" w:rsidR="00172768" w:rsidP="00172768" w:rsidRDefault="00172768" w14:paraId="302A884D" w14:textId="77777777">
            <w:pPr>
              <w:rPr>
                <w:b/>
                <w:bCs/>
              </w:rPr>
            </w:pPr>
          </w:p>
          <w:p w:rsidRPr="00172768" w:rsidR="00172768" w:rsidP="00172768" w:rsidRDefault="00172768" w14:paraId="6ABBAFDC" w14:textId="77777777">
            <w:r w:rsidRPr="00172768">
              <w:t xml:space="preserve">- El </w:t>
            </w:r>
            <w:proofErr w:type="spellStart"/>
            <w:r w:rsidRPr="00172768">
              <w:t>proceso</w:t>
            </w:r>
            <w:proofErr w:type="spellEnd"/>
            <w:r w:rsidRPr="00172768">
              <w:t xml:space="preserve"> </w:t>
            </w:r>
            <w:proofErr w:type="spellStart"/>
            <w:r w:rsidRPr="00172768">
              <w:t>comunicativo</w:t>
            </w:r>
            <w:proofErr w:type="spellEnd"/>
            <w:r w:rsidRPr="00172768">
              <w:t xml:space="preserve">: las funciones del </w:t>
            </w:r>
            <w:proofErr w:type="spellStart"/>
            <w:r w:rsidRPr="00172768">
              <w:t>lenguaje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3D568C79" w14:textId="77777777">
            <w:r w:rsidRPr="00172768">
              <w:t xml:space="preserve">- Las </w:t>
            </w:r>
            <w:proofErr w:type="spellStart"/>
            <w:r w:rsidRPr="00172768">
              <w:t>propiedades</w:t>
            </w:r>
            <w:proofErr w:type="spellEnd"/>
            <w:r w:rsidRPr="00172768">
              <w:t xml:space="preserve"> </w:t>
            </w:r>
            <w:proofErr w:type="spellStart"/>
            <w:r w:rsidRPr="00172768">
              <w:t>textuales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3C57D9F8" w14:textId="77777777">
            <w:r w:rsidRPr="00172768">
              <w:t xml:space="preserve">- </w:t>
            </w:r>
            <w:proofErr w:type="spellStart"/>
            <w:r w:rsidRPr="00172768">
              <w:t>Tipos</w:t>
            </w:r>
            <w:proofErr w:type="spellEnd"/>
            <w:r w:rsidRPr="00172768">
              <w:t xml:space="preserve"> de textos.</w:t>
            </w:r>
          </w:p>
          <w:p w:rsidRPr="00172768" w:rsidR="00172768" w:rsidP="00172768" w:rsidRDefault="00172768" w14:paraId="1151DB09" w14:textId="77777777">
            <w:r w:rsidRPr="00172768">
              <w:t>- El text dialogat.</w:t>
            </w:r>
          </w:p>
          <w:p w:rsidRPr="00172768" w:rsidR="00172768" w:rsidP="00172768" w:rsidRDefault="00172768" w14:paraId="0C4C96E1" w14:textId="77777777">
            <w:r w:rsidRPr="00172768">
              <w:t>- El present d’indicatiu i l’imperatiu.</w:t>
            </w:r>
          </w:p>
          <w:p w:rsidRPr="00172768" w:rsidR="00172768" w:rsidP="00172768" w:rsidRDefault="00172768" w14:paraId="7144E876" w14:textId="77777777">
            <w:r w:rsidRPr="00172768">
              <w:t>- El sistema vocàlic.</w:t>
            </w:r>
          </w:p>
          <w:p w:rsidRPr="00172768" w:rsidR="00172768" w:rsidP="00172768" w:rsidRDefault="00172768" w14:paraId="7B96F5F1" w14:textId="77777777">
            <w:r w:rsidRPr="00172768">
              <w:t>- Els pronoms forts.</w:t>
            </w:r>
          </w:p>
          <w:p w:rsidRPr="00172768" w:rsidR="00172768" w:rsidP="00172768" w:rsidRDefault="00172768" w14:paraId="69662126" w14:textId="77777777">
            <w:r w:rsidRPr="00172768">
              <w:t>- Camps semàntics de la família, el cos humà, els oficis, les hores, sensacions i estats, mesos i estacions, maneres de ser, la casa i els números.</w:t>
            </w:r>
          </w:p>
          <w:p w:rsidRPr="00172768" w:rsidR="00172768" w:rsidP="00172768" w:rsidRDefault="00172768" w14:paraId="0E129FBA" w14:textId="77777777">
            <w:r w:rsidRPr="00172768">
              <w:t xml:space="preserve">- Los </w:t>
            </w:r>
            <w:proofErr w:type="spellStart"/>
            <w:r w:rsidRPr="00172768">
              <w:t>verbos</w:t>
            </w:r>
            <w:proofErr w:type="spellEnd"/>
            <w:r w:rsidRPr="00172768">
              <w:t xml:space="preserve"> regulares.</w:t>
            </w:r>
          </w:p>
          <w:p w:rsidRPr="00172768" w:rsidR="00172768" w:rsidP="00172768" w:rsidRDefault="00172768" w14:paraId="7B864BC7" w14:textId="77777777">
            <w:r w:rsidRPr="00172768">
              <w:t xml:space="preserve">- </w:t>
            </w:r>
            <w:proofErr w:type="spellStart"/>
            <w:r w:rsidRPr="00172768">
              <w:t>Clases</w:t>
            </w:r>
            <w:proofErr w:type="spellEnd"/>
            <w:r w:rsidRPr="00172768">
              <w:t xml:space="preserve"> de </w:t>
            </w:r>
            <w:proofErr w:type="spellStart"/>
            <w:r w:rsidRPr="00172768">
              <w:t>palabras</w:t>
            </w:r>
            <w:proofErr w:type="spellEnd"/>
            <w:r w:rsidRPr="00172768">
              <w:t xml:space="preserve"> y </w:t>
            </w:r>
            <w:proofErr w:type="spellStart"/>
            <w:r w:rsidRPr="00172768">
              <w:t>sintagmas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6A160DBF" w14:textId="77777777">
            <w:r w:rsidRPr="00172768">
              <w:t xml:space="preserve">- Las funciones </w:t>
            </w:r>
            <w:proofErr w:type="spellStart"/>
            <w:r w:rsidRPr="00172768">
              <w:t>sintácticas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6B1A4D59" w14:textId="77777777">
            <w:r w:rsidRPr="00172768">
              <w:t xml:space="preserve">- La literatura del </w:t>
            </w:r>
            <w:proofErr w:type="spellStart"/>
            <w:r w:rsidRPr="00172768">
              <w:t>siglo</w:t>
            </w:r>
            <w:proofErr w:type="spellEnd"/>
            <w:r w:rsidRPr="00172768">
              <w:t xml:space="preserve"> XIX: </w:t>
            </w:r>
            <w:proofErr w:type="spellStart"/>
            <w:r w:rsidRPr="00172768">
              <w:t>Romanticismo</w:t>
            </w:r>
            <w:proofErr w:type="spellEnd"/>
            <w:r w:rsidRPr="00172768">
              <w:t xml:space="preserve"> y Renaixença</w:t>
            </w:r>
          </w:p>
          <w:p w:rsidRPr="00172768" w:rsidR="00172768" w:rsidP="00172768" w:rsidRDefault="00172768" w14:paraId="6B163DED" w14:textId="77777777">
            <w:r w:rsidRPr="00172768">
              <w:t xml:space="preserve">- El </w:t>
            </w:r>
            <w:proofErr w:type="spellStart"/>
            <w:r w:rsidRPr="00172768">
              <w:t>Realismo</w:t>
            </w:r>
            <w:proofErr w:type="spellEnd"/>
            <w:r w:rsidRPr="00172768">
              <w:t xml:space="preserve">, el </w:t>
            </w:r>
            <w:proofErr w:type="spellStart"/>
            <w:r w:rsidRPr="00172768">
              <w:t>Modernismo</w:t>
            </w:r>
            <w:proofErr w:type="spellEnd"/>
            <w:r w:rsidRPr="00172768">
              <w:t xml:space="preserve"> y la </w:t>
            </w:r>
            <w:proofErr w:type="spellStart"/>
            <w:r w:rsidRPr="00172768">
              <w:t>generación</w:t>
            </w:r>
            <w:proofErr w:type="spellEnd"/>
            <w:r w:rsidRPr="00172768">
              <w:t xml:space="preserve"> del 98.</w:t>
            </w:r>
          </w:p>
          <w:p w:rsidRPr="00172768" w:rsidR="00172768" w:rsidP="00172768" w:rsidRDefault="00172768" w14:paraId="4F528AD5" w14:textId="77777777">
            <w:r w:rsidRPr="00172768">
              <w:t>- Lectures.</w:t>
            </w:r>
          </w:p>
          <w:p w:rsidRPr="00172768" w:rsidR="00172768" w:rsidP="00172768" w:rsidRDefault="00172768" w14:paraId="2CA4F036" w14:textId="77777777"/>
          <w:p w:rsidRPr="00172768" w:rsidR="00172768" w:rsidP="00172768" w:rsidRDefault="00172768" w14:paraId="4EA0117F" w14:textId="77777777">
            <w:pPr>
              <w:rPr>
                <w:b/>
                <w:bCs/>
              </w:rPr>
            </w:pPr>
            <w:r w:rsidRPr="00172768">
              <w:rPr>
                <w:b/>
                <w:bCs/>
              </w:rPr>
              <w:t>GEOGRAFIA I HISTÒRIA:</w:t>
            </w:r>
          </w:p>
          <w:p w:rsidRPr="00172768" w:rsidR="00172768" w:rsidP="00172768" w:rsidRDefault="00172768" w14:paraId="6DCC12B8" w14:textId="77777777"/>
          <w:p w:rsidRPr="00172768" w:rsidR="00172768" w:rsidP="00172768" w:rsidRDefault="00172768" w14:paraId="48F71807" w14:textId="77777777">
            <w:r w:rsidRPr="00172768">
              <w:t>- L’Antic Règim: economia, societat i política.</w:t>
            </w:r>
          </w:p>
          <w:p w:rsidRPr="00172768" w:rsidR="00172768" w:rsidP="00172768" w:rsidRDefault="00172768" w14:paraId="4A618FB2" w14:textId="77777777">
            <w:r w:rsidRPr="00172768">
              <w:t>- La Il·lustració.</w:t>
            </w:r>
          </w:p>
          <w:p w:rsidRPr="00172768" w:rsidR="00172768" w:rsidP="00172768" w:rsidRDefault="00172768" w14:paraId="1BD280A0" w14:textId="77777777">
            <w:r w:rsidRPr="00172768">
              <w:t>- La Revolució Francesa.</w:t>
            </w:r>
          </w:p>
          <w:p w:rsidRPr="00172768" w:rsidR="00172768" w:rsidP="00172768" w:rsidRDefault="00172768" w14:paraId="759D2F3F" w14:textId="77777777">
            <w:r w:rsidRPr="00172768">
              <w:t>- L’Imperi Napoleònic.</w:t>
            </w:r>
          </w:p>
          <w:p w:rsidRPr="00172768" w:rsidR="00172768" w:rsidP="00172768" w:rsidRDefault="00172768" w14:paraId="2A2A7BC6" w14:textId="77777777"/>
        </w:tc>
      </w:tr>
      <w:tr w:rsidRPr="00172768" w:rsidR="00172768" w:rsidTr="5BCE4BFB" w14:paraId="6512018A" w14:textId="77777777">
        <w:tc>
          <w:tcPr>
            <w:tcW w:w="90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172768" w:rsidR="00172768" w:rsidP="00172768" w:rsidRDefault="00172768" w14:paraId="045C5413" w14:textId="77777777">
            <w:pPr>
              <w:rPr>
                <w:b/>
                <w:bCs/>
              </w:rPr>
            </w:pPr>
            <w:r w:rsidRPr="00172768">
              <w:rPr>
                <w:b/>
                <w:bCs/>
              </w:rPr>
              <w:t>Segona avaluació</w:t>
            </w:r>
          </w:p>
        </w:tc>
      </w:tr>
      <w:tr w:rsidRPr="00172768" w:rsidR="00172768" w:rsidTr="5BCE4BFB" w14:paraId="713CB22C" w14:textId="77777777">
        <w:tc>
          <w:tcPr>
            <w:tcW w:w="90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72768" w:rsidR="00172768" w:rsidP="00172768" w:rsidRDefault="00172768" w14:paraId="7ED20483" w14:textId="77777777">
            <w:pPr>
              <w:rPr>
                <w:b/>
                <w:bCs/>
              </w:rPr>
            </w:pPr>
            <w:r w:rsidRPr="00172768">
              <w:rPr>
                <w:b/>
                <w:bCs/>
              </w:rPr>
              <w:t>VALENCIÀ: LLENGUA I LITERATURA / LENGUA CASTELLANA Y LITERATURA</w:t>
            </w:r>
          </w:p>
          <w:p w:rsidRPr="00172768" w:rsidR="00172768" w:rsidP="00172768" w:rsidRDefault="00172768" w14:paraId="5A041FAE" w14:textId="77777777"/>
          <w:p w:rsidRPr="00172768" w:rsidR="00172768" w:rsidP="00172768" w:rsidRDefault="00172768" w14:paraId="6B404D6B" w14:textId="77777777">
            <w:r w:rsidRPr="00172768">
              <w:t xml:space="preserve">- Las </w:t>
            </w:r>
            <w:proofErr w:type="spellStart"/>
            <w:r w:rsidRPr="00172768">
              <w:t>oraciones</w:t>
            </w:r>
            <w:proofErr w:type="spellEnd"/>
            <w:r w:rsidRPr="00172768">
              <w:t xml:space="preserve"> simples.</w:t>
            </w:r>
          </w:p>
          <w:p w:rsidRPr="00172768" w:rsidR="00172768" w:rsidP="00172768" w:rsidRDefault="00172768" w14:paraId="1CE701B4" w14:textId="77777777">
            <w:r w:rsidRPr="00172768">
              <w:t xml:space="preserve">- El </w:t>
            </w:r>
            <w:proofErr w:type="spellStart"/>
            <w:r w:rsidRPr="00172768">
              <w:t>texto</w:t>
            </w:r>
            <w:proofErr w:type="spellEnd"/>
            <w:r w:rsidRPr="00172768">
              <w:t xml:space="preserve"> </w:t>
            </w:r>
            <w:proofErr w:type="spellStart"/>
            <w:r w:rsidRPr="00172768">
              <w:t>argumentativo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6539055E" w14:textId="77777777">
            <w:r w:rsidRPr="00172768">
              <w:t xml:space="preserve">- El </w:t>
            </w:r>
            <w:proofErr w:type="spellStart"/>
            <w:r w:rsidRPr="00172768">
              <w:t>texto</w:t>
            </w:r>
            <w:proofErr w:type="spellEnd"/>
            <w:r w:rsidRPr="00172768">
              <w:t xml:space="preserve"> </w:t>
            </w:r>
            <w:proofErr w:type="spellStart"/>
            <w:r w:rsidRPr="00172768">
              <w:t>narrativo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578FE314" w14:textId="77777777">
            <w:r w:rsidRPr="00172768">
              <w:t xml:space="preserve">- El </w:t>
            </w:r>
            <w:proofErr w:type="spellStart"/>
            <w:r w:rsidRPr="00172768">
              <w:t>texto</w:t>
            </w:r>
            <w:proofErr w:type="spellEnd"/>
            <w:r w:rsidRPr="00172768">
              <w:t xml:space="preserve"> </w:t>
            </w:r>
            <w:proofErr w:type="spellStart"/>
            <w:r w:rsidRPr="00172768">
              <w:t>descriptivo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460760BD" w14:textId="77777777">
            <w:r w:rsidRPr="00172768">
              <w:t xml:space="preserve">- </w:t>
            </w:r>
            <w:proofErr w:type="spellStart"/>
            <w:r w:rsidRPr="00172768">
              <w:t>Polisemia</w:t>
            </w:r>
            <w:proofErr w:type="spellEnd"/>
            <w:r w:rsidRPr="00172768">
              <w:t xml:space="preserve"> y </w:t>
            </w:r>
            <w:proofErr w:type="spellStart"/>
            <w:r w:rsidRPr="00172768">
              <w:t>homonimia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241710C6" w14:textId="77777777">
            <w:r w:rsidRPr="00172768">
              <w:t>- L’imperfet d’indicatiu, perfet i passat perifràstic.</w:t>
            </w:r>
          </w:p>
          <w:p w:rsidRPr="00172768" w:rsidR="00172768" w:rsidP="00172768" w:rsidRDefault="00172768" w14:paraId="23EB34CD" w14:textId="77777777">
            <w:r w:rsidRPr="00172768">
              <w:t>- El sistema consonàntic.</w:t>
            </w:r>
          </w:p>
          <w:p w:rsidRPr="00172768" w:rsidR="00172768" w:rsidP="00172768" w:rsidRDefault="00172768" w14:paraId="11557125" w14:textId="77777777">
            <w:r w:rsidRPr="00172768">
              <w:t>- Les preposicions i els adverbis.</w:t>
            </w:r>
          </w:p>
          <w:p w:rsidRPr="00172768" w:rsidR="00172768" w:rsidP="00172768" w:rsidRDefault="00172768" w14:paraId="15E255A9" w14:textId="77777777">
            <w:r w:rsidRPr="00172768">
              <w:t>- Els camps semàntics de la roba, les accions, els colors, els mobles, el carrer, les aficions, els animals, viatges i mitjans de transport, el mercat, aliments bàsics, hores i parts del dia, la cuina i la casa.</w:t>
            </w:r>
          </w:p>
          <w:p w:rsidRPr="00172768" w:rsidR="00172768" w:rsidP="00172768" w:rsidRDefault="00172768" w14:paraId="26FCF73C" w14:textId="77777777">
            <w:r w:rsidRPr="00172768">
              <w:t>- Verbs irregulars.</w:t>
            </w:r>
          </w:p>
          <w:p w:rsidRPr="00172768" w:rsidR="00172768" w:rsidP="00172768" w:rsidRDefault="00172768" w14:paraId="51A56D2C" w14:textId="77777777">
            <w:r w:rsidRPr="00172768">
              <w:t xml:space="preserve">- Los </w:t>
            </w:r>
            <w:proofErr w:type="spellStart"/>
            <w:r w:rsidRPr="00172768">
              <w:t>signos</w:t>
            </w:r>
            <w:proofErr w:type="spellEnd"/>
            <w:r w:rsidRPr="00172768">
              <w:t xml:space="preserve"> de </w:t>
            </w:r>
            <w:proofErr w:type="spellStart"/>
            <w:r w:rsidRPr="00172768">
              <w:t>puntuación</w:t>
            </w:r>
            <w:proofErr w:type="spellEnd"/>
            <w:r w:rsidRPr="00172768">
              <w:t xml:space="preserve">. </w:t>
            </w:r>
            <w:proofErr w:type="spellStart"/>
            <w:r w:rsidRPr="00172768">
              <w:t>Elementos</w:t>
            </w:r>
            <w:proofErr w:type="spellEnd"/>
            <w:r w:rsidRPr="00172768">
              <w:t xml:space="preserve"> </w:t>
            </w:r>
            <w:proofErr w:type="spellStart"/>
            <w:r w:rsidRPr="00172768">
              <w:t>tipográficos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525A098C" w14:textId="77777777">
            <w:r w:rsidRPr="00172768">
              <w:t xml:space="preserve">- Las </w:t>
            </w:r>
            <w:proofErr w:type="spellStart"/>
            <w:r w:rsidRPr="00172768">
              <w:t>Vanguardias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632D3485" w14:textId="77777777">
            <w:r w:rsidRPr="00172768">
              <w:t xml:space="preserve">- La </w:t>
            </w:r>
            <w:proofErr w:type="spellStart"/>
            <w:r w:rsidRPr="00172768">
              <w:t>Generación</w:t>
            </w:r>
            <w:proofErr w:type="spellEnd"/>
            <w:r w:rsidRPr="00172768">
              <w:t xml:space="preserve"> del 27.</w:t>
            </w:r>
          </w:p>
          <w:p w:rsidRPr="00172768" w:rsidR="00172768" w:rsidP="00172768" w:rsidRDefault="00172768" w14:paraId="5844CB66" w14:textId="77777777">
            <w:r w:rsidRPr="00172768">
              <w:t xml:space="preserve">- La narrativa, la </w:t>
            </w:r>
            <w:proofErr w:type="spellStart"/>
            <w:r w:rsidRPr="00172768">
              <w:t>poesía</w:t>
            </w:r>
            <w:proofErr w:type="spellEnd"/>
            <w:r w:rsidRPr="00172768">
              <w:t xml:space="preserve"> y el </w:t>
            </w:r>
            <w:proofErr w:type="spellStart"/>
            <w:r w:rsidRPr="00172768">
              <w:t>teatro</w:t>
            </w:r>
            <w:proofErr w:type="spellEnd"/>
            <w:r w:rsidRPr="00172768">
              <w:t xml:space="preserve"> de </w:t>
            </w:r>
            <w:proofErr w:type="spellStart"/>
            <w:r w:rsidRPr="00172768">
              <w:t>posguerra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623BF646" w14:textId="77777777">
            <w:r w:rsidRPr="00172768">
              <w:t>- Lectures.</w:t>
            </w:r>
          </w:p>
          <w:p w:rsidRPr="00172768" w:rsidR="00172768" w:rsidP="00172768" w:rsidRDefault="00172768" w14:paraId="3163BCB0" w14:textId="77777777"/>
          <w:p w:rsidRPr="00172768" w:rsidR="00172768" w:rsidP="00172768" w:rsidRDefault="00172768" w14:paraId="5A4A7CEF" w14:textId="77777777">
            <w:pPr>
              <w:rPr>
                <w:b/>
                <w:bCs/>
              </w:rPr>
            </w:pPr>
            <w:r w:rsidRPr="00172768">
              <w:rPr>
                <w:b/>
                <w:bCs/>
              </w:rPr>
              <w:t>GEOGRAFIA I HISTÒRIA:</w:t>
            </w:r>
          </w:p>
          <w:p w:rsidRPr="00172768" w:rsidR="00172768" w:rsidP="00172768" w:rsidRDefault="00172768" w14:paraId="76A7C439" w14:textId="77777777">
            <w:pPr>
              <w:rPr>
                <w:b/>
                <w:bCs/>
              </w:rPr>
            </w:pPr>
          </w:p>
          <w:p w:rsidRPr="00172768" w:rsidR="00172768" w:rsidP="00172768" w:rsidRDefault="00172768" w14:paraId="1D1FB206" w14:textId="77777777">
            <w:r w:rsidRPr="00172768">
              <w:t>- La Revolució Industrial.</w:t>
            </w:r>
          </w:p>
          <w:p w:rsidRPr="00172768" w:rsidR="00172768" w:rsidP="00172768" w:rsidRDefault="00172768" w14:paraId="63FD58A2" w14:textId="77777777">
            <w:r w:rsidRPr="00172768">
              <w:t>- L’imperialisme.</w:t>
            </w:r>
          </w:p>
          <w:p w:rsidRPr="00172768" w:rsidR="00172768" w:rsidP="00172768" w:rsidRDefault="00172768" w14:paraId="093E317F" w14:textId="77777777">
            <w:r w:rsidRPr="00172768">
              <w:t>- La Primera Guerra Mundial.</w:t>
            </w:r>
          </w:p>
          <w:p w:rsidRPr="00172768" w:rsidR="00172768" w:rsidP="00172768" w:rsidRDefault="00172768" w14:paraId="31FD852B" w14:textId="77777777"/>
          <w:p w:rsidRPr="00172768" w:rsidR="00172768" w:rsidP="00172768" w:rsidRDefault="00172768" w14:paraId="65EA86A7" w14:textId="77777777"/>
        </w:tc>
      </w:tr>
      <w:tr w:rsidRPr="00172768" w:rsidR="00172768" w:rsidTr="5BCE4BFB" w14:paraId="5B814F0C" w14:textId="77777777">
        <w:tc>
          <w:tcPr>
            <w:tcW w:w="90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172768" w:rsidR="00172768" w:rsidP="00172768" w:rsidRDefault="00172768" w14:paraId="408C2557" w14:textId="77777777">
            <w:pPr>
              <w:rPr>
                <w:b/>
                <w:bCs/>
                <w:lang w:val="es-ES"/>
              </w:rPr>
            </w:pPr>
            <w:r w:rsidRPr="00172768">
              <w:rPr>
                <w:b/>
                <w:bCs/>
                <w:lang w:val="es-ES"/>
              </w:rPr>
              <w:t xml:space="preserve">Tercera </w:t>
            </w:r>
            <w:proofErr w:type="spellStart"/>
            <w:r w:rsidRPr="00172768">
              <w:rPr>
                <w:b/>
                <w:bCs/>
                <w:lang w:val="es-ES"/>
              </w:rPr>
              <w:t>avaluació</w:t>
            </w:r>
            <w:proofErr w:type="spellEnd"/>
          </w:p>
        </w:tc>
      </w:tr>
      <w:tr w:rsidRPr="00172768" w:rsidR="00172768" w:rsidTr="5BCE4BFB" w14:paraId="6A946B92" w14:textId="77777777">
        <w:tc>
          <w:tcPr>
            <w:tcW w:w="90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172768" w:rsidR="00172768" w:rsidP="00172768" w:rsidRDefault="00172768" w14:paraId="0AC27467" w14:textId="77777777">
            <w:pPr>
              <w:rPr>
                <w:b/>
                <w:bCs/>
              </w:rPr>
            </w:pPr>
            <w:r w:rsidRPr="00172768">
              <w:rPr>
                <w:b/>
                <w:bCs/>
              </w:rPr>
              <w:t>VALENCIÀ: LLENGUA I LITERATURA / LENGUA CASTELLANA Y LITERATURA</w:t>
            </w:r>
          </w:p>
          <w:p w:rsidRPr="00172768" w:rsidR="00172768" w:rsidP="00172768" w:rsidRDefault="00172768" w14:paraId="60F83C41" w14:textId="77777777">
            <w:pPr>
              <w:rPr>
                <w:b/>
                <w:bCs/>
              </w:rPr>
            </w:pPr>
          </w:p>
          <w:p w:rsidRPr="00172768" w:rsidR="00172768" w:rsidP="00172768" w:rsidRDefault="00172768" w14:paraId="2E2C633B" w14:textId="77777777">
            <w:pPr>
              <w:rPr>
                <w:b/>
                <w:bCs/>
              </w:rPr>
            </w:pPr>
          </w:p>
          <w:p w:rsidRPr="00172768" w:rsidR="00172768" w:rsidP="00172768" w:rsidRDefault="00172768" w14:paraId="77E78B33" w14:textId="77777777">
            <w:pPr>
              <w:rPr>
                <w:b/>
                <w:bCs/>
              </w:rPr>
            </w:pPr>
            <w:r w:rsidRPr="00172768">
              <w:rPr>
                <w:b/>
                <w:bCs/>
              </w:rPr>
              <w:t xml:space="preserve">- </w:t>
            </w:r>
            <w:r w:rsidRPr="00172768">
              <w:t xml:space="preserve">Los textos </w:t>
            </w:r>
            <w:proofErr w:type="spellStart"/>
            <w:r w:rsidRPr="00172768">
              <w:t>instructivos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08D40949" w14:textId="77777777">
            <w:pPr>
              <w:rPr>
                <w:b/>
                <w:bCs/>
              </w:rPr>
            </w:pPr>
            <w:r w:rsidRPr="00172768">
              <w:t xml:space="preserve">- El </w:t>
            </w:r>
            <w:proofErr w:type="spellStart"/>
            <w:r w:rsidRPr="00172768">
              <w:t>texto</w:t>
            </w:r>
            <w:proofErr w:type="spellEnd"/>
            <w:r w:rsidRPr="00172768">
              <w:t xml:space="preserve"> </w:t>
            </w:r>
            <w:proofErr w:type="spellStart"/>
            <w:r w:rsidRPr="00172768">
              <w:t>expositivo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4974DC68" w14:textId="77777777">
            <w:r w:rsidRPr="00172768">
              <w:t xml:space="preserve">- </w:t>
            </w:r>
            <w:proofErr w:type="spellStart"/>
            <w:r w:rsidRPr="00172768">
              <w:t>Sinonimia</w:t>
            </w:r>
            <w:proofErr w:type="spellEnd"/>
            <w:r w:rsidRPr="00172768">
              <w:t xml:space="preserve">, </w:t>
            </w:r>
            <w:proofErr w:type="spellStart"/>
            <w:r w:rsidRPr="00172768">
              <w:t>antonimia</w:t>
            </w:r>
            <w:proofErr w:type="spellEnd"/>
            <w:r w:rsidRPr="00172768">
              <w:t xml:space="preserve">, </w:t>
            </w:r>
            <w:proofErr w:type="spellStart"/>
            <w:r w:rsidRPr="00172768">
              <w:t>hiperonimia</w:t>
            </w:r>
            <w:proofErr w:type="spellEnd"/>
            <w:r w:rsidRPr="00172768">
              <w:t xml:space="preserve"> e </w:t>
            </w:r>
            <w:proofErr w:type="spellStart"/>
            <w:r w:rsidRPr="00172768">
              <w:t>hiponimia</w:t>
            </w:r>
            <w:proofErr w:type="spellEnd"/>
            <w:r w:rsidRPr="00172768">
              <w:t>.</w:t>
            </w:r>
          </w:p>
          <w:p w:rsidRPr="00172768" w:rsidR="00172768" w:rsidP="00172768" w:rsidRDefault="00172768" w14:paraId="2338660A" w14:textId="77777777">
            <w:r w:rsidRPr="00172768">
              <w:t>- La literatura actual.</w:t>
            </w:r>
          </w:p>
          <w:p w:rsidRPr="00172768" w:rsidR="00172768" w:rsidP="00172768" w:rsidRDefault="00172768" w14:paraId="45AF4275" w14:textId="77777777">
            <w:pPr>
              <w:rPr>
                <w:b/>
                <w:bCs/>
              </w:rPr>
            </w:pPr>
            <w:r w:rsidRPr="00172768">
              <w:t>- Les formes impersonals: el participi i el gerundi.</w:t>
            </w:r>
          </w:p>
          <w:p w:rsidRPr="00172768" w:rsidR="00172768" w:rsidP="00172768" w:rsidRDefault="00172768" w14:paraId="6F955E83" w14:textId="77777777">
            <w:r w:rsidRPr="00172768">
              <w:t>- El passat simple, el perifràstic, el condicional i l’imperfet de subjuntiu.</w:t>
            </w:r>
          </w:p>
          <w:p w:rsidRPr="00172768" w:rsidR="00172768" w:rsidP="00172768" w:rsidRDefault="00172768" w14:paraId="5057C9E4" w14:textId="77777777">
            <w:pPr>
              <w:rPr>
                <w:b/>
                <w:bCs/>
              </w:rPr>
            </w:pPr>
            <w:r w:rsidRPr="00172768">
              <w:t>- Les perífrasis d’obligació.</w:t>
            </w:r>
          </w:p>
          <w:p w:rsidRPr="00172768" w:rsidR="00172768" w:rsidP="00172768" w:rsidRDefault="00172768" w14:paraId="52E904DF" w14:textId="77777777">
            <w:r w:rsidRPr="00172768">
              <w:t>- Els pronoms febles.</w:t>
            </w:r>
          </w:p>
          <w:p w:rsidRPr="00172768" w:rsidR="00172768" w:rsidP="00172768" w:rsidRDefault="00172768" w14:paraId="506CBF12" w14:textId="77777777">
            <w:r w:rsidRPr="00172768">
              <w:t>- Els connectors.</w:t>
            </w:r>
          </w:p>
          <w:p w:rsidRPr="00172768" w:rsidR="00172768" w:rsidP="00172768" w:rsidRDefault="00172768" w14:paraId="76EAEA21" w14:textId="77777777">
            <w:pPr>
              <w:rPr>
                <w:b/>
                <w:bCs/>
              </w:rPr>
            </w:pPr>
            <w:r w:rsidRPr="00172768">
              <w:t>- Els camps semàntics de les ferramentes, l’oficina, l’horòscop, els electrodomèstics, l’automòbil, noves tecnologies, el paisatge, la salut, l’esport, festes del foc i la música.</w:t>
            </w:r>
          </w:p>
          <w:p w:rsidRPr="00172768" w:rsidR="00172768" w:rsidP="00172768" w:rsidRDefault="00172768" w14:paraId="2D24F6F7" w14:textId="77777777">
            <w:pPr>
              <w:rPr>
                <w:b/>
                <w:bCs/>
              </w:rPr>
            </w:pPr>
            <w:r w:rsidRPr="00172768">
              <w:t>- Lectures.</w:t>
            </w:r>
          </w:p>
          <w:p w:rsidRPr="00172768" w:rsidR="00172768" w:rsidP="00172768" w:rsidRDefault="00172768" w14:paraId="7E2328AF" w14:textId="77777777"/>
          <w:p w:rsidRPr="00172768" w:rsidR="00172768" w:rsidP="00172768" w:rsidRDefault="00172768" w14:paraId="25DCC24E" w14:textId="77777777">
            <w:pPr>
              <w:rPr>
                <w:b/>
                <w:bCs/>
              </w:rPr>
            </w:pPr>
            <w:r w:rsidRPr="00172768">
              <w:rPr>
                <w:b/>
                <w:bCs/>
              </w:rPr>
              <w:t>GEOGRAFIA I HISTÒRIA:</w:t>
            </w:r>
          </w:p>
          <w:p w:rsidRPr="00172768" w:rsidR="00172768" w:rsidP="00172768" w:rsidRDefault="00172768" w14:paraId="2116E036" w14:textId="77777777">
            <w:pPr>
              <w:rPr>
                <w:b/>
                <w:bCs/>
              </w:rPr>
            </w:pPr>
          </w:p>
          <w:p w:rsidRPr="00172768" w:rsidR="00172768" w:rsidP="00172768" w:rsidRDefault="00172768" w14:paraId="05A4421A" w14:textId="77777777">
            <w:r w:rsidRPr="00172768">
              <w:t>- La Segona República espanyola.</w:t>
            </w:r>
          </w:p>
          <w:p w:rsidRPr="00172768" w:rsidR="00172768" w:rsidP="00172768" w:rsidRDefault="00172768" w14:paraId="098881B1" w14:textId="77777777">
            <w:r w:rsidRPr="00172768">
              <w:t>- La Guerra Civil espanyola.</w:t>
            </w:r>
          </w:p>
          <w:p w:rsidRPr="00172768" w:rsidR="00172768" w:rsidP="00172768" w:rsidRDefault="00172768" w14:paraId="54E41726" w14:textId="77777777">
            <w:r w:rsidRPr="00172768">
              <w:t>- Els totalitarismes.</w:t>
            </w:r>
          </w:p>
          <w:p w:rsidRPr="00172768" w:rsidR="00172768" w:rsidP="00172768" w:rsidRDefault="00172768" w14:paraId="4D590151" w14:textId="77777777">
            <w:r w:rsidRPr="00172768">
              <w:t>- La Segona Guerra Mundial.</w:t>
            </w:r>
          </w:p>
        </w:tc>
      </w:tr>
    </w:tbl>
    <w:p w:rsidRPr="00172768" w:rsidR="00172768" w:rsidP="00172768" w:rsidRDefault="00172768" w14:paraId="5AEFB680" w14:textId="77777777">
      <w:pPr>
        <w:rPr>
          <w:lang w:val="es-ES"/>
        </w:rPr>
      </w:pPr>
    </w:p>
    <w:tbl>
      <w:tblPr>
        <w:tblW w:w="9023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5600"/>
      </w:tblGrid>
      <w:tr w:rsidRPr="00590439" w:rsidR="00481C5C" w:rsidTr="00481C5C" w14:paraId="0FBD061E" w14:textId="77777777">
        <w:trPr>
          <w:trHeight w:val="455"/>
        </w:trPr>
        <w:tc>
          <w:tcPr>
            <w:tcW w:w="9023" w:type="dxa"/>
            <w:gridSpan w:val="2"/>
            <w:tcBorders>
              <w:right w:val="single" w:color="404040" w:themeColor="text1" w:themeTint="BF" w:sz="6" w:space="0"/>
            </w:tcBorders>
            <w:shd w:val="clear" w:color="auto" w:fill="B7B7B7"/>
          </w:tcPr>
          <w:p w:rsidRPr="00590439" w:rsidR="00481C5C" w:rsidP="00075DB7" w:rsidRDefault="00481C5C" w14:paraId="4D88AF61" w14:textId="77777777">
            <w:pPr>
              <w:spacing w:before="62"/>
              <w:jc w:val="center"/>
              <w:rPr>
                <w:rFonts w:eastAsia="Arial" w:asciiTheme="minorHAnsi" w:hAnsiTheme="minorHAnsi" w:cstheme="minorBidi"/>
              </w:rPr>
            </w:pPr>
            <w:r w:rsidRPr="7719935D">
              <w:rPr>
                <w:rFonts w:eastAsia="Arial" w:asciiTheme="minorHAnsi" w:hAnsiTheme="minorHAnsi" w:cstheme="minorBidi"/>
                <w:b/>
                <w:bCs/>
              </w:rPr>
              <w:t>Avaluació</w:t>
            </w:r>
          </w:p>
        </w:tc>
      </w:tr>
      <w:tr w:rsidRPr="00590439" w:rsidR="00481C5C" w:rsidTr="00481C5C" w14:paraId="3B962D88" w14:textId="77777777">
        <w:trPr>
          <w:trHeight w:val="1530"/>
        </w:trPr>
        <w:tc>
          <w:tcPr>
            <w:tcW w:w="3423" w:type="dxa"/>
          </w:tcPr>
          <w:p w:rsidRPr="00590439" w:rsidR="00481C5C" w:rsidP="00075DB7" w:rsidRDefault="00481C5C" w14:paraId="61A06A43" w14:textId="77777777">
            <w:pPr>
              <w:spacing w:before="67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CRITERIS DE QUALIFICACIÓ</w:t>
            </w:r>
          </w:p>
        </w:tc>
        <w:tc>
          <w:tcPr>
            <w:tcW w:w="5600" w:type="dxa"/>
            <w:tcBorders>
              <w:right w:val="single" w:color="404040" w:themeColor="text1" w:themeTint="BF" w:sz="6" w:space="0"/>
            </w:tcBorders>
          </w:tcPr>
          <w:p w:rsidRPr="006328CC" w:rsidR="00481C5C" w:rsidP="00481C5C" w:rsidRDefault="00481C5C" w14:paraId="62198379" w14:textId="77777777">
            <w:pPr>
              <w:pStyle w:val="Prrafodelista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</w:rPr>
            </w:pPr>
            <w:r w:rsidRPr="006328CC">
              <w:rPr>
                <w:rFonts w:asciiTheme="minorHAnsi" w:hAnsiTheme="minorHAnsi" w:cstheme="minorHAnsi"/>
                <w:b/>
              </w:rPr>
              <w:t>70% avaluació dels sabers.</w:t>
            </w:r>
          </w:p>
          <w:p w:rsidRPr="006328CC" w:rsidR="00481C5C" w:rsidP="00481C5C" w:rsidRDefault="00481C5C" w14:paraId="07D5B1D2" w14:textId="77777777">
            <w:pPr>
              <w:pStyle w:val="Prrafodelista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rFonts w:asciiTheme="minorHAnsi" w:hAnsiTheme="minorHAnsi" w:cstheme="minorHAnsi"/>
                <w:b/>
              </w:rPr>
            </w:pPr>
            <w:r w:rsidRPr="006328CC">
              <w:rPr>
                <w:rFonts w:asciiTheme="minorHAnsi" w:hAnsiTheme="minorHAnsi" w:cstheme="minorHAnsi"/>
                <w:b/>
              </w:rPr>
              <w:t>20% lectura: comprensió i expressió oral, escrita i multimodal.</w:t>
            </w:r>
          </w:p>
          <w:p w:rsidRPr="00590439" w:rsidR="00481C5C" w:rsidP="00481C5C" w:rsidRDefault="00481C5C" w14:paraId="2C13783E" w14:textId="77777777">
            <w:pPr>
              <w:pStyle w:val="Prrafodelista"/>
              <w:widowControl/>
              <w:numPr>
                <w:ilvl w:val="0"/>
                <w:numId w:val="35"/>
              </w:numPr>
              <w:autoSpaceDE/>
              <w:autoSpaceDN/>
              <w:spacing w:before="117" w:line="230" w:lineRule="auto"/>
              <w:contextualSpacing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rFonts w:asciiTheme="minorHAnsi" w:hAnsiTheme="minorHAnsi" w:cstheme="minorBidi"/>
                <w:b/>
                <w:bCs/>
              </w:rPr>
              <w:t>10% treball i interacció a l’aula.</w:t>
            </w:r>
          </w:p>
          <w:p w:rsidRPr="00590439" w:rsidR="00481C5C" w:rsidP="00075DB7" w:rsidRDefault="00481C5C" w14:paraId="01F8A9C9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17" w:line="230" w:lineRule="auto"/>
              <w:contextualSpacing/>
              <w:rPr>
                <w:rFonts w:eastAsia="Arial" w:asciiTheme="minorHAnsi" w:hAnsiTheme="minorHAnsi" w:cstheme="minorBidi"/>
                <w:b/>
                <w:bCs/>
              </w:rPr>
            </w:pPr>
            <w:r w:rsidRPr="7719935D">
              <w:rPr>
                <w:b/>
                <w:bCs/>
                <w:color w:val="FF0000"/>
                <w:lang w:val="ca"/>
              </w:rPr>
              <w:t xml:space="preserve">S’han de lliurar un mínim d’un 80% de tasques per contemplar </w:t>
            </w:r>
            <w:proofErr w:type="spellStart"/>
            <w:r w:rsidRPr="7719935D">
              <w:rPr>
                <w:b/>
                <w:bCs/>
                <w:color w:val="FF0000"/>
                <w:lang w:val="ca"/>
              </w:rPr>
              <w:t>l’arredoniment</w:t>
            </w:r>
            <w:proofErr w:type="spellEnd"/>
            <w:r w:rsidRPr="7719935D">
              <w:rPr>
                <w:b/>
                <w:bCs/>
                <w:color w:val="FF0000"/>
                <w:lang w:val="ca"/>
              </w:rPr>
              <w:t xml:space="preserve"> de la nota a partir de 0,51.</w:t>
            </w:r>
            <w:r>
              <w:tab/>
            </w:r>
          </w:p>
        </w:tc>
      </w:tr>
      <w:tr w:rsidRPr="00590439" w:rsidR="00481C5C" w:rsidTr="00481C5C" w14:paraId="26E40546" w14:textId="77777777">
        <w:trPr>
          <w:trHeight w:val="1018"/>
        </w:trPr>
        <w:tc>
          <w:tcPr>
            <w:tcW w:w="3423" w:type="dxa"/>
            <w:tcBorders>
              <w:bottom w:val="single" w:color="404040" w:themeColor="text1" w:themeTint="BF" w:sz="6" w:space="0"/>
            </w:tcBorders>
          </w:tcPr>
          <w:p w:rsidRPr="00590439" w:rsidR="00481C5C" w:rsidP="00075DB7" w:rsidRDefault="00481C5C" w14:paraId="0B5D8604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RECUPERACIÓ D’AVALUACIONS</w:t>
            </w:r>
          </w:p>
          <w:p w:rsidRPr="00590439" w:rsidR="00481C5C" w:rsidP="00075DB7" w:rsidRDefault="00481C5C" w14:paraId="59F15669" w14:textId="77777777">
            <w:pPr>
              <w:spacing w:before="65" w:line="237" w:lineRule="auto"/>
              <w:rPr>
                <w:rFonts w:eastAsia="Arial" w:asciiTheme="minorHAnsi" w:hAnsiTheme="minorHAnsi" w:cstheme="minorHAnsi"/>
              </w:rPr>
            </w:pPr>
          </w:p>
        </w:tc>
        <w:tc>
          <w:tcPr>
            <w:tcW w:w="5600" w:type="dxa"/>
            <w:tcBorders>
              <w:bottom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481C5C" w:rsidP="00075DB7" w:rsidRDefault="00481C5C" w14:paraId="1A8CCEBE" w14:textId="77777777">
            <w:pPr>
              <w:spacing w:before="63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L’avaluació és contínua però cal aprovar-ne dues de les tres avaluacions i una d’aqueixes ha de ser la darrera. En cas contrari s’haurà de recuperar la matèria.</w:t>
            </w:r>
          </w:p>
        </w:tc>
      </w:tr>
      <w:tr w:rsidRPr="00590439" w:rsidR="00481C5C" w:rsidTr="00481C5C" w14:paraId="441CDF9A" w14:textId="77777777">
        <w:trPr>
          <w:trHeight w:val="865"/>
        </w:trPr>
        <w:tc>
          <w:tcPr>
            <w:tcW w:w="3423" w:type="dxa"/>
            <w:tcBorders>
              <w:top w:val="single" w:color="404040" w:themeColor="text1" w:themeTint="BF" w:sz="6" w:space="0"/>
            </w:tcBorders>
          </w:tcPr>
          <w:p w:rsidRPr="00590439" w:rsidR="00481C5C" w:rsidP="00075DB7" w:rsidRDefault="00481C5C" w14:paraId="14AB1564" w14:textId="77777777">
            <w:pPr>
              <w:spacing w:before="53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>PENDENTS</w:t>
            </w:r>
          </w:p>
        </w:tc>
        <w:tc>
          <w:tcPr>
            <w:tcW w:w="5600" w:type="dxa"/>
            <w:tcBorders>
              <w:top w:val="single" w:color="404040" w:themeColor="text1" w:themeTint="BF" w:sz="6" w:space="0"/>
              <w:right w:val="single" w:color="404040" w:themeColor="text1" w:themeTint="BF" w:sz="6" w:space="0"/>
            </w:tcBorders>
          </w:tcPr>
          <w:p w:rsidRPr="00590439" w:rsidR="00481C5C" w:rsidP="00075DB7" w:rsidRDefault="00481C5C" w14:paraId="02605155" w14:textId="77777777">
            <w:pPr>
              <w:spacing w:before="71"/>
              <w:rPr>
                <w:rFonts w:eastAsia="Arial" w:asciiTheme="minorHAnsi" w:hAnsiTheme="minorHAnsi" w:cstheme="minorHAnsi"/>
              </w:rPr>
            </w:pPr>
            <w:r w:rsidRPr="00590439">
              <w:rPr>
                <w:rFonts w:eastAsia="Arial" w:asciiTheme="minorHAnsi" w:hAnsiTheme="minorHAnsi" w:cstheme="minorHAnsi"/>
                <w:b/>
              </w:rPr>
              <w:t xml:space="preserve">Cal aprovar la 1a </w:t>
            </w:r>
            <w:r>
              <w:rPr>
                <w:rFonts w:eastAsia="Arial" w:asciiTheme="minorHAnsi" w:hAnsiTheme="minorHAnsi" w:cstheme="minorHAnsi"/>
                <w:b/>
              </w:rPr>
              <w:t>i</w:t>
            </w:r>
            <w:r w:rsidRPr="00590439">
              <w:rPr>
                <w:rFonts w:eastAsia="Arial" w:asciiTheme="minorHAnsi" w:hAnsiTheme="minorHAnsi" w:cstheme="minorHAnsi"/>
                <w:b/>
              </w:rPr>
              <w:t xml:space="preserve"> 2a avaluació del curs vigent o en tornar de les vacances de Pasqua faran un examen/treball extraordinari.</w:t>
            </w:r>
          </w:p>
        </w:tc>
      </w:tr>
    </w:tbl>
    <w:p w:rsidRPr="00172768" w:rsidR="00172768" w:rsidP="00172768" w:rsidRDefault="00172768" w14:paraId="39392D02" w14:textId="77777777">
      <w:pPr>
        <w:rPr>
          <w:lang w:val="es-ES"/>
        </w:rPr>
      </w:pPr>
    </w:p>
    <w:p w:rsidRPr="00172768" w:rsidR="00172768" w:rsidP="00172768" w:rsidRDefault="00172768" w14:paraId="61807DC4" w14:textId="77777777">
      <w:pPr>
        <w:rPr>
          <w:lang w:val="es-ES"/>
        </w:rPr>
      </w:pPr>
      <w:r w:rsidRPr="00172768">
        <w:rPr>
          <w:lang w:val="es-ES"/>
        </w:rPr>
        <w:t>LECTURES:</w:t>
      </w:r>
    </w:p>
    <w:p w:rsidRPr="00172768" w:rsidR="00172768" w:rsidP="00172768" w:rsidRDefault="00172768" w14:paraId="1965B274" w14:textId="77777777">
      <w:pPr>
        <w:rPr>
          <w:lang w:val="es-ES"/>
        </w:rPr>
      </w:pPr>
    </w:p>
    <w:p w:rsidRPr="00172768" w:rsidR="00172768" w:rsidP="00172768" w:rsidRDefault="00172768" w14:paraId="6D7BD558" w14:textId="77777777">
      <w:pPr>
        <w:rPr>
          <w:u w:val="single"/>
          <w:lang w:val="es-ES"/>
        </w:rPr>
      </w:pPr>
      <w:r w:rsidRPr="00172768">
        <w:rPr>
          <w:u w:val="single"/>
          <w:lang w:val="es-ES"/>
        </w:rPr>
        <w:t xml:space="preserve">Primera </w:t>
      </w:r>
      <w:proofErr w:type="spellStart"/>
      <w:r w:rsidRPr="00172768">
        <w:rPr>
          <w:u w:val="single"/>
          <w:lang w:val="es-ES"/>
        </w:rPr>
        <w:t>avaluació</w:t>
      </w:r>
      <w:proofErr w:type="spellEnd"/>
    </w:p>
    <w:p w:rsidRPr="00172768" w:rsidR="00172768" w:rsidP="00172768" w:rsidRDefault="00172768" w14:paraId="42B47C91" w14:textId="77777777">
      <w:pPr>
        <w:rPr>
          <w:u w:val="single"/>
          <w:lang w:val="es-ES"/>
        </w:rPr>
      </w:pPr>
    </w:p>
    <w:p w:rsidRPr="00172768" w:rsidR="00172768" w:rsidP="00172768" w:rsidRDefault="00172768" w14:paraId="211B9A39" w14:textId="77777777">
      <w:pPr>
        <w:rPr>
          <w:lang w:val="es-ES"/>
        </w:rPr>
      </w:pPr>
      <w:r w:rsidRPr="00172768">
        <w:rPr>
          <w:i/>
          <w:iCs/>
          <w:lang w:val="es-ES"/>
        </w:rPr>
        <w:t>La cita y otros cuentos de terror</w:t>
      </w:r>
      <w:r w:rsidRPr="00172768">
        <w:rPr>
          <w:lang w:val="es-ES"/>
        </w:rPr>
        <w:t>, Emilia Pardo Bazán</w:t>
      </w:r>
    </w:p>
    <w:p w:rsidRPr="00172768" w:rsidR="00172768" w:rsidP="00172768" w:rsidRDefault="00172768" w14:paraId="3AF8447D" w14:textId="77777777">
      <w:pPr>
        <w:rPr>
          <w:lang w:val="es-ES"/>
        </w:rPr>
      </w:pPr>
    </w:p>
    <w:p w:rsidRPr="00172768" w:rsidR="00172768" w:rsidP="00172768" w:rsidRDefault="00172768" w14:paraId="616849B2" w14:textId="77777777">
      <w:pPr>
        <w:rPr>
          <w:lang w:val="es-ES"/>
        </w:rPr>
      </w:pPr>
      <w:r w:rsidRPr="00172768">
        <w:rPr>
          <w:i/>
          <w:iCs/>
          <w:lang w:val="es-ES"/>
        </w:rPr>
        <w:t>@Rita_trobador</w:t>
      </w:r>
      <w:r w:rsidRPr="00172768">
        <w:rPr>
          <w:lang w:val="es-ES"/>
        </w:rPr>
        <w:t>, Joan Nave</w:t>
      </w:r>
    </w:p>
    <w:p w:rsidRPr="00172768" w:rsidR="00172768" w:rsidP="00172768" w:rsidRDefault="00172768" w14:paraId="78E02D25" w14:textId="77777777">
      <w:pPr>
        <w:rPr>
          <w:lang w:val="es-ES"/>
        </w:rPr>
      </w:pPr>
    </w:p>
    <w:p w:rsidRPr="00172768" w:rsidR="00172768" w:rsidP="00172768" w:rsidRDefault="00172768" w14:paraId="4B30CB78" w14:textId="77777777">
      <w:pPr>
        <w:rPr>
          <w:u w:val="single"/>
          <w:lang w:val="es-ES"/>
        </w:rPr>
      </w:pPr>
      <w:proofErr w:type="spellStart"/>
      <w:r w:rsidRPr="00172768">
        <w:rPr>
          <w:u w:val="single"/>
          <w:lang w:val="es-ES"/>
        </w:rPr>
        <w:t>Segona</w:t>
      </w:r>
      <w:proofErr w:type="spellEnd"/>
      <w:r w:rsidRPr="00172768">
        <w:rPr>
          <w:u w:val="single"/>
          <w:lang w:val="es-ES"/>
        </w:rPr>
        <w:t xml:space="preserve"> </w:t>
      </w:r>
      <w:proofErr w:type="spellStart"/>
      <w:r w:rsidRPr="00172768">
        <w:rPr>
          <w:u w:val="single"/>
          <w:lang w:val="es-ES"/>
        </w:rPr>
        <w:t>avaluació</w:t>
      </w:r>
      <w:proofErr w:type="spellEnd"/>
    </w:p>
    <w:p w:rsidRPr="00172768" w:rsidR="00172768" w:rsidP="00172768" w:rsidRDefault="00172768" w14:paraId="29FA8B25" w14:textId="77777777">
      <w:pPr>
        <w:rPr>
          <w:u w:val="single"/>
          <w:lang w:val="es-ES"/>
        </w:rPr>
      </w:pPr>
    </w:p>
    <w:p w:rsidRPr="00172768" w:rsidR="00172768" w:rsidP="00172768" w:rsidRDefault="00172768" w14:paraId="0BB8C809" w14:textId="77777777">
      <w:pPr>
        <w:rPr>
          <w:lang w:val="es-ES"/>
        </w:rPr>
      </w:pPr>
      <w:r w:rsidRPr="00172768">
        <w:rPr>
          <w:i/>
          <w:iCs/>
          <w:lang w:val="es-ES"/>
        </w:rPr>
        <w:t>Mujeres del 27. Antología poética</w:t>
      </w:r>
      <w:r w:rsidRPr="00172768">
        <w:rPr>
          <w:lang w:val="es-ES"/>
        </w:rPr>
        <w:t xml:space="preserve">, Las </w:t>
      </w:r>
      <w:proofErr w:type="spellStart"/>
      <w:r w:rsidRPr="00172768">
        <w:rPr>
          <w:lang w:val="es-ES"/>
        </w:rPr>
        <w:t>Sinsombrero</w:t>
      </w:r>
      <w:proofErr w:type="spellEnd"/>
    </w:p>
    <w:p w:rsidRPr="00172768" w:rsidR="00172768" w:rsidP="00172768" w:rsidRDefault="00172768" w14:paraId="4ADEC095" w14:textId="77777777">
      <w:pPr>
        <w:rPr>
          <w:lang w:val="es-ES"/>
        </w:rPr>
      </w:pPr>
    </w:p>
    <w:p w:rsidRPr="00172768" w:rsidR="00172768" w:rsidP="00172768" w:rsidRDefault="00172768" w14:paraId="5E8F00A0" w14:textId="77777777">
      <w:pPr>
        <w:rPr>
          <w:lang w:val="es-ES"/>
        </w:rPr>
      </w:pPr>
      <w:proofErr w:type="spellStart"/>
      <w:r w:rsidRPr="00172768">
        <w:rPr>
          <w:i/>
          <w:iCs/>
          <w:lang w:val="es-ES"/>
        </w:rPr>
        <w:t>Quan</w:t>
      </w:r>
      <w:proofErr w:type="spellEnd"/>
      <w:r w:rsidRPr="00172768">
        <w:rPr>
          <w:i/>
          <w:iCs/>
          <w:lang w:val="es-ES"/>
        </w:rPr>
        <w:t xml:space="preserve"> </w:t>
      </w:r>
      <w:proofErr w:type="spellStart"/>
      <w:r w:rsidRPr="00172768">
        <w:rPr>
          <w:i/>
          <w:iCs/>
          <w:lang w:val="es-ES"/>
        </w:rPr>
        <w:t>s’apague</w:t>
      </w:r>
      <w:proofErr w:type="spellEnd"/>
      <w:r w:rsidRPr="00172768">
        <w:rPr>
          <w:i/>
          <w:iCs/>
          <w:lang w:val="es-ES"/>
        </w:rPr>
        <w:t xml:space="preserve"> la </w:t>
      </w:r>
      <w:proofErr w:type="spellStart"/>
      <w:r w:rsidRPr="00172768">
        <w:rPr>
          <w:i/>
          <w:iCs/>
          <w:lang w:val="es-ES"/>
        </w:rPr>
        <w:t>llum</w:t>
      </w:r>
      <w:proofErr w:type="spellEnd"/>
      <w:r w:rsidRPr="00172768">
        <w:rPr>
          <w:lang w:val="es-ES"/>
        </w:rPr>
        <w:t xml:space="preserve">, </w:t>
      </w:r>
      <w:proofErr w:type="spellStart"/>
      <w:r w:rsidRPr="00172768">
        <w:rPr>
          <w:lang w:val="es-ES"/>
        </w:rPr>
        <w:t>Joanjo</w:t>
      </w:r>
      <w:proofErr w:type="spellEnd"/>
      <w:r w:rsidRPr="00172768">
        <w:rPr>
          <w:lang w:val="es-ES"/>
        </w:rPr>
        <w:t xml:space="preserve"> </w:t>
      </w:r>
      <w:proofErr w:type="spellStart"/>
      <w:r w:rsidRPr="00172768">
        <w:rPr>
          <w:lang w:val="es-ES"/>
        </w:rPr>
        <w:t>Garcia</w:t>
      </w:r>
      <w:proofErr w:type="spellEnd"/>
    </w:p>
    <w:p w:rsidRPr="00172768" w:rsidR="00172768" w:rsidP="00172768" w:rsidRDefault="00172768" w14:paraId="2F17D491" w14:textId="77777777">
      <w:pPr>
        <w:rPr>
          <w:lang w:val="es-ES"/>
        </w:rPr>
      </w:pPr>
    </w:p>
    <w:p w:rsidRPr="00172768" w:rsidR="00172768" w:rsidP="00172768" w:rsidRDefault="00172768" w14:paraId="40427B5E" w14:textId="77777777">
      <w:pPr>
        <w:rPr>
          <w:u w:val="single"/>
          <w:lang w:val="es-ES"/>
        </w:rPr>
      </w:pPr>
      <w:r w:rsidRPr="00172768">
        <w:rPr>
          <w:u w:val="single"/>
          <w:lang w:val="es-ES"/>
        </w:rPr>
        <w:t xml:space="preserve">Tercera </w:t>
      </w:r>
      <w:proofErr w:type="spellStart"/>
      <w:r w:rsidRPr="00172768">
        <w:rPr>
          <w:u w:val="single"/>
          <w:lang w:val="es-ES"/>
        </w:rPr>
        <w:t>avaluació</w:t>
      </w:r>
      <w:proofErr w:type="spellEnd"/>
    </w:p>
    <w:p w:rsidRPr="00172768" w:rsidR="00172768" w:rsidP="00172768" w:rsidRDefault="00172768" w14:paraId="5183A3EF" w14:textId="77777777">
      <w:pPr>
        <w:rPr>
          <w:lang w:val="es-ES"/>
        </w:rPr>
      </w:pPr>
    </w:p>
    <w:p w:rsidRPr="00172768" w:rsidR="00172768" w:rsidP="00172768" w:rsidRDefault="00172768" w14:paraId="4234D90C" w14:textId="77777777">
      <w:pPr>
        <w:rPr>
          <w:lang w:val="es-ES"/>
        </w:rPr>
      </w:pPr>
      <w:r w:rsidRPr="00172768">
        <w:rPr>
          <w:i/>
          <w:iCs/>
          <w:lang w:val="es-ES"/>
        </w:rPr>
        <w:t>El camino</w:t>
      </w:r>
      <w:r w:rsidRPr="00172768">
        <w:rPr>
          <w:lang w:val="es-ES"/>
        </w:rPr>
        <w:t>, Miguel Delibes</w:t>
      </w:r>
    </w:p>
    <w:p w:rsidRPr="00172768" w:rsidR="00172768" w:rsidP="00172768" w:rsidRDefault="00172768" w14:paraId="0077774E" w14:textId="77777777">
      <w:pPr>
        <w:rPr>
          <w:lang w:val="es-ES"/>
        </w:rPr>
      </w:pPr>
    </w:p>
    <w:p w:rsidRPr="00172768" w:rsidR="00172768" w:rsidP="00172768" w:rsidRDefault="00172768" w14:paraId="0228ABEE" w14:textId="77777777">
      <w:pPr>
        <w:rPr>
          <w:lang w:val="es-ES"/>
        </w:rPr>
      </w:pPr>
      <w:r w:rsidRPr="00172768">
        <w:rPr>
          <w:lang w:val="es-ES"/>
        </w:rPr>
        <w:t xml:space="preserve">Dora </w:t>
      </w:r>
      <w:proofErr w:type="spellStart"/>
      <w:r w:rsidRPr="00172768">
        <w:rPr>
          <w:lang w:val="es-ES"/>
        </w:rPr>
        <w:t>diu</w:t>
      </w:r>
      <w:proofErr w:type="spellEnd"/>
      <w:r w:rsidRPr="00172768">
        <w:rPr>
          <w:lang w:val="es-ES"/>
        </w:rPr>
        <w:t xml:space="preserve"> que no, Isabel-Clara Simó</w:t>
      </w:r>
    </w:p>
    <w:p w:rsidRPr="00172768" w:rsidR="00172768" w:rsidP="00172768" w:rsidRDefault="00172768" w14:paraId="6D586C9A" w14:textId="77777777">
      <w:pPr>
        <w:rPr>
          <w:lang w:val="es-ES"/>
        </w:rPr>
      </w:pPr>
    </w:p>
    <w:p w:rsidRPr="00172768" w:rsidR="00172768" w:rsidP="00172768" w:rsidRDefault="00172768" w14:paraId="744B3C8C" w14:textId="77777777">
      <w:pPr>
        <w:rPr>
          <w:lang w:val="es-ES"/>
        </w:rPr>
      </w:pPr>
    </w:p>
    <w:p w:rsidR="00630C7A" w:rsidRDefault="00630C7A" w14:paraId="7F1D5316" w14:textId="2815E23F">
      <w:pPr>
        <w:widowControl/>
        <w:autoSpaceDE/>
        <w:autoSpaceDN/>
        <w:spacing w:after="160" w:line="259" w:lineRule="auto"/>
      </w:pPr>
      <w:r>
        <w:br w:type="page"/>
      </w:r>
    </w:p>
    <w:p w:rsidRPr="00C4375C" w:rsidR="00C4375C" w:rsidP="00C4375C" w:rsidRDefault="00C4375C" w14:paraId="19BAC542" w14:textId="77777777">
      <w:pPr>
        <w:rPr>
          <w:b/>
          <w:bCs/>
          <w:lang w:val="ca-ES-valencia"/>
        </w:rPr>
      </w:pPr>
      <w:r w:rsidRPr="00C4375C">
        <w:rPr>
          <w:lang w:val="ca-ES-valencia"/>
        </w:rPr>
        <w:tab/>
      </w:r>
      <w:r w:rsidRPr="00C4375C">
        <w:rPr>
          <w:b/>
          <w:bCs/>
          <w:lang w:val="ca-ES-valencia"/>
        </w:rPr>
        <w:t>DEPARTAMENT</w:t>
      </w:r>
      <w:r w:rsidRPr="00C4375C">
        <w:rPr>
          <w:b/>
          <w:bCs/>
          <w:lang w:val="ca-ES-valencia"/>
        </w:rPr>
        <w:tab/>
      </w:r>
      <w:r w:rsidRPr="00C4375C">
        <w:rPr>
          <w:b/>
          <w:bCs/>
          <w:lang w:val="ca-ES-valencia"/>
        </w:rPr>
        <w:tab/>
      </w:r>
      <w:r w:rsidRPr="00C4375C">
        <w:rPr>
          <w:b/>
          <w:bCs/>
          <w:lang w:val="ca-ES-valencia"/>
        </w:rPr>
        <w:tab/>
      </w:r>
      <w:r w:rsidRPr="00C4375C">
        <w:rPr>
          <w:b/>
          <w:bCs/>
          <w:lang w:val="ca-ES-valencia"/>
        </w:rPr>
        <w:t>MATÈRIA</w:t>
      </w:r>
      <w:r w:rsidRPr="00C4375C">
        <w:rPr>
          <w:b/>
          <w:bCs/>
          <w:lang w:val="ca-ES-valencia"/>
        </w:rPr>
        <w:tab/>
      </w:r>
      <w:r w:rsidRPr="00C4375C">
        <w:rPr>
          <w:b/>
          <w:bCs/>
          <w:lang w:val="ca-ES-valencia"/>
        </w:rPr>
        <w:tab/>
      </w:r>
      <w:r w:rsidRPr="00C4375C">
        <w:rPr>
          <w:b/>
          <w:bCs/>
          <w:lang w:val="ca-ES-valencia"/>
        </w:rPr>
        <w:tab/>
      </w:r>
      <w:r w:rsidRPr="00C4375C">
        <w:rPr>
          <w:b/>
          <w:bCs/>
          <w:lang w:val="ca-ES-valencia"/>
        </w:rPr>
        <w:t>NIVELL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Pr="00C4375C" w:rsidR="00C4375C" w:rsidTr="00C4375C" w14:paraId="28164659" w14:textId="77777777"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375C" w:rsidR="00C4375C" w:rsidP="00C4375C" w:rsidRDefault="00C4375C" w14:paraId="2D2E4048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VALENCIÀ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375C" w:rsidR="00C4375C" w:rsidP="00C4375C" w:rsidRDefault="00C4375C" w14:paraId="6264D2AF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COMUNICACIÓ I SOCIETAT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375C" w:rsidR="00C4375C" w:rsidP="00C4375C" w:rsidRDefault="00C4375C" w14:paraId="50F37D2F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FPB2</w:t>
            </w:r>
          </w:p>
        </w:tc>
      </w:tr>
    </w:tbl>
    <w:p w:rsidRPr="00C4375C" w:rsidR="00C4375C" w:rsidP="00C4375C" w:rsidRDefault="00C4375C" w14:paraId="799588BD" w14:textId="77777777">
      <w:pPr>
        <w:rPr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Pr="00C4375C" w:rsidR="00C4375C" w:rsidTr="5BCE4BFB" w14:paraId="6E3DECB0" w14:textId="77777777">
        <w:tc>
          <w:tcPr>
            <w:tcW w:w="8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4375C" w:rsidR="00C4375C" w:rsidP="5BCE4BFB" w:rsidRDefault="00C4375C" w14:paraId="78ABB4A4" w14:textId="6BCE04CB">
            <w:pPr>
              <w:jc w:val="center"/>
              <w:rPr>
                <w:b w:val="1"/>
                <w:bCs w:val="1"/>
                <w:lang w:val="ca-ES-VALENCIA"/>
              </w:rPr>
            </w:pPr>
            <w:r w:rsidRPr="5BCE4BFB" w:rsidR="19F86F04">
              <w:rPr>
                <w:b w:val="1"/>
                <w:bCs w:val="1"/>
                <w:lang w:val="ca-ES-VALENCIA"/>
              </w:rPr>
              <w:t>Sabers</w:t>
            </w:r>
          </w:p>
        </w:tc>
      </w:tr>
      <w:tr w:rsidRPr="00C4375C" w:rsidR="00C4375C" w:rsidTr="5BCE4BFB" w14:paraId="49334876" w14:textId="77777777"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4375C" w:rsidR="00C4375C" w:rsidP="00C4375C" w:rsidRDefault="00C4375C" w14:paraId="58AE188B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VALENCIÀ I CASTELLÀ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4375C" w:rsidR="00C4375C" w:rsidP="00C4375C" w:rsidRDefault="00C4375C" w14:paraId="29F06909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ANGLÉS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4375C" w:rsidR="00C4375C" w:rsidP="00C4375C" w:rsidRDefault="00C4375C" w14:paraId="06FA3E43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SOCIALS</w:t>
            </w:r>
          </w:p>
        </w:tc>
      </w:tr>
      <w:tr w:rsidRPr="00C4375C" w:rsidR="00C4375C" w:rsidTr="5BCE4BFB" w14:paraId="2970E225" w14:textId="77777777"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4375C" w:rsidR="00C4375C" w:rsidP="00C4375C" w:rsidRDefault="00C4375C" w14:paraId="4F6FB294" w14:textId="77777777">
            <w:pPr>
              <w:rPr>
                <w:lang w:val="ca-ES-valencia"/>
              </w:rPr>
            </w:pPr>
            <w:r w:rsidRPr="00C4375C">
              <w:rPr>
                <w:lang w:val="ca-ES-valencia"/>
              </w:rPr>
              <w:t>Utilització d’estratègies de</w:t>
            </w:r>
          </w:p>
          <w:p w:rsidRPr="00C4375C" w:rsidR="00C4375C" w:rsidP="00C4375C" w:rsidRDefault="00C4375C" w14:paraId="0B22BE32" w14:textId="77777777">
            <w:p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comunicació oral en valencià i en castellà.: </w:t>
            </w:r>
          </w:p>
          <w:p w:rsidRPr="00C4375C" w:rsidR="00C4375C" w:rsidP="00C4375C" w:rsidRDefault="00C4375C" w14:paraId="4EE74341" w14:textId="77777777">
            <w:pPr>
              <w:numPr>
                <w:ilvl w:val="0"/>
                <w:numId w:val="37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Textos orals: tipus, característiques. </w:t>
            </w:r>
          </w:p>
          <w:p w:rsidRPr="00C4375C" w:rsidR="00C4375C" w:rsidP="00C4375C" w:rsidRDefault="00C4375C" w14:paraId="190BEC35" w14:textId="77777777">
            <w:pPr>
              <w:numPr>
                <w:ilvl w:val="0"/>
                <w:numId w:val="37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Comprensió oral: escolta activa de textos orals. </w:t>
            </w:r>
          </w:p>
          <w:p w:rsidRPr="00C4375C" w:rsidR="00C4375C" w:rsidP="00C4375C" w:rsidRDefault="00C4375C" w14:paraId="79716DB0" w14:textId="77777777">
            <w:pPr>
              <w:numPr>
                <w:ilvl w:val="0"/>
                <w:numId w:val="37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Composicions orals: exposicions orals, presentacions orals mitjançan l’ús de les TIC. </w:t>
            </w:r>
          </w:p>
          <w:p w:rsidRPr="00C4375C" w:rsidR="00C4375C" w:rsidP="00C4375C" w:rsidRDefault="00C4375C" w14:paraId="0F8A013C" w14:textId="77777777">
            <w:pPr>
              <w:rPr>
                <w:lang w:val="ca-ES-valencia"/>
              </w:rPr>
            </w:pPr>
            <w:r w:rsidRPr="00C4375C">
              <w:rPr>
                <w:lang w:val="ca-ES-valencia"/>
              </w:rPr>
              <w:t>Utilització d’estratègies de</w:t>
            </w:r>
          </w:p>
          <w:p w:rsidRPr="00C4375C" w:rsidR="00C4375C" w:rsidP="00C4375C" w:rsidRDefault="00C4375C" w14:paraId="3C5E1DDC" w14:textId="77777777">
            <w:p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comunicació escrita en valencià i en castellà: </w:t>
            </w:r>
          </w:p>
          <w:p w:rsidRPr="00C4375C" w:rsidR="00C4375C" w:rsidP="00C4375C" w:rsidRDefault="00C4375C" w14:paraId="01AC4A35" w14:textId="77777777">
            <w:pPr>
              <w:numPr>
                <w:ilvl w:val="0"/>
                <w:numId w:val="38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Textos escrits: tipus i característiques. </w:t>
            </w:r>
          </w:p>
          <w:p w:rsidRPr="00C4375C" w:rsidR="00C4375C" w:rsidP="00C4375C" w:rsidRDefault="00C4375C" w14:paraId="49A77918" w14:textId="77777777">
            <w:pPr>
              <w:numPr>
                <w:ilvl w:val="0"/>
                <w:numId w:val="38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Lectura: en veu alta, comprensió, tertúlia literària. </w:t>
            </w:r>
          </w:p>
          <w:p w:rsidRPr="00C4375C" w:rsidR="00C4375C" w:rsidP="00C4375C" w:rsidRDefault="00C4375C" w14:paraId="38DD5D25" w14:textId="77777777">
            <w:pPr>
              <w:numPr>
                <w:ilvl w:val="0"/>
                <w:numId w:val="38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Revisió i adequació els textos a la situació comunicativa. </w:t>
            </w:r>
          </w:p>
          <w:p w:rsidRPr="00C4375C" w:rsidR="00C4375C" w:rsidP="00C4375C" w:rsidRDefault="00C4375C" w14:paraId="1F4B339A" w14:textId="77777777">
            <w:pPr>
              <w:numPr>
                <w:ilvl w:val="0"/>
                <w:numId w:val="38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Ús del processador de textos i altres eines útils per a la correcció del text escrit. </w:t>
            </w:r>
          </w:p>
          <w:p w:rsidRPr="00C4375C" w:rsidR="00C4375C" w:rsidP="00C4375C" w:rsidRDefault="00C4375C" w14:paraId="230768A6" w14:textId="77777777">
            <w:r w:rsidRPr="00C4375C">
              <w:t xml:space="preserve">Estratègies bàsiques en el procés de composició escrita: </w:t>
            </w:r>
          </w:p>
          <w:p w:rsidRPr="00C4375C" w:rsidR="00C4375C" w:rsidP="00C4375C" w:rsidRDefault="00C4375C" w14:paraId="6E4669A4" w14:textId="77777777">
            <w:pPr>
              <w:numPr>
                <w:ilvl w:val="0"/>
                <w:numId w:val="39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Usos de connectors. </w:t>
            </w:r>
          </w:p>
          <w:p w:rsidRPr="00C4375C" w:rsidR="00C4375C" w:rsidP="00C4375C" w:rsidRDefault="00C4375C" w14:paraId="1E4FA168" w14:textId="77777777">
            <w:pPr>
              <w:numPr>
                <w:ilvl w:val="0"/>
                <w:numId w:val="39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Ús no discriminatori del llenguatge. </w:t>
            </w:r>
          </w:p>
          <w:p w:rsidRPr="00C4375C" w:rsidR="00C4375C" w:rsidP="00C4375C" w:rsidRDefault="00C4375C" w14:paraId="6FEFCAC0" w14:textId="77777777">
            <w:pPr>
              <w:numPr>
                <w:ilvl w:val="0"/>
                <w:numId w:val="39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Aplicació de les normes gramaticals i ortogràfiques estudiades al llarg del curs. </w:t>
            </w:r>
          </w:p>
          <w:p w:rsidRPr="00C4375C" w:rsidR="00C4375C" w:rsidP="00C4375C" w:rsidRDefault="00C4375C" w14:paraId="5D421BE3" w14:textId="77777777">
            <w:pPr>
              <w:numPr>
                <w:ilvl w:val="0"/>
                <w:numId w:val="39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Lèxic. 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4375C" w:rsidR="00C4375C" w:rsidP="00C4375C" w:rsidRDefault="00C4375C" w14:paraId="4C34C249" w14:textId="77777777">
            <w:pPr>
              <w:numPr>
                <w:ilvl w:val="0"/>
                <w:numId w:val="39"/>
              </w:numPr>
              <w:rPr>
                <w:lang w:val="ca-ES-valencia"/>
              </w:rPr>
            </w:pPr>
            <w:r w:rsidRPr="00C4375C">
              <w:t xml:space="preserve">Comprensió i producció de textos orals bàsics en llengua anglesa. </w:t>
            </w:r>
          </w:p>
          <w:p w:rsidRPr="00C4375C" w:rsidR="00C4375C" w:rsidP="00C4375C" w:rsidRDefault="00C4375C" w14:paraId="1F0E36CD" w14:textId="77777777">
            <w:pPr>
              <w:numPr>
                <w:ilvl w:val="0"/>
                <w:numId w:val="39"/>
              </w:numPr>
              <w:rPr>
                <w:lang w:val="ca-ES-valencia"/>
              </w:rPr>
            </w:pPr>
            <w:r w:rsidRPr="00C4375C">
              <w:t>Idees principals en , missatges, ordres i indicacions molt clares.</w:t>
            </w:r>
          </w:p>
          <w:p w:rsidRPr="00C4375C" w:rsidR="00C4375C" w:rsidP="00C4375C" w:rsidRDefault="00C4375C" w14:paraId="7F590680" w14:textId="77777777">
            <w:pPr>
              <w:numPr>
                <w:ilvl w:val="0"/>
                <w:numId w:val="39"/>
              </w:numPr>
              <w:rPr>
                <w:lang w:val="ca-ES-valencia"/>
              </w:rPr>
            </w:pPr>
            <w:r w:rsidRPr="00C4375C">
              <w:t>Descripció general de persones, llocs, objectes (de l’àmbit professional del públic).</w:t>
            </w:r>
          </w:p>
          <w:p w:rsidRPr="00C4375C" w:rsidR="00C4375C" w:rsidP="00C4375C" w:rsidRDefault="00C4375C" w14:paraId="155B46E7" w14:textId="77777777">
            <w:pPr>
              <w:numPr>
                <w:ilvl w:val="0"/>
                <w:numId w:val="39"/>
              </w:numPr>
              <w:rPr>
                <w:lang w:val="ca-ES-valencia"/>
              </w:rPr>
            </w:pPr>
            <w:r w:rsidRPr="00C4375C">
              <w:t>Activitats del moment present, passat i del futur: esdeveniments i usos socials. - Accions pròpies de l’àmbit professional.</w:t>
            </w:r>
          </w:p>
          <w:p w:rsidRPr="00C4375C" w:rsidR="00C4375C" w:rsidP="00C4375C" w:rsidRDefault="00C4375C" w14:paraId="69BBBCB2" w14:textId="77777777">
            <w:pPr>
              <w:numPr>
                <w:ilvl w:val="0"/>
                <w:numId w:val="39"/>
              </w:numPr>
              <w:rPr>
                <w:lang w:val="ca-ES-valencia"/>
              </w:rPr>
            </w:pPr>
            <w:r w:rsidRPr="00C4375C">
              <w:t xml:space="preserve">Lèxic freqüent, expressions i frases senzilles per a desenvolupar-se en transaccions i gestions quotidianes de l’entorn personal o professional: activitats </w:t>
            </w:r>
            <w:proofErr w:type="spellStart"/>
            <w:r w:rsidRPr="00C4375C">
              <w:t>d’interés</w:t>
            </w:r>
            <w:proofErr w:type="spellEnd"/>
            <w:r w:rsidRPr="00C4375C">
              <w:t xml:space="preserve"> personal, de la vida diària, relacions humanes i socials. Lèxic freqüent relacionat amb les TIC.</w:t>
            </w:r>
          </w:p>
          <w:p w:rsidRPr="00C4375C" w:rsidR="00C4375C" w:rsidP="00C4375C" w:rsidRDefault="00C4375C" w14:paraId="6242DC04" w14:textId="77777777">
            <w:p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Estratègies per a la comprensió i expressió de textos: </w:t>
            </w:r>
          </w:p>
          <w:p w:rsidRPr="00C4375C" w:rsidR="00C4375C" w:rsidP="00C4375C" w:rsidRDefault="00C4375C" w14:paraId="39FF801D" w14:textId="77777777">
            <w:pPr>
              <w:numPr>
                <w:ilvl w:val="0"/>
                <w:numId w:val="40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Lectura. Tècniques de compresió abans, durant i després. </w:t>
            </w:r>
          </w:p>
          <w:p w:rsidRPr="00C4375C" w:rsidR="00C4375C" w:rsidP="00C4375C" w:rsidRDefault="00C4375C" w14:paraId="19E29947" w14:textId="77777777">
            <w:pPr>
              <w:numPr>
                <w:ilvl w:val="0"/>
                <w:numId w:val="40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Elaboració de composicions escrites senzilles sobre temàtiques quotidiones. </w:t>
            </w:r>
          </w:p>
          <w:p w:rsidRPr="00C4375C" w:rsidR="00C4375C" w:rsidP="00C4375C" w:rsidRDefault="00C4375C" w14:paraId="251EE9DF" w14:textId="77777777">
            <w:pPr>
              <w:numPr>
                <w:ilvl w:val="0"/>
                <w:numId w:val="40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Expressió oral. </w:t>
            </w:r>
            <w:r w:rsidRPr="00C4375C">
              <w:t>Propietats essencials del text oral: adequació, coherència i cohesió textuals.</w:t>
            </w:r>
          </w:p>
          <w:p w:rsidRPr="00C4375C" w:rsidR="00C4375C" w:rsidP="00C4375C" w:rsidRDefault="00C4375C" w14:paraId="2DFEE8E1" w14:textId="77777777">
            <w:pPr>
              <w:numPr>
                <w:ilvl w:val="0"/>
                <w:numId w:val="40"/>
              </w:numPr>
              <w:rPr>
                <w:lang w:val="ca-ES-valencia"/>
              </w:rPr>
            </w:pPr>
            <w:r w:rsidRPr="00C4375C">
              <w:t xml:space="preserve">Estratègies </w:t>
            </w:r>
            <w:r w:rsidRPr="00C4375C">
              <w:t>fonamentals de comprensió i escolta activa: paraules clau, estratègies per a recordar i utilitzar el lèxic. Participació en conversacions en llengua anglesa</w:t>
            </w:r>
          </w:p>
          <w:p w:rsidRPr="00C4375C" w:rsidR="00C4375C" w:rsidP="00C4375C" w:rsidRDefault="00C4375C" w14:paraId="2738C38D" w14:textId="77777777">
            <w:pPr>
              <w:numPr>
                <w:ilvl w:val="0"/>
                <w:numId w:val="40"/>
              </w:numPr>
              <w:rPr>
                <w:lang w:val="ca-ES-valencia"/>
              </w:rPr>
            </w:pPr>
            <w:r w:rsidRPr="00C4375C">
              <w:t>Elements lingüístics fonamentals. o Marcadors del discurs per a iniciar, ordenar i finalitzar. o Estructures gramaticals bàsiques.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4375C" w:rsidR="00C4375C" w:rsidP="00C4375C" w:rsidRDefault="00C4375C" w14:paraId="47B2BA76" w14:textId="77777777">
            <w:r w:rsidRPr="00C4375C">
              <w:t xml:space="preserve">Valoració de </w:t>
            </w:r>
            <w:proofErr w:type="spellStart"/>
            <w:r w:rsidRPr="00C4375C">
              <w:t>l’evoluació</w:t>
            </w:r>
            <w:proofErr w:type="spellEnd"/>
            <w:r w:rsidRPr="00C4375C">
              <w:t xml:space="preserve"> de la societat des de finals del segle XVIII fins als nostres dies: </w:t>
            </w:r>
          </w:p>
          <w:p w:rsidRPr="00C4375C" w:rsidR="00C4375C" w:rsidP="00C4375C" w:rsidRDefault="00C4375C" w14:paraId="2EA80A39" w14:textId="77777777">
            <w:pPr>
              <w:numPr>
                <w:ilvl w:val="0"/>
                <w:numId w:val="41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El final d’una època. La crisi de l’Antic Règim. (1750 – 1814). </w:t>
            </w:r>
          </w:p>
          <w:p w:rsidRPr="00C4375C" w:rsidR="00C4375C" w:rsidP="00C4375C" w:rsidRDefault="00C4375C" w14:paraId="7F9CFFE0" w14:textId="77777777">
            <w:pPr>
              <w:numPr>
                <w:ilvl w:val="0"/>
                <w:numId w:val="41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Les revolucions liberals del segle XIX. (1815 – 1871) </w:t>
            </w:r>
          </w:p>
          <w:p w:rsidRPr="00C4375C" w:rsidR="00C4375C" w:rsidP="00C4375C" w:rsidRDefault="00C4375C" w14:paraId="4511260B" w14:textId="77777777">
            <w:pPr>
              <w:numPr>
                <w:ilvl w:val="0"/>
                <w:numId w:val="41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>Inici de la societat democràtica (1871 – 1914).</w:t>
            </w:r>
          </w:p>
          <w:p w:rsidRPr="00C4375C" w:rsidR="00C4375C" w:rsidP="00C4375C" w:rsidRDefault="00C4375C" w14:paraId="3DED3C9A" w14:textId="77777777">
            <w:pPr>
              <w:numPr>
                <w:ilvl w:val="0"/>
                <w:numId w:val="41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La I i II Guerra Mundial. El món durant i després. (1914 – 1945) </w:t>
            </w:r>
          </w:p>
          <w:p w:rsidRPr="00C4375C" w:rsidR="00C4375C" w:rsidP="00C4375C" w:rsidRDefault="00C4375C" w14:paraId="513ABA29" w14:textId="77777777">
            <w:pPr>
              <w:numPr>
                <w:ilvl w:val="0"/>
                <w:numId w:val="41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 xml:space="preserve">El món actual. </w:t>
            </w:r>
          </w:p>
          <w:p w:rsidRPr="00C4375C" w:rsidR="00C4375C" w:rsidP="00C4375C" w:rsidRDefault="00C4375C" w14:paraId="5504850B" w14:textId="77777777">
            <w:pPr>
              <w:numPr>
                <w:ilvl w:val="0"/>
                <w:numId w:val="41"/>
              </w:numPr>
              <w:rPr>
                <w:lang w:val="ca-ES-valencia"/>
              </w:rPr>
            </w:pPr>
            <w:r w:rsidRPr="00C4375C">
              <w:rPr>
                <w:lang w:val="ca-ES-valencia"/>
              </w:rPr>
              <w:t>Evolució d’Espanya en el període de 1750 a l’actualitat.</w:t>
            </w:r>
          </w:p>
        </w:tc>
      </w:tr>
    </w:tbl>
    <w:p w:rsidRPr="00C4375C" w:rsidR="00C4375C" w:rsidP="00C4375C" w:rsidRDefault="00C4375C" w14:paraId="6AA0758A" w14:textId="77777777">
      <w:pPr>
        <w:rPr>
          <w:lang w:val="ca-ES-valenc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Pr="00C4375C" w:rsidR="00C4375C" w:rsidTr="00C4375C" w14:paraId="6AC6DE9E" w14:textId="77777777">
        <w:tc>
          <w:tcPr>
            <w:tcW w:w="8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375C" w:rsidR="00C4375C" w:rsidP="00C4375C" w:rsidRDefault="00C4375C" w14:paraId="28CA0FA4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Avaluació</w:t>
            </w:r>
          </w:p>
        </w:tc>
      </w:tr>
      <w:tr w:rsidRPr="00C4375C" w:rsidR="00C4375C" w:rsidTr="00C4375C" w14:paraId="595535FA" w14:textId="77777777"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4375C" w:rsidR="00C4375C" w:rsidP="00C4375C" w:rsidRDefault="00C4375C" w14:paraId="6A573DA5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CRITERIS DE QUALIFICACIÓ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375C" w:rsidR="00C4375C" w:rsidP="00C4375C" w:rsidRDefault="00C4375C" w14:paraId="2FE4D2A9" w14:textId="77777777">
            <w:r w:rsidRPr="00C4375C">
              <w:t>Dins del mòdul de comunicació i societat, l’avaluació serà contínua. La nota reflectirà en un 80% l’avaluació de les competències i els saber bàsics, i el 20% restant reflectirà la participació interacció a l’aula.</w:t>
            </w:r>
          </w:p>
          <w:p w:rsidRPr="00C4375C" w:rsidR="00C4375C" w:rsidP="00C4375C" w:rsidRDefault="00C4375C" w14:paraId="78727090" w14:textId="77777777">
            <w:pPr>
              <w:rPr>
                <w:lang w:val="ca-ES-valencia"/>
              </w:rPr>
            </w:pPr>
            <w:r w:rsidRPr="00C4375C">
              <w:t xml:space="preserve">S’han de lliurar un mínim d’un 80% de tasques per contemplar </w:t>
            </w:r>
            <w:proofErr w:type="spellStart"/>
            <w:r w:rsidRPr="00C4375C">
              <w:t>l’arredoniment</w:t>
            </w:r>
            <w:proofErr w:type="spellEnd"/>
            <w:r w:rsidRPr="00C4375C">
              <w:t xml:space="preserve"> de la nota a partir de 0,51. </w:t>
            </w:r>
          </w:p>
        </w:tc>
      </w:tr>
      <w:tr w:rsidRPr="00C4375C" w:rsidR="00C4375C" w:rsidTr="00C4375C" w14:paraId="0D6B7516" w14:textId="77777777"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4375C" w:rsidR="00C4375C" w:rsidP="00C4375C" w:rsidRDefault="00C4375C" w14:paraId="3504A6CA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RECUPERACIÓ D’AVALUACIONS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375C" w:rsidR="00C4375C" w:rsidP="00C4375C" w:rsidRDefault="00C4375C" w14:paraId="0E7F6D9A" w14:textId="77777777">
            <w:pPr>
              <w:rPr>
                <w:lang w:val="ca-ES-valencia"/>
              </w:rPr>
            </w:pPr>
            <w:r w:rsidRPr="00C4375C">
              <w:t>L’avaluació és contínua però cal aprovar-ne dues de les tres avaluacions i una d’aqueixes ha de ser la darrera. En cas contrari s’haurà de recuperar la matèria.</w:t>
            </w:r>
          </w:p>
          <w:p w:rsidRPr="00C4375C" w:rsidR="00C4375C" w:rsidP="00C4375C" w:rsidRDefault="00C4375C" w14:paraId="499C54BB" w14:textId="77777777">
            <w:pPr>
              <w:rPr>
                <w:lang w:val="ca-ES-valencia"/>
              </w:rPr>
            </w:pPr>
          </w:p>
        </w:tc>
      </w:tr>
      <w:tr w:rsidRPr="00C4375C" w:rsidR="00C4375C" w:rsidTr="00C4375C" w14:paraId="7D473D4E" w14:textId="77777777"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4375C" w:rsidR="00C4375C" w:rsidP="00C4375C" w:rsidRDefault="00C4375C" w14:paraId="6E7776BA" w14:textId="77777777">
            <w:pPr>
              <w:rPr>
                <w:b/>
                <w:bCs/>
                <w:lang w:val="ca-ES-valencia"/>
              </w:rPr>
            </w:pPr>
            <w:r w:rsidRPr="00C4375C">
              <w:rPr>
                <w:b/>
                <w:bCs/>
                <w:lang w:val="ca-ES-valencia"/>
              </w:rPr>
              <w:t>PENDENTS</w:t>
            </w:r>
          </w:p>
        </w:tc>
        <w:tc>
          <w:tcPr>
            <w:tcW w:w="5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4375C" w:rsidR="00C4375C" w:rsidP="00C4375C" w:rsidRDefault="00C4375C" w14:paraId="78129E13" w14:textId="77777777">
            <w:pPr>
              <w:rPr>
                <w:lang w:val="ca-ES-valencia"/>
              </w:rPr>
            </w:pPr>
            <w:r w:rsidRPr="00C4375C">
              <w:t>Cal aprovar la 1a o 2a avaluació del curs vigent o en tornar de les vacances de Pasqua faran un examen/treball extraordinari.</w:t>
            </w:r>
          </w:p>
        </w:tc>
      </w:tr>
    </w:tbl>
    <w:p w:rsidRPr="00C4375C" w:rsidR="00C4375C" w:rsidP="00C4375C" w:rsidRDefault="00C4375C" w14:paraId="3107C3A9" w14:textId="77777777">
      <w:pPr>
        <w:rPr>
          <w:lang w:val="ca-ES-valencia"/>
        </w:rPr>
      </w:pPr>
    </w:p>
    <w:p w:rsidR="00D67EBF" w:rsidRDefault="00D67EBF" w14:paraId="6A955AC2" w14:textId="77777777"/>
    <w:sectPr w:rsidR="00D67EBF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34A6"/>
    <w:multiLevelType w:val="multilevel"/>
    <w:tmpl w:val="00D65A54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1" w15:restartNumberingAfterBreak="0">
    <w:nsid w:val="0A370D98"/>
    <w:multiLevelType w:val="multilevel"/>
    <w:tmpl w:val="73006C2E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2" w15:restartNumberingAfterBreak="0">
    <w:nsid w:val="0B781CFD"/>
    <w:multiLevelType w:val="multilevel"/>
    <w:tmpl w:val="816C87FE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3" w15:restartNumberingAfterBreak="0">
    <w:nsid w:val="0CC934EC"/>
    <w:multiLevelType w:val="multilevel"/>
    <w:tmpl w:val="223818B6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B576EE"/>
    <w:multiLevelType w:val="multilevel"/>
    <w:tmpl w:val="ACD84FB2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5" w15:restartNumberingAfterBreak="0">
    <w:nsid w:val="115174A0"/>
    <w:multiLevelType w:val="multilevel"/>
    <w:tmpl w:val="EC58757E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6" w15:restartNumberingAfterBreak="0">
    <w:nsid w:val="115E73F6"/>
    <w:multiLevelType w:val="multilevel"/>
    <w:tmpl w:val="82EAE3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12EF0412"/>
    <w:multiLevelType w:val="multilevel"/>
    <w:tmpl w:val="961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6532B66"/>
    <w:multiLevelType w:val="multilevel"/>
    <w:tmpl w:val="443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69B6701"/>
    <w:multiLevelType w:val="hybridMultilevel"/>
    <w:tmpl w:val="DC6EEA8A"/>
    <w:lvl w:ilvl="0" w:tplc="080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3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3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3000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30003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30005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3000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30003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30005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0" w15:restartNumberingAfterBreak="0">
    <w:nsid w:val="1E8803A5"/>
    <w:multiLevelType w:val="hybridMultilevel"/>
    <w:tmpl w:val="1D884FDA"/>
    <w:lvl w:ilvl="0" w:tplc="080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AF7730"/>
    <w:multiLevelType w:val="multilevel"/>
    <w:tmpl w:val="A1D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6942C29"/>
    <w:multiLevelType w:val="multilevel"/>
    <w:tmpl w:val="AC7C9A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5A2564"/>
    <w:multiLevelType w:val="hybridMultilevel"/>
    <w:tmpl w:val="E4B69DD2"/>
    <w:lvl w:ilvl="0" w:tplc="080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9235BD"/>
    <w:multiLevelType w:val="hybridMultilevel"/>
    <w:tmpl w:val="A4781DE2"/>
    <w:lvl w:ilvl="0" w:tplc="08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676E7B"/>
    <w:multiLevelType w:val="hybridMultilevel"/>
    <w:tmpl w:val="5A76DF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350C6"/>
    <w:multiLevelType w:val="multilevel"/>
    <w:tmpl w:val="0BC61048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17" w15:restartNumberingAfterBreak="0">
    <w:nsid w:val="3AAD3927"/>
    <w:multiLevelType w:val="multilevel"/>
    <w:tmpl w:val="7AF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C622D08"/>
    <w:multiLevelType w:val="hybridMultilevel"/>
    <w:tmpl w:val="709C8860"/>
    <w:lvl w:ilvl="0" w:tplc="08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CB53D64"/>
    <w:multiLevelType w:val="multilevel"/>
    <w:tmpl w:val="B5F039B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1076E4E"/>
    <w:multiLevelType w:val="multilevel"/>
    <w:tmpl w:val="DD963E04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21" w15:restartNumberingAfterBreak="0">
    <w:nsid w:val="44890810"/>
    <w:multiLevelType w:val="multilevel"/>
    <w:tmpl w:val="E45EAA10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22" w15:restartNumberingAfterBreak="0">
    <w:nsid w:val="44E2470D"/>
    <w:multiLevelType w:val="multilevel"/>
    <w:tmpl w:val="F42E3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46E16D90"/>
    <w:multiLevelType w:val="multilevel"/>
    <w:tmpl w:val="17349D88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24" w15:restartNumberingAfterBreak="0">
    <w:nsid w:val="46FE44C6"/>
    <w:multiLevelType w:val="multilevel"/>
    <w:tmpl w:val="3A56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AA01791"/>
    <w:multiLevelType w:val="multilevel"/>
    <w:tmpl w:val="930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C0634A8"/>
    <w:multiLevelType w:val="multilevel"/>
    <w:tmpl w:val="B590DF40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27" w15:restartNumberingAfterBreak="0">
    <w:nsid w:val="4CD304B3"/>
    <w:multiLevelType w:val="multilevel"/>
    <w:tmpl w:val="D1EE4890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28" w15:restartNumberingAfterBreak="0">
    <w:nsid w:val="523D4693"/>
    <w:multiLevelType w:val="multilevel"/>
    <w:tmpl w:val="689A48DE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29" w15:restartNumberingAfterBreak="0">
    <w:nsid w:val="53302FBB"/>
    <w:multiLevelType w:val="multilevel"/>
    <w:tmpl w:val="BDB2CC12"/>
    <w:lvl w:ilvl="0">
      <w:start w:val="3"/>
      <w:numFmt w:val="decimal"/>
      <w:lvlText w:val="%1"/>
      <w:lvlJc w:val="left"/>
      <w:pPr>
        <w:ind w:left="170" w:hanging="384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70" w:hanging="384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991" w:hanging="384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1397" w:hanging="384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1802" w:hanging="38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2208" w:hanging="38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2614" w:hanging="38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3019" w:hanging="38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3425" w:hanging="384"/>
      </w:pPr>
      <w:rPr>
        <w:rFonts w:hint="default"/>
        <w:lang w:val="ca-ES" w:eastAsia="en-US" w:bidi="ar-SA"/>
      </w:rPr>
    </w:lvl>
  </w:abstractNum>
  <w:abstractNum w:abstractNumId="30" w15:restartNumberingAfterBreak="0">
    <w:nsid w:val="547723A9"/>
    <w:multiLevelType w:val="multilevel"/>
    <w:tmpl w:val="75BC1752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31" w15:restartNumberingAfterBreak="0">
    <w:nsid w:val="586D12A9"/>
    <w:multiLevelType w:val="multilevel"/>
    <w:tmpl w:val="09F8D2C4"/>
    <w:lvl w:ilvl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 w:cs="Noto Sans Symbols"/>
        <w:b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 w:cs="Noto Sans Symbols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 w:cs="Noto Sans Symbols"/>
        <w:b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 w:cs="Noto Sans Symbols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 w:cs="Noto Sans Symbols"/>
        <w:b/>
      </w:rPr>
    </w:lvl>
  </w:abstractNum>
  <w:abstractNum w:abstractNumId="32" w15:restartNumberingAfterBreak="0">
    <w:nsid w:val="5BC978F8"/>
    <w:multiLevelType w:val="multilevel"/>
    <w:tmpl w:val="126E86E4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33" w15:restartNumberingAfterBreak="0">
    <w:nsid w:val="5EC8658A"/>
    <w:multiLevelType w:val="multilevel"/>
    <w:tmpl w:val="5522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1C3363F"/>
    <w:multiLevelType w:val="multilevel"/>
    <w:tmpl w:val="BBDA3FF6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  <w:sz w:val="20"/>
        <w:szCs w:val="20"/>
      </w:rPr>
    </w:lvl>
  </w:abstractNum>
  <w:abstractNum w:abstractNumId="35" w15:restartNumberingAfterBreak="0">
    <w:nsid w:val="67434659"/>
    <w:multiLevelType w:val="multilevel"/>
    <w:tmpl w:val="F42E3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6B432BC0"/>
    <w:multiLevelType w:val="multilevel"/>
    <w:tmpl w:val="3970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0EF5758"/>
    <w:multiLevelType w:val="multilevel"/>
    <w:tmpl w:val="0DE0C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D5340"/>
    <w:multiLevelType w:val="multilevel"/>
    <w:tmpl w:val="23F826C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9F86B22"/>
    <w:multiLevelType w:val="multilevel"/>
    <w:tmpl w:val="82EAE3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 w:themeColor="text1"/>
      </w:rPr>
    </w:lvl>
  </w:abstractNum>
  <w:abstractNum w:abstractNumId="40" w15:restartNumberingAfterBreak="0">
    <w:nsid w:val="7D405540"/>
    <w:multiLevelType w:val="multilevel"/>
    <w:tmpl w:val="763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80028095">
    <w:abstractNumId w:val="12"/>
  </w:num>
  <w:num w:numId="2" w16cid:durableId="1355693294">
    <w:abstractNumId w:val="35"/>
  </w:num>
  <w:num w:numId="3" w16cid:durableId="1925533801">
    <w:abstractNumId w:val="6"/>
  </w:num>
  <w:num w:numId="4" w16cid:durableId="1486163479">
    <w:abstractNumId w:val="38"/>
  </w:num>
  <w:num w:numId="5" w16cid:durableId="814875725">
    <w:abstractNumId w:val="37"/>
  </w:num>
  <w:num w:numId="6" w16cid:durableId="879898097">
    <w:abstractNumId w:val="30"/>
  </w:num>
  <w:num w:numId="7" w16cid:durableId="1005672493">
    <w:abstractNumId w:val="2"/>
  </w:num>
  <w:num w:numId="8" w16cid:durableId="176504863">
    <w:abstractNumId w:val="4"/>
  </w:num>
  <w:num w:numId="9" w16cid:durableId="857623469">
    <w:abstractNumId w:val="28"/>
  </w:num>
  <w:num w:numId="10" w16cid:durableId="1846094386">
    <w:abstractNumId w:val="21"/>
  </w:num>
  <w:num w:numId="11" w16cid:durableId="1766489462">
    <w:abstractNumId w:val="1"/>
  </w:num>
  <w:num w:numId="12" w16cid:durableId="1573924587">
    <w:abstractNumId w:val="5"/>
  </w:num>
  <w:num w:numId="13" w16cid:durableId="656223289">
    <w:abstractNumId w:val="32"/>
  </w:num>
  <w:num w:numId="14" w16cid:durableId="1035542521">
    <w:abstractNumId w:val="27"/>
  </w:num>
  <w:num w:numId="15" w16cid:durableId="957566475">
    <w:abstractNumId w:val="16"/>
  </w:num>
  <w:num w:numId="16" w16cid:durableId="1353070904">
    <w:abstractNumId w:val="23"/>
  </w:num>
  <w:num w:numId="17" w16cid:durableId="1617442330">
    <w:abstractNumId w:val="0"/>
  </w:num>
  <w:num w:numId="18" w16cid:durableId="1169176387">
    <w:abstractNumId w:val="26"/>
  </w:num>
  <w:num w:numId="19" w16cid:durableId="1431393635">
    <w:abstractNumId w:val="20"/>
  </w:num>
  <w:num w:numId="20" w16cid:durableId="2052806285">
    <w:abstractNumId w:val="34"/>
  </w:num>
  <w:num w:numId="21" w16cid:durableId="685790893">
    <w:abstractNumId w:val="31"/>
  </w:num>
  <w:num w:numId="22" w16cid:durableId="1621720743">
    <w:abstractNumId w:val="19"/>
  </w:num>
  <w:num w:numId="23" w16cid:durableId="332756690">
    <w:abstractNumId w:val="3"/>
  </w:num>
  <w:num w:numId="24" w16cid:durableId="202717016">
    <w:abstractNumId w:val="40"/>
  </w:num>
  <w:num w:numId="25" w16cid:durableId="1605572520">
    <w:abstractNumId w:val="11"/>
  </w:num>
  <w:num w:numId="26" w16cid:durableId="1716345655">
    <w:abstractNumId w:val="7"/>
  </w:num>
  <w:num w:numId="27" w16cid:durableId="791872804">
    <w:abstractNumId w:val="17"/>
  </w:num>
  <w:num w:numId="28" w16cid:durableId="526137009">
    <w:abstractNumId w:val="25"/>
  </w:num>
  <w:num w:numId="29" w16cid:durableId="1750151997">
    <w:abstractNumId w:val="36"/>
  </w:num>
  <w:num w:numId="30" w16cid:durableId="2032799936">
    <w:abstractNumId w:val="8"/>
  </w:num>
  <w:num w:numId="31" w16cid:durableId="660890129">
    <w:abstractNumId w:val="33"/>
  </w:num>
  <w:num w:numId="32" w16cid:durableId="587731439">
    <w:abstractNumId w:val="24"/>
  </w:num>
  <w:num w:numId="33" w16cid:durableId="1760834030">
    <w:abstractNumId w:val="15"/>
  </w:num>
  <w:num w:numId="34" w16cid:durableId="1571038046">
    <w:abstractNumId w:val="29"/>
  </w:num>
  <w:num w:numId="35" w16cid:durableId="1291083899">
    <w:abstractNumId w:val="39"/>
  </w:num>
  <w:num w:numId="36" w16cid:durableId="2010791735">
    <w:abstractNumId w:val="22"/>
  </w:num>
  <w:num w:numId="37" w16cid:durableId="84293578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98338488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283991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5879064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56448945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53"/>
    <w:rsid w:val="00131612"/>
    <w:rsid w:val="00172768"/>
    <w:rsid w:val="001A3B28"/>
    <w:rsid w:val="00213FD4"/>
    <w:rsid w:val="00266EA6"/>
    <w:rsid w:val="00281D2E"/>
    <w:rsid w:val="00295A8B"/>
    <w:rsid w:val="002C032E"/>
    <w:rsid w:val="003A703C"/>
    <w:rsid w:val="003E3539"/>
    <w:rsid w:val="00481C5C"/>
    <w:rsid w:val="00492164"/>
    <w:rsid w:val="004C7395"/>
    <w:rsid w:val="00501654"/>
    <w:rsid w:val="00630C7A"/>
    <w:rsid w:val="00647F1C"/>
    <w:rsid w:val="00677A56"/>
    <w:rsid w:val="0079140D"/>
    <w:rsid w:val="0082305A"/>
    <w:rsid w:val="00843F6B"/>
    <w:rsid w:val="0084793C"/>
    <w:rsid w:val="00863823"/>
    <w:rsid w:val="008B2D93"/>
    <w:rsid w:val="009067A5"/>
    <w:rsid w:val="00943FFD"/>
    <w:rsid w:val="00965D4F"/>
    <w:rsid w:val="009A748F"/>
    <w:rsid w:val="009D266C"/>
    <w:rsid w:val="00A87B59"/>
    <w:rsid w:val="00AF2010"/>
    <w:rsid w:val="00C10F53"/>
    <w:rsid w:val="00C119B3"/>
    <w:rsid w:val="00C4375C"/>
    <w:rsid w:val="00C93E4E"/>
    <w:rsid w:val="00CC5ADD"/>
    <w:rsid w:val="00D50239"/>
    <w:rsid w:val="00D67EBF"/>
    <w:rsid w:val="00E23283"/>
    <w:rsid w:val="00E45F7C"/>
    <w:rsid w:val="00E91DF9"/>
    <w:rsid w:val="00F87B18"/>
    <w:rsid w:val="015F3741"/>
    <w:rsid w:val="016DE180"/>
    <w:rsid w:val="01C69964"/>
    <w:rsid w:val="027C0C90"/>
    <w:rsid w:val="02A67A5C"/>
    <w:rsid w:val="02A9CEB4"/>
    <w:rsid w:val="02EA425B"/>
    <w:rsid w:val="0373F2D0"/>
    <w:rsid w:val="04557E39"/>
    <w:rsid w:val="04A5A8CD"/>
    <w:rsid w:val="05D1B02B"/>
    <w:rsid w:val="0767D3FA"/>
    <w:rsid w:val="082BEE93"/>
    <w:rsid w:val="08D3173E"/>
    <w:rsid w:val="097769CC"/>
    <w:rsid w:val="09E42CF0"/>
    <w:rsid w:val="09F99162"/>
    <w:rsid w:val="0A1FA50C"/>
    <w:rsid w:val="0BDC8C80"/>
    <w:rsid w:val="0C20C283"/>
    <w:rsid w:val="0CA68D5D"/>
    <w:rsid w:val="0D01ACB9"/>
    <w:rsid w:val="0D2053BC"/>
    <w:rsid w:val="0D62CC30"/>
    <w:rsid w:val="0DB1A7AD"/>
    <w:rsid w:val="0DEB1710"/>
    <w:rsid w:val="0F7990B2"/>
    <w:rsid w:val="101CAC08"/>
    <w:rsid w:val="10BF2D99"/>
    <w:rsid w:val="112522E8"/>
    <w:rsid w:val="135E3551"/>
    <w:rsid w:val="136E8158"/>
    <w:rsid w:val="13C0AEC3"/>
    <w:rsid w:val="14D5AB72"/>
    <w:rsid w:val="14ED6336"/>
    <w:rsid w:val="15B3A7A6"/>
    <w:rsid w:val="15E30411"/>
    <w:rsid w:val="16521560"/>
    <w:rsid w:val="17FD7070"/>
    <w:rsid w:val="1800F4CD"/>
    <w:rsid w:val="190961CE"/>
    <w:rsid w:val="1929E671"/>
    <w:rsid w:val="19D1F74E"/>
    <w:rsid w:val="19F86F04"/>
    <w:rsid w:val="1A067A40"/>
    <w:rsid w:val="1A705BD9"/>
    <w:rsid w:val="1AC3F624"/>
    <w:rsid w:val="1B7BC584"/>
    <w:rsid w:val="1BCE0230"/>
    <w:rsid w:val="1C22FDC9"/>
    <w:rsid w:val="1D5C1ACE"/>
    <w:rsid w:val="1FAA6494"/>
    <w:rsid w:val="20A25E63"/>
    <w:rsid w:val="212C0E10"/>
    <w:rsid w:val="21E71E59"/>
    <w:rsid w:val="2248A0C1"/>
    <w:rsid w:val="22A85EBC"/>
    <w:rsid w:val="22DF0499"/>
    <w:rsid w:val="22E123A3"/>
    <w:rsid w:val="22E52BB3"/>
    <w:rsid w:val="2333E031"/>
    <w:rsid w:val="238987BB"/>
    <w:rsid w:val="23DA868E"/>
    <w:rsid w:val="24669C0F"/>
    <w:rsid w:val="259EC9F9"/>
    <w:rsid w:val="276204CA"/>
    <w:rsid w:val="278E89BD"/>
    <w:rsid w:val="29F15E28"/>
    <w:rsid w:val="2ACD1940"/>
    <w:rsid w:val="2ACD3273"/>
    <w:rsid w:val="2AD6D54E"/>
    <w:rsid w:val="2B1C303E"/>
    <w:rsid w:val="2B25006B"/>
    <w:rsid w:val="2BFEF730"/>
    <w:rsid w:val="2C1BEC5B"/>
    <w:rsid w:val="2CAC315E"/>
    <w:rsid w:val="2CEFF95D"/>
    <w:rsid w:val="2D4303F5"/>
    <w:rsid w:val="2F5DF7ED"/>
    <w:rsid w:val="2FB73945"/>
    <w:rsid w:val="2FCAA9C3"/>
    <w:rsid w:val="3007F6CB"/>
    <w:rsid w:val="311CEFE0"/>
    <w:rsid w:val="3377F74B"/>
    <w:rsid w:val="338F32F7"/>
    <w:rsid w:val="3534ED7D"/>
    <w:rsid w:val="3639EB47"/>
    <w:rsid w:val="36D0BDDE"/>
    <w:rsid w:val="37FE593D"/>
    <w:rsid w:val="386A8B69"/>
    <w:rsid w:val="38EAB37C"/>
    <w:rsid w:val="393342C7"/>
    <w:rsid w:val="3B730513"/>
    <w:rsid w:val="3B77898A"/>
    <w:rsid w:val="3CA4F0CB"/>
    <w:rsid w:val="3D3FFF62"/>
    <w:rsid w:val="3D872C79"/>
    <w:rsid w:val="3E217D91"/>
    <w:rsid w:val="3F254FA1"/>
    <w:rsid w:val="3F2C3B84"/>
    <w:rsid w:val="3F3F640D"/>
    <w:rsid w:val="4119CDE0"/>
    <w:rsid w:val="421A815D"/>
    <w:rsid w:val="4243C806"/>
    <w:rsid w:val="42CD3BE1"/>
    <w:rsid w:val="43DF9867"/>
    <w:rsid w:val="4495E1B7"/>
    <w:rsid w:val="45BFF2AE"/>
    <w:rsid w:val="4632FFCA"/>
    <w:rsid w:val="466F47BE"/>
    <w:rsid w:val="46BB5AA7"/>
    <w:rsid w:val="473E4992"/>
    <w:rsid w:val="47B4429A"/>
    <w:rsid w:val="47F936E8"/>
    <w:rsid w:val="48086C66"/>
    <w:rsid w:val="493AE80D"/>
    <w:rsid w:val="497AF79A"/>
    <w:rsid w:val="4A41152E"/>
    <w:rsid w:val="4A9E5B12"/>
    <w:rsid w:val="4AC1CC8A"/>
    <w:rsid w:val="4ADE4195"/>
    <w:rsid w:val="4D1AEFF8"/>
    <w:rsid w:val="4D4F0503"/>
    <w:rsid w:val="4E2C3122"/>
    <w:rsid w:val="4E38A0B0"/>
    <w:rsid w:val="4F8CEBF7"/>
    <w:rsid w:val="4FAD31A7"/>
    <w:rsid w:val="4FBB48B4"/>
    <w:rsid w:val="518897B9"/>
    <w:rsid w:val="5238120A"/>
    <w:rsid w:val="5269204E"/>
    <w:rsid w:val="52D6622E"/>
    <w:rsid w:val="530B3FBD"/>
    <w:rsid w:val="53611F41"/>
    <w:rsid w:val="5380B552"/>
    <w:rsid w:val="5387F89B"/>
    <w:rsid w:val="546ED7C5"/>
    <w:rsid w:val="54A7101E"/>
    <w:rsid w:val="54E7BDC4"/>
    <w:rsid w:val="5564CAD9"/>
    <w:rsid w:val="5642E07F"/>
    <w:rsid w:val="5679592B"/>
    <w:rsid w:val="56C7511C"/>
    <w:rsid w:val="57C65A99"/>
    <w:rsid w:val="57D26B6C"/>
    <w:rsid w:val="59A3C7EA"/>
    <w:rsid w:val="5A7DCA12"/>
    <w:rsid w:val="5BCE4BFB"/>
    <w:rsid w:val="5CAA14CF"/>
    <w:rsid w:val="5D44F3FD"/>
    <w:rsid w:val="5DBC8076"/>
    <w:rsid w:val="5DE52A1C"/>
    <w:rsid w:val="5E14AB00"/>
    <w:rsid w:val="5E77390D"/>
    <w:rsid w:val="5EF7492E"/>
    <w:rsid w:val="60DAF77E"/>
    <w:rsid w:val="61866FD4"/>
    <w:rsid w:val="6287319E"/>
    <w:rsid w:val="62890633"/>
    <w:rsid w:val="6302C2F8"/>
    <w:rsid w:val="635361CD"/>
    <w:rsid w:val="63B317F8"/>
    <w:rsid w:val="6470896C"/>
    <w:rsid w:val="6497C617"/>
    <w:rsid w:val="64E67A91"/>
    <w:rsid w:val="66266C70"/>
    <w:rsid w:val="665E6395"/>
    <w:rsid w:val="670D06D9"/>
    <w:rsid w:val="68F67322"/>
    <w:rsid w:val="6983FED0"/>
    <w:rsid w:val="6A0E0826"/>
    <w:rsid w:val="6A43BC7C"/>
    <w:rsid w:val="6ABEC416"/>
    <w:rsid w:val="6BEEB9BB"/>
    <w:rsid w:val="6BFACA8E"/>
    <w:rsid w:val="6CB95786"/>
    <w:rsid w:val="6CE37967"/>
    <w:rsid w:val="6CF979FC"/>
    <w:rsid w:val="6F265A7D"/>
    <w:rsid w:val="6FD22A6B"/>
    <w:rsid w:val="71A9036A"/>
    <w:rsid w:val="71CF7484"/>
    <w:rsid w:val="720EECB6"/>
    <w:rsid w:val="75F08DFB"/>
    <w:rsid w:val="7619CDA2"/>
    <w:rsid w:val="764C1C8F"/>
    <w:rsid w:val="7719935D"/>
    <w:rsid w:val="77406CB8"/>
    <w:rsid w:val="78E66FB8"/>
    <w:rsid w:val="7B6674A1"/>
    <w:rsid w:val="7B7E3950"/>
    <w:rsid w:val="7B9BDD51"/>
    <w:rsid w:val="7BF43258"/>
    <w:rsid w:val="7D1ED244"/>
    <w:rsid w:val="7D7FB0EB"/>
    <w:rsid w:val="7E484C15"/>
    <w:rsid w:val="7E98DF47"/>
    <w:rsid w:val="7F446BCD"/>
    <w:rsid w:val="7F7C985F"/>
    <w:rsid w:val="7FF5F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7408"/>
  <w15:chartTrackingRefBased/>
  <w15:docId w15:val="{99FEFB6D-1BAA-4FF7-A293-D8AC3FE670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95A8B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lang w:val="ca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295A8B"/>
    <w:pPr>
      <w:spacing w:before="28"/>
      <w:ind w:left="1041" w:hanging="361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"/>
    <w:uiPriority w:val="1"/>
    <w:qFormat/>
    <w:rsid w:val="00295A8B"/>
    <w:pPr>
      <w:ind w:left="1042" w:hanging="36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95A8B"/>
    <w:pPr>
      <w:ind w:left="1042" w:hanging="363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link w:val="Ttulo4Car"/>
    <w:uiPriority w:val="1"/>
    <w:qFormat/>
    <w:rsid w:val="00295A8B"/>
    <w:pPr>
      <w:spacing w:before="56"/>
      <w:ind w:left="680"/>
      <w:outlineLvl w:val="3"/>
    </w:pPr>
    <w:rPr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295A8B"/>
    <w:pPr>
      <w:spacing w:before="56"/>
      <w:ind w:left="1080"/>
      <w:outlineLvl w:val="4"/>
    </w:pPr>
    <w:rPr>
      <w:b/>
      <w:bCs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1"/>
    <w:rsid w:val="00295A8B"/>
    <w:rPr>
      <w:rFonts w:ascii="Calibri" w:hAnsi="Calibri" w:eastAsia="Calibri" w:cs="Calibri"/>
      <w:b/>
      <w:bCs/>
      <w:kern w:val="0"/>
      <w:sz w:val="36"/>
      <w:szCs w:val="36"/>
      <w:lang w:val="ca-ES"/>
      <w14:ligatures w14:val="none"/>
    </w:rPr>
  </w:style>
  <w:style w:type="character" w:styleId="Ttulo2Car" w:customStyle="1">
    <w:name w:val="Título 2 Car"/>
    <w:basedOn w:val="Fuentedeprrafopredeter"/>
    <w:link w:val="Ttulo2"/>
    <w:uiPriority w:val="1"/>
    <w:rsid w:val="00295A8B"/>
    <w:rPr>
      <w:rFonts w:ascii="Calibri" w:hAnsi="Calibri" w:eastAsia="Calibri" w:cs="Calibri"/>
      <w:b/>
      <w:bCs/>
      <w:kern w:val="0"/>
      <w:sz w:val="24"/>
      <w:szCs w:val="24"/>
      <w:lang w:val="ca-ES"/>
      <w14:ligatures w14:val="none"/>
    </w:rPr>
  </w:style>
  <w:style w:type="character" w:styleId="Ttulo3Car" w:customStyle="1">
    <w:name w:val="Título 3 Car"/>
    <w:basedOn w:val="Fuentedeprrafopredeter"/>
    <w:link w:val="Ttulo3"/>
    <w:uiPriority w:val="1"/>
    <w:rsid w:val="00295A8B"/>
    <w:rPr>
      <w:rFonts w:ascii="Calibri" w:hAnsi="Calibri" w:eastAsia="Calibri" w:cs="Calibri"/>
      <w:b/>
      <w:bCs/>
      <w:kern w:val="0"/>
      <w:sz w:val="24"/>
      <w:szCs w:val="24"/>
      <w:lang w:val="ca-ES"/>
      <w14:ligatures w14:val="none"/>
    </w:rPr>
  </w:style>
  <w:style w:type="character" w:styleId="Ttulo4Car" w:customStyle="1">
    <w:name w:val="Título 4 Car"/>
    <w:basedOn w:val="Fuentedeprrafopredeter"/>
    <w:link w:val="Ttulo4"/>
    <w:uiPriority w:val="1"/>
    <w:rsid w:val="00295A8B"/>
    <w:rPr>
      <w:rFonts w:ascii="Calibri" w:hAnsi="Calibri" w:eastAsia="Calibri" w:cs="Calibri"/>
      <w:b/>
      <w:bCs/>
      <w:kern w:val="0"/>
      <w:lang w:val="ca-ES"/>
      <w14:ligatures w14:val="none"/>
    </w:rPr>
  </w:style>
  <w:style w:type="character" w:styleId="Ttulo5Car" w:customStyle="1">
    <w:name w:val="Título 5 Car"/>
    <w:basedOn w:val="Fuentedeprrafopredeter"/>
    <w:link w:val="Ttulo5"/>
    <w:uiPriority w:val="1"/>
    <w:semiHidden/>
    <w:rsid w:val="00295A8B"/>
    <w:rPr>
      <w:rFonts w:ascii="Calibri" w:hAnsi="Calibri" w:eastAsia="Calibri" w:cs="Calibri"/>
      <w:b/>
      <w:bCs/>
      <w:kern w:val="0"/>
      <w:lang w:val="ca-ES"/>
      <w14:ligatures w14:val="none"/>
    </w:rPr>
  </w:style>
  <w:style w:type="paragraph" w:styleId="TDC1">
    <w:name w:val="toc 1"/>
    <w:basedOn w:val="Normal"/>
    <w:uiPriority w:val="39"/>
    <w:qFormat/>
    <w:rsid w:val="00295A8B"/>
    <w:pPr>
      <w:spacing w:before="147"/>
      <w:ind w:left="917" w:hanging="238"/>
    </w:pPr>
    <w:rPr>
      <w:sz w:val="24"/>
      <w:szCs w:val="24"/>
    </w:rPr>
  </w:style>
  <w:style w:type="paragraph" w:styleId="TDC2">
    <w:name w:val="toc 2"/>
    <w:basedOn w:val="Normal"/>
    <w:uiPriority w:val="39"/>
    <w:qFormat/>
    <w:rsid w:val="00295A8B"/>
    <w:pPr>
      <w:spacing w:before="147"/>
      <w:ind w:left="1606" w:hanging="360"/>
    </w:pPr>
    <w:rPr>
      <w:sz w:val="24"/>
      <w:szCs w:val="24"/>
    </w:rPr>
  </w:style>
  <w:style w:type="paragraph" w:styleId="TDC3">
    <w:name w:val="toc 3"/>
    <w:basedOn w:val="Normal"/>
    <w:uiPriority w:val="39"/>
    <w:qFormat/>
    <w:rsid w:val="00295A8B"/>
    <w:pPr>
      <w:spacing w:before="147"/>
      <w:ind w:left="1606" w:hanging="360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95A8B"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295A8B"/>
    <w:rPr>
      <w:rFonts w:ascii="Calibri" w:hAnsi="Calibri" w:eastAsia="Calibri" w:cs="Calibri"/>
      <w:kern w:val="0"/>
      <w:lang w:val="ca-ES"/>
      <w14:ligatures w14:val="none"/>
    </w:rPr>
  </w:style>
  <w:style w:type="paragraph" w:styleId="Prrafodelista">
    <w:name w:val="List Paragraph"/>
    <w:basedOn w:val="Normal"/>
    <w:uiPriority w:val="1"/>
    <w:qFormat/>
    <w:rsid w:val="00295A8B"/>
    <w:pPr>
      <w:spacing w:before="191"/>
      <w:ind w:left="1607" w:hanging="361"/>
    </w:pPr>
  </w:style>
  <w:style w:type="paragraph" w:styleId="TableParagraph" w:customStyle="1">
    <w:name w:val="Table Paragraph"/>
    <w:basedOn w:val="Normal"/>
    <w:uiPriority w:val="1"/>
    <w:qFormat/>
    <w:rsid w:val="00295A8B"/>
    <w:pPr>
      <w:spacing w:before="120"/>
      <w:ind w:left="170"/>
    </w:pPr>
  </w:style>
  <w:style w:type="character" w:styleId="Refdecomentario">
    <w:name w:val="annotation reference"/>
    <w:basedOn w:val="Fuentedeprrafopredeter"/>
    <w:uiPriority w:val="99"/>
    <w:semiHidden/>
    <w:unhideWhenUsed/>
    <w:rsid w:val="00295A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5A8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95A8B"/>
    <w:rPr>
      <w:rFonts w:ascii="Calibri" w:hAnsi="Calibri" w:eastAsia="Calibri" w:cs="Calibri"/>
      <w:kern w:val="0"/>
      <w:sz w:val="20"/>
      <w:szCs w:val="20"/>
      <w:lang w:val="ca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5A8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95A8B"/>
    <w:rPr>
      <w:rFonts w:ascii="Calibri" w:hAnsi="Calibri" w:eastAsia="Calibri" w:cs="Calibri"/>
      <w:b/>
      <w:bCs/>
      <w:kern w:val="0"/>
      <w:sz w:val="20"/>
      <w:szCs w:val="20"/>
      <w:lang w:val="ca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A8B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95A8B"/>
    <w:rPr>
      <w:rFonts w:ascii="Segoe UI" w:hAnsi="Segoe UI" w:eastAsia="Calibri" w:cs="Segoe UI"/>
      <w:kern w:val="0"/>
      <w:sz w:val="18"/>
      <w:szCs w:val="18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A8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95A8B"/>
    <w:rPr>
      <w:rFonts w:ascii="Calibri" w:hAnsi="Calibri" w:eastAsia="Calibri" w:cs="Calibri"/>
      <w:kern w:val="0"/>
      <w:lang w:val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5A8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95A8B"/>
    <w:rPr>
      <w:rFonts w:ascii="Calibri" w:hAnsi="Calibri" w:eastAsia="Calibri" w:cs="Calibri"/>
      <w:kern w:val="0"/>
      <w:lang w:val="ca-ES"/>
      <w14:ligatures w14:val="none"/>
    </w:rPr>
  </w:style>
  <w:style w:type="paragraph" w:styleId="Normal0" w:customStyle="1">
    <w:name w:val="Normal0"/>
    <w:qFormat/>
    <w:rsid w:val="00295A8B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a-ES" w:eastAsia="es-ES_tradnl"/>
      <w14:ligatures w14:val="none"/>
    </w:rPr>
  </w:style>
  <w:style w:type="paragraph" w:styleId="NormalWeb">
    <w:name w:val="Normal (Web)"/>
    <w:basedOn w:val="Normal"/>
    <w:uiPriority w:val="99"/>
    <w:qFormat/>
    <w:rsid w:val="00295A8B"/>
    <w:pPr>
      <w:widowControl/>
      <w:autoSpaceDE/>
      <w:autoSpaceDN/>
      <w:spacing w:before="280" w:after="280"/>
    </w:pPr>
    <w:rPr>
      <w:rFonts w:ascii="Times New Roman" w:hAnsi="Times New Roman" w:cs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59"/>
    <w:rsid w:val="00295A8B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295A8B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295A8B"/>
  </w:style>
  <w:style w:type="character" w:styleId="eop" w:customStyle="1">
    <w:name w:val="eop"/>
    <w:basedOn w:val="Fuentedeprrafopredeter"/>
    <w:rsid w:val="00295A8B"/>
  </w:style>
  <w:style w:type="paragraph" w:styleId="TtuloTDC">
    <w:name w:val="TOC Heading"/>
    <w:basedOn w:val="Ttulo1"/>
    <w:next w:val="Normal"/>
    <w:uiPriority w:val="39"/>
    <w:unhideWhenUsed/>
    <w:qFormat/>
    <w:rsid w:val="00295A8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sz w:val="32"/>
      <w:szCs w:val="32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295A8B"/>
    <w:pPr>
      <w:widowControl/>
      <w:autoSpaceDE/>
      <w:autoSpaceDN/>
      <w:spacing w:after="100" w:line="259" w:lineRule="auto"/>
      <w:ind w:left="660"/>
    </w:pPr>
    <w:rPr>
      <w:rFonts w:asciiTheme="minorHAnsi" w:hAnsiTheme="minorHAnsi" w:eastAsiaTheme="minorEastAsia" w:cstheme="minorBidi"/>
      <w:kern w:val="2"/>
      <w:lang w:val="es-ES" w:eastAsia="es-ES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295A8B"/>
    <w:pPr>
      <w:widowControl/>
      <w:autoSpaceDE/>
      <w:autoSpaceDN/>
      <w:spacing w:after="100" w:line="259" w:lineRule="auto"/>
      <w:ind w:left="880"/>
    </w:pPr>
    <w:rPr>
      <w:rFonts w:asciiTheme="minorHAnsi" w:hAnsiTheme="minorHAnsi" w:eastAsiaTheme="minorEastAsia" w:cstheme="minorBidi"/>
      <w:kern w:val="2"/>
      <w:lang w:val="es-ES" w:eastAsia="es-ES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295A8B"/>
    <w:pPr>
      <w:widowControl/>
      <w:autoSpaceDE/>
      <w:autoSpaceDN/>
      <w:spacing w:after="100" w:line="259" w:lineRule="auto"/>
      <w:ind w:left="1100"/>
    </w:pPr>
    <w:rPr>
      <w:rFonts w:asciiTheme="minorHAnsi" w:hAnsiTheme="minorHAnsi" w:eastAsiaTheme="minorEastAsia" w:cstheme="minorBidi"/>
      <w:kern w:val="2"/>
      <w:lang w:val="es-ES" w:eastAsia="es-ES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295A8B"/>
    <w:pPr>
      <w:widowControl/>
      <w:autoSpaceDE/>
      <w:autoSpaceDN/>
      <w:spacing w:after="100" w:line="259" w:lineRule="auto"/>
      <w:ind w:left="1320"/>
    </w:pPr>
    <w:rPr>
      <w:rFonts w:asciiTheme="minorHAnsi" w:hAnsiTheme="minorHAnsi" w:eastAsiaTheme="minorEastAsia" w:cstheme="minorBidi"/>
      <w:kern w:val="2"/>
      <w:lang w:val="es-ES" w:eastAsia="es-ES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295A8B"/>
    <w:pPr>
      <w:widowControl/>
      <w:autoSpaceDE/>
      <w:autoSpaceDN/>
      <w:spacing w:after="100" w:line="259" w:lineRule="auto"/>
      <w:ind w:left="1540"/>
    </w:pPr>
    <w:rPr>
      <w:rFonts w:asciiTheme="minorHAnsi" w:hAnsiTheme="minorHAnsi" w:eastAsiaTheme="minorEastAsia" w:cstheme="minorBidi"/>
      <w:kern w:val="2"/>
      <w:lang w:val="es-ES" w:eastAsia="es-ES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295A8B"/>
    <w:pPr>
      <w:widowControl/>
      <w:autoSpaceDE/>
      <w:autoSpaceDN/>
      <w:spacing w:after="100" w:line="259" w:lineRule="auto"/>
      <w:ind w:left="1760"/>
    </w:pPr>
    <w:rPr>
      <w:rFonts w:asciiTheme="minorHAnsi" w:hAnsiTheme="minorHAnsi" w:eastAsiaTheme="minorEastAsia" w:cstheme="minorBidi"/>
      <w:kern w:val="2"/>
      <w:lang w:val="es-ES" w:eastAsia="es-ES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295A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5A8B"/>
    <w:rPr>
      <w:color w:val="605E5C"/>
      <w:shd w:val="clear" w:color="auto" w:fill="E1DFDD"/>
    </w:rPr>
  </w:style>
  <w:style w:type="paragraph" w:styleId="msonormal0" w:customStyle="1">
    <w:name w:val="msonormal"/>
    <w:basedOn w:val="Normal"/>
    <w:rsid w:val="00295A8B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"/>
    <w:qFormat/>
    <w:rsid w:val="00295A8B"/>
    <w:pPr>
      <w:ind w:left="114"/>
    </w:pPr>
    <w:rPr>
      <w:rFonts w:ascii="Arial" w:hAnsi="Arial" w:eastAsia="Arial" w:cs="Arial"/>
      <w:b/>
      <w:bCs/>
      <w:sz w:val="89"/>
      <w:szCs w:val="89"/>
    </w:rPr>
  </w:style>
  <w:style w:type="character" w:styleId="TtuloCar" w:customStyle="1">
    <w:name w:val="Título Car"/>
    <w:basedOn w:val="Fuentedeprrafopredeter"/>
    <w:link w:val="Ttulo"/>
    <w:uiPriority w:val="1"/>
    <w:rsid w:val="00295A8B"/>
    <w:rPr>
      <w:rFonts w:ascii="Arial" w:hAnsi="Arial" w:eastAsia="Arial" w:cs="Arial"/>
      <w:b/>
      <w:bCs/>
      <w:kern w:val="0"/>
      <w:sz w:val="89"/>
      <w:szCs w:val="89"/>
      <w:lang w:val="ca-ES"/>
      <w14:ligatures w14:val="none"/>
    </w:rPr>
  </w:style>
  <w:style w:type="table" w:styleId="NormalTable0" w:customStyle="1">
    <w:name w:val="Normal Table0"/>
    <w:uiPriority w:val="2"/>
    <w:semiHidden/>
    <w:unhideWhenUsed/>
    <w:qFormat/>
    <w:rsid w:val="00295A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95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 Giner</dc:creator>
  <keywords/>
  <dc:description/>
  <lastModifiedBy>GINER MONFORT, JOAN</lastModifiedBy>
  <revision>22</revision>
  <dcterms:created xsi:type="dcterms:W3CDTF">2023-10-24T07:13:00.0000000Z</dcterms:created>
  <dcterms:modified xsi:type="dcterms:W3CDTF">2024-10-01T09:54:32.1407774Z</dcterms:modified>
</coreProperties>
</file>