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2B" w:rsidRDefault="0080752B">
      <w:pPr>
        <w:spacing w:before="3"/>
        <w:rPr>
          <w:rFonts w:ascii="Times New Roman"/>
          <w:sz w:val="8"/>
        </w:rPr>
      </w:pPr>
    </w:p>
    <w:p w:rsidR="0080752B" w:rsidRDefault="00B12A3D">
      <w:pPr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ES" w:eastAsia="es-ES"/>
        </w:rPr>
        <w:drawing>
          <wp:inline distT="0" distB="0" distL="0" distR="0">
            <wp:extent cx="372980" cy="51911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980" cy="519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52B" w:rsidRDefault="0080752B">
      <w:pPr>
        <w:spacing w:before="11"/>
        <w:rPr>
          <w:rFonts w:ascii="Times New Roman"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91"/>
        <w:gridCol w:w="1515"/>
        <w:gridCol w:w="5657"/>
        <w:gridCol w:w="2491"/>
      </w:tblGrid>
      <w:tr w:rsidR="0080752B">
        <w:trPr>
          <w:trHeight w:val="585"/>
        </w:trPr>
        <w:tc>
          <w:tcPr>
            <w:tcW w:w="4291" w:type="dxa"/>
            <w:shd w:val="clear" w:color="auto" w:fill="1E8ACD"/>
          </w:tcPr>
          <w:p w:rsidR="0080752B" w:rsidRDefault="00B12A3D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PLADEREFORÇI</w:t>
            </w:r>
            <w:r>
              <w:rPr>
                <w:spacing w:val="-2"/>
                <w:sz w:val="24"/>
              </w:rPr>
              <w:t>RECUPERACIÓ</w:t>
            </w:r>
          </w:p>
        </w:tc>
        <w:tc>
          <w:tcPr>
            <w:tcW w:w="1515" w:type="dxa"/>
          </w:tcPr>
          <w:p w:rsidR="0080752B" w:rsidRDefault="00B12A3D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4"/>
                <w:w w:val="110"/>
                <w:sz w:val="24"/>
              </w:rPr>
              <w:t>CURS</w:t>
            </w:r>
          </w:p>
          <w:p w:rsidR="0080752B" w:rsidRDefault="00B12A3D">
            <w:pPr>
              <w:pStyle w:val="TableParagraph"/>
              <w:spacing w:before="17" w:line="275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2024/2025</w:t>
            </w:r>
          </w:p>
        </w:tc>
        <w:tc>
          <w:tcPr>
            <w:tcW w:w="5657" w:type="dxa"/>
          </w:tcPr>
          <w:p w:rsidR="0080752B" w:rsidRDefault="00B12A3D">
            <w:pPr>
              <w:pStyle w:val="TableParagraph"/>
              <w:spacing w:line="273" w:lineRule="exact"/>
              <w:ind w:left="110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MATÈRI</w:t>
            </w:r>
            <w:r w:rsidR="008F47E7">
              <w:rPr>
                <w:i/>
                <w:spacing w:val="-2"/>
                <w:sz w:val="24"/>
              </w:rPr>
              <w:t xml:space="preserve">A: </w:t>
            </w:r>
            <w:r w:rsidR="00D95F34">
              <w:rPr>
                <w:i/>
                <w:spacing w:val="-2"/>
                <w:sz w:val="24"/>
              </w:rPr>
              <w:t>-</w:t>
            </w:r>
            <w:r w:rsidR="008F47E7">
              <w:rPr>
                <w:i/>
                <w:spacing w:val="-2"/>
                <w:sz w:val="24"/>
              </w:rPr>
              <w:t>CULTURA  CLÁSICA</w:t>
            </w:r>
            <w:r w:rsidR="00D95F34">
              <w:rPr>
                <w:i/>
                <w:spacing w:val="-2"/>
                <w:sz w:val="24"/>
              </w:rPr>
              <w:t xml:space="preserve"> 3ºESO</w:t>
            </w:r>
          </w:p>
          <w:p w:rsidR="00D95F34" w:rsidRDefault="00D95F34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                -GRIEGO 1º Y 2º BATX</w:t>
            </w:r>
          </w:p>
        </w:tc>
        <w:tc>
          <w:tcPr>
            <w:tcW w:w="2491" w:type="dxa"/>
          </w:tcPr>
          <w:p w:rsidR="0080752B" w:rsidRDefault="00B12A3D">
            <w:pPr>
              <w:pStyle w:val="TableParagraph"/>
              <w:spacing w:line="273" w:lineRule="exact"/>
              <w:ind w:left="110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NIVELL</w:t>
            </w:r>
            <w:r w:rsidR="008F47E7">
              <w:rPr>
                <w:i/>
                <w:spacing w:val="-2"/>
                <w:sz w:val="24"/>
              </w:rPr>
              <w:t xml:space="preserve">: </w:t>
            </w:r>
            <w:r w:rsidR="00D95F34">
              <w:rPr>
                <w:i/>
                <w:spacing w:val="-2"/>
                <w:sz w:val="24"/>
              </w:rPr>
              <w:t>-</w:t>
            </w:r>
            <w:r w:rsidR="008F47E7">
              <w:rPr>
                <w:i/>
                <w:spacing w:val="-2"/>
                <w:sz w:val="24"/>
              </w:rPr>
              <w:t xml:space="preserve"> 3º ESO</w:t>
            </w:r>
          </w:p>
          <w:p w:rsidR="00D95F34" w:rsidRDefault="00D95F34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             -1º Y 2º BATX</w:t>
            </w:r>
          </w:p>
        </w:tc>
      </w:tr>
    </w:tbl>
    <w:p w:rsidR="0080752B" w:rsidRDefault="0080752B">
      <w:pPr>
        <w:rPr>
          <w:rFonts w:ascii="Times New Roman"/>
          <w:sz w:val="20"/>
        </w:rPr>
      </w:pPr>
    </w:p>
    <w:p w:rsidR="0080752B" w:rsidRDefault="0080752B">
      <w:pPr>
        <w:spacing w:before="40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71"/>
        <w:gridCol w:w="5507"/>
        <w:gridCol w:w="4276"/>
      </w:tblGrid>
      <w:tr w:rsidR="0080752B">
        <w:trPr>
          <w:trHeight w:val="4397"/>
        </w:trPr>
        <w:tc>
          <w:tcPr>
            <w:tcW w:w="4171" w:type="dxa"/>
            <w:shd w:val="clear" w:color="auto" w:fill="1E8ACD"/>
          </w:tcPr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spacing w:before="118"/>
              <w:rPr>
                <w:rFonts w:ascii="Times New Roman"/>
                <w:sz w:val="24"/>
              </w:rPr>
            </w:pPr>
          </w:p>
          <w:p w:rsidR="0080752B" w:rsidRDefault="00B12A3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Organitzaciódelscontinguts</w:t>
            </w:r>
            <w:proofErr w:type="spellEnd"/>
          </w:p>
        </w:tc>
        <w:tc>
          <w:tcPr>
            <w:tcW w:w="5507" w:type="dxa"/>
          </w:tcPr>
          <w:p w:rsidR="0080752B" w:rsidRDefault="00B12A3D">
            <w:pPr>
              <w:pStyle w:val="TableParagraph"/>
              <w:spacing w:line="273" w:lineRule="exact"/>
              <w:ind w:left="110"/>
              <w:rPr>
                <w:i/>
                <w:spacing w:val="-2"/>
                <w:sz w:val="24"/>
              </w:rPr>
            </w:pPr>
            <w:proofErr w:type="spellStart"/>
            <w:r>
              <w:rPr>
                <w:i/>
                <w:sz w:val="24"/>
              </w:rPr>
              <w:t>SITUACIONSD’APRENENTATGEISABERS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BÀSICS</w:t>
            </w:r>
            <w:r w:rsidR="008F47E7">
              <w:rPr>
                <w:i/>
                <w:spacing w:val="-2"/>
                <w:sz w:val="24"/>
              </w:rPr>
              <w:t>:</w:t>
            </w:r>
          </w:p>
          <w:p w:rsidR="008F47E7" w:rsidRDefault="008F47E7">
            <w:pPr>
              <w:pStyle w:val="TableParagraph"/>
              <w:spacing w:line="273" w:lineRule="exact"/>
              <w:ind w:left="110"/>
              <w:rPr>
                <w:i/>
                <w:spacing w:val="-2"/>
                <w:sz w:val="24"/>
              </w:rPr>
            </w:pPr>
          </w:p>
          <w:p w:rsidR="00645C10" w:rsidRDefault="004B69CD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Hay</w:t>
            </w:r>
            <w:proofErr w:type="spellEnd"/>
            <w:r w:rsidR="00645C10">
              <w:rPr>
                <w:i/>
                <w:sz w:val="24"/>
              </w:rPr>
              <w:t xml:space="preserve"> en </w:t>
            </w:r>
            <w:r w:rsidR="00645C10" w:rsidRPr="00D95F34">
              <w:rPr>
                <w:i/>
                <w:sz w:val="24"/>
                <w:u w:val="single"/>
              </w:rPr>
              <w:t>3º ESO</w:t>
            </w:r>
            <w:r>
              <w:rPr>
                <w:i/>
                <w:sz w:val="24"/>
              </w:rPr>
              <w:t xml:space="preserve"> tres </w:t>
            </w:r>
            <w:proofErr w:type="spellStart"/>
            <w:r>
              <w:rPr>
                <w:i/>
                <w:sz w:val="24"/>
              </w:rPr>
              <w:t>grupos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fundamentales</w:t>
            </w:r>
            <w:proofErr w:type="spellEnd"/>
            <w:r>
              <w:rPr>
                <w:i/>
                <w:sz w:val="24"/>
              </w:rPr>
              <w:t xml:space="preserve"> de saberes </w:t>
            </w:r>
            <w:proofErr w:type="spellStart"/>
            <w:r>
              <w:rPr>
                <w:i/>
                <w:sz w:val="24"/>
              </w:rPr>
              <w:t>basicos</w:t>
            </w:r>
            <w:proofErr w:type="spellEnd"/>
            <w:r>
              <w:rPr>
                <w:i/>
                <w:sz w:val="24"/>
              </w:rPr>
              <w:t xml:space="preserve">: </w:t>
            </w:r>
          </w:p>
          <w:p w:rsidR="008F47E7" w:rsidRDefault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</w:t>
            </w:r>
            <w:r w:rsidR="004B69CD">
              <w:rPr>
                <w:i/>
                <w:sz w:val="24"/>
              </w:rPr>
              <w:t xml:space="preserve">-Sociedad y </w:t>
            </w:r>
            <w:proofErr w:type="spellStart"/>
            <w:r w:rsidR="004B69CD">
              <w:rPr>
                <w:i/>
                <w:sz w:val="24"/>
              </w:rPr>
              <w:t>creencias</w:t>
            </w:r>
            <w:proofErr w:type="spellEnd"/>
            <w:r w:rsidR="004B69CD"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religiosas</w:t>
            </w:r>
            <w:proofErr w:type="spellEnd"/>
            <w:r>
              <w:rPr>
                <w:i/>
                <w:sz w:val="24"/>
              </w:rPr>
              <w:t>(1ªEva.).</w:t>
            </w:r>
          </w:p>
          <w:p w:rsidR="004B69CD" w:rsidRDefault="004B69CD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-El </w:t>
            </w:r>
            <w:proofErr w:type="spellStart"/>
            <w:r>
              <w:rPr>
                <w:i/>
                <w:sz w:val="24"/>
              </w:rPr>
              <w:t>arte</w:t>
            </w:r>
            <w:proofErr w:type="spellEnd"/>
            <w:r w:rsidR="00645C10">
              <w:rPr>
                <w:i/>
                <w:sz w:val="24"/>
              </w:rPr>
              <w:t>(2ª Eva.)</w:t>
            </w:r>
          </w:p>
          <w:p w:rsidR="004B69CD" w:rsidRDefault="004B69CD" w:rsidP="004B69CD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-</w:t>
            </w:r>
            <w:proofErr w:type="spellStart"/>
            <w:r>
              <w:rPr>
                <w:i/>
                <w:sz w:val="24"/>
              </w:rPr>
              <w:t>Actividades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lúdicas</w:t>
            </w:r>
            <w:proofErr w:type="spellEnd"/>
            <w:r>
              <w:rPr>
                <w:i/>
                <w:sz w:val="24"/>
              </w:rPr>
              <w:t xml:space="preserve"> y </w:t>
            </w:r>
            <w:proofErr w:type="spellStart"/>
            <w:r>
              <w:rPr>
                <w:i/>
                <w:sz w:val="24"/>
              </w:rPr>
              <w:t>ciudades</w:t>
            </w:r>
            <w:proofErr w:type="spellEnd"/>
            <w:r>
              <w:rPr>
                <w:i/>
                <w:sz w:val="24"/>
              </w:rPr>
              <w:t>/</w:t>
            </w:r>
            <w:proofErr w:type="spellStart"/>
            <w:r>
              <w:rPr>
                <w:i/>
                <w:sz w:val="24"/>
              </w:rPr>
              <w:t>lugares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  <w:p w:rsidR="00645C10" w:rsidRDefault="004B69CD" w:rsidP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 </w:t>
            </w:r>
            <w:proofErr w:type="spellStart"/>
            <w:r>
              <w:rPr>
                <w:i/>
                <w:sz w:val="24"/>
              </w:rPr>
              <w:t>destacados</w:t>
            </w:r>
            <w:proofErr w:type="spellEnd"/>
            <w:r>
              <w:rPr>
                <w:i/>
                <w:sz w:val="24"/>
              </w:rPr>
              <w:t xml:space="preserve"> </w:t>
            </w:r>
            <w:r w:rsidR="00D95F34">
              <w:rPr>
                <w:i/>
                <w:sz w:val="24"/>
              </w:rPr>
              <w:t xml:space="preserve"> d</w:t>
            </w:r>
            <w:r>
              <w:rPr>
                <w:i/>
                <w:sz w:val="24"/>
              </w:rPr>
              <w:t xml:space="preserve">el mundo </w:t>
            </w:r>
            <w:proofErr w:type="spellStart"/>
            <w:r>
              <w:rPr>
                <w:i/>
                <w:sz w:val="24"/>
              </w:rPr>
              <w:t>grecorromano</w:t>
            </w:r>
            <w:proofErr w:type="spellEnd"/>
          </w:p>
          <w:p w:rsidR="004B69CD" w:rsidRDefault="00645C10" w:rsidP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(3ªEva.).</w:t>
            </w:r>
            <w:r w:rsidR="004B69CD">
              <w:rPr>
                <w:i/>
                <w:sz w:val="24"/>
              </w:rPr>
              <w:t xml:space="preserve"> </w:t>
            </w:r>
          </w:p>
          <w:p w:rsidR="00C63281" w:rsidRDefault="00D95F34" w:rsidP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En </w:t>
            </w:r>
            <w:r w:rsidRPr="00D95F34">
              <w:rPr>
                <w:i/>
                <w:sz w:val="24"/>
                <w:u w:val="single"/>
              </w:rPr>
              <w:t>1º Batx</w:t>
            </w:r>
            <w:r w:rsidRPr="00D95F34">
              <w:rPr>
                <w:i/>
                <w:sz w:val="24"/>
              </w:rPr>
              <w:t xml:space="preserve">. Los </w:t>
            </w:r>
            <w:proofErr w:type="spellStart"/>
            <w:r w:rsidRPr="00D95F34">
              <w:rPr>
                <w:i/>
                <w:sz w:val="24"/>
              </w:rPr>
              <w:t>grupos</w:t>
            </w:r>
            <w:proofErr w:type="spellEnd"/>
            <w:r w:rsidRPr="00D95F34">
              <w:rPr>
                <w:i/>
                <w:sz w:val="24"/>
              </w:rPr>
              <w:t xml:space="preserve"> </w:t>
            </w:r>
            <w:proofErr w:type="spellStart"/>
            <w:r w:rsidRPr="00D95F34">
              <w:rPr>
                <w:i/>
                <w:sz w:val="24"/>
              </w:rPr>
              <w:t>fundamentales</w:t>
            </w:r>
            <w:proofErr w:type="spellEnd"/>
            <w:r w:rsidR="00C63281">
              <w:rPr>
                <w:i/>
                <w:sz w:val="24"/>
              </w:rPr>
              <w:t xml:space="preserve"> de saberes </w:t>
            </w:r>
            <w:proofErr w:type="spellStart"/>
            <w:r w:rsidR="00C63281">
              <w:rPr>
                <w:i/>
                <w:sz w:val="24"/>
              </w:rPr>
              <w:t>básicos</w:t>
            </w:r>
            <w:proofErr w:type="spellEnd"/>
            <w:r w:rsidR="00C63281">
              <w:rPr>
                <w:i/>
                <w:sz w:val="24"/>
              </w:rPr>
              <w:t xml:space="preserve"> son: </w:t>
            </w:r>
          </w:p>
          <w:p w:rsidR="00C63281" w:rsidRDefault="00C63281" w:rsidP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-1ª,2ª y3ª </w:t>
            </w:r>
            <w:proofErr w:type="spellStart"/>
            <w:r>
              <w:rPr>
                <w:i/>
                <w:sz w:val="24"/>
              </w:rPr>
              <w:t>declinación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adjetivos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C63281" w:rsidRDefault="00C63281" w:rsidP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-</w:t>
            </w:r>
            <w:proofErr w:type="spellStart"/>
            <w:r>
              <w:rPr>
                <w:i/>
                <w:sz w:val="24"/>
              </w:rPr>
              <w:t>Verbos</w:t>
            </w:r>
            <w:proofErr w:type="spellEnd"/>
            <w:r>
              <w:rPr>
                <w:i/>
                <w:sz w:val="24"/>
              </w:rPr>
              <w:t xml:space="preserve"> regulares e </w:t>
            </w:r>
            <w:proofErr w:type="spellStart"/>
            <w:r>
              <w:rPr>
                <w:i/>
                <w:sz w:val="24"/>
              </w:rPr>
              <w:t>irregulares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C63281" w:rsidRDefault="00C63281" w:rsidP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-</w:t>
            </w:r>
            <w:proofErr w:type="spellStart"/>
            <w:r>
              <w:rPr>
                <w:i/>
                <w:sz w:val="24"/>
              </w:rPr>
              <w:t>Temas</w:t>
            </w:r>
            <w:proofErr w:type="spellEnd"/>
            <w:r>
              <w:rPr>
                <w:i/>
                <w:sz w:val="24"/>
              </w:rPr>
              <w:t xml:space="preserve"> </w:t>
            </w:r>
            <w:r w:rsidR="00033FB1">
              <w:rPr>
                <w:i/>
                <w:sz w:val="24"/>
              </w:rPr>
              <w:t>C</w:t>
            </w:r>
            <w:r>
              <w:rPr>
                <w:i/>
                <w:sz w:val="24"/>
              </w:rPr>
              <w:t>ultura</w:t>
            </w:r>
            <w:r w:rsidR="00D606E7">
              <w:rPr>
                <w:i/>
                <w:sz w:val="24"/>
              </w:rPr>
              <w:t>/Literatura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Épica</w:t>
            </w:r>
            <w:proofErr w:type="spellEnd"/>
            <w:r>
              <w:rPr>
                <w:i/>
                <w:sz w:val="24"/>
              </w:rPr>
              <w:t>,</w:t>
            </w:r>
            <w:proofErr w:type="spellStart"/>
            <w:r>
              <w:rPr>
                <w:i/>
                <w:sz w:val="24"/>
              </w:rPr>
              <w:t>Oratoria</w:t>
            </w:r>
            <w:proofErr w:type="spellEnd"/>
            <w:r>
              <w:rPr>
                <w:i/>
                <w:sz w:val="24"/>
              </w:rPr>
              <w:t>,Historiografia,</w:t>
            </w:r>
            <w:proofErr w:type="spellStart"/>
            <w:r>
              <w:rPr>
                <w:i/>
                <w:sz w:val="24"/>
              </w:rPr>
              <w:t>Fábula</w:t>
            </w:r>
            <w:proofErr w:type="spellEnd"/>
            <w:r w:rsidR="00A82502">
              <w:rPr>
                <w:i/>
                <w:sz w:val="24"/>
              </w:rPr>
              <w:t xml:space="preserve"> y </w:t>
            </w:r>
            <w:proofErr w:type="spellStart"/>
            <w:r w:rsidR="00A82502">
              <w:rPr>
                <w:i/>
                <w:sz w:val="24"/>
              </w:rPr>
              <w:t>Teatro</w:t>
            </w:r>
            <w:proofErr w:type="spellEnd"/>
            <w:r w:rsidR="00A82502">
              <w:rPr>
                <w:i/>
                <w:sz w:val="24"/>
              </w:rPr>
              <w:t xml:space="preserve"> </w:t>
            </w:r>
            <w:proofErr w:type="spellStart"/>
            <w:r w:rsidR="00A82502">
              <w:rPr>
                <w:i/>
                <w:sz w:val="24"/>
              </w:rPr>
              <w:t>Griego</w:t>
            </w:r>
            <w:proofErr w:type="spellEnd"/>
            <w:r w:rsidR="00A82502">
              <w:rPr>
                <w:i/>
                <w:sz w:val="24"/>
              </w:rPr>
              <w:t>).</w:t>
            </w:r>
          </w:p>
          <w:p w:rsidR="00A82502" w:rsidRDefault="00A82502" w:rsidP="00645C10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</w:p>
          <w:p w:rsidR="00D95F34" w:rsidRDefault="00C63281" w:rsidP="00033FB1">
            <w:pPr>
              <w:pStyle w:val="TableParagraph"/>
              <w:spacing w:line="27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En </w:t>
            </w:r>
            <w:r w:rsidRPr="00C63281">
              <w:rPr>
                <w:i/>
                <w:sz w:val="24"/>
                <w:u w:val="single"/>
              </w:rPr>
              <w:t>2ºBatx</w:t>
            </w:r>
            <w:r>
              <w:rPr>
                <w:i/>
                <w:sz w:val="24"/>
              </w:rPr>
              <w:t xml:space="preserve">. se </w:t>
            </w:r>
            <w:proofErr w:type="spellStart"/>
            <w:r>
              <w:rPr>
                <w:i/>
                <w:sz w:val="24"/>
              </w:rPr>
              <w:t>debe</w:t>
            </w:r>
            <w:proofErr w:type="spellEnd"/>
            <w:r>
              <w:rPr>
                <w:i/>
                <w:sz w:val="24"/>
              </w:rPr>
              <w:t xml:space="preserve"> seguir la normativa de la </w:t>
            </w:r>
            <w:proofErr w:type="spellStart"/>
            <w:r>
              <w:rPr>
                <w:i/>
                <w:sz w:val="24"/>
              </w:rPr>
              <w:t>Universidad</w:t>
            </w:r>
            <w:proofErr w:type="spellEnd"/>
            <w:r>
              <w:rPr>
                <w:i/>
                <w:sz w:val="24"/>
              </w:rPr>
              <w:t xml:space="preserve"> que </w:t>
            </w:r>
            <w:proofErr w:type="spellStart"/>
            <w:r>
              <w:rPr>
                <w:i/>
                <w:sz w:val="24"/>
              </w:rPr>
              <w:t>aún</w:t>
            </w:r>
            <w:proofErr w:type="spellEnd"/>
            <w:r>
              <w:rPr>
                <w:i/>
                <w:sz w:val="24"/>
              </w:rPr>
              <w:t xml:space="preserve"> nos </w:t>
            </w:r>
            <w:proofErr w:type="spellStart"/>
            <w:r>
              <w:rPr>
                <w:i/>
                <w:sz w:val="24"/>
              </w:rPr>
              <w:t>debe</w:t>
            </w:r>
            <w:proofErr w:type="spellEnd"/>
            <w:r>
              <w:rPr>
                <w:i/>
                <w:sz w:val="24"/>
              </w:rPr>
              <w:t xml:space="preserve"> reunir a </w:t>
            </w:r>
            <w:proofErr w:type="spellStart"/>
            <w:r>
              <w:rPr>
                <w:i/>
                <w:sz w:val="24"/>
              </w:rPr>
              <w:t>finales</w:t>
            </w:r>
            <w:proofErr w:type="spellEnd"/>
            <w:r>
              <w:rPr>
                <w:i/>
                <w:sz w:val="24"/>
              </w:rPr>
              <w:t xml:space="preserve"> de Octubre</w:t>
            </w:r>
            <w:r w:rsidR="00033FB1">
              <w:rPr>
                <w:i/>
                <w:sz w:val="24"/>
              </w:rPr>
              <w:t xml:space="preserve"> 2024</w:t>
            </w:r>
            <w:r>
              <w:rPr>
                <w:i/>
                <w:sz w:val="24"/>
              </w:rPr>
              <w:t xml:space="preserve">( de </w:t>
            </w:r>
            <w:proofErr w:type="spellStart"/>
            <w:r>
              <w:rPr>
                <w:i/>
                <w:sz w:val="24"/>
              </w:rPr>
              <w:t>momento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vamos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repasando</w:t>
            </w:r>
            <w:proofErr w:type="spellEnd"/>
            <w:r>
              <w:rPr>
                <w:i/>
                <w:sz w:val="24"/>
              </w:rPr>
              <w:t xml:space="preserve"> gramàtica</w:t>
            </w:r>
            <w:r w:rsidR="00033FB1">
              <w:rPr>
                <w:i/>
                <w:sz w:val="24"/>
              </w:rPr>
              <w:t xml:space="preserve"> y </w:t>
            </w:r>
            <w:proofErr w:type="spellStart"/>
            <w:r w:rsidR="00033FB1">
              <w:rPr>
                <w:i/>
                <w:sz w:val="24"/>
              </w:rPr>
              <w:t>temas</w:t>
            </w:r>
            <w:proofErr w:type="spellEnd"/>
            <w:r w:rsidR="00033FB1">
              <w:rPr>
                <w:i/>
                <w:sz w:val="24"/>
              </w:rPr>
              <w:t xml:space="preserve"> Cu</w:t>
            </w:r>
            <w:r w:rsidR="00A82502">
              <w:rPr>
                <w:i/>
                <w:sz w:val="24"/>
              </w:rPr>
              <w:t>ltura</w:t>
            </w:r>
            <w:r w:rsidR="00033FB1">
              <w:rPr>
                <w:i/>
                <w:sz w:val="24"/>
              </w:rPr>
              <w:t>/Literatura</w:t>
            </w:r>
            <w:r w:rsidR="00A82502">
              <w:rPr>
                <w:i/>
                <w:sz w:val="24"/>
              </w:rPr>
              <w:t xml:space="preserve"> de 1º Batx.</w:t>
            </w:r>
            <w:r>
              <w:rPr>
                <w:i/>
                <w:sz w:val="24"/>
              </w:rPr>
              <w:t>).</w:t>
            </w:r>
            <w:r w:rsidR="00D95F34" w:rsidRPr="00D95F34">
              <w:rPr>
                <w:i/>
                <w:sz w:val="24"/>
              </w:rPr>
              <w:t xml:space="preserve"> </w:t>
            </w:r>
          </w:p>
        </w:tc>
        <w:tc>
          <w:tcPr>
            <w:tcW w:w="4276" w:type="dxa"/>
          </w:tcPr>
          <w:p w:rsidR="0080752B" w:rsidRDefault="00B12A3D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proofErr w:type="spellStart"/>
            <w:r>
              <w:rPr>
                <w:i/>
                <w:sz w:val="24"/>
              </w:rPr>
              <w:t>CRITERIS</w:t>
            </w:r>
            <w:r>
              <w:rPr>
                <w:i/>
                <w:spacing w:val="-2"/>
                <w:sz w:val="24"/>
              </w:rPr>
              <w:t>D’AVALUACIÓ</w:t>
            </w:r>
            <w:proofErr w:type="spellEnd"/>
            <w:r w:rsidR="004B69CD">
              <w:rPr>
                <w:i/>
                <w:spacing w:val="-2"/>
                <w:sz w:val="24"/>
              </w:rPr>
              <w:t>:</w:t>
            </w:r>
          </w:p>
          <w:p w:rsidR="004B69CD" w:rsidRDefault="004B69CD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</w:p>
          <w:p w:rsidR="00A82502" w:rsidRDefault="004B69CD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La </w:t>
            </w:r>
            <w:proofErr w:type="spellStart"/>
            <w:r>
              <w:rPr>
                <w:i/>
                <w:spacing w:val="-2"/>
                <w:sz w:val="24"/>
              </w:rPr>
              <w:t>evaluación</w:t>
            </w:r>
            <w:proofErr w:type="spellEnd"/>
            <w:r>
              <w:rPr>
                <w:i/>
                <w:spacing w:val="-2"/>
                <w:sz w:val="24"/>
              </w:rPr>
              <w:t xml:space="preserve"> es continua</w:t>
            </w:r>
            <w:r w:rsidR="00A82502">
              <w:rPr>
                <w:i/>
                <w:spacing w:val="-2"/>
                <w:sz w:val="24"/>
              </w:rPr>
              <w:t xml:space="preserve"> </w:t>
            </w:r>
            <w:proofErr w:type="spellStart"/>
            <w:r w:rsidR="00A82502">
              <w:rPr>
                <w:i/>
                <w:spacing w:val="-2"/>
                <w:sz w:val="24"/>
              </w:rPr>
              <w:t>tanto</w:t>
            </w:r>
            <w:proofErr w:type="spellEnd"/>
            <w:r w:rsidR="00A82502">
              <w:rPr>
                <w:i/>
                <w:spacing w:val="-2"/>
                <w:sz w:val="24"/>
              </w:rPr>
              <w:t xml:space="preserve"> en 3ºESO como en </w:t>
            </w:r>
            <w:proofErr w:type="spellStart"/>
            <w:r w:rsidR="00A82502">
              <w:rPr>
                <w:i/>
                <w:spacing w:val="-2"/>
                <w:sz w:val="24"/>
              </w:rPr>
              <w:t>Griego</w:t>
            </w:r>
            <w:proofErr w:type="spellEnd"/>
            <w:r w:rsidR="00A82502">
              <w:rPr>
                <w:i/>
                <w:spacing w:val="-2"/>
                <w:sz w:val="24"/>
              </w:rPr>
              <w:t xml:space="preserve"> 1º y 2º</w:t>
            </w:r>
            <w:r w:rsidR="00033FB1">
              <w:rPr>
                <w:i/>
                <w:spacing w:val="-2"/>
                <w:sz w:val="24"/>
              </w:rPr>
              <w:t>Batx.</w:t>
            </w:r>
          </w:p>
          <w:p w:rsidR="00645C10" w:rsidRDefault="00645C10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Para </w:t>
            </w:r>
            <w:proofErr w:type="spellStart"/>
            <w:r>
              <w:rPr>
                <w:i/>
                <w:spacing w:val="-2"/>
                <w:sz w:val="24"/>
              </w:rPr>
              <w:t>aprobar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 w:rsidR="00C63281">
              <w:rPr>
                <w:i/>
                <w:spacing w:val="-2"/>
                <w:sz w:val="24"/>
              </w:rPr>
              <w:t>en 3ºESO</w:t>
            </w:r>
            <w:r w:rsidR="00A82502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 xml:space="preserve">cada </w:t>
            </w:r>
            <w:proofErr w:type="spellStart"/>
            <w:r>
              <w:rPr>
                <w:i/>
                <w:spacing w:val="-2"/>
                <w:sz w:val="24"/>
              </w:rPr>
              <w:t>evaluación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tendremos</w:t>
            </w:r>
            <w:proofErr w:type="spellEnd"/>
            <w:r>
              <w:rPr>
                <w:i/>
                <w:spacing w:val="-2"/>
                <w:sz w:val="24"/>
              </w:rPr>
              <w:t xml:space="preserve"> en </w:t>
            </w:r>
            <w:proofErr w:type="spellStart"/>
            <w:r>
              <w:rPr>
                <w:i/>
                <w:spacing w:val="-2"/>
                <w:sz w:val="24"/>
              </w:rPr>
              <w:t>cuenta</w:t>
            </w:r>
            <w:proofErr w:type="spellEnd"/>
            <w:r>
              <w:rPr>
                <w:i/>
                <w:spacing w:val="-2"/>
                <w:sz w:val="24"/>
              </w:rPr>
              <w:t xml:space="preserve">: -Actitud </w:t>
            </w:r>
            <w:proofErr w:type="spellStart"/>
            <w:r>
              <w:rPr>
                <w:i/>
                <w:spacing w:val="-2"/>
                <w:sz w:val="24"/>
              </w:rPr>
              <w:t>ante</w:t>
            </w:r>
            <w:proofErr w:type="spellEnd"/>
            <w:r>
              <w:rPr>
                <w:i/>
                <w:spacing w:val="-2"/>
                <w:sz w:val="24"/>
              </w:rPr>
              <w:t xml:space="preserve"> la </w:t>
            </w:r>
            <w:proofErr w:type="spellStart"/>
            <w:r>
              <w:rPr>
                <w:i/>
                <w:spacing w:val="-2"/>
                <w:sz w:val="24"/>
              </w:rPr>
              <w:t>materia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  <w:p w:rsidR="00D95F34" w:rsidRDefault="00645C10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            -Dos </w:t>
            </w:r>
            <w:proofErr w:type="spellStart"/>
            <w:r>
              <w:rPr>
                <w:i/>
                <w:spacing w:val="-2"/>
                <w:sz w:val="24"/>
              </w:rPr>
              <w:t>trabajos</w:t>
            </w:r>
            <w:proofErr w:type="spellEnd"/>
            <w:r>
              <w:rPr>
                <w:i/>
                <w:spacing w:val="-2"/>
                <w:sz w:val="24"/>
              </w:rPr>
              <w:t xml:space="preserve"> por </w:t>
            </w:r>
            <w:proofErr w:type="spellStart"/>
            <w:r>
              <w:rPr>
                <w:i/>
                <w:spacing w:val="-2"/>
                <w:sz w:val="24"/>
              </w:rPr>
              <w:t>evaluación</w:t>
            </w:r>
            <w:proofErr w:type="spellEnd"/>
            <w:r>
              <w:rPr>
                <w:i/>
                <w:spacing w:val="-2"/>
                <w:sz w:val="24"/>
              </w:rPr>
              <w:t xml:space="preserve">  </w:t>
            </w:r>
            <w:proofErr w:type="spellStart"/>
            <w:r>
              <w:rPr>
                <w:i/>
                <w:spacing w:val="-2"/>
                <w:sz w:val="24"/>
              </w:rPr>
              <w:t>relacionados</w:t>
            </w:r>
            <w:proofErr w:type="spellEnd"/>
            <w:r w:rsidR="00D95F34">
              <w:rPr>
                <w:i/>
                <w:spacing w:val="-2"/>
                <w:sz w:val="24"/>
              </w:rPr>
              <w:t xml:space="preserve"> con el </w:t>
            </w:r>
            <w:proofErr w:type="spellStart"/>
            <w:r w:rsidR="00D95F34">
              <w:rPr>
                <w:i/>
                <w:spacing w:val="-2"/>
                <w:sz w:val="24"/>
              </w:rPr>
              <w:t>grupo</w:t>
            </w:r>
            <w:proofErr w:type="spellEnd"/>
            <w:r w:rsidR="00D95F34">
              <w:rPr>
                <w:i/>
                <w:spacing w:val="-2"/>
                <w:sz w:val="24"/>
              </w:rPr>
              <w:t xml:space="preserve"> </w:t>
            </w:r>
            <w:proofErr w:type="spellStart"/>
            <w:r w:rsidR="00D95F34">
              <w:rPr>
                <w:i/>
                <w:spacing w:val="-2"/>
                <w:sz w:val="24"/>
              </w:rPr>
              <w:t>fundamental</w:t>
            </w:r>
            <w:proofErr w:type="spellEnd"/>
            <w:r w:rsidR="00D95F34">
              <w:rPr>
                <w:i/>
                <w:spacing w:val="-2"/>
                <w:sz w:val="24"/>
              </w:rPr>
              <w:t xml:space="preserve"> de saberes </w:t>
            </w:r>
            <w:proofErr w:type="spellStart"/>
            <w:r w:rsidR="00D95F34">
              <w:rPr>
                <w:i/>
                <w:spacing w:val="-2"/>
                <w:sz w:val="24"/>
              </w:rPr>
              <w:t>básicos</w:t>
            </w:r>
            <w:proofErr w:type="spellEnd"/>
            <w:r w:rsidR="00D95F34">
              <w:rPr>
                <w:i/>
                <w:spacing w:val="-2"/>
                <w:sz w:val="24"/>
              </w:rPr>
              <w:t xml:space="preserve"> de </w:t>
            </w:r>
            <w:proofErr w:type="spellStart"/>
            <w:r w:rsidR="00D95F34">
              <w:rPr>
                <w:i/>
                <w:spacing w:val="-2"/>
                <w:sz w:val="24"/>
              </w:rPr>
              <w:t>dicha</w:t>
            </w:r>
            <w:proofErr w:type="spellEnd"/>
            <w:r w:rsidR="00D95F34">
              <w:rPr>
                <w:i/>
                <w:spacing w:val="-2"/>
                <w:sz w:val="24"/>
              </w:rPr>
              <w:t xml:space="preserve"> </w:t>
            </w:r>
            <w:proofErr w:type="spellStart"/>
            <w:r w:rsidR="00D95F34">
              <w:rPr>
                <w:i/>
                <w:spacing w:val="-2"/>
                <w:sz w:val="24"/>
              </w:rPr>
              <w:t>evaluación</w:t>
            </w:r>
            <w:proofErr w:type="spellEnd"/>
            <w:r w:rsidR="00D95F34">
              <w:rPr>
                <w:i/>
                <w:spacing w:val="-2"/>
                <w:sz w:val="24"/>
              </w:rPr>
              <w:t>.</w:t>
            </w:r>
          </w:p>
          <w:p w:rsidR="00A82502" w:rsidRDefault="00D95F34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            -</w:t>
            </w:r>
            <w:proofErr w:type="spellStart"/>
            <w:r>
              <w:rPr>
                <w:i/>
                <w:spacing w:val="-2"/>
                <w:sz w:val="24"/>
              </w:rPr>
              <w:t>Libreta</w:t>
            </w:r>
            <w:proofErr w:type="spellEnd"/>
            <w:r>
              <w:rPr>
                <w:i/>
                <w:spacing w:val="-2"/>
                <w:sz w:val="24"/>
              </w:rPr>
              <w:t xml:space="preserve"> y </w:t>
            </w:r>
            <w:proofErr w:type="spellStart"/>
            <w:r>
              <w:rPr>
                <w:i/>
                <w:spacing w:val="-2"/>
                <w:sz w:val="24"/>
              </w:rPr>
              <w:t>preguntas</w:t>
            </w:r>
            <w:proofErr w:type="spellEnd"/>
            <w:r>
              <w:rPr>
                <w:i/>
                <w:spacing w:val="-2"/>
                <w:sz w:val="24"/>
              </w:rPr>
              <w:t>/</w:t>
            </w:r>
            <w:proofErr w:type="spellStart"/>
            <w:r>
              <w:rPr>
                <w:i/>
                <w:spacing w:val="-2"/>
                <w:sz w:val="24"/>
              </w:rPr>
              <w:t>resúmenes</w:t>
            </w:r>
            <w:proofErr w:type="spellEnd"/>
            <w:r>
              <w:rPr>
                <w:i/>
                <w:spacing w:val="-2"/>
                <w:sz w:val="24"/>
              </w:rPr>
              <w:t xml:space="preserve"> sobre </w:t>
            </w:r>
            <w:proofErr w:type="spellStart"/>
            <w:r>
              <w:rPr>
                <w:i/>
                <w:spacing w:val="-2"/>
                <w:sz w:val="24"/>
              </w:rPr>
              <w:t>lecturas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cortas</w:t>
            </w:r>
            <w:proofErr w:type="spellEnd"/>
            <w:r>
              <w:rPr>
                <w:i/>
                <w:spacing w:val="-2"/>
                <w:sz w:val="24"/>
              </w:rPr>
              <w:t xml:space="preserve">. </w:t>
            </w:r>
          </w:p>
          <w:p w:rsidR="00A82502" w:rsidRDefault="00A82502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Para evitar que la Cultura </w:t>
            </w:r>
            <w:proofErr w:type="spellStart"/>
            <w:r>
              <w:rPr>
                <w:i/>
                <w:spacing w:val="-2"/>
                <w:sz w:val="24"/>
              </w:rPr>
              <w:t>Clásica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quede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pendiente</w:t>
            </w:r>
            <w:proofErr w:type="spellEnd"/>
            <w:r>
              <w:rPr>
                <w:i/>
                <w:spacing w:val="-2"/>
                <w:sz w:val="24"/>
              </w:rPr>
              <w:t xml:space="preserve"> se </w:t>
            </w:r>
            <w:proofErr w:type="spellStart"/>
            <w:r>
              <w:rPr>
                <w:i/>
                <w:spacing w:val="-2"/>
                <w:sz w:val="24"/>
              </w:rPr>
              <w:t>hace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mucho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hincapié</w:t>
            </w:r>
            <w:proofErr w:type="spellEnd"/>
            <w:r>
              <w:rPr>
                <w:i/>
                <w:spacing w:val="-2"/>
                <w:sz w:val="24"/>
              </w:rPr>
              <w:t xml:space="preserve"> cada </w:t>
            </w:r>
            <w:proofErr w:type="spellStart"/>
            <w:r>
              <w:rPr>
                <w:i/>
                <w:spacing w:val="-2"/>
                <w:sz w:val="24"/>
              </w:rPr>
              <w:t>evaluación</w:t>
            </w:r>
            <w:proofErr w:type="spellEnd"/>
            <w:r>
              <w:rPr>
                <w:i/>
                <w:spacing w:val="-2"/>
                <w:sz w:val="24"/>
              </w:rPr>
              <w:t xml:space="preserve"> en la </w:t>
            </w:r>
            <w:proofErr w:type="spellStart"/>
            <w:r>
              <w:rPr>
                <w:i/>
                <w:spacing w:val="-2"/>
                <w:sz w:val="24"/>
              </w:rPr>
              <w:t>presentación</w:t>
            </w:r>
            <w:proofErr w:type="spellEnd"/>
            <w:r>
              <w:rPr>
                <w:i/>
                <w:spacing w:val="-2"/>
                <w:sz w:val="24"/>
              </w:rPr>
              <w:t xml:space="preserve"> de los dos </w:t>
            </w:r>
            <w:proofErr w:type="spellStart"/>
            <w:r>
              <w:rPr>
                <w:i/>
                <w:spacing w:val="-2"/>
                <w:sz w:val="24"/>
              </w:rPr>
              <w:t>trabajos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  <w:p w:rsidR="00A82502" w:rsidRDefault="00A82502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</w:p>
          <w:p w:rsidR="00A82502" w:rsidRDefault="00A82502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Para evitar que el </w:t>
            </w:r>
            <w:proofErr w:type="spellStart"/>
            <w:r>
              <w:rPr>
                <w:i/>
                <w:spacing w:val="-2"/>
                <w:sz w:val="24"/>
              </w:rPr>
              <w:t>Griego</w:t>
            </w:r>
            <w:proofErr w:type="spellEnd"/>
            <w:r>
              <w:rPr>
                <w:i/>
                <w:spacing w:val="-2"/>
                <w:sz w:val="24"/>
              </w:rPr>
              <w:t xml:space="preserve"> 1ºBatx. </w:t>
            </w:r>
            <w:proofErr w:type="spellStart"/>
            <w:r>
              <w:rPr>
                <w:i/>
                <w:spacing w:val="-2"/>
                <w:sz w:val="24"/>
              </w:rPr>
              <w:t>quede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pendiente</w:t>
            </w:r>
            <w:proofErr w:type="spellEnd"/>
            <w:r>
              <w:rPr>
                <w:i/>
                <w:spacing w:val="-2"/>
                <w:sz w:val="24"/>
              </w:rPr>
              <w:t xml:space="preserve"> se </w:t>
            </w:r>
            <w:proofErr w:type="spellStart"/>
            <w:r>
              <w:rPr>
                <w:i/>
                <w:spacing w:val="-2"/>
                <w:sz w:val="24"/>
              </w:rPr>
              <w:t>hacen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recuperaciones</w:t>
            </w:r>
            <w:proofErr w:type="spellEnd"/>
            <w:r>
              <w:rPr>
                <w:i/>
                <w:spacing w:val="-2"/>
                <w:sz w:val="24"/>
              </w:rPr>
              <w:t xml:space="preserve">:- En la 1ªEva. de </w:t>
            </w:r>
            <w:proofErr w:type="spellStart"/>
            <w:r>
              <w:rPr>
                <w:i/>
                <w:spacing w:val="-2"/>
                <w:sz w:val="24"/>
              </w:rPr>
              <w:t>adjetivos</w:t>
            </w:r>
            <w:proofErr w:type="spellEnd"/>
            <w:r>
              <w:rPr>
                <w:i/>
                <w:spacing w:val="-2"/>
                <w:sz w:val="24"/>
              </w:rPr>
              <w:t xml:space="preserve"> 1ª y 2ª </w:t>
            </w:r>
            <w:proofErr w:type="spellStart"/>
            <w:r>
              <w:rPr>
                <w:i/>
                <w:spacing w:val="-2"/>
                <w:sz w:val="24"/>
              </w:rPr>
              <w:t>declinación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  <w:p w:rsidR="00A82502" w:rsidRDefault="00A82502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                         -En la 2ªEva.de </w:t>
            </w:r>
            <w:proofErr w:type="spellStart"/>
            <w:r>
              <w:rPr>
                <w:i/>
                <w:spacing w:val="-2"/>
                <w:sz w:val="24"/>
              </w:rPr>
              <w:t>adjetivos</w:t>
            </w:r>
            <w:proofErr w:type="spellEnd"/>
            <w:r>
              <w:rPr>
                <w:i/>
                <w:spacing w:val="-2"/>
                <w:sz w:val="24"/>
              </w:rPr>
              <w:t xml:space="preserve"> 3ª </w:t>
            </w:r>
            <w:proofErr w:type="spellStart"/>
            <w:r>
              <w:rPr>
                <w:i/>
                <w:spacing w:val="-2"/>
                <w:sz w:val="24"/>
              </w:rPr>
              <w:t>declinación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  <w:p w:rsidR="00A82502" w:rsidRDefault="00A82502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                         -En la 3ªEva.</w:t>
            </w:r>
            <w:r w:rsidR="00D606E7">
              <w:rPr>
                <w:i/>
                <w:spacing w:val="-2"/>
                <w:sz w:val="24"/>
              </w:rPr>
              <w:t xml:space="preserve">de </w:t>
            </w:r>
            <w:proofErr w:type="spellStart"/>
            <w:r w:rsidR="00D606E7">
              <w:rPr>
                <w:i/>
                <w:spacing w:val="-2"/>
                <w:sz w:val="24"/>
              </w:rPr>
              <w:t>verbos</w:t>
            </w:r>
            <w:proofErr w:type="spellEnd"/>
          </w:p>
          <w:p w:rsidR="00D606E7" w:rsidRDefault="00D606E7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(</w:t>
            </w:r>
            <w:proofErr w:type="spellStart"/>
            <w:r>
              <w:rPr>
                <w:i/>
                <w:spacing w:val="-2"/>
                <w:sz w:val="24"/>
              </w:rPr>
              <w:t>todas</w:t>
            </w:r>
            <w:proofErr w:type="spellEnd"/>
            <w:r>
              <w:rPr>
                <w:i/>
                <w:spacing w:val="-2"/>
                <w:sz w:val="24"/>
              </w:rPr>
              <w:t xml:space="preserve"> las </w:t>
            </w:r>
            <w:proofErr w:type="spellStart"/>
            <w:r>
              <w:rPr>
                <w:i/>
                <w:spacing w:val="-2"/>
                <w:sz w:val="24"/>
              </w:rPr>
              <w:t>necesarias</w:t>
            </w:r>
            <w:proofErr w:type="spellEnd"/>
            <w:r>
              <w:rPr>
                <w:i/>
                <w:spacing w:val="-2"/>
                <w:sz w:val="24"/>
              </w:rPr>
              <w:t>).</w:t>
            </w:r>
          </w:p>
          <w:p w:rsidR="00D606E7" w:rsidRDefault="00D606E7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</w:p>
          <w:p w:rsidR="00D606E7" w:rsidRDefault="00D606E7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Para evitar que el </w:t>
            </w:r>
            <w:proofErr w:type="spellStart"/>
            <w:r>
              <w:rPr>
                <w:i/>
                <w:spacing w:val="-2"/>
                <w:sz w:val="24"/>
              </w:rPr>
              <w:t>Griego</w:t>
            </w:r>
            <w:proofErr w:type="spellEnd"/>
            <w:r>
              <w:rPr>
                <w:i/>
                <w:spacing w:val="-2"/>
                <w:sz w:val="24"/>
              </w:rPr>
              <w:t xml:space="preserve"> 2ºBatx. </w:t>
            </w:r>
            <w:proofErr w:type="spellStart"/>
            <w:r>
              <w:rPr>
                <w:i/>
                <w:spacing w:val="-2"/>
                <w:sz w:val="24"/>
              </w:rPr>
              <w:lastRenderedPageBreak/>
              <w:t>quede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pendiente</w:t>
            </w:r>
            <w:proofErr w:type="spellEnd"/>
            <w:r>
              <w:rPr>
                <w:i/>
                <w:spacing w:val="-2"/>
                <w:sz w:val="24"/>
              </w:rPr>
              <w:t xml:space="preserve"> se </w:t>
            </w:r>
            <w:proofErr w:type="spellStart"/>
            <w:r>
              <w:rPr>
                <w:i/>
                <w:spacing w:val="-2"/>
                <w:sz w:val="24"/>
              </w:rPr>
              <w:t>hacen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recuperaciones</w:t>
            </w:r>
            <w:proofErr w:type="spellEnd"/>
            <w:r>
              <w:rPr>
                <w:i/>
                <w:spacing w:val="-2"/>
                <w:sz w:val="24"/>
              </w:rPr>
              <w:t xml:space="preserve"> de </w:t>
            </w:r>
            <w:proofErr w:type="spellStart"/>
            <w:r>
              <w:rPr>
                <w:i/>
                <w:spacing w:val="-2"/>
                <w:sz w:val="24"/>
              </w:rPr>
              <w:t>traducción</w:t>
            </w:r>
            <w:proofErr w:type="spellEnd"/>
            <w:r>
              <w:rPr>
                <w:i/>
                <w:spacing w:val="-2"/>
                <w:sz w:val="24"/>
              </w:rPr>
              <w:t xml:space="preserve"> de textos, </w:t>
            </w:r>
            <w:proofErr w:type="spellStart"/>
            <w:r>
              <w:rPr>
                <w:i/>
                <w:spacing w:val="-2"/>
                <w:sz w:val="24"/>
              </w:rPr>
              <w:t>ejercicios</w:t>
            </w:r>
            <w:proofErr w:type="spellEnd"/>
            <w:r>
              <w:rPr>
                <w:i/>
                <w:spacing w:val="-2"/>
                <w:sz w:val="24"/>
              </w:rPr>
              <w:t xml:space="preserve"> de </w:t>
            </w:r>
            <w:proofErr w:type="spellStart"/>
            <w:r>
              <w:rPr>
                <w:i/>
                <w:spacing w:val="-2"/>
                <w:sz w:val="24"/>
              </w:rPr>
              <w:t>morfología</w:t>
            </w:r>
            <w:proofErr w:type="spellEnd"/>
            <w:r>
              <w:rPr>
                <w:i/>
                <w:spacing w:val="-2"/>
                <w:sz w:val="24"/>
              </w:rPr>
              <w:t xml:space="preserve">,sintaxis, </w:t>
            </w:r>
            <w:proofErr w:type="spellStart"/>
            <w:r>
              <w:rPr>
                <w:i/>
                <w:spacing w:val="-2"/>
                <w:sz w:val="24"/>
              </w:rPr>
              <w:t>etimología</w:t>
            </w:r>
            <w:proofErr w:type="spellEnd"/>
            <w:r>
              <w:rPr>
                <w:i/>
                <w:spacing w:val="-2"/>
                <w:sz w:val="24"/>
              </w:rPr>
              <w:t xml:space="preserve"> y </w:t>
            </w:r>
            <w:r w:rsidR="00033FB1">
              <w:rPr>
                <w:i/>
                <w:spacing w:val="-2"/>
                <w:sz w:val="24"/>
              </w:rPr>
              <w:t>C</w:t>
            </w:r>
            <w:r>
              <w:rPr>
                <w:i/>
                <w:spacing w:val="-2"/>
                <w:sz w:val="24"/>
              </w:rPr>
              <w:t>ultura/</w:t>
            </w:r>
            <w:r w:rsidR="00033FB1">
              <w:rPr>
                <w:i/>
                <w:spacing w:val="-2"/>
                <w:sz w:val="24"/>
              </w:rPr>
              <w:t>L</w:t>
            </w:r>
            <w:r>
              <w:rPr>
                <w:i/>
                <w:spacing w:val="-2"/>
                <w:sz w:val="24"/>
              </w:rPr>
              <w:t xml:space="preserve">iteratura </w:t>
            </w:r>
            <w:proofErr w:type="spellStart"/>
            <w:r>
              <w:rPr>
                <w:i/>
                <w:spacing w:val="-2"/>
                <w:sz w:val="24"/>
              </w:rPr>
              <w:t>siguiendo</w:t>
            </w:r>
            <w:proofErr w:type="spellEnd"/>
            <w:r>
              <w:rPr>
                <w:i/>
                <w:spacing w:val="-2"/>
                <w:sz w:val="24"/>
              </w:rPr>
              <w:t xml:space="preserve"> las </w:t>
            </w:r>
            <w:proofErr w:type="spellStart"/>
            <w:r>
              <w:rPr>
                <w:i/>
                <w:spacing w:val="-2"/>
                <w:sz w:val="24"/>
              </w:rPr>
              <w:t>directrices</w:t>
            </w:r>
            <w:proofErr w:type="spellEnd"/>
            <w:r>
              <w:rPr>
                <w:i/>
                <w:spacing w:val="-2"/>
                <w:sz w:val="24"/>
              </w:rPr>
              <w:t xml:space="preserve"> de la </w:t>
            </w:r>
            <w:proofErr w:type="spellStart"/>
            <w:r>
              <w:rPr>
                <w:i/>
                <w:spacing w:val="-2"/>
                <w:sz w:val="24"/>
              </w:rPr>
              <w:t>Universidad</w:t>
            </w:r>
            <w:proofErr w:type="spellEnd"/>
            <w:r>
              <w:rPr>
                <w:i/>
                <w:spacing w:val="-2"/>
                <w:sz w:val="24"/>
              </w:rPr>
              <w:t>.</w:t>
            </w:r>
          </w:p>
          <w:p w:rsidR="00645C10" w:rsidRPr="00645C10" w:rsidRDefault="00D95F34" w:rsidP="00645C10">
            <w:pPr>
              <w:pStyle w:val="TableParagraph"/>
              <w:spacing w:line="273" w:lineRule="exact"/>
              <w:ind w:left="109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 </w:t>
            </w:r>
            <w:r w:rsidR="00645C10">
              <w:rPr>
                <w:i/>
                <w:spacing w:val="-2"/>
                <w:sz w:val="24"/>
              </w:rPr>
              <w:t xml:space="preserve"> </w:t>
            </w:r>
          </w:p>
        </w:tc>
      </w:tr>
      <w:tr w:rsidR="0080752B">
        <w:trPr>
          <w:trHeight w:val="1685"/>
        </w:trPr>
        <w:tc>
          <w:tcPr>
            <w:tcW w:w="4171" w:type="dxa"/>
            <w:shd w:val="clear" w:color="auto" w:fill="1E8ACD"/>
          </w:tcPr>
          <w:p w:rsidR="0080752B" w:rsidRDefault="0080752B">
            <w:pPr>
              <w:pStyle w:val="TableParagraph"/>
              <w:spacing w:before="13"/>
              <w:rPr>
                <w:rFonts w:ascii="Times New Roman"/>
                <w:sz w:val="24"/>
              </w:rPr>
            </w:pPr>
          </w:p>
          <w:p w:rsidR="0080752B" w:rsidRDefault="00B12A3D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Material</w:t>
            </w:r>
            <w:r>
              <w:rPr>
                <w:spacing w:val="-2"/>
                <w:sz w:val="24"/>
              </w:rPr>
              <w:t>necessaris</w:t>
            </w:r>
            <w:proofErr w:type="spellEnd"/>
          </w:p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rPr>
                <w:rFonts w:ascii="Times New Roman"/>
                <w:sz w:val="24"/>
              </w:rPr>
            </w:pPr>
          </w:p>
          <w:p w:rsidR="0080752B" w:rsidRDefault="0080752B">
            <w:pPr>
              <w:pStyle w:val="TableParagraph"/>
              <w:spacing w:before="70"/>
              <w:rPr>
                <w:rFonts w:ascii="Times New Roman"/>
                <w:sz w:val="24"/>
              </w:rPr>
            </w:pPr>
          </w:p>
          <w:p w:rsidR="0080752B" w:rsidRDefault="00B12A3D">
            <w:pPr>
              <w:pStyle w:val="TableParagraph"/>
              <w:spacing w:before="1" w:line="199" w:lineRule="exact"/>
              <w:ind w:left="110"/>
              <w:rPr>
                <w:sz w:val="18"/>
              </w:rPr>
            </w:pPr>
            <w:proofErr w:type="spellStart"/>
            <w:r>
              <w:rPr>
                <w:spacing w:val="-4"/>
                <w:sz w:val="18"/>
              </w:rPr>
              <w:t>Indicarelmaterialonespotaconseguir</w:t>
            </w:r>
            <w:proofErr w:type="spellEnd"/>
          </w:p>
        </w:tc>
        <w:tc>
          <w:tcPr>
            <w:tcW w:w="5507" w:type="dxa"/>
          </w:tcPr>
          <w:p w:rsidR="0080752B" w:rsidRDefault="00D606E7">
            <w:pPr>
              <w:pStyle w:val="TableParagraph"/>
            </w:pPr>
            <w:r>
              <w:rPr>
                <w:rFonts w:ascii="Times New Roman"/>
              </w:rPr>
              <w:t xml:space="preserve">     </w:t>
            </w:r>
            <w:r>
              <w:t xml:space="preserve">Son </w:t>
            </w:r>
            <w:proofErr w:type="spellStart"/>
            <w:r>
              <w:t>necesarios</w:t>
            </w:r>
            <w:proofErr w:type="spellEnd"/>
            <w:r>
              <w:t xml:space="preserve"> los </w:t>
            </w:r>
            <w:proofErr w:type="spellStart"/>
            <w:r>
              <w:t>libros</w:t>
            </w:r>
            <w:proofErr w:type="spellEnd"/>
            <w:r>
              <w:t xml:space="preserve"> de </w:t>
            </w:r>
            <w:proofErr w:type="spellStart"/>
            <w:r>
              <w:t>texto</w:t>
            </w:r>
            <w:proofErr w:type="spellEnd"/>
            <w:r>
              <w:t xml:space="preserve"> </w:t>
            </w:r>
            <w:proofErr w:type="spellStart"/>
            <w:r>
              <w:t>mencionados</w:t>
            </w:r>
            <w:proofErr w:type="spellEnd"/>
            <w:r>
              <w:t xml:space="preserve"> en las </w:t>
            </w:r>
            <w:proofErr w:type="spellStart"/>
            <w:r>
              <w:t>programaciones</w:t>
            </w:r>
            <w:proofErr w:type="spellEnd"/>
            <w:r>
              <w:t xml:space="preserve"> de </w:t>
            </w:r>
            <w:proofErr w:type="spellStart"/>
            <w:r>
              <w:t>departamento</w:t>
            </w:r>
            <w:proofErr w:type="spellEnd"/>
            <w:r>
              <w:t>:</w:t>
            </w:r>
          </w:p>
          <w:p w:rsidR="00D606E7" w:rsidRDefault="002647FE">
            <w:pPr>
              <w:pStyle w:val="TableParagraph"/>
            </w:pPr>
            <w:r>
              <w:t xml:space="preserve">En 3ºESO el manual de Cultura </w:t>
            </w:r>
            <w:proofErr w:type="spellStart"/>
            <w:r>
              <w:t>Clásica</w:t>
            </w:r>
            <w:proofErr w:type="spellEnd"/>
            <w:r>
              <w:t xml:space="preserve"> de la Editorial “</w:t>
            </w:r>
            <w:proofErr w:type="spellStart"/>
            <w:r>
              <w:t>Santillana</w:t>
            </w:r>
            <w:proofErr w:type="spellEnd"/>
            <w:r>
              <w:t>”</w:t>
            </w:r>
            <w:proofErr w:type="spellStart"/>
            <w:r>
              <w:t>Proyecto</w:t>
            </w:r>
            <w:proofErr w:type="spellEnd"/>
            <w:r>
              <w:t xml:space="preserve"> </w:t>
            </w:r>
            <w:proofErr w:type="spellStart"/>
            <w:r>
              <w:t>Construyendo</w:t>
            </w:r>
            <w:proofErr w:type="spellEnd"/>
            <w:r>
              <w:t xml:space="preserve"> </w:t>
            </w:r>
            <w:proofErr w:type="spellStart"/>
            <w:r>
              <w:t>mundos</w:t>
            </w:r>
            <w:proofErr w:type="spellEnd"/>
            <w:r>
              <w:t>.</w:t>
            </w:r>
          </w:p>
          <w:p w:rsidR="002647FE" w:rsidRDefault="002647FE">
            <w:pPr>
              <w:pStyle w:val="TableParagraph"/>
            </w:pPr>
          </w:p>
          <w:p w:rsidR="002647FE" w:rsidRDefault="002647FE">
            <w:pPr>
              <w:pStyle w:val="TableParagraph"/>
            </w:pPr>
            <w:r>
              <w:t xml:space="preserve">En 1ºBatx. el manual de la Editorial “Cultura </w:t>
            </w:r>
            <w:proofErr w:type="spellStart"/>
            <w:r>
              <w:t>Clásica</w:t>
            </w:r>
            <w:proofErr w:type="spellEnd"/>
            <w:r>
              <w:t xml:space="preserve">” </w:t>
            </w:r>
            <w:proofErr w:type="spellStart"/>
            <w:r>
              <w:t>Alexandros</w:t>
            </w:r>
            <w:proofErr w:type="spellEnd"/>
            <w:r>
              <w:t xml:space="preserve"> to</w:t>
            </w:r>
            <w:r w:rsidR="00033FB1">
              <w:t xml:space="preserve"> </w:t>
            </w:r>
            <w:proofErr w:type="spellStart"/>
            <w:r w:rsidR="00033FB1">
              <w:t>hellenikon</w:t>
            </w:r>
            <w:proofErr w:type="spellEnd"/>
            <w:r w:rsidR="00033FB1">
              <w:t xml:space="preserve"> </w:t>
            </w:r>
            <w:proofErr w:type="spellStart"/>
            <w:r w:rsidR="00033FB1">
              <w:t>paidion</w:t>
            </w:r>
            <w:proofErr w:type="spellEnd"/>
            <w:r w:rsidR="00033FB1">
              <w:t>.</w:t>
            </w:r>
          </w:p>
          <w:p w:rsidR="00033FB1" w:rsidRDefault="00033FB1">
            <w:pPr>
              <w:pStyle w:val="TableParagraph"/>
            </w:pPr>
          </w:p>
          <w:p w:rsidR="00033FB1" w:rsidRPr="00D606E7" w:rsidRDefault="00033FB1" w:rsidP="00033FB1">
            <w:pPr>
              <w:pStyle w:val="TableParagraph"/>
            </w:pPr>
            <w:r>
              <w:t xml:space="preserve">En 2ºBatx. se </w:t>
            </w:r>
            <w:proofErr w:type="spellStart"/>
            <w:r>
              <w:t>siguen</w:t>
            </w:r>
            <w:proofErr w:type="spellEnd"/>
            <w:r>
              <w:t xml:space="preserve"> los </w:t>
            </w:r>
            <w:proofErr w:type="spellStart"/>
            <w:r>
              <w:t>temas</w:t>
            </w:r>
            <w:proofErr w:type="spellEnd"/>
            <w:r>
              <w:t xml:space="preserve"> </w:t>
            </w:r>
            <w:proofErr w:type="spellStart"/>
            <w:r>
              <w:t>proporcionados</w:t>
            </w:r>
            <w:proofErr w:type="spellEnd"/>
            <w:r>
              <w:t xml:space="preserve"> por  la </w:t>
            </w:r>
            <w:proofErr w:type="spellStart"/>
            <w:r>
              <w:t>Universidad</w:t>
            </w:r>
            <w:proofErr w:type="spellEnd"/>
            <w:r>
              <w:t xml:space="preserve"> que </w:t>
            </w:r>
            <w:proofErr w:type="spellStart"/>
            <w:r>
              <w:t>posteriormente</w:t>
            </w:r>
            <w:proofErr w:type="spellEnd"/>
            <w:r>
              <w:t xml:space="preserve"> los da al </w:t>
            </w:r>
            <w:proofErr w:type="spellStart"/>
            <w:r>
              <w:t>alumnado</w:t>
            </w:r>
            <w:proofErr w:type="spellEnd"/>
            <w:r>
              <w:t xml:space="preserve"> el/la </w:t>
            </w:r>
            <w:proofErr w:type="spellStart"/>
            <w:r>
              <w:t>profesor</w:t>
            </w:r>
            <w:proofErr w:type="spellEnd"/>
            <w:r>
              <w:t xml:space="preserve">/a de la </w:t>
            </w:r>
            <w:proofErr w:type="spellStart"/>
            <w:r>
              <w:t>materia</w:t>
            </w:r>
            <w:proofErr w:type="spellEnd"/>
            <w:r>
              <w:t>.</w:t>
            </w:r>
          </w:p>
        </w:tc>
        <w:tc>
          <w:tcPr>
            <w:tcW w:w="4276" w:type="dxa"/>
          </w:tcPr>
          <w:p w:rsidR="0080752B" w:rsidRDefault="0080752B">
            <w:pPr>
              <w:pStyle w:val="TableParagraph"/>
              <w:rPr>
                <w:rFonts w:ascii="Times New Roman"/>
              </w:rPr>
            </w:pPr>
          </w:p>
        </w:tc>
      </w:tr>
      <w:tr w:rsidR="0080752B">
        <w:trPr>
          <w:trHeight w:val="300"/>
        </w:trPr>
        <w:tc>
          <w:tcPr>
            <w:tcW w:w="13954" w:type="dxa"/>
            <w:gridSpan w:val="3"/>
            <w:shd w:val="clear" w:color="auto" w:fill="1E8ACD"/>
          </w:tcPr>
          <w:p w:rsidR="0080752B" w:rsidRDefault="00B12A3D">
            <w:pPr>
              <w:pStyle w:val="TableParagraph"/>
              <w:spacing w:line="273" w:lineRule="exact"/>
              <w:ind w:left="4601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PROVESD’AVALUACIÓ</w:t>
            </w:r>
            <w:proofErr w:type="spellEnd"/>
          </w:p>
        </w:tc>
      </w:tr>
      <w:tr w:rsidR="0080752B">
        <w:trPr>
          <w:trHeight w:val="300"/>
        </w:trPr>
        <w:tc>
          <w:tcPr>
            <w:tcW w:w="4171" w:type="dxa"/>
          </w:tcPr>
          <w:p w:rsidR="0080752B" w:rsidRDefault="00B12A3D">
            <w:pPr>
              <w:pStyle w:val="TableParagraph"/>
              <w:spacing w:line="254" w:lineRule="exact"/>
              <w:ind w:left="110"/>
              <w:rPr>
                <w:i/>
              </w:rPr>
            </w:pPr>
            <w:r>
              <w:rPr>
                <w:i/>
              </w:rPr>
              <w:t>PRIMERA</w:t>
            </w:r>
            <w:r>
              <w:rPr>
                <w:i/>
                <w:spacing w:val="-2"/>
              </w:rPr>
              <w:t>CONVOCATÒRIA</w:t>
            </w:r>
          </w:p>
        </w:tc>
        <w:tc>
          <w:tcPr>
            <w:tcW w:w="5507" w:type="dxa"/>
          </w:tcPr>
          <w:p w:rsidR="0080752B" w:rsidRDefault="00B12A3D">
            <w:pPr>
              <w:pStyle w:val="TableParagraph"/>
              <w:spacing w:line="254" w:lineRule="exact"/>
              <w:ind w:left="110"/>
              <w:rPr>
                <w:i/>
              </w:rPr>
            </w:pPr>
            <w:r>
              <w:rPr>
                <w:i/>
                <w:w w:val="105"/>
              </w:rPr>
              <w:t>SEGONA</w:t>
            </w:r>
            <w:r>
              <w:rPr>
                <w:i/>
                <w:spacing w:val="-2"/>
                <w:w w:val="105"/>
              </w:rPr>
              <w:t>CONVOCATÒRIA</w:t>
            </w:r>
          </w:p>
        </w:tc>
        <w:tc>
          <w:tcPr>
            <w:tcW w:w="4276" w:type="dxa"/>
          </w:tcPr>
          <w:p w:rsidR="0080752B" w:rsidRDefault="00B12A3D">
            <w:pPr>
              <w:pStyle w:val="TableParagraph"/>
              <w:spacing w:line="254" w:lineRule="exact"/>
              <w:ind w:left="109"/>
              <w:rPr>
                <w:i/>
              </w:rPr>
            </w:pPr>
            <w:proofErr w:type="spellStart"/>
            <w:r>
              <w:rPr>
                <w:i/>
              </w:rPr>
              <w:t>AVALUACIÓ</w:t>
            </w:r>
            <w:r>
              <w:rPr>
                <w:i/>
                <w:spacing w:val="-2"/>
              </w:rPr>
              <w:t>CONTINUA</w:t>
            </w:r>
            <w:proofErr w:type="spellEnd"/>
            <w:r w:rsidR="004B69CD">
              <w:rPr>
                <w:i/>
                <w:spacing w:val="-2"/>
              </w:rPr>
              <w:t>: SI</w:t>
            </w:r>
          </w:p>
        </w:tc>
      </w:tr>
    </w:tbl>
    <w:p w:rsidR="0080752B" w:rsidRDefault="0080752B">
      <w:pPr>
        <w:spacing w:line="254" w:lineRule="exact"/>
        <w:sectPr w:rsidR="0080752B">
          <w:type w:val="continuous"/>
          <w:pgSz w:w="16840" w:h="11910" w:orient="landscape"/>
          <w:pgMar w:top="1340" w:right="1320" w:bottom="280" w:left="1340" w:header="720" w:footer="720" w:gutter="0"/>
          <w:cols w:space="720"/>
        </w:sectPr>
      </w:pPr>
    </w:p>
    <w:p w:rsidR="0080752B" w:rsidRDefault="0080752B">
      <w:pPr>
        <w:spacing w:before="3" w:after="1"/>
        <w:rPr>
          <w:rFonts w:ascii="Times New Roman"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71"/>
        <w:gridCol w:w="5507"/>
        <w:gridCol w:w="4276"/>
      </w:tblGrid>
      <w:tr w:rsidR="0080752B">
        <w:trPr>
          <w:trHeight w:val="535"/>
        </w:trPr>
        <w:tc>
          <w:tcPr>
            <w:tcW w:w="4171" w:type="dxa"/>
          </w:tcPr>
          <w:p w:rsidR="0080752B" w:rsidRDefault="0080752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507" w:type="dxa"/>
          </w:tcPr>
          <w:p w:rsidR="0080752B" w:rsidRDefault="0080752B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276" w:type="dxa"/>
          </w:tcPr>
          <w:p w:rsidR="0080752B" w:rsidRDefault="0080752B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B12A3D" w:rsidRDefault="00B12A3D"/>
    <w:sectPr w:rsidR="00B12A3D" w:rsidSect="0080752B">
      <w:pgSz w:w="16840" w:h="11910" w:orient="landscape"/>
      <w:pgMar w:top="134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4208B"/>
    <w:multiLevelType w:val="hybridMultilevel"/>
    <w:tmpl w:val="4FCEF6F0"/>
    <w:lvl w:ilvl="0" w:tplc="59AA5076">
      <w:numFmt w:val="bullet"/>
      <w:lvlText w:val="-"/>
      <w:lvlJc w:val="left"/>
      <w:pPr>
        <w:ind w:left="1369" w:hanging="360"/>
      </w:pPr>
      <w:rPr>
        <w:rFonts w:ascii="Trebuchet MS" w:eastAsia="Trebuchet MS" w:hAnsi="Trebuchet MS" w:cs="Trebuchet MS" w:hint="default"/>
      </w:rPr>
    </w:lvl>
    <w:lvl w:ilvl="1" w:tplc="0C0A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80752B"/>
    <w:rsid w:val="00033FB1"/>
    <w:rsid w:val="002647FE"/>
    <w:rsid w:val="004B69CD"/>
    <w:rsid w:val="00645C10"/>
    <w:rsid w:val="0080752B"/>
    <w:rsid w:val="008F47E7"/>
    <w:rsid w:val="00A82502"/>
    <w:rsid w:val="00B12A3D"/>
    <w:rsid w:val="00C63281"/>
    <w:rsid w:val="00D606E7"/>
    <w:rsid w:val="00D95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0752B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75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rsid w:val="0080752B"/>
  </w:style>
  <w:style w:type="paragraph" w:customStyle="1" w:styleId="TableParagraph">
    <w:name w:val="Table Paragraph"/>
    <w:basedOn w:val="Normal"/>
    <w:uiPriority w:val="1"/>
    <w:qFormat/>
    <w:rsid w:val="0080752B"/>
    <w:rPr>
      <w:rFonts w:ascii="Trebuchet MS" w:eastAsia="Trebuchet MS" w:hAnsi="Trebuchet MS" w:cs="Trebuchet M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47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47E7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7A5DF-EA7F-4B3D-9538-242366D9E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12005660, IES PROFESSOR BROCH I LLOP</dc:creator>
  <cp:lastModifiedBy>Maricarmen</cp:lastModifiedBy>
  <cp:revision>2</cp:revision>
  <dcterms:created xsi:type="dcterms:W3CDTF">2024-09-22T12:35:00Z</dcterms:created>
  <dcterms:modified xsi:type="dcterms:W3CDTF">2024-09-22T14:13:00Z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2024-09-22T00:00:00Z</vt:filetime>
  </property>
  <property fmtid="{D5CDD505-2E9C-101B-9397-08002B2CF9AE}" pid="5" name="Producer">
    <vt:lpwstr>3-Heights(TM) PDF Security Shell 4.8.25.2 (http://www.pdf-tools.com)</vt:lpwstr>
  </property>
</Properties>
</file>