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LOnormal"/>
        <w:bidi w:val="0"/>
        <w:spacing w:before="0" w:beforeAutospacing="0" w:after="0" w:afterAutospacing="0" w:line="240" w:lineRule="auto"/>
        <w:ind w:left="0" w:right="0" w:hanging="0"/>
        <w:jc w:val="center"/>
        <w:rPr/>
      </w:pPr>
      <w:r>
        <w:rPr/>
      </w:r>
    </w:p>
    <w:p xmlns:wp14="http://schemas.microsoft.com/office/word/2010/wordml" w14:paraId="3B3A45AA" wp14:textId="77777777">
      <w:pPr>
        <w:pStyle w:val="LOnormal"/>
        <w:jc w:val="center"/>
        <w:rPr>
          <w:rFonts w:ascii="Arial" w:hAnsi="Arial" w:eastAsia="Arial" w:cs="Arial"/>
          <w:sz w:val="40"/>
          <w:szCs w:val="40"/>
        </w:rPr>
      </w:pPr>
      <w:r>
        <w:rPr>
          <w:rFonts w:ascii="Arial" w:hAnsi="Arial" w:eastAsia="Arial" w:cs="Arial"/>
          <w:color w:val="auto"/>
          <w:sz w:val="40"/>
          <w:szCs w:val="40"/>
        </w:rPr>
        <w:t>—</w:t>
      </w:r>
      <w:r>
        <w:rPr>
          <w:rFonts w:ascii="Arial" w:hAnsi="Arial" w:eastAsia="Arial" w:cs="Arial"/>
          <w:color w:val="auto"/>
          <w:sz w:val="40"/>
          <w:szCs w:val="40"/>
        </w:rPr>
        <w:t>-------------</w:t>
      </w:r>
      <w:r>
        <w:rPr>
          <w:rFonts w:ascii="Arial" w:hAnsi="Arial" w:eastAsia="Arial" w:cs="Arial"/>
          <w:sz w:val="40"/>
          <w:szCs w:val="40"/>
        </w:rPr>
        <w:t>PLA DE REFORÇ—-------------</w:t>
      </w:r>
    </w:p>
    <w:p xmlns:wp14="http://schemas.microsoft.com/office/word/2010/wordml" w14:paraId="0A37501D" wp14:textId="77777777">
      <w:pPr>
        <w:pStyle w:val="LOnormal"/>
        <w:spacing w:line="24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5DAB6C7B" wp14:textId="77777777">
      <w:pPr>
        <w:pStyle w:val="LOnormal"/>
        <w:spacing w:line="24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02EB378F" wp14:textId="77777777">
      <w:pPr>
        <w:pStyle w:val="LOnormal"/>
        <w:spacing w:line="24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tbl>
      <w:tblPr>
        <w:tblW w:w="9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856"/>
        <w:gridCol w:w="5785"/>
      </w:tblGrid>
      <w:tr xmlns:wp14="http://schemas.microsoft.com/office/word/2010/wordml" w:rsidTr="026074B4" w14:paraId="054EC1B4" wp14:textId="77777777">
        <w:trPr/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BD4B4" w:themeFill="accent6" w:themeFillTint="66"/>
            <w:tcMar/>
          </w:tcPr>
          <w:p w14:paraId="231BE9CD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>DEPARTAMENT</w:t>
            </w:r>
          </w:p>
        </w:tc>
        <w:tc>
          <w:tcPr>
            <w:tcW w:w="5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P="026074B4" w14:paraId="6A05A809" wp14:textId="77777777">
            <w:pPr>
              <w:pStyle w:val="LOnormal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0"/>
                <w:b w:val="false"/>
                <w:bCs w:val="0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 w:rsidRPr="026074B4" w:rsidR="3D64A6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INFORMÀTICA</w:t>
            </w:r>
          </w:p>
        </w:tc>
      </w:tr>
      <w:tr xmlns:wp14="http://schemas.microsoft.com/office/word/2010/wordml" w:rsidTr="026074B4" w14:paraId="63526499" wp14:textId="77777777">
        <w:trPr/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BD4B4" w:themeFill="accent6" w:themeFillTint="66"/>
            <w:tcMar/>
          </w:tcPr>
          <w:p w14:paraId="4784F481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</w:rPr>
              <w:t>NIVELL</w:t>
            </w:r>
          </w:p>
        </w:tc>
        <w:tc>
          <w:tcPr>
            <w:tcW w:w="5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P="026074B4" w14:paraId="5A39BBE3" wp14:textId="77777777">
            <w:pPr>
              <w:pStyle w:val="LOnormal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0"/>
                <w:b w:val="false"/>
                <w:bCs w:val="0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 w:rsidRPr="026074B4" w:rsidR="22F863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TOTS</w:t>
            </w:r>
          </w:p>
        </w:tc>
      </w:tr>
      <w:tr xmlns:wp14="http://schemas.microsoft.com/office/word/2010/wordml" w:rsidTr="026074B4" w14:paraId="425BE89F" wp14:textId="77777777">
        <w:trPr/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BD4B4" w:themeFill="accent6" w:themeFillTint="66"/>
            <w:tcMar/>
          </w:tcPr>
          <w:p w14:paraId="545ECA1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>MITJÀ DE TREBALL</w:t>
            </w:r>
          </w:p>
        </w:tc>
        <w:tc>
          <w:tcPr>
            <w:tcW w:w="5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1C8F396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tbl>
            <w:tblPr>
              <w:tblW w:w="5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600" w:firstRow="0" w:lastRow="0" w:firstColumn="0" w:lastColumn="0" w:noHBand="1" w:noVBand="1"/>
            </w:tblPr>
            <w:tblGrid>
              <w:gridCol w:w="5731"/>
            </w:tblGrid>
            <w:tr w:rsidTr="026074B4" w14:paraId="6127A55C" wp14:textId="77777777">
              <w:trPr>
                <w:trHeight w:val="1850" w:hRule="atLeast"/>
              </w:trPr>
              <w:tc>
                <w:tcPr>
                  <w:tcW w:w="5731" w:type="dxa"/>
                  <w:tcBorders/>
                  <w:tcMar/>
                </w:tcPr>
                <w:p w14:paraId="0462153F" wp14:textId="77777777">
                  <w:pPr>
                    <w:pStyle w:val="LOnormal"/>
                    <w:keepNext w:val="false"/>
                    <w:keepLines w:val="false"/>
                    <w:widowControl w:val="false"/>
                    <w:shd w:val="clear" w:color="auto" w:fill="auto"/>
                    <w:spacing w:before="0" w:after="0" w:line="276" w:lineRule="auto"/>
                    <w:ind w:left="0" w:right="0" w:hanging="0"/>
                    <w:jc w:val="left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- Es crearà un grup en la plataforma AULES per a</w:t>
                  </w:r>
                </w:p>
                <w:p w14:paraId="5699D960" wp14:textId="77777777">
                  <w:pPr>
                    <w:pStyle w:val="LOnormal"/>
                    <w:keepNext w:val="false"/>
                    <w:keepLines w:val="false"/>
                    <w:widowControl w:val="false"/>
                    <w:shd w:val="clear" w:color="auto" w:fill="auto"/>
                    <w:spacing w:before="0" w:after="0" w:line="276" w:lineRule="auto"/>
                    <w:ind w:left="0" w:right="0" w:hanging="0"/>
                    <w:jc w:val="left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l’alumnat amb la matèria pendent.</w:t>
                  </w:r>
                </w:p>
                <w:p w14:paraId="13A02501" wp14:textId="3BD23732">
                  <w:pPr>
                    <w:pStyle w:val="LOnormal"/>
                    <w:keepNext w:val="0"/>
                    <w:keepLines w:val="0"/>
                    <w:widowControl w:val="0"/>
                    <w:shd w:val="clear" w:color="auto" w:fill="auto"/>
                    <w:spacing w:before="0" w:after="0" w:line="276" w:lineRule="auto"/>
                    <w:ind w:left="0" w:right="0" w:hanging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026074B4">
                    <w:rPr>
                      <w:rFonts w:ascii="Arial" w:hAnsi="Arial" w:eastAsia="Arial" w:cs="Arial"/>
                    </w:rPr>
                    <w:t>-</w:t>
                  </w:r>
                  <w:r w:rsidRPr="026074B4" w:rsidR="5833A8D3">
                    <w:rPr>
                      <w:rFonts w:ascii="Arial" w:hAnsi="Arial" w:eastAsia="Arial" w:cs="Arial"/>
                    </w:rPr>
                    <w:t>L’alumnat</w:t>
                  </w:r>
                  <w:r w:rsidRPr="026074B4" w:rsidR="5833A8D3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5833A8D3">
                    <w:rPr>
                      <w:rFonts w:ascii="Arial" w:hAnsi="Arial" w:eastAsia="Arial" w:cs="Arial"/>
                    </w:rPr>
                    <w:t>haurà</w:t>
                  </w:r>
                  <w:r w:rsidRPr="026074B4" w:rsidR="5833A8D3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5833A8D3">
                    <w:rPr>
                      <w:rFonts w:ascii="Arial" w:hAnsi="Arial" w:eastAsia="Arial" w:cs="Arial"/>
                    </w:rPr>
                    <w:t>d’entregar</w:t>
                  </w:r>
                  <w:r w:rsidRPr="026074B4" w:rsidR="5833A8D3">
                    <w:rPr>
                      <w:rFonts w:ascii="Arial" w:hAnsi="Arial" w:eastAsia="Arial" w:cs="Arial"/>
                    </w:rPr>
                    <w:t xml:space="preserve"> les tasques per AULES</w:t>
                  </w:r>
                  <w:r w:rsidRPr="026074B4" w:rsidR="026074B4">
                    <w:rPr>
                      <w:rFonts w:ascii="Arial" w:hAnsi="Arial" w:eastAsia="Arial" w:cs="Arial"/>
                    </w:rPr>
                    <w:t>.</w:t>
                  </w:r>
                </w:p>
              </w:tc>
            </w:tr>
          </w:tbl>
          <w:p w14:paraId="72A3D3EC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 xmlns:wp14="http://schemas.microsoft.com/office/word/2010/wordml" w:rsidTr="026074B4" w14:paraId="6A4906B8" wp14:textId="77777777">
        <w:trPr/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BD4B4" w:themeFill="accent6" w:themeFillTint="66"/>
            <w:tcMar/>
          </w:tcPr>
          <w:p w14:paraId="1D307594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>METODOLOGIA DE TREBALL</w:t>
            </w:r>
          </w:p>
        </w:tc>
        <w:tc>
          <w:tcPr>
            <w:tcW w:w="5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D0B940D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tbl>
            <w:tblPr>
              <w:tblW w:w="573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600" w:firstRow="0" w:lastRow="0" w:firstColumn="0" w:lastColumn="0" w:noHBand="1" w:noVBand="1"/>
            </w:tblPr>
            <w:tblGrid>
              <w:gridCol w:w="5731"/>
            </w:tblGrid>
            <w:tr w:rsidTr="026074B4" w14:paraId="5EB20491" wp14:textId="77777777">
              <w:trPr>
                <w:trHeight w:val="3200" w:hRule="atLeast"/>
              </w:trPr>
              <w:tc>
                <w:tcPr>
                  <w:tcW w:w="5731" w:type="dxa"/>
                  <w:tcBorders/>
                  <w:tcMar/>
                </w:tcPr>
                <w:p w14:paraId="00E12337" wp14:textId="08B1DF92">
                  <w:pPr>
                    <w:pStyle w:val="LOnormal"/>
                    <w:keepNext w:val="0"/>
                    <w:keepLines w:val="0"/>
                    <w:widowControl w:val="0"/>
                    <w:shd w:val="clear" w:color="auto" w:fill="auto"/>
                    <w:spacing w:before="0" w:after="0" w:line="276" w:lineRule="auto"/>
                    <w:ind w:left="0" w:right="0" w:hanging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026074B4">
                    <w:rPr>
                      <w:rFonts w:ascii="Arial" w:hAnsi="Arial" w:eastAsia="Arial" w:cs="Arial"/>
                    </w:rPr>
                    <w:t xml:space="preserve">Les </w:t>
                  </w:r>
                  <w:r w:rsidRPr="026074B4" w:rsidR="026074B4">
                    <w:rPr>
                      <w:rFonts w:ascii="Arial" w:hAnsi="Arial" w:eastAsia="Arial" w:cs="Arial"/>
                    </w:rPr>
                    <w:t>activitats</w:t>
                  </w:r>
                  <w:r w:rsidRPr="026074B4" w:rsidR="026074B4">
                    <w:rPr>
                      <w:rFonts w:ascii="Arial" w:hAnsi="Arial" w:eastAsia="Arial" w:cs="Arial"/>
                    </w:rPr>
                    <w:t xml:space="preserve"> es </w:t>
                  </w:r>
                  <w:r w:rsidRPr="026074B4" w:rsidR="026074B4">
                    <w:rPr>
                      <w:rFonts w:ascii="Arial" w:hAnsi="Arial" w:eastAsia="Arial" w:cs="Arial"/>
                    </w:rPr>
                    <w:t>treballaran</w:t>
                  </w:r>
                  <w:r w:rsidRPr="026074B4" w:rsidR="026074B4">
                    <w:rPr>
                      <w:rFonts w:ascii="Arial" w:hAnsi="Arial" w:eastAsia="Arial" w:cs="Arial"/>
                    </w:rPr>
                    <w:t xml:space="preserve"> en la plataforma AULES</w:t>
                  </w:r>
                  <w:r w:rsidRPr="026074B4" w:rsidR="670F8A08">
                    <w:rPr>
                      <w:rFonts w:ascii="Arial" w:hAnsi="Arial" w:eastAsia="Arial" w:cs="Arial"/>
                    </w:rPr>
                    <w:t>.</w:t>
                  </w:r>
                </w:p>
                <w:p w:rsidR="670F8A08" w:rsidP="026074B4" w:rsidRDefault="670F8A08" w14:paraId="31AE2C59" w14:textId="2BA50936">
                  <w:pPr>
                    <w:pStyle w:val="LOnormal"/>
                    <w:keepNext w:val="0"/>
                    <w:keepLines w:val="0"/>
                    <w:widowControl w:val="0"/>
                    <w:shd w:val="clear" w:color="auto" w:fill="auto"/>
                    <w:spacing w:before="0" w:after="0" w:line="276" w:lineRule="auto"/>
                    <w:ind w:left="0" w:right="0" w:hanging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670F8A08">
                    <w:rPr>
                      <w:rFonts w:ascii="Arial" w:hAnsi="Arial" w:eastAsia="Arial" w:cs="Arial"/>
                    </w:rPr>
                    <w:t xml:space="preserve">-Totes les tasques </w:t>
                  </w:r>
                  <w:r w:rsidRPr="026074B4" w:rsidR="670F8A08">
                    <w:rPr>
                      <w:rFonts w:ascii="Arial" w:hAnsi="Arial" w:eastAsia="Arial" w:cs="Arial"/>
                    </w:rPr>
                    <w:t>estaràn</w:t>
                  </w:r>
                  <w:r w:rsidRPr="026074B4" w:rsidR="670F8A08">
                    <w:rPr>
                      <w:rFonts w:ascii="Arial" w:hAnsi="Arial" w:eastAsia="Arial" w:cs="Arial"/>
                    </w:rPr>
                    <w:t xml:space="preserve"> disponibles des de </w:t>
                  </w:r>
                  <w:r w:rsidRPr="026074B4" w:rsidR="670F8A08">
                    <w:rPr>
                      <w:rFonts w:ascii="Arial" w:hAnsi="Arial" w:eastAsia="Arial" w:cs="Arial"/>
                    </w:rPr>
                    <w:t>l’inici</w:t>
                  </w:r>
                  <w:r w:rsidRPr="026074B4" w:rsidR="670F8A08">
                    <w:rPr>
                      <w:rFonts w:ascii="Arial" w:hAnsi="Arial" w:eastAsia="Arial" w:cs="Arial"/>
                    </w:rPr>
                    <w:t xml:space="preserve"> de curs. </w:t>
                  </w:r>
                </w:p>
                <w:p w:rsidR="026074B4" w:rsidP="026074B4" w:rsidRDefault="026074B4" w14:paraId="2E00DFFE" w14:textId="23B90ABA">
                  <w:pPr>
                    <w:pStyle w:val="LOnormal"/>
                    <w:keepNext w:val="0"/>
                    <w:keepLines w:val="0"/>
                    <w:widowControl w:val="0"/>
                    <w:suppressLineNumbers w:val="0"/>
                    <w:shd w:val="clear" w:color="auto" w:fill="auto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026074B4">
                    <w:rPr>
                      <w:rFonts w:ascii="Arial" w:hAnsi="Arial" w:eastAsia="Arial" w:cs="Arial"/>
                    </w:rPr>
                    <w:t xml:space="preserve">- </w:t>
                  </w:r>
                  <w:r w:rsidRPr="026074B4" w:rsidR="294A458C">
                    <w:rPr>
                      <w:rFonts w:ascii="Arial" w:hAnsi="Arial" w:eastAsia="Arial" w:cs="Arial"/>
                    </w:rPr>
                    <w:t>L’alumnat</w:t>
                  </w:r>
                  <w:r w:rsidRPr="026074B4" w:rsidR="294A458C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294A458C">
                    <w:rPr>
                      <w:rFonts w:ascii="Arial" w:hAnsi="Arial" w:eastAsia="Arial" w:cs="Arial"/>
                    </w:rPr>
                    <w:t>podrà</w:t>
                  </w:r>
                  <w:r w:rsidRPr="026074B4" w:rsidR="294A458C">
                    <w:rPr>
                      <w:rFonts w:ascii="Arial" w:hAnsi="Arial" w:eastAsia="Arial" w:cs="Arial"/>
                    </w:rPr>
                    <w:t xml:space="preserve"> preguntar </w:t>
                  </w:r>
                  <w:r w:rsidRPr="026074B4" w:rsidR="294A458C">
                    <w:rPr>
                      <w:rFonts w:ascii="Arial" w:hAnsi="Arial" w:eastAsia="Arial" w:cs="Arial"/>
                    </w:rPr>
                    <w:t>dubtes</w:t>
                  </w:r>
                  <w:r w:rsidRPr="026074B4" w:rsidR="294A458C">
                    <w:rPr>
                      <w:rFonts w:ascii="Arial" w:hAnsi="Arial" w:eastAsia="Arial" w:cs="Arial"/>
                    </w:rPr>
                    <w:t xml:space="preserve"> i </w:t>
                  </w:r>
                  <w:r w:rsidRPr="026074B4" w:rsidR="294A458C">
                    <w:rPr>
                      <w:rFonts w:ascii="Arial" w:hAnsi="Arial" w:eastAsia="Arial" w:cs="Arial"/>
                    </w:rPr>
                    <w:t>lliurar</w:t>
                  </w:r>
                  <w:r w:rsidRPr="026074B4" w:rsidR="294A458C">
                    <w:rPr>
                      <w:rFonts w:ascii="Arial" w:hAnsi="Arial" w:eastAsia="Arial" w:cs="Arial"/>
                    </w:rPr>
                    <w:t xml:space="preserve"> les tasques a través de AULES.</w:t>
                  </w:r>
                </w:p>
                <w:p w14:paraId="760E4940" wp14:textId="6F9B9AB7">
                  <w:pPr>
                    <w:pStyle w:val="LOnormal"/>
                    <w:keepNext w:val="0"/>
                    <w:keepLines w:val="0"/>
                    <w:widowControl w:val="0"/>
                    <w:shd w:val="clear" w:color="auto" w:fill="auto"/>
                    <w:spacing w:before="0" w:after="0" w:line="276" w:lineRule="auto"/>
                    <w:ind w:left="0" w:right="0" w:hanging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026074B4">
                    <w:rPr>
                      <w:rFonts w:ascii="Arial" w:hAnsi="Arial" w:eastAsia="Arial" w:cs="Arial"/>
                    </w:rPr>
                    <w:t xml:space="preserve">- 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No es </w:t>
                  </w:r>
                  <w:r w:rsidRPr="026074B4" w:rsidR="6C5CABDA">
                    <w:rPr>
                      <w:rFonts w:ascii="Arial" w:hAnsi="Arial" w:eastAsia="Arial" w:cs="Arial"/>
                    </w:rPr>
                    <w:t>realitzarà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6C5CABDA">
                    <w:rPr>
                      <w:rFonts w:ascii="Arial" w:hAnsi="Arial" w:eastAsia="Arial" w:cs="Arial"/>
                    </w:rPr>
                    <w:t>cap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6C5CABDA">
                    <w:rPr>
                      <w:rFonts w:ascii="Arial" w:hAnsi="Arial" w:eastAsia="Arial" w:cs="Arial"/>
                    </w:rPr>
                    <w:t>prova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 escrita. Per a poder </w:t>
                  </w:r>
                  <w:r w:rsidRPr="026074B4" w:rsidR="6C5CABDA">
                    <w:rPr>
                      <w:rFonts w:ascii="Arial" w:hAnsi="Arial" w:eastAsia="Arial" w:cs="Arial"/>
                    </w:rPr>
                    <w:t>aprovar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6C5CABDA">
                    <w:rPr>
                      <w:rFonts w:ascii="Arial" w:hAnsi="Arial" w:eastAsia="Arial" w:cs="Arial"/>
                    </w:rPr>
                    <w:t>s’hauran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6C5CABDA">
                    <w:rPr>
                      <w:rFonts w:ascii="Arial" w:hAnsi="Arial" w:eastAsia="Arial" w:cs="Arial"/>
                    </w:rPr>
                    <w:t>d’entregar</w:t>
                  </w:r>
                  <w:r w:rsidRPr="026074B4" w:rsidR="6C5CABDA">
                    <w:rPr>
                      <w:rFonts w:ascii="Arial" w:hAnsi="Arial" w:eastAsia="Arial" w:cs="Arial"/>
                    </w:rPr>
                    <w:t xml:space="preserve"> les tasques propostes</w:t>
                  </w:r>
                </w:p>
              </w:tc>
            </w:tr>
          </w:tbl>
          <w:p w14:paraId="0E27B00A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 w14:paraId="60061E4C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 w14:paraId="44EAFD9C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 xmlns:wp14="http://schemas.microsoft.com/office/word/2010/wordml" w:rsidTr="026074B4" w14:paraId="49590042" wp14:textId="77777777">
        <w:trPr/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BD4B4" w:themeFill="accent6" w:themeFillTint="66"/>
            <w:tcMar/>
          </w:tcPr>
          <w:p w14:paraId="7A7D46E1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>METODOLOGIA DE TREBALL</w:t>
            </w:r>
          </w:p>
          <w:p w14:paraId="1F7330F4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>TALLER DE REFORÇ</w:t>
            </w:r>
          </w:p>
        </w:tc>
        <w:tc>
          <w:tcPr>
            <w:tcW w:w="5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4B94D5A5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</w:p>
          <w:p w14:paraId="3DEEC669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 w14:paraId="3656B9AB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 w14:paraId="45FB0818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 xmlns:wp14="http://schemas.microsoft.com/office/word/2010/wordml" w:rsidTr="026074B4" w14:paraId="64F54B11" wp14:textId="77777777">
        <w:trPr>
          <w:trHeight w:val="300" w:hRule="atLeast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BD4B4" w:themeFill="accent6" w:themeFillTint="66"/>
            <w:tcMar/>
          </w:tcPr>
          <w:p w14:paraId="194BF68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 xml:space="preserve">CRITERIS DE SUPERACIÓ </w:t>
            </w:r>
          </w:p>
          <w:p w14:paraId="0D4B398D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val="clear" w:fill="auto"/>
                <w:vertAlign w:val="baseline"/>
              </w:rPr>
              <w:t>DE LA MATÈRIA</w:t>
            </w:r>
          </w:p>
        </w:tc>
        <w:tc>
          <w:tcPr>
            <w:tcW w:w="57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049F31CB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tbl>
            <w:tblPr>
              <w:tblStyle w:val="Table5"/>
              <w:tblW w:w="5731" w:type="dxa"/>
              <w:jc w:val="left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/>
            </w:tblPr>
            <w:tblGrid>
              <w:gridCol w:w="5731"/>
            </w:tblGrid>
            <w:tr w:rsidTr="026074B4" w14:paraId="79C739BD" wp14:textId="77777777">
              <w:trPr>
                <w:trHeight w:val="2390" w:hRule="atLeast"/>
              </w:trPr>
              <w:tc>
                <w:tcPr>
                  <w:tcW w:w="5731" w:type="dxa"/>
                  <w:tcBorders/>
                  <w:tcMar/>
                </w:tcPr>
                <w:p w:rsidP="026074B4" w14:paraId="7AFF4E30" wp14:textId="6E78AE39">
                  <w:pPr>
                    <w:pStyle w:val="LOnormal"/>
                    <w:keepNext w:val="0"/>
                    <w:keepLines w:val="0"/>
                    <w:widowControl w:val="0"/>
                    <w:suppressLineNumbers w:val="0"/>
                    <w:shd w:val="clear" w:color="auto" w:fill="auto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</w:pPr>
                  <w:r w:rsidRPr="026074B4" w:rsidR="3C1A35C4">
                    <w:rPr>
                      <w:rFonts w:ascii="Arial" w:hAnsi="Arial" w:eastAsia="Arial" w:cs="Arial"/>
                    </w:rPr>
                    <w:t>La asignatura de 1er ESO</w:t>
                  </w:r>
                  <w:r w:rsidRPr="026074B4" w:rsidR="77066314">
                    <w:rPr>
                      <w:rFonts w:ascii="Arial" w:hAnsi="Arial" w:eastAsia="Arial" w:cs="Arial"/>
                    </w:rPr>
                    <w:t xml:space="preserve"> (TRDR)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no te </w:t>
                  </w:r>
                  <w:r w:rsidRPr="026074B4" w:rsidR="3C1A35C4">
                    <w:rPr>
                      <w:rFonts w:ascii="Arial" w:hAnsi="Arial" w:eastAsia="Arial" w:cs="Arial"/>
                    </w:rPr>
                    <w:t>continuitat a 2n. Si es queda pendent haurà de seguir el pla de reforç proposat.</w:t>
                  </w:r>
                </w:p>
                <w:p w:rsidP="026074B4" w14:paraId="24AB5CE1" wp14:textId="3CD93559">
                  <w:pPr>
                    <w:pStyle w:val="LOnormal"/>
                    <w:keepNext w:val="0"/>
                    <w:keepLines w:val="0"/>
                    <w:widowControl w:val="0"/>
                    <w:suppressLineNumbers w:val="0"/>
                    <w:shd w:val="clear" w:color="auto" w:fill="auto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3C1A35C4">
                    <w:rPr>
                      <w:rFonts w:ascii="Arial" w:hAnsi="Arial" w:eastAsia="Arial" w:cs="Arial"/>
                    </w:rPr>
                    <w:t xml:space="preserve">La </w:t>
                  </w:r>
                  <w:r w:rsidRPr="026074B4" w:rsidR="3C1A35C4">
                    <w:rPr>
                      <w:rFonts w:ascii="Arial" w:hAnsi="Arial" w:eastAsia="Arial" w:cs="Arial"/>
                    </w:rPr>
                    <w:t>assignatura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de 2n</w:t>
                  </w:r>
                  <w:r w:rsidRPr="026074B4" w:rsidR="4993061A">
                    <w:rPr>
                      <w:rFonts w:ascii="Arial" w:hAnsi="Arial" w:eastAsia="Arial" w:cs="Arial"/>
                    </w:rPr>
                    <w:t xml:space="preserve"> (PIARI I)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sí que te </w:t>
                  </w:r>
                  <w:r w:rsidRPr="026074B4" w:rsidR="3C1A35C4">
                    <w:rPr>
                      <w:rFonts w:ascii="Arial" w:hAnsi="Arial" w:eastAsia="Arial" w:cs="Arial"/>
                    </w:rPr>
                    <w:t>continuitat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a 3r. </w:t>
                  </w:r>
                </w:p>
                <w:p w:rsidP="026074B4" w14:paraId="1469BB0F" wp14:textId="40424CD2">
                  <w:pPr>
                    <w:pStyle w:val="LOnormal"/>
                    <w:keepNext w:val="0"/>
                    <w:keepLines w:val="0"/>
                    <w:widowControl w:val="0"/>
                    <w:suppressLineNumbers w:val="0"/>
                    <w:shd w:val="clear" w:color="auto" w:fill="auto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2DA6FD33">
                    <w:rPr>
                      <w:rFonts w:ascii="Arial" w:hAnsi="Arial" w:eastAsia="Arial" w:cs="Arial"/>
                    </w:rPr>
                    <w:t>-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Si </w:t>
                  </w:r>
                  <w:r w:rsidRPr="026074B4" w:rsidR="3C1A35C4">
                    <w:rPr>
                      <w:rFonts w:ascii="Arial" w:hAnsi="Arial" w:eastAsia="Arial" w:cs="Arial"/>
                    </w:rPr>
                    <w:t>l’alumne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te </w:t>
                  </w:r>
                  <w:r w:rsidRPr="026074B4" w:rsidR="3C1A35C4">
                    <w:rPr>
                      <w:rFonts w:ascii="Arial" w:hAnsi="Arial" w:eastAsia="Arial" w:cs="Arial"/>
                    </w:rPr>
                    <w:t>pendent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la de 2n</w:t>
                  </w:r>
                  <w:r w:rsidRPr="026074B4" w:rsidR="3FE1ACB7">
                    <w:rPr>
                      <w:rFonts w:ascii="Arial" w:hAnsi="Arial" w:eastAsia="Arial" w:cs="Arial"/>
                    </w:rPr>
                    <w:t xml:space="preserve"> (PIARI I)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i cursa la de 3r</w:t>
                  </w:r>
                  <w:r w:rsidRPr="026074B4" w:rsidR="595AE383">
                    <w:rPr>
                      <w:rFonts w:ascii="Arial" w:hAnsi="Arial" w:eastAsia="Arial" w:cs="Arial"/>
                    </w:rPr>
                    <w:t xml:space="preserve"> (PIARI II)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3C1A35C4">
                    <w:rPr>
                      <w:rFonts w:ascii="Arial" w:hAnsi="Arial" w:eastAsia="Arial" w:cs="Arial"/>
                    </w:rPr>
                    <w:t>podrà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recuperar la </w:t>
                  </w:r>
                  <w:r w:rsidRPr="026074B4" w:rsidR="3C1A35C4">
                    <w:rPr>
                      <w:rFonts w:ascii="Arial" w:hAnsi="Arial" w:eastAsia="Arial" w:cs="Arial"/>
                    </w:rPr>
                    <w:t>pendent</w:t>
                  </w:r>
                  <w:r w:rsidRPr="026074B4" w:rsidR="3C1A35C4">
                    <w:rPr>
                      <w:rFonts w:ascii="Arial" w:hAnsi="Arial" w:eastAsia="Arial" w:cs="Arial"/>
                    </w:rPr>
                    <w:t xml:space="preserve"> si </w:t>
                  </w:r>
                  <w:r w:rsidRPr="026074B4" w:rsidR="026074B4">
                    <w:rPr>
                      <w:rFonts w:ascii="Arial" w:hAnsi="Arial" w:eastAsia="Arial" w:cs="Arial"/>
                    </w:rPr>
                    <w:t xml:space="preserve">supera les </w:t>
                  </w:r>
                  <w:r w:rsidRPr="026074B4" w:rsidR="026074B4">
                    <w:rPr>
                      <w:rFonts w:ascii="Arial" w:hAnsi="Arial" w:eastAsia="Arial" w:cs="Arial"/>
                    </w:rPr>
                    <w:t>dues</w:t>
                  </w:r>
                  <w:r w:rsidRPr="026074B4" w:rsidR="026074B4">
                    <w:rPr>
                      <w:rFonts w:ascii="Arial" w:hAnsi="Arial" w:eastAsia="Arial" w:cs="Arial"/>
                    </w:rPr>
                    <w:t xml:space="preserve"> primeres </w:t>
                  </w:r>
                  <w:r w:rsidRPr="026074B4" w:rsidR="026074B4">
                    <w:rPr>
                      <w:rFonts w:ascii="Arial" w:hAnsi="Arial" w:eastAsia="Arial" w:cs="Arial"/>
                    </w:rPr>
                    <w:t>avaluacions</w:t>
                  </w:r>
                  <w:r w:rsidRPr="026074B4" w:rsidR="026074B4">
                    <w:rPr>
                      <w:rFonts w:ascii="Arial" w:hAnsi="Arial" w:eastAsia="Arial" w:cs="Arial"/>
                    </w:rPr>
                    <w:t xml:space="preserve"> del </w:t>
                  </w:r>
                  <w:r w:rsidRPr="026074B4" w:rsidR="026074B4">
                    <w:rPr>
                      <w:rFonts w:ascii="Arial" w:hAnsi="Arial" w:eastAsia="Arial" w:cs="Arial"/>
                    </w:rPr>
                    <w:t>curs</w:t>
                  </w:r>
                  <w:r w:rsidRPr="026074B4" w:rsidR="026074B4">
                    <w:rPr>
                      <w:rFonts w:ascii="Arial" w:hAnsi="Arial" w:eastAsia="Arial" w:cs="Arial"/>
                    </w:rPr>
                    <w:t xml:space="preserve"> actual</w:t>
                  </w:r>
                  <w:r w:rsidRPr="026074B4" w:rsidR="7E71238D">
                    <w:rPr>
                      <w:rFonts w:ascii="Arial" w:hAnsi="Arial" w:eastAsia="Arial" w:cs="Arial"/>
                    </w:rPr>
                    <w:t xml:space="preserve"> (3r</w:t>
                  </w:r>
                  <w:r w:rsidRPr="026074B4" w:rsidR="3D8B5AF2">
                    <w:rPr>
                      <w:rFonts w:ascii="Arial" w:hAnsi="Arial" w:eastAsia="Arial" w:cs="Arial"/>
                    </w:rPr>
                    <w:t xml:space="preserve"> PIARI II</w:t>
                  </w:r>
                  <w:r w:rsidRPr="026074B4" w:rsidR="7E71238D">
                    <w:rPr>
                      <w:rFonts w:ascii="Arial" w:hAnsi="Arial" w:eastAsia="Arial" w:cs="Arial"/>
                    </w:rPr>
                    <w:t>)</w:t>
                  </w:r>
                  <w:r w:rsidRPr="026074B4" w:rsidR="026074B4">
                    <w:rPr>
                      <w:rFonts w:ascii="Arial" w:hAnsi="Arial" w:eastAsia="Arial" w:cs="Arial"/>
                    </w:rPr>
                    <w:t>.</w:t>
                  </w:r>
                </w:p>
                <w:p w:rsidP="026074B4" w14:paraId="614EA672" wp14:textId="42E39779">
                  <w:pPr>
                    <w:pStyle w:val="LOnormal"/>
                    <w:keepNext w:val="0"/>
                    <w:keepLines w:val="0"/>
                    <w:widowControl w:val="0"/>
                    <w:suppressLineNumbers w:val="0"/>
                    <w:shd w:val="clear" w:color="auto" w:fill="auto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426926B2">
                    <w:rPr>
                      <w:rFonts w:ascii="Arial" w:hAnsi="Arial" w:eastAsia="Arial" w:cs="Arial"/>
                    </w:rPr>
                    <w:t xml:space="preserve">-Si </w:t>
                  </w:r>
                  <w:r w:rsidRPr="026074B4" w:rsidR="426926B2">
                    <w:rPr>
                      <w:rFonts w:ascii="Arial" w:hAnsi="Arial" w:eastAsia="Arial" w:cs="Arial"/>
                    </w:rPr>
                    <w:t>l’alumne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te </w:t>
                  </w:r>
                  <w:r w:rsidRPr="026074B4" w:rsidR="426926B2">
                    <w:rPr>
                      <w:rFonts w:ascii="Arial" w:hAnsi="Arial" w:eastAsia="Arial" w:cs="Arial"/>
                    </w:rPr>
                    <w:t>pendent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la de 2n (PIARI I) i NO cursa la de 3r (PIARI II) </w:t>
                  </w:r>
                  <w:r w:rsidRPr="026074B4" w:rsidR="426926B2">
                    <w:rPr>
                      <w:rFonts w:ascii="Arial" w:hAnsi="Arial" w:eastAsia="Arial" w:cs="Arial"/>
                    </w:rPr>
                    <w:t>haurà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de seguir el </w:t>
                  </w:r>
                  <w:r w:rsidRPr="026074B4" w:rsidR="426926B2">
                    <w:rPr>
                      <w:rFonts w:ascii="Arial" w:hAnsi="Arial" w:eastAsia="Arial" w:cs="Arial"/>
                    </w:rPr>
                    <w:t>pla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de </w:t>
                  </w:r>
                  <w:r w:rsidRPr="026074B4" w:rsidR="426926B2">
                    <w:rPr>
                      <w:rFonts w:ascii="Arial" w:hAnsi="Arial" w:eastAsia="Arial" w:cs="Arial"/>
                    </w:rPr>
                    <w:t>reforç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</w:t>
                  </w:r>
                  <w:r w:rsidRPr="026074B4" w:rsidR="426926B2">
                    <w:rPr>
                      <w:rFonts w:ascii="Arial" w:hAnsi="Arial" w:eastAsia="Arial" w:cs="Arial"/>
                    </w:rPr>
                    <w:t>proposat</w:t>
                  </w:r>
                  <w:r w:rsidRPr="026074B4" w:rsidR="426926B2">
                    <w:rPr>
                      <w:rFonts w:ascii="Arial" w:hAnsi="Arial" w:eastAsia="Arial" w:cs="Arial"/>
                    </w:rPr>
                    <w:t>.</w:t>
                  </w:r>
                </w:p>
                <w:p w:rsidP="026074B4" w14:paraId="6D35A444" wp14:textId="7B655D91">
                  <w:pPr>
                    <w:pStyle w:val="LOnormal"/>
                    <w:keepNext w:val="0"/>
                    <w:keepLines w:val="0"/>
                    <w:widowControl w:val="0"/>
                    <w:suppressLineNumbers w:val="0"/>
                    <w:shd w:val="clear" w:color="auto" w:fill="auto"/>
                    <w:bidi w:val="0"/>
                    <w:spacing w:before="0" w:beforeAutospacing="off" w:after="0" w:afterAutospacing="off" w:line="276" w:lineRule="auto"/>
                    <w:ind w:left="0" w:right="0"/>
                    <w:jc w:val="left"/>
                    <w:rPr>
                      <w:rFonts w:ascii="Arial" w:hAnsi="Arial" w:eastAsia="Arial" w:cs="Arial"/>
                    </w:rPr>
                  </w:pPr>
                  <w:r w:rsidRPr="026074B4" w:rsidR="426926B2">
                    <w:rPr>
                      <w:rFonts w:ascii="Arial" w:hAnsi="Arial" w:eastAsia="Arial" w:cs="Arial"/>
                    </w:rPr>
                    <w:t xml:space="preserve">-Si el alumno </w:t>
                  </w:r>
                  <w:r w:rsidRPr="026074B4" w:rsidR="426926B2">
                    <w:rPr>
                      <w:rFonts w:ascii="Arial" w:hAnsi="Arial" w:eastAsia="Arial" w:cs="Arial"/>
                    </w:rPr>
                    <w:t>està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en 4t i te alguna </w:t>
                  </w:r>
                  <w:r w:rsidRPr="026074B4" w:rsidR="426926B2">
                    <w:rPr>
                      <w:rFonts w:ascii="Arial" w:hAnsi="Arial" w:eastAsia="Arial" w:cs="Arial"/>
                    </w:rPr>
                    <w:t>pendent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de cursos </w:t>
                  </w:r>
                  <w:r w:rsidRPr="026074B4" w:rsidR="426926B2">
                    <w:rPr>
                      <w:rFonts w:ascii="Arial" w:hAnsi="Arial" w:eastAsia="Arial" w:cs="Arial"/>
                    </w:rPr>
                    <w:t>anteriors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, </w:t>
                  </w:r>
                  <w:r w:rsidRPr="026074B4" w:rsidR="426926B2">
                    <w:rPr>
                      <w:rFonts w:ascii="Arial" w:hAnsi="Arial" w:eastAsia="Arial" w:cs="Arial"/>
                    </w:rPr>
                    <w:t>com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que no hi ha </w:t>
                  </w:r>
                  <w:r w:rsidRPr="026074B4" w:rsidR="426926B2">
                    <w:rPr>
                      <w:rFonts w:ascii="Arial" w:hAnsi="Arial" w:eastAsia="Arial" w:cs="Arial"/>
                    </w:rPr>
                    <w:t>continuitat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de </w:t>
                  </w:r>
                  <w:r w:rsidRPr="026074B4" w:rsidR="426926B2">
                    <w:rPr>
                      <w:rFonts w:ascii="Arial" w:hAnsi="Arial" w:eastAsia="Arial" w:cs="Arial"/>
                    </w:rPr>
                    <w:t>matèries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, </w:t>
                  </w:r>
                  <w:r w:rsidRPr="026074B4" w:rsidR="426926B2">
                    <w:rPr>
                      <w:rFonts w:ascii="Arial" w:hAnsi="Arial" w:eastAsia="Arial" w:cs="Arial"/>
                    </w:rPr>
                    <w:t>haurà</w:t>
                  </w:r>
                  <w:r w:rsidRPr="026074B4" w:rsidR="426926B2">
                    <w:rPr>
                      <w:rFonts w:ascii="Arial" w:hAnsi="Arial" w:eastAsia="Arial" w:cs="Arial"/>
                    </w:rPr>
                    <w:t xml:space="preserve"> de seguir el </w:t>
                  </w:r>
                  <w:r w:rsidRPr="026074B4" w:rsidR="426926B2">
                    <w:rPr>
                      <w:rFonts w:ascii="Arial" w:hAnsi="Arial" w:eastAsia="Arial" w:cs="Arial"/>
                    </w:rPr>
                    <w:t>pl</w:t>
                  </w:r>
                  <w:r w:rsidRPr="026074B4" w:rsidR="3A40A9CD">
                    <w:rPr>
                      <w:rFonts w:ascii="Arial" w:hAnsi="Arial" w:eastAsia="Arial" w:cs="Arial"/>
                    </w:rPr>
                    <w:t>a</w:t>
                  </w:r>
                  <w:r w:rsidRPr="026074B4" w:rsidR="3A40A9CD">
                    <w:rPr>
                      <w:rFonts w:ascii="Arial" w:hAnsi="Arial" w:eastAsia="Arial" w:cs="Arial"/>
                    </w:rPr>
                    <w:t xml:space="preserve"> de </w:t>
                  </w:r>
                  <w:r w:rsidRPr="026074B4" w:rsidR="3A40A9CD">
                    <w:rPr>
                      <w:rFonts w:ascii="Arial" w:hAnsi="Arial" w:eastAsia="Arial" w:cs="Arial"/>
                    </w:rPr>
                    <w:t>reforç</w:t>
                  </w:r>
                  <w:r w:rsidRPr="026074B4" w:rsidR="3A40A9CD">
                    <w:rPr>
                      <w:rFonts w:ascii="Arial" w:hAnsi="Arial" w:eastAsia="Arial" w:cs="Arial"/>
                    </w:rPr>
                    <w:t xml:space="preserve"> propossat.</w:t>
                  </w:r>
                </w:p>
              </w:tc>
            </w:tr>
          </w:tbl>
          <w:p wp14:textId="77777777" w14:paraId="62486C05">
            <w:pPr>
              <w:pStyle w:val="LOnormal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</w:p>
          <w:p w14:paraId="4101652C" wp14:textId="77777777">
            <w:pPr>
              <w:pStyle w:val="LOnormal"/>
              <w:keepNext w:val="false"/>
              <w:keepLines w:val="false"/>
              <w:widowControl w:val="false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</w:tbl>
    <w:p xmlns:wp14="http://schemas.microsoft.com/office/word/2010/wordml" w14:paraId="4B99056E" wp14:textId="77777777">
      <w:pPr>
        <w:pStyle w:val="LOnormal"/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 w:orient="portrait"/>
      <w:pgMar w:top="2126" w:right="1134" w:bottom="1511" w:left="1134" w:header="624" w:footer="340" w:gutter="0"/>
      <w:pgNumType w:fmt="decimal" w:start="1"/>
      <w:formProt w:val="false"/>
      <w:titlePg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6A326896" wp14:textId="77777777">
    <w:pPr>
      <w:pStyle w:val="LOnormal"/>
      <w:jc w:val="center"/>
      <w:rPr>
        <w:rFonts w:ascii="Calibri" w:hAnsi="Calibri" w:eastAsia="Calibri" w:cs="Calibri"/>
      </w:rPr>
    </w:pPr>
    <w:r>
      <w:rPr>
        <w:rFonts w:ascii="Calibri" w:hAnsi="Calibri" w:eastAsia="Calibri" w:cs="Calibri"/>
        <w:sz w:val="16"/>
        <w:szCs w:val="16"/>
      </w:rPr>
      <w:t>________________________________________________________________________________________________________________________</w:t>
    </w:r>
  </w:p>
  <w:p xmlns:wp14="http://schemas.microsoft.com/office/word/2010/wordml" w14:paraId="29E44933" wp14:textId="77777777">
    <w:pPr>
      <w:pStyle w:val="LOnormal"/>
      <w:jc w:val="center"/>
      <w:rPr>
        <w:rFonts w:ascii="Calibri" w:hAnsi="Calibri" w:eastAsia="Calibri" w:cs="Calibri"/>
        <w:color w:val="000000"/>
        <w:sz w:val="20"/>
        <w:szCs w:val="20"/>
        <w:u w:val="none"/>
      </w:rPr>
    </w:pPr>
    <w:r>
      <w:rPr>
        <w:rFonts w:ascii="Calibri" w:hAnsi="Calibri" w:eastAsia="Calibri" w:cs="Calibri"/>
        <w:color w:val="000000"/>
        <w:sz w:val="20"/>
        <w:szCs w:val="20"/>
        <w:u w:val="none"/>
      </w:rPr>
      <w:drawing>
        <wp:anchor xmlns:wp14="http://schemas.microsoft.com/office/word/2010/wordprocessingDrawing" distT="0" distB="0" distL="0" distR="0" simplePos="0" relativeHeight="2" behindDoc="0" locked="0" layoutInCell="0" allowOverlap="1" wp14:anchorId="2F283CB4" wp14:editId="7777777">
          <wp:simplePos x="0" y="0"/>
          <wp:positionH relativeFrom="column">
            <wp:posOffset>4589780</wp:posOffset>
          </wp:positionH>
          <wp:positionV relativeFrom="paragraph">
            <wp:posOffset>120650</wp:posOffset>
          </wp:positionV>
          <wp:extent cx="1506220" cy="34099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0562CB0E" wp14:textId="77777777">
    <w:pPr>
      <w:pStyle w:val="LOnormal"/>
      <w:jc w:val="center"/>
      <w:rPr>
        <w:rFonts w:ascii="Calibri" w:hAnsi="Calibri" w:eastAsia="Calibri" w:cs="Calibri"/>
        <w:color w:val="000000"/>
        <w:sz w:val="20"/>
        <w:szCs w:val="20"/>
        <w:u w:val="none"/>
      </w:rPr>
    </w:pPr>
    <w:r>
      <w:rPr>
        <w:rFonts w:ascii="Calibri" w:hAnsi="Calibri" w:eastAsia="Calibri" w:cs="Calibri"/>
        <w:color w:val="000000"/>
        <w:sz w:val="20"/>
        <w:szCs w:val="20"/>
        <w:u w:val="none"/>
      </w:rPr>
    </w:r>
  </w:p>
  <w:p xmlns:wp14="http://schemas.microsoft.com/office/word/2010/wordml" w14:paraId="34CE0A41" wp14:textId="77777777">
    <w:pPr>
      <w:pStyle w:val="LOnormal"/>
      <w:jc w:val="center"/>
      <w:rPr>
        <w:rFonts w:ascii="Calibri" w:hAnsi="Calibri" w:eastAsia="Calibri" w:cs="Calibri"/>
        <w:color w:val="000000"/>
        <w:sz w:val="20"/>
        <w:szCs w:val="20"/>
        <w:u w:val="none"/>
      </w:rPr>
    </w:pPr>
    <w:r>
      <w:rPr>
        <w:rFonts w:ascii="Calibri" w:hAnsi="Calibri" w:eastAsia="Calibri" w:cs="Calibri"/>
        <w:color w:val="000000"/>
        <w:sz w:val="20"/>
        <w:szCs w:val="20"/>
        <w:u w:val="none"/>
      </w:rPr>
    </w:r>
  </w:p>
  <w:p xmlns:wp14="http://schemas.microsoft.com/office/word/2010/wordml" w14:paraId="62EBF3C5" wp14:textId="77777777">
    <w:pPr>
      <w:pStyle w:val="LOnormal"/>
      <w:jc w:val="center"/>
      <w:rPr>
        <w:rFonts w:ascii="Calibri" w:hAnsi="Calibri" w:eastAsia="Calibri" w:cs="Calibri"/>
        <w:color w:val="000000"/>
        <w:sz w:val="20"/>
        <w:szCs w:val="20"/>
        <w:u w:val="none"/>
      </w:rPr>
    </w:pPr>
    <w:r>
      <w:rPr>
        <w:rFonts w:ascii="Calibri" w:hAnsi="Calibri" w:eastAsia="Calibri" w:cs="Calibri"/>
        <w:color w:val="000000"/>
        <w:sz w:val="20"/>
        <w:szCs w:val="20"/>
        <w:u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210"/>
      <w:gridCol w:w="3210"/>
      <w:gridCol w:w="3210"/>
    </w:tblGrid>
    <w:tr xmlns:wp14="http://schemas.microsoft.com/office/word/2010/wordml" w14:paraId="6D98A12B" wp14:textId="77777777">
      <w:trPr>
        <w:trHeight w:val="300" w:hRule="atLeast"/>
      </w:trPr>
      <w:tc>
        <w:tcPr>
          <w:tcW w:w="3210" w:type="dxa"/>
          <w:tcBorders/>
        </w:tcPr>
        <w:p w14:paraId="2946DB82" wp14:textId="77777777">
          <w:pPr>
            <w:pStyle w:val="Capalera"/>
            <w:widowControl w:val="false"/>
            <w:suppressAutoHyphens w:val="true"/>
            <w:bidi w:val="0"/>
            <w:ind w:left="-115" w:hanging="0"/>
            <w:jc w:val="left"/>
            <w:rPr/>
          </w:pPr>
          <w:r>
            <w:rPr/>
          </w:r>
        </w:p>
      </w:tc>
      <w:tc>
        <w:tcPr>
          <w:tcW w:w="3210" w:type="dxa"/>
          <w:tcBorders/>
        </w:tcPr>
        <w:p w14:paraId="5997CC1D" wp14:textId="77777777">
          <w:pPr>
            <w:pStyle w:val="Capalera"/>
            <w:widowControl w:val="false"/>
            <w:suppressAutoHyphens w:val="true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 w14:paraId="110FFD37" wp14:textId="77777777">
          <w:pPr>
            <w:pStyle w:val="Capalera"/>
            <w:widowControl w:val="false"/>
            <w:suppressAutoHyphens w:val="true"/>
            <w:bidi w:val="0"/>
            <w:ind w:right="-115" w:hanging="0"/>
            <w:jc w:val="right"/>
            <w:rPr/>
          </w:pPr>
          <w:r>
            <w:rPr/>
          </w:r>
        </w:p>
      </w:tc>
    </w:tr>
  </w:tbl>
  <w:p xmlns:wp14="http://schemas.microsoft.com/office/word/2010/wordml" w14:paraId="6B699379" wp14:textId="77777777">
    <w:pPr>
      <w:pStyle w:val="Peudepgin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1299C43A" wp14:textId="77777777">
    <w:pPr>
      <w:pStyle w:val="LO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819"/>
        <w:tab w:val="left" w:leader="none" w:pos="9410"/>
        <w:tab w:val="right" w:leader="none" w:pos="9638"/>
      </w:tabs>
      <w:spacing w:before="0" w:after="0" w:line="240" w:lineRule="auto"/>
      <w:ind w:left="-737" w:right="227" w:hanging="0"/>
      <w:jc w:val="right"/>
      <w:rPr>
        <w:rFonts w:ascii="Calibri" w:hAnsi="Calibri" w:eastAsia="Calibri" w:cs="Calibri"/>
        <w:b w:val="false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18"/>
        <w:u w:val="none"/>
        <w:shd w:val="clear" w:fill="auto"/>
        <w:vertAlign w:val="baseline"/>
      </w:rPr>
    </w:r>
  </w:p>
  <w:p xmlns:wp14="http://schemas.microsoft.com/office/word/2010/wordml" w14:paraId="3891630B" wp14:textId="77777777">
    <w:pPr>
      <w:pStyle w:val="LO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819"/>
        <w:tab w:val="left" w:leader="none" w:pos="9410"/>
        <w:tab w:val="right" w:leader="none" w:pos="9638"/>
      </w:tabs>
      <w:spacing w:before="0" w:after="0" w:line="240" w:lineRule="auto"/>
      <w:ind w:right="57" w:hanging="0"/>
      <w:jc w:val="right"/>
      <w:rPr>
        <w:rFonts w:ascii="Calibri" w:hAnsi="Calibri" w:eastAsia="Calibri" w:cs="Calibri"/>
        <w:b w:val="false"/>
        <w:b w:val="false"/>
        <w:bCs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/>
        <w:bCs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30"/>
        <w:sz w:val="30"/>
        <w:szCs w:val="30"/>
        <w:u w:val="none"/>
        <w:shd w:val="clear" w:fill="auto"/>
        <w:vertAlign w:val="baseline"/>
      </w:rPr>
      <w:t xml:space="preserve">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255"/>
      <w:gridCol w:w="9089"/>
      <w:gridCol w:w="286"/>
    </w:tblGrid>
    <w:tr xmlns:wp14="http://schemas.microsoft.com/office/word/2010/wordml" w14:paraId="52978C63" wp14:textId="77777777">
      <w:trPr>
        <w:trHeight w:val="300" w:hRule="atLeast"/>
      </w:trPr>
      <w:tc>
        <w:tcPr>
          <w:tcW w:w="255" w:type="dxa"/>
          <w:tcBorders/>
        </w:tcPr>
        <w:p w14:paraId="4DDBEF00" wp14:textId="77777777">
          <w:pPr>
            <w:pStyle w:val="Capalera"/>
            <w:widowControl w:val="false"/>
            <w:suppressAutoHyphens w:val="true"/>
            <w:bidi w:val="0"/>
            <w:ind w:left="-115" w:hanging="0"/>
            <w:jc w:val="left"/>
            <w:rPr/>
          </w:pPr>
          <w:r>
            <w:rPr/>
          </w:r>
        </w:p>
      </w:tc>
      <w:tc>
        <w:tcPr>
          <w:tcW w:w="9089" w:type="dxa"/>
          <w:tcBorders/>
          <w:shd w:val="clear" w:color="auto" w:fill="FFFFFF" w:themeFill="background1"/>
        </w:tcPr>
        <w:p w14:paraId="3461D779" wp14:textId="77777777">
          <w:pPr>
            <w:pStyle w:val="Capalera"/>
            <w:widowControl w:val="false"/>
            <w:suppressAutoHyphens w:val="true"/>
            <w:bidi w:val="0"/>
            <w:jc w:val="center"/>
            <w:rPr>
              <w:b/>
              <w:b/>
              <w:bCs/>
              <w:color w:val="auto"/>
              <w:sz w:val="32"/>
              <w:szCs w:val="32"/>
            </w:rPr>
          </w:pPr>
          <w:r>
            <w:rPr>
              <w:b/>
              <w:bCs/>
              <w:color w:val="auto"/>
              <w:sz w:val="32"/>
              <w:szCs w:val="32"/>
            </w:rPr>
          </w:r>
        </w:p>
        <w:p w14:paraId="489E7E00" wp14:textId="77777777">
          <w:pPr>
            <w:pStyle w:val="Capalera"/>
            <w:widowControl w:val="false"/>
            <w:suppressAutoHyphens w:val="true"/>
            <w:bidi w:val="0"/>
            <w:jc w:val="center"/>
            <w:rPr>
              <w:b/>
              <w:b/>
              <w:bCs/>
              <w:color w:val="auto"/>
              <w:sz w:val="32"/>
              <w:szCs w:val="32"/>
            </w:rPr>
          </w:pPr>
          <w:r>
            <w:rPr>
              <w:b/>
              <w:bCs/>
              <w:color w:val="auto"/>
              <w:sz w:val="32"/>
              <w:szCs w:val="32"/>
            </w:rPr>
            <w:t>IES BERENGUER DALMAU</w:t>
          </w:r>
        </w:p>
        <w:p w14:paraId="22CADEB0" wp14:textId="77777777">
          <w:pPr>
            <w:pStyle w:val="Capalera"/>
            <w:widowControl w:val="false"/>
            <w:suppressAutoHyphens w:val="true"/>
            <w:bidi w:val="0"/>
            <w:jc w:val="center"/>
            <w:rPr>
              <w:b/>
              <w:b/>
              <w:bCs/>
              <w:color w:val="auto"/>
              <w:sz w:val="32"/>
              <w:szCs w:val="32"/>
            </w:rPr>
          </w:pPr>
          <w:r>
            <w:rPr>
              <w:b/>
              <w:bCs/>
              <w:color w:val="auto"/>
              <w:sz w:val="32"/>
              <w:szCs w:val="32"/>
            </w:rPr>
            <w:t>CURS 2025-26</w:t>
          </w:r>
        </w:p>
        <w:p w14:paraId="3CF2D8B6" wp14:textId="77777777">
          <w:pPr>
            <w:pStyle w:val="Capalera"/>
            <w:widowControl w:val="false"/>
            <w:suppressAutoHyphens w:val="true"/>
            <w:bidi w:val="0"/>
            <w:jc w:val="center"/>
            <w:rPr/>
          </w:pPr>
          <w:r>
            <w:rPr/>
          </w:r>
        </w:p>
      </w:tc>
      <w:tc>
        <w:tcPr>
          <w:tcW w:w="286" w:type="dxa"/>
          <w:tcBorders/>
        </w:tcPr>
        <w:p w14:paraId="0FB78278" wp14:textId="77777777">
          <w:pPr>
            <w:pStyle w:val="Capalera"/>
            <w:widowControl w:val="false"/>
            <w:suppressAutoHyphens w:val="true"/>
            <w:bidi w:val="0"/>
            <w:ind w:right="-115" w:hanging="0"/>
            <w:jc w:val="right"/>
            <w:rPr/>
          </w:pPr>
          <w:r>
            <w:rPr/>
          </w:r>
        </w:p>
      </w:tc>
    </w:tr>
  </w:tbl>
  <w:p xmlns:wp14="http://schemas.microsoft.com/office/word/2010/wordml" w14:paraId="1FC39945" wp14:textId="77777777">
    <w:pPr>
      <w:pStyle w:val="Capalera"/>
      <w:bidi w:val="0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5"/>
  </w:compat>
  <w:themeFontLang w:val="" w:eastAsia="" w:bidi=""/>
  <w14:docId w14:val="013AE9FC"/>
  <w15:docId w15:val="{A5B64472-8613-497F-A609-483721D94220}"/>
  <w:rsids>
    <w:rsidRoot w:val="026074B4"/>
    <w:rsid w:val="026074B4"/>
    <w:rsid w:val="02BEFFDE"/>
    <w:rsid w:val="02D30DA3"/>
    <w:rsid w:val="02D30DA3"/>
    <w:rsid w:val="08D2F203"/>
    <w:rsid w:val="08D2F203"/>
    <w:rsid w:val="22F863B9"/>
    <w:rsid w:val="294A458C"/>
    <w:rsid w:val="2DA6FD33"/>
    <w:rsid w:val="30664520"/>
    <w:rsid w:val="33D3FA23"/>
    <w:rsid w:val="34041934"/>
    <w:rsid w:val="3A40A9CD"/>
    <w:rsid w:val="3C1A35C4"/>
    <w:rsid w:val="3D64A6DE"/>
    <w:rsid w:val="3D8B5AF2"/>
    <w:rsid w:val="3FE1ACB7"/>
    <w:rsid w:val="426926B2"/>
    <w:rsid w:val="45216CA5"/>
    <w:rsid w:val="461D04B0"/>
    <w:rsid w:val="4993061A"/>
    <w:rsid w:val="5833A8D3"/>
    <w:rsid w:val="595AE383"/>
    <w:rsid w:val="59CD2300"/>
    <w:rsid w:val="59CD7D62"/>
    <w:rsid w:val="5F74ADED"/>
    <w:rsid w:val="5F74ADED"/>
    <w:rsid w:val="670F8A08"/>
    <w:rsid w:val="6C5CABDA"/>
    <w:rsid w:val="6ED74059"/>
    <w:rsid w:val="71A37491"/>
    <w:rsid w:val="77066314"/>
    <w:rsid w:val="7E71238D"/>
    <w:rsid w:val="7ECFF43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Liberation Serif" w:cs="Liberation Serif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ES" w:eastAsia="zh-CN" w:bidi="hi-IN"/>
    </w:rPr>
  </w:style>
  <w:style w:type="paragraph" w:styleId="Encapalament1">
    <w:name w:val="Heading 1"/>
    <w:basedOn w:val="LOnormal"/>
    <w:next w:val="LOnormal"/>
    <w:qFormat/>
    <w:pPr>
      <w:keepNext w:val="true"/>
      <w:spacing w:before="240" w:after="120" w:line="240" w:lineRule="auto"/>
      <w:ind w:left="432" w:hanging="432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Encapalament2">
    <w:name w:val="Heading 2"/>
    <w:basedOn w:val="LOnormal"/>
    <w:next w:val="LOnormal"/>
    <w:qFormat/>
    <w:pPr>
      <w:keepNext w:val="true"/>
      <w:spacing w:before="200" w:after="120" w:line="240" w:lineRule="auto"/>
      <w:ind w:left="576" w:hanging="576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Encapalament3">
    <w:name w:val="Heading 3"/>
    <w:basedOn w:val="LOnormal"/>
    <w:next w:val="LOnormal"/>
    <w:qFormat/>
    <w:pPr>
      <w:keepNext w:val="true"/>
      <w:spacing w:before="140" w:after="120" w:line="240" w:lineRule="auto"/>
      <w:ind w:left="720" w:hanging="72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before="240" w:after="40" w:line="240" w:lineRule="auto"/>
    </w:pPr>
    <w:rPr>
      <w:b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before="220" w:after="40" w:line="240" w:lineRule="auto"/>
    </w:pPr>
    <w:rPr>
      <w:b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before="200" w:after="40" w:line="240" w:lineRule="auto"/>
    </w:pPr>
    <w:rPr>
      <w:b/>
      <w:sz w:val="20"/>
      <w:szCs w:val="20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before="0" w:after="140" w:line="276" w:lineRule="auto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ES" w:eastAsia="zh-CN" w:bidi="hi-IN"/>
    </w:rPr>
  </w:style>
  <w:style w:type="paragraph" w:styleId="Ttol">
    <w:name w:val="Title"/>
    <w:basedOn w:val="LOnormal"/>
    <w:next w:val="LOnormal"/>
    <w:qFormat/>
    <w:pPr>
      <w:keepNext w:val="true"/>
      <w:spacing w:before="240" w:after="120" w:line="240" w:lineRule="auto"/>
      <w:jc w:val="center"/>
    </w:pPr>
    <w:rPr>
      <w:rFonts w:ascii="Liberation Sans" w:hAnsi="Liberation Sans" w:eastAsia="Liberation Sans" w:cs="Liberation Sans"/>
      <w:b/>
      <w:sz w:val="56"/>
      <w:szCs w:val="56"/>
    </w:rPr>
  </w:style>
  <w:style w:type="paragraph" w:styleId="Subttol">
    <w:name w:val="Subtitle"/>
    <w:basedOn w:val="LOnormal"/>
    <w:next w:val="LOnormal"/>
    <w:qFormat/>
    <w:pPr>
      <w:keepNext w:val="true"/>
      <w:spacing w:before="60" w:after="120" w:line="240" w:lineRule="auto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HeaderChar"/>
    <w:uiPriority w:val="99"/>
    <w:unhideWhenUsed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Peudepgina">
    <w:name w:val="Footer"/>
    <w:basedOn w:val="Normal"/>
    <w:link w:val="FooterChar"/>
    <w:uiPriority w:val="99"/>
    <w:unhideWhenUsed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table" w:styleId="TableNormal" w:default="1">
    <w:name w:val="Normal Tabl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footer" Target="footer1.xml" Id="rId4" /><Relationship Type="http://schemas.openxmlformats.org/officeDocument/2006/relationships/footer" Target="footer2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5FE2F1500064ABE4A7170A09C3A81" ma:contentTypeVersion="16" ma:contentTypeDescription="Crear nuevo documento." ma:contentTypeScope="" ma:versionID="21b159141295dbb8a71bf405455e0e13">
  <xsd:schema xmlns:xsd="http://www.w3.org/2001/XMLSchema" xmlns:xs="http://www.w3.org/2001/XMLSchema" xmlns:p="http://schemas.microsoft.com/office/2006/metadata/properties" xmlns:ns2="b1945161-7bf5-48b4-996f-2c1a6a4f2217" xmlns:ns3="896c2c2b-aefa-4049-9d1f-8f042da4801a" targetNamespace="http://schemas.microsoft.com/office/2006/metadata/properties" ma:root="true" ma:fieldsID="98919b9ae595d07ad7aed3f50e3f2a83" ns2:_="" ns3:_="">
    <xsd:import namespace="b1945161-7bf5-48b4-996f-2c1a6a4f2217"/>
    <xsd:import namespace="896c2c2b-aefa-4049-9d1f-8f042da48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USUARI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5161-7bf5-48b4-996f-2c1a6a4f2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" ma:index="22" nillable="true" ma:displayName="USUARI" ma:format="Dropdown" ma:list="UserInfo" ma:SharePointGroup="0" ma:internalName="USUAR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c2c2b-aefa-4049-9d1f-8f042da48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ff5267-5e1a-4288-b4c5-99c8f692c8f9}" ma:internalName="TaxCatchAll" ma:showField="CatchAllData" ma:web="896c2c2b-aefa-4049-9d1f-8f042da48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945161-7bf5-48b4-996f-2c1a6a4f2217">
      <Terms xmlns="http://schemas.microsoft.com/office/infopath/2007/PartnerControls"/>
    </lcf76f155ced4ddcb4097134ff3c332f>
    <TaxCatchAll xmlns="896c2c2b-aefa-4049-9d1f-8f042da4801a" xsi:nil="true"/>
    <USUARI xmlns="b1945161-7bf5-48b4-996f-2c1a6a4f2217">
      <UserInfo>
        <DisplayName/>
        <AccountId xsi:nil="true"/>
        <AccountType/>
      </UserInfo>
    </USUAR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53A00-A53C-4517-8E42-A7BB8B812718}"/>
</file>

<file path=customXml/itemProps2.xml><?xml version="1.0" encoding="utf-8"?>
<ds:datastoreItem xmlns:ds="http://schemas.openxmlformats.org/officeDocument/2006/customXml" ds:itemID="{2632351E-C062-4D57-8282-964D26FC6CDB}"/>
</file>

<file path=customXml/itemProps3.xml><?xml version="1.0" encoding="utf-8"?>
<ds:datastoreItem xmlns:ds="http://schemas.openxmlformats.org/officeDocument/2006/customXml" ds:itemID="{94F1A366-B073-4ED8-8987-445CB87357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GIL MOLLA, MIREIA</cp:lastModifiedBy>
  <cp:revision>7</cp:revision>
  <dcterms:modified xsi:type="dcterms:W3CDTF">2025-07-07T20:22:36Z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0x0101003515FE2F1500064ABE4A7170A09C3A81</vt:lpwstr>
  </property>
  <property fmtid="{D5CDD505-2E9C-101B-9397-08002B2CF9AE}" pid="3" name="MediaServiceImageTags">
    <vt:lpwstr/>
  </property>
</Properties>
</file>