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37" w:rsidRPr="00813737" w:rsidRDefault="00813737" w:rsidP="00813737">
      <w:pPr>
        <w:pStyle w:val="NormalWeb"/>
        <w:spacing w:after="0" w:line="480" w:lineRule="auto"/>
        <w:jc w:val="center"/>
        <w:rPr>
          <w:b/>
          <w:bCs/>
          <w:sz w:val="40"/>
        </w:rPr>
      </w:pPr>
      <w:bookmarkStart w:id="0" w:name="_GoBack"/>
      <w:r w:rsidRPr="00813737">
        <w:rPr>
          <w:b/>
          <w:bCs/>
          <w:sz w:val="40"/>
        </w:rPr>
        <w:t>CURRÍCULUM</w:t>
      </w:r>
    </w:p>
    <w:bookmarkEnd w:id="0"/>
    <w:p w:rsidR="00813737" w:rsidRDefault="00813737" w:rsidP="00813737">
      <w:pPr>
        <w:pStyle w:val="NormalWeb"/>
        <w:spacing w:after="0" w:line="480" w:lineRule="auto"/>
        <w:jc w:val="center"/>
        <w:rPr>
          <w:b/>
          <w:bCs/>
        </w:rPr>
      </w:pPr>
    </w:p>
    <w:p w:rsidR="00813737" w:rsidRDefault="00813737" w:rsidP="00813737">
      <w:pPr>
        <w:pStyle w:val="NormalWeb"/>
        <w:spacing w:after="0" w:line="480" w:lineRule="auto"/>
        <w:jc w:val="center"/>
      </w:pPr>
      <w:r>
        <w:rPr>
          <w:b/>
          <w:bCs/>
        </w:rPr>
        <w:t>OBJECTIUS</w:t>
      </w:r>
    </w:p>
    <w:p w:rsidR="00813737" w:rsidRDefault="00813737" w:rsidP="00813737">
      <w:pPr>
        <w:pStyle w:val="NormalWeb"/>
        <w:spacing w:after="0" w:line="480" w:lineRule="auto"/>
      </w:pPr>
      <w:proofErr w:type="spellStart"/>
      <w:r>
        <w:t>Els</w:t>
      </w:r>
      <w:proofErr w:type="spellEnd"/>
      <w:r>
        <w:t xml:space="preserve"> </w:t>
      </w:r>
      <w:proofErr w:type="spellStart"/>
      <w:r>
        <w:t>alumnes</w:t>
      </w:r>
      <w:proofErr w:type="spellEnd"/>
      <w:r>
        <w:t xml:space="preserve"> han </w:t>
      </w:r>
      <w:proofErr w:type="spellStart"/>
      <w:r>
        <w:t>d'assolir</w:t>
      </w:r>
      <w:proofErr w:type="spellEnd"/>
      <w:r>
        <w:t xml:space="preserve"> </w:t>
      </w:r>
      <w:proofErr w:type="spellStart"/>
      <w:r>
        <w:t>els</w:t>
      </w:r>
      <w:proofErr w:type="spellEnd"/>
      <w:r>
        <w:t xml:space="preserve"> </w:t>
      </w:r>
      <w:proofErr w:type="spellStart"/>
      <w:r>
        <w:t>següents</w:t>
      </w:r>
      <w:proofErr w:type="spellEnd"/>
      <w:r>
        <w:t xml:space="preserve"> </w:t>
      </w:r>
      <w:proofErr w:type="spellStart"/>
      <w:r>
        <w:rPr>
          <w:b/>
          <w:bCs/>
        </w:rPr>
        <w:t>objectius</w:t>
      </w:r>
      <w:proofErr w:type="spellEnd"/>
      <w:r>
        <w:t xml:space="preserve"> de </w:t>
      </w:r>
      <w:proofErr w:type="spellStart"/>
      <w:r>
        <w:t>l'etapa</w:t>
      </w:r>
      <w:proofErr w:type="spellEnd"/>
      <w:r>
        <w:t xml:space="preserve"> (Real </w:t>
      </w:r>
      <w:proofErr w:type="spellStart"/>
      <w:r>
        <w:t>Decret</w:t>
      </w:r>
      <w:proofErr w:type="spellEnd"/>
      <w:r>
        <w:t xml:space="preserve"> 1631/2006)</w:t>
      </w:r>
      <w:r>
        <w:rPr>
          <w:b/>
          <w:bCs/>
        </w:rPr>
        <w:t>:</w:t>
      </w:r>
    </w:p>
    <w:p w:rsidR="00813737" w:rsidRDefault="00813737" w:rsidP="00813737">
      <w:pPr>
        <w:pStyle w:val="NormalWeb"/>
        <w:spacing w:after="0" w:line="480" w:lineRule="auto"/>
        <w:ind w:left="720"/>
      </w:pPr>
      <w:r>
        <w:rPr>
          <w:b/>
          <w:bCs/>
        </w:rPr>
        <w:t xml:space="preserve">- </w:t>
      </w:r>
      <w:r>
        <w:t xml:space="preserve">Asumir </w:t>
      </w:r>
      <w:proofErr w:type="spellStart"/>
      <w:r>
        <w:t>responsablement</w:t>
      </w:r>
      <w:proofErr w:type="spellEnd"/>
      <w:r>
        <w:t xml:space="preserve"> </w:t>
      </w:r>
      <w:proofErr w:type="spellStart"/>
      <w:r>
        <w:t>els</w:t>
      </w:r>
      <w:proofErr w:type="spellEnd"/>
      <w:r>
        <w:t xml:space="preserve"> </w:t>
      </w:r>
      <w:proofErr w:type="spellStart"/>
      <w:r>
        <w:t>seus</w:t>
      </w:r>
      <w:proofErr w:type="spellEnd"/>
      <w:r>
        <w:t xml:space="preserve"> </w:t>
      </w:r>
      <w:proofErr w:type="spellStart"/>
      <w:r>
        <w:t>drets</w:t>
      </w:r>
      <w:proofErr w:type="spellEnd"/>
      <w:r>
        <w:t xml:space="preserve"> i </w:t>
      </w:r>
      <w:proofErr w:type="spellStart"/>
      <w:r>
        <w:t>deures</w:t>
      </w:r>
      <w:proofErr w:type="spellEnd"/>
      <w:r>
        <w:t xml:space="preserve">; practicar la </w:t>
      </w:r>
      <w:proofErr w:type="spellStart"/>
      <w:r>
        <w:t>tolerància</w:t>
      </w:r>
      <w:proofErr w:type="spellEnd"/>
      <w:r>
        <w:t xml:space="preserve">, </w:t>
      </w:r>
      <w:proofErr w:type="spellStart"/>
      <w:r>
        <w:t>cooperació</w:t>
      </w:r>
      <w:proofErr w:type="spellEnd"/>
      <w:r>
        <w:t xml:space="preserve">, </w:t>
      </w:r>
      <w:proofErr w:type="spellStart"/>
      <w:r>
        <w:t>solidaritat</w:t>
      </w:r>
      <w:proofErr w:type="spellEnd"/>
      <w:r>
        <w:t xml:space="preserve">, </w:t>
      </w:r>
      <w:proofErr w:type="spellStart"/>
      <w:r>
        <w:t>diàleg</w:t>
      </w:r>
      <w:proofErr w:type="spellEnd"/>
      <w:r>
        <w:t xml:space="preserve">, </w:t>
      </w:r>
      <w:proofErr w:type="spellStart"/>
      <w:r>
        <w:t>democràcia</w:t>
      </w:r>
      <w:proofErr w:type="spellEnd"/>
      <w:r>
        <w:t xml:space="preserve">, </w:t>
      </w:r>
      <w:proofErr w:type="spellStart"/>
      <w:r>
        <w:t>igualtat</w:t>
      </w:r>
      <w:proofErr w:type="spellEnd"/>
      <w:r>
        <w:t xml:space="preserve"> </w:t>
      </w:r>
      <w:proofErr w:type="spellStart"/>
      <w:r>
        <w:t>d'oportunitats</w:t>
      </w:r>
      <w:proofErr w:type="spellEnd"/>
      <w:r>
        <w:t xml:space="preserve"> entre </w:t>
      </w:r>
      <w:proofErr w:type="spellStart"/>
      <w:r>
        <w:t>homes</w:t>
      </w:r>
      <w:proofErr w:type="spellEnd"/>
      <w:r>
        <w:t xml:space="preserve"> i dones, </w:t>
      </w:r>
      <w:proofErr w:type="spellStart"/>
      <w:r>
        <w:t>resolució</w:t>
      </w:r>
      <w:proofErr w:type="spellEnd"/>
      <w:r>
        <w:t xml:space="preserve"> pacífica de </w:t>
      </w:r>
      <w:proofErr w:type="spellStart"/>
      <w:r>
        <w:t>conflictes</w:t>
      </w:r>
      <w:proofErr w:type="spellEnd"/>
      <w:r>
        <w:t xml:space="preserve">; </w:t>
      </w:r>
      <w:proofErr w:type="spellStart"/>
      <w:r>
        <w:t>enfortir</w:t>
      </w:r>
      <w:proofErr w:type="spellEnd"/>
      <w:r>
        <w:t xml:space="preserve"> les </w:t>
      </w:r>
      <w:proofErr w:type="spellStart"/>
      <w:r>
        <w:t>capacitats</w:t>
      </w:r>
      <w:proofErr w:type="spellEnd"/>
      <w:r>
        <w:t xml:space="preserve"> </w:t>
      </w:r>
      <w:proofErr w:type="spellStart"/>
      <w:r>
        <w:t>afectives</w:t>
      </w:r>
      <w:proofErr w:type="spellEnd"/>
      <w:r>
        <w:t xml:space="preserve">; i </w:t>
      </w:r>
      <w:proofErr w:type="spellStart"/>
      <w:r>
        <w:t>rebutjar</w:t>
      </w:r>
      <w:proofErr w:type="spellEnd"/>
      <w:r>
        <w:t xml:space="preserve"> la </w:t>
      </w:r>
      <w:proofErr w:type="spellStart"/>
      <w:r>
        <w:t>violència</w:t>
      </w:r>
      <w:proofErr w:type="spellEnd"/>
      <w:r>
        <w:t xml:space="preserve">, </w:t>
      </w:r>
      <w:proofErr w:type="spellStart"/>
      <w:r>
        <w:t>els</w:t>
      </w:r>
      <w:proofErr w:type="spellEnd"/>
      <w:r>
        <w:t xml:space="preserve"> </w:t>
      </w:r>
      <w:proofErr w:type="spellStart"/>
      <w:r>
        <w:t>prejudicis</w:t>
      </w:r>
      <w:proofErr w:type="spellEnd"/>
      <w:r>
        <w:t xml:space="preserve"> i la </w:t>
      </w:r>
      <w:proofErr w:type="spellStart"/>
      <w:r>
        <w:t>discriminació</w:t>
      </w:r>
      <w:proofErr w:type="spellEnd"/>
      <w:r>
        <w:t>.</w:t>
      </w:r>
    </w:p>
    <w:p w:rsidR="00813737" w:rsidRDefault="00813737" w:rsidP="00813737">
      <w:pPr>
        <w:pStyle w:val="NormalWeb"/>
        <w:spacing w:after="0" w:line="480" w:lineRule="auto"/>
        <w:ind w:left="720"/>
      </w:pPr>
      <w:r>
        <w:t xml:space="preserve">- </w:t>
      </w:r>
      <w:proofErr w:type="spellStart"/>
      <w:r>
        <w:t>Desenvolupar</w:t>
      </w:r>
      <w:proofErr w:type="spellEnd"/>
      <w:r>
        <w:t xml:space="preserve"> i consolidar </w:t>
      </w:r>
      <w:proofErr w:type="spellStart"/>
      <w:r>
        <w:t>hàbits</w:t>
      </w:r>
      <w:proofErr w:type="spellEnd"/>
      <w:r>
        <w:t xml:space="preserve"> de disciplina, </w:t>
      </w:r>
      <w:proofErr w:type="spellStart"/>
      <w:r>
        <w:t>estudi</w:t>
      </w:r>
      <w:proofErr w:type="spellEnd"/>
      <w:r>
        <w:t xml:space="preserve">, </w:t>
      </w:r>
      <w:proofErr w:type="spellStart"/>
      <w:r>
        <w:t>treball</w:t>
      </w:r>
      <w:proofErr w:type="spellEnd"/>
      <w:r>
        <w:t xml:space="preserve"> individual i en </w:t>
      </w:r>
      <w:proofErr w:type="spellStart"/>
      <w:r>
        <w:t>equip</w:t>
      </w:r>
      <w:proofErr w:type="spellEnd"/>
      <w:r>
        <w:t xml:space="preserve"> per a </w:t>
      </w:r>
      <w:proofErr w:type="spellStart"/>
      <w:r>
        <w:t>l'aprenentatge</w:t>
      </w:r>
      <w:proofErr w:type="spellEnd"/>
      <w:r>
        <w:t xml:space="preserve"> i el </w:t>
      </w:r>
      <w:proofErr w:type="spellStart"/>
      <w:r>
        <w:t>desenvolupament</w:t>
      </w:r>
      <w:proofErr w:type="spellEnd"/>
      <w:r>
        <w:t xml:space="preserve"> personal.</w:t>
      </w:r>
    </w:p>
    <w:p w:rsidR="00813737" w:rsidRDefault="00813737" w:rsidP="00813737">
      <w:pPr>
        <w:pStyle w:val="NormalWeb"/>
        <w:spacing w:after="0" w:line="480" w:lineRule="auto"/>
        <w:ind w:left="720"/>
      </w:pPr>
      <w:r>
        <w:t xml:space="preserve">- </w:t>
      </w:r>
      <w:proofErr w:type="spellStart"/>
      <w:r>
        <w:t>Utilitzar</w:t>
      </w:r>
      <w:proofErr w:type="spellEnd"/>
      <w:r>
        <w:t xml:space="preserve"> </w:t>
      </w:r>
      <w:proofErr w:type="spellStart"/>
      <w:r>
        <w:t>críticament</w:t>
      </w:r>
      <w:proofErr w:type="spellEnd"/>
      <w:r>
        <w:t xml:space="preserve"> les </w:t>
      </w:r>
      <w:proofErr w:type="spellStart"/>
      <w:r>
        <w:t>fonts</w:t>
      </w:r>
      <w:proofErr w:type="spellEnd"/>
      <w:r>
        <w:t xml:space="preserve"> </w:t>
      </w:r>
      <w:proofErr w:type="spellStart"/>
      <w:r>
        <w:t>d'informació</w:t>
      </w:r>
      <w:proofErr w:type="spellEnd"/>
      <w:r>
        <w:t xml:space="preserve"> i les </w:t>
      </w:r>
      <w:proofErr w:type="spellStart"/>
      <w:r>
        <w:t>tecnologies</w:t>
      </w:r>
      <w:proofErr w:type="spellEnd"/>
      <w:r>
        <w:t xml:space="preserve"> de la </w:t>
      </w:r>
      <w:proofErr w:type="spellStart"/>
      <w:r>
        <w:t>informació</w:t>
      </w:r>
      <w:proofErr w:type="spellEnd"/>
      <w:r>
        <w:t xml:space="preserve"> i la </w:t>
      </w:r>
      <w:proofErr w:type="spellStart"/>
      <w:r>
        <w:t>comunicació</w:t>
      </w:r>
      <w:proofErr w:type="spellEnd"/>
      <w:r>
        <w:t xml:space="preserve">, per a adquirir </w:t>
      </w:r>
      <w:proofErr w:type="spellStart"/>
      <w:r>
        <w:t>nous</w:t>
      </w:r>
      <w:proofErr w:type="spellEnd"/>
      <w:r>
        <w:t xml:space="preserve"> </w:t>
      </w:r>
      <w:proofErr w:type="spellStart"/>
      <w:r>
        <w:t>coneixements</w:t>
      </w:r>
      <w:proofErr w:type="spellEnd"/>
      <w:r>
        <w:t>.</w:t>
      </w:r>
    </w:p>
    <w:p w:rsidR="00813737" w:rsidRDefault="00813737" w:rsidP="00813737">
      <w:pPr>
        <w:pStyle w:val="NormalWeb"/>
        <w:spacing w:after="0" w:line="480" w:lineRule="auto"/>
        <w:ind w:left="720"/>
      </w:pPr>
      <w:r>
        <w:t xml:space="preserve">- </w:t>
      </w:r>
      <w:proofErr w:type="spellStart"/>
      <w:r>
        <w:t>Concebre</w:t>
      </w:r>
      <w:proofErr w:type="spellEnd"/>
      <w:r>
        <w:t xml:space="preserve"> el </w:t>
      </w:r>
      <w:proofErr w:type="spellStart"/>
      <w:r>
        <w:t>coneixement</w:t>
      </w:r>
      <w:proofErr w:type="spellEnd"/>
      <w:r>
        <w:t xml:space="preserve"> </w:t>
      </w:r>
      <w:proofErr w:type="spellStart"/>
      <w:r>
        <w:t>científic</w:t>
      </w:r>
      <w:proofErr w:type="spellEnd"/>
      <w:r>
        <w:t xml:space="preserve"> </w:t>
      </w:r>
      <w:proofErr w:type="spellStart"/>
      <w:r>
        <w:t>com</w:t>
      </w:r>
      <w:proofErr w:type="spellEnd"/>
      <w:r>
        <w:t xml:space="preserve"> un saber </w:t>
      </w:r>
      <w:proofErr w:type="spellStart"/>
      <w:r>
        <w:t>integrat</w:t>
      </w:r>
      <w:proofErr w:type="spellEnd"/>
      <w:r>
        <w:t xml:space="preserve"> i aplicar el </w:t>
      </w:r>
      <w:proofErr w:type="spellStart"/>
      <w:r>
        <w:t>mètode</w:t>
      </w:r>
      <w:proofErr w:type="spellEnd"/>
      <w:r>
        <w:t xml:space="preserve"> </w:t>
      </w:r>
      <w:proofErr w:type="spellStart"/>
      <w:r>
        <w:t>científic</w:t>
      </w:r>
      <w:proofErr w:type="spellEnd"/>
      <w:r>
        <w:t xml:space="preserve"> per a identificar </w:t>
      </w:r>
      <w:proofErr w:type="spellStart"/>
      <w:r>
        <w:t>problemes</w:t>
      </w:r>
      <w:proofErr w:type="spellEnd"/>
      <w:r>
        <w:t>.</w:t>
      </w:r>
    </w:p>
    <w:p w:rsidR="00813737" w:rsidRDefault="00813737" w:rsidP="00813737">
      <w:pPr>
        <w:pStyle w:val="NormalWeb"/>
        <w:spacing w:after="0" w:line="480" w:lineRule="auto"/>
        <w:ind w:left="720"/>
      </w:pPr>
      <w:r>
        <w:t xml:space="preserve">- </w:t>
      </w:r>
      <w:proofErr w:type="spellStart"/>
      <w:r>
        <w:t>Desenvolupar</w:t>
      </w:r>
      <w:proofErr w:type="spellEnd"/>
      <w:r>
        <w:t xml:space="preserve"> un </w:t>
      </w:r>
      <w:proofErr w:type="spellStart"/>
      <w:r>
        <w:t>esperit</w:t>
      </w:r>
      <w:proofErr w:type="spellEnd"/>
      <w:r>
        <w:t xml:space="preserve"> </w:t>
      </w:r>
      <w:proofErr w:type="spellStart"/>
      <w:r>
        <w:t>emprenedor</w:t>
      </w:r>
      <w:proofErr w:type="spellEnd"/>
      <w:r>
        <w:t xml:space="preserve">, </w:t>
      </w:r>
      <w:proofErr w:type="spellStart"/>
      <w:r>
        <w:t>d'autoconfiança</w:t>
      </w:r>
      <w:proofErr w:type="spellEnd"/>
      <w:r>
        <w:t xml:space="preserve">, </w:t>
      </w:r>
      <w:proofErr w:type="spellStart"/>
      <w:r>
        <w:t>participació</w:t>
      </w:r>
      <w:proofErr w:type="spellEnd"/>
      <w:r>
        <w:t xml:space="preserve">, </w:t>
      </w:r>
      <w:proofErr w:type="spellStart"/>
      <w:r>
        <w:t>sentit</w:t>
      </w:r>
      <w:proofErr w:type="spellEnd"/>
      <w:r>
        <w:t xml:space="preserve"> </w:t>
      </w:r>
      <w:proofErr w:type="spellStart"/>
      <w:r>
        <w:t>crític</w:t>
      </w:r>
      <w:proofErr w:type="spellEnd"/>
      <w:r>
        <w:t xml:space="preserve">, </w:t>
      </w:r>
      <w:proofErr w:type="spellStart"/>
      <w:r>
        <w:t>capacitat</w:t>
      </w:r>
      <w:proofErr w:type="spellEnd"/>
      <w:r>
        <w:t xml:space="preserve"> </w:t>
      </w:r>
      <w:proofErr w:type="spellStart"/>
      <w:r>
        <w:t>d'aprendre</w:t>
      </w:r>
      <w:proofErr w:type="spellEnd"/>
      <w:r>
        <w:t xml:space="preserve"> a </w:t>
      </w:r>
      <w:proofErr w:type="spellStart"/>
      <w:r>
        <w:t>aprendre</w:t>
      </w:r>
      <w:proofErr w:type="spellEnd"/>
      <w:r>
        <w:t xml:space="preserve">, planificar, </w:t>
      </w:r>
      <w:proofErr w:type="spellStart"/>
      <w:r>
        <w:t>prendre</w:t>
      </w:r>
      <w:proofErr w:type="spellEnd"/>
      <w:r>
        <w:t xml:space="preserve"> </w:t>
      </w:r>
      <w:proofErr w:type="spellStart"/>
      <w:r>
        <w:t>decisions</w:t>
      </w:r>
      <w:proofErr w:type="spellEnd"/>
      <w:r>
        <w:t xml:space="preserve"> i asumir </w:t>
      </w:r>
      <w:proofErr w:type="spellStart"/>
      <w:r>
        <w:t>responsabilitats</w:t>
      </w:r>
      <w:proofErr w:type="spellEnd"/>
      <w:r>
        <w:t>.</w:t>
      </w:r>
    </w:p>
    <w:p w:rsidR="00813737" w:rsidRDefault="00813737" w:rsidP="00813737">
      <w:pPr>
        <w:pStyle w:val="NormalWeb"/>
        <w:spacing w:after="0" w:line="480" w:lineRule="auto"/>
        <w:ind w:left="720"/>
      </w:pPr>
      <w:r>
        <w:t xml:space="preserve">- </w:t>
      </w:r>
      <w:proofErr w:type="spellStart"/>
      <w:r>
        <w:t>Comprendre</w:t>
      </w:r>
      <w:proofErr w:type="spellEnd"/>
      <w:r>
        <w:t xml:space="preserve"> i expresar </w:t>
      </w:r>
      <w:proofErr w:type="spellStart"/>
      <w:r>
        <w:t>amb</w:t>
      </w:r>
      <w:proofErr w:type="spellEnd"/>
      <w:r>
        <w:t xml:space="preserve"> </w:t>
      </w:r>
      <w:proofErr w:type="spellStart"/>
      <w:r>
        <w:t>correcció</w:t>
      </w:r>
      <w:proofErr w:type="spellEnd"/>
      <w:r>
        <w:t xml:space="preserve">, </w:t>
      </w:r>
      <w:proofErr w:type="spellStart"/>
      <w:r>
        <w:t>oralment</w:t>
      </w:r>
      <w:proofErr w:type="spellEnd"/>
      <w:r>
        <w:t xml:space="preserve"> i per </w:t>
      </w:r>
      <w:proofErr w:type="spellStart"/>
      <w:r>
        <w:t>escrit</w:t>
      </w:r>
      <w:proofErr w:type="spellEnd"/>
      <w:r>
        <w:t xml:space="preserve">, en </w:t>
      </w:r>
      <w:proofErr w:type="spellStart"/>
      <w:r>
        <w:t>castellà</w:t>
      </w:r>
      <w:proofErr w:type="spellEnd"/>
      <w:r>
        <w:t xml:space="preserve"> i </w:t>
      </w:r>
      <w:proofErr w:type="spellStart"/>
      <w:r>
        <w:t>valencià</w:t>
      </w:r>
      <w:proofErr w:type="spellEnd"/>
      <w:r>
        <w:t xml:space="preserve">, </w:t>
      </w:r>
      <w:proofErr w:type="spellStart"/>
      <w:r>
        <w:t>texts</w:t>
      </w:r>
      <w:proofErr w:type="spellEnd"/>
      <w:r>
        <w:t xml:space="preserve"> i </w:t>
      </w:r>
      <w:proofErr w:type="spellStart"/>
      <w:r>
        <w:t>missatges</w:t>
      </w:r>
      <w:proofErr w:type="spellEnd"/>
      <w:r>
        <w:t xml:space="preserve"> complexos, i iniciar-se en el </w:t>
      </w:r>
      <w:proofErr w:type="spellStart"/>
      <w:r>
        <w:t>coneixement</w:t>
      </w:r>
      <w:proofErr w:type="spellEnd"/>
      <w:r>
        <w:t xml:space="preserve">, la lectura i </w:t>
      </w:r>
      <w:proofErr w:type="spellStart"/>
      <w:r>
        <w:t>l'estudi</w:t>
      </w:r>
      <w:proofErr w:type="spellEnd"/>
      <w:r>
        <w:t xml:space="preserve"> de la literatura.</w:t>
      </w:r>
    </w:p>
    <w:p w:rsidR="00813737" w:rsidRDefault="00813737" w:rsidP="00813737">
      <w:pPr>
        <w:pStyle w:val="NormalWeb"/>
        <w:spacing w:after="0" w:line="480" w:lineRule="auto"/>
        <w:ind w:left="720"/>
      </w:pPr>
      <w:r>
        <w:lastRenderedPageBreak/>
        <w:t xml:space="preserve">- </w:t>
      </w:r>
      <w:proofErr w:type="spellStart"/>
      <w:r>
        <w:t>Comprendre</w:t>
      </w:r>
      <w:proofErr w:type="spellEnd"/>
      <w:r>
        <w:t xml:space="preserve"> i expresar-se en una o </w:t>
      </w:r>
      <w:proofErr w:type="spellStart"/>
      <w:r>
        <w:t>més</w:t>
      </w:r>
      <w:proofErr w:type="spellEnd"/>
      <w:r>
        <w:t xml:space="preserve"> </w:t>
      </w:r>
      <w:proofErr w:type="spellStart"/>
      <w:r>
        <w:t>llengües</w:t>
      </w:r>
      <w:proofErr w:type="spellEnd"/>
      <w:r>
        <w:t xml:space="preserve"> </w:t>
      </w:r>
      <w:proofErr w:type="spellStart"/>
      <w:r>
        <w:t>estrangeres</w:t>
      </w:r>
      <w:proofErr w:type="spellEnd"/>
      <w:r>
        <w:t xml:space="preserve"> de manera apropiada.</w:t>
      </w:r>
    </w:p>
    <w:p w:rsidR="00813737" w:rsidRDefault="00813737" w:rsidP="00813737">
      <w:pPr>
        <w:pStyle w:val="NormalWeb"/>
        <w:spacing w:after="0" w:line="480" w:lineRule="auto"/>
        <w:ind w:left="720"/>
      </w:pPr>
      <w:r>
        <w:t xml:space="preserve">- </w:t>
      </w:r>
      <w:proofErr w:type="spellStart"/>
      <w:r>
        <w:t>Conéixer</w:t>
      </w:r>
      <w:proofErr w:type="spellEnd"/>
      <w:r>
        <w:t xml:space="preserve">, valorar i respectar </w:t>
      </w:r>
      <w:proofErr w:type="spellStart"/>
      <w:r>
        <w:t>els</w:t>
      </w:r>
      <w:proofErr w:type="spellEnd"/>
      <w:r>
        <w:t xml:space="preserve"> </w:t>
      </w:r>
      <w:proofErr w:type="spellStart"/>
      <w:r>
        <w:t>aspectes</w:t>
      </w:r>
      <w:proofErr w:type="spellEnd"/>
      <w:r>
        <w:t xml:space="preserve"> </w:t>
      </w:r>
      <w:proofErr w:type="spellStart"/>
      <w:r>
        <w:t>bàsics</w:t>
      </w:r>
      <w:proofErr w:type="spellEnd"/>
      <w:r>
        <w:t xml:space="preserve"> de la cultura, la </w:t>
      </w:r>
      <w:proofErr w:type="spellStart"/>
      <w:r>
        <w:t>història</w:t>
      </w:r>
      <w:proofErr w:type="spellEnd"/>
      <w:r>
        <w:t xml:space="preserve"> i el </w:t>
      </w:r>
      <w:proofErr w:type="spellStart"/>
      <w:r>
        <w:t>patrimoni</w:t>
      </w:r>
      <w:proofErr w:type="spellEnd"/>
      <w:r>
        <w:t xml:space="preserve"> </w:t>
      </w:r>
      <w:proofErr w:type="spellStart"/>
      <w:r>
        <w:t>artístic</w:t>
      </w:r>
      <w:proofErr w:type="spellEnd"/>
      <w:r>
        <w:t xml:space="preserve"> i cultural.</w:t>
      </w:r>
    </w:p>
    <w:p w:rsidR="00813737" w:rsidRDefault="00813737" w:rsidP="00813737">
      <w:pPr>
        <w:pStyle w:val="NormalWeb"/>
        <w:spacing w:after="0" w:line="480" w:lineRule="auto"/>
        <w:ind w:left="720"/>
      </w:pPr>
      <w:r>
        <w:t xml:space="preserve">- </w:t>
      </w:r>
      <w:proofErr w:type="spellStart"/>
      <w:r>
        <w:t>Conéixer</w:t>
      </w:r>
      <w:proofErr w:type="spellEnd"/>
      <w:r>
        <w:t xml:space="preserve"> i </w:t>
      </w:r>
      <w:proofErr w:type="spellStart"/>
      <w:r>
        <w:t>acceptar</w:t>
      </w:r>
      <w:proofErr w:type="spellEnd"/>
      <w:r>
        <w:t xml:space="preserve"> el </w:t>
      </w:r>
      <w:proofErr w:type="spellStart"/>
      <w:r>
        <w:t>funcionament</w:t>
      </w:r>
      <w:proofErr w:type="spellEnd"/>
      <w:r>
        <w:t xml:space="preserve"> del </w:t>
      </w:r>
      <w:proofErr w:type="spellStart"/>
      <w:r>
        <w:t>cos</w:t>
      </w:r>
      <w:proofErr w:type="spellEnd"/>
      <w:r>
        <w:t xml:space="preserve">, respectar les </w:t>
      </w:r>
      <w:proofErr w:type="spellStart"/>
      <w:r>
        <w:t>diferències</w:t>
      </w:r>
      <w:proofErr w:type="spellEnd"/>
      <w:r>
        <w:t xml:space="preserve">, adquirir </w:t>
      </w:r>
      <w:proofErr w:type="spellStart"/>
      <w:r>
        <w:t>hàbits</w:t>
      </w:r>
      <w:proofErr w:type="spellEnd"/>
      <w:r>
        <w:t xml:space="preserve"> de cura personal, </w:t>
      </w:r>
      <w:proofErr w:type="spellStart"/>
      <w:r>
        <w:t>salut</w:t>
      </w:r>
      <w:proofErr w:type="spellEnd"/>
      <w:r>
        <w:t xml:space="preserve">, </w:t>
      </w:r>
      <w:proofErr w:type="spellStart"/>
      <w:r>
        <w:t>esport</w:t>
      </w:r>
      <w:proofErr w:type="spellEnd"/>
      <w:r>
        <w:t xml:space="preserve"> i respecte del </w:t>
      </w:r>
      <w:proofErr w:type="spellStart"/>
      <w:r>
        <w:t>medi</w:t>
      </w:r>
      <w:proofErr w:type="spellEnd"/>
      <w:r>
        <w:t xml:space="preserve"> </w:t>
      </w:r>
      <w:proofErr w:type="spellStart"/>
      <w:r>
        <w:t>ambient</w:t>
      </w:r>
      <w:proofErr w:type="spellEnd"/>
      <w:r>
        <w:t>.</w:t>
      </w:r>
    </w:p>
    <w:p w:rsidR="00813737" w:rsidRDefault="00813737" w:rsidP="00813737">
      <w:pPr>
        <w:pStyle w:val="NormalWeb"/>
        <w:spacing w:after="0" w:line="480" w:lineRule="auto"/>
        <w:ind w:left="720"/>
      </w:pPr>
      <w:r>
        <w:t xml:space="preserve">- Apreciar la </w:t>
      </w:r>
      <w:proofErr w:type="spellStart"/>
      <w:r>
        <w:t>creació</w:t>
      </w:r>
      <w:proofErr w:type="spellEnd"/>
      <w:r>
        <w:t xml:space="preserve"> artística i </w:t>
      </w:r>
      <w:proofErr w:type="spellStart"/>
      <w:r>
        <w:t>comprendre</w:t>
      </w:r>
      <w:proofErr w:type="spellEnd"/>
      <w:r>
        <w:t xml:space="preserve"> el </w:t>
      </w:r>
      <w:proofErr w:type="spellStart"/>
      <w:r>
        <w:t>llenguatge</w:t>
      </w:r>
      <w:proofErr w:type="spellEnd"/>
      <w:r>
        <w:t xml:space="preserve"> de les </w:t>
      </w:r>
      <w:proofErr w:type="spellStart"/>
      <w:r>
        <w:t>diferents</w:t>
      </w:r>
      <w:proofErr w:type="spellEnd"/>
      <w:r>
        <w:t xml:space="preserve"> </w:t>
      </w:r>
      <w:proofErr w:type="spellStart"/>
      <w:r>
        <w:t>manifestacions</w:t>
      </w:r>
      <w:proofErr w:type="spellEnd"/>
      <w:r>
        <w:t xml:space="preserve">. </w:t>
      </w:r>
    </w:p>
    <w:p w:rsidR="00813737" w:rsidRDefault="00813737" w:rsidP="00813737">
      <w:pPr>
        <w:pStyle w:val="NormalWeb"/>
        <w:spacing w:after="0" w:line="480" w:lineRule="auto"/>
        <w:jc w:val="center"/>
      </w:pPr>
      <w:r>
        <w:rPr>
          <w:b/>
          <w:bCs/>
        </w:rPr>
        <w:t>COMPETÈNCIES BÀSIQUES</w:t>
      </w:r>
    </w:p>
    <w:p w:rsidR="00813737" w:rsidRDefault="00813737" w:rsidP="00813737">
      <w:pPr>
        <w:pStyle w:val="NormalWeb"/>
        <w:spacing w:after="0" w:line="480" w:lineRule="auto"/>
      </w:pPr>
    </w:p>
    <w:p w:rsidR="00813737" w:rsidRDefault="00813737" w:rsidP="00813737">
      <w:pPr>
        <w:pStyle w:val="NormalWeb"/>
        <w:spacing w:after="0" w:line="480" w:lineRule="auto"/>
      </w:pPr>
      <w:proofErr w:type="spellStart"/>
      <w:r>
        <w:t>Els</w:t>
      </w:r>
      <w:proofErr w:type="spellEnd"/>
      <w:r>
        <w:t xml:space="preserve"> </w:t>
      </w:r>
      <w:proofErr w:type="spellStart"/>
      <w:r>
        <w:t>alumnes</w:t>
      </w:r>
      <w:proofErr w:type="spellEnd"/>
      <w:r>
        <w:t xml:space="preserve"> han </w:t>
      </w:r>
      <w:proofErr w:type="spellStart"/>
      <w:r>
        <w:t>d'aconseguir</w:t>
      </w:r>
      <w:proofErr w:type="spellEnd"/>
      <w:r>
        <w:t xml:space="preserve"> les </w:t>
      </w:r>
      <w:proofErr w:type="spellStart"/>
      <w:r>
        <w:t>següents</w:t>
      </w:r>
      <w:proofErr w:type="spellEnd"/>
      <w:r>
        <w:t xml:space="preserve"> </w:t>
      </w:r>
      <w:proofErr w:type="spellStart"/>
      <w:r>
        <w:rPr>
          <w:b/>
          <w:bCs/>
        </w:rPr>
        <w:t>competències</w:t>
      </w:r>
      <w:proofErr w:type="spellEnd"/>
      <w:r>
        <w:rPr>
          <w:b/>
          <w:bCs/>
        </w:rPr>
        <w:t xml:space="preserve"> </w:t>
      </w:r>
      <w:proofErr w:type="spellStart"/>
      <w:r>
        <w:rPr>
          <w:b/>
          <w:bCs/>
        </w:rPr>
        <w:t>bàsiques</w:t>
      </w:r>
      <w:proofErr w:type="spellEnd"/>
      <w:r>
        <w:rPr>
          <w:b/>
          <w:bCs/>
        </w:rPr>
        <w:t xml:space="preserve"> </w:t>
      </w:r>
      <w:r>
        <w:t xml:space="preserve">de </w:t>
      </w:r>
      <w:proofErr w:type="spellStart"/>
      <w:r>
        <w:t>l'etapa</w:t>
      </w:r>
      <w:proofErr w:type="spellEnd"/>
      <w:r>
        <w:t xml:space="preserve"> (Real </w:t>
      </w:r>
      <w:proofErr w:type="spellStart"/>
      <w:r>
        <w:t>Decret</w:t>
      </w:r>
      <w:proofErr w:type="spellEnd"/>
      <w:r>
        <w:t xml:space="preserve"> 1631/2006)</w:t>
      </w:r>
      <w:r>
        <w:rPr>
          <w:b/>
          <w:bCs/>
        </w:rPr>
        <w:t>:</w:t>
      </w:r>
    </w:p>
    <w:p w:rsidR="00813737" w:rsidRDefault="00813737" w:rsidP="00813737">
      <w:pPr>
        <w:pStyle w:val="NormalWeb"/>
        <w:spacing w:after="0" w:line="480" w:lineRule="auto"/>
        <w:ind w:left="720"/>
      </w:pPr>
      <w:r>
        <w:rPr>
          <w:b/>
          <w:bCs/>
        </w:rPr>
        <w:t xml:space="preserve">- </w:t>
      </w:r>
      <w:proofErr w:type="spellStart"/>
      <w:r>
        <w:t>Competència</w:t>
      </w:r>
      <w:proofErr w:type="spellEnd"/>
      <w:r>
        <w:t xml:space="preserve"> en </w:t>
      </w:r>
      <w:proofErr w:type="spellStart"/>
      <w:r>
        <w:t>comunicació</w:t>
      </w:r>
      <w:proofErr w:type="spellEnd"/>
      <w:r>
        <w:t xml:space="preserve"> lingüística.</w:t>
      </w:r>
    </w:p>
    <w:p w:rsidR="00813737" w:rsidRDefault="00813737" w:rsidP="00813737">
      <w:pPr>
        <w:pStyle w:val="NormalWeb"/>
        <w:spacing w:after="0" w:line="480" w:lineRule="auto"/>
        <w:ind w:left="720"/>
      </w:pPr>
      <w:r>
        <w:t xml:space="preserve">- </w:t>
      </w:r>
      <w:proofErr w:type="spellStart"/>
      <w:r>
        <w:t>Competència</w:t>
      </w:r>
      <w:proofErr w:type="spellEnd"/>
      <w:r>
        <w:t xml:space="preserve"> </w:t>
      </w:r>
      <w:proofErr w:type="spellStart"/>
      <w:r>
        <w:t>matemàtica</w:t>
      </w:r>
      <w:proofErr w:type="spellEnd"/>
      <w:r>
        <w:t>.</w:t>
      </w:r>
    </w:p>
    <w:p w:rsidR="00813737" w:rsidRDefault="00813737" w:rsidP="00813737">
      <w:pPr>
        <w:pStyle w:val="NormalWeb"/>
        <w:spacing w:after="0" w:line="480" w:lineRule="auto"/>
        <w:ind w:left="720"/>
      </w:pPr>
      <w:r>
        <w:t xml:space="preserve">- </w:t>
      </w:r>
      <w:proofErr w:type="spellStart"/>
      <w:r>
        <w:t>Competència</w:t>
      </w:r>
      <w:proofErr w:type="spellEnd"/>
      <w:r>
        <w:t xml:space="preserve"> en el </w:t>
      </w:r>
      <w:proofErr w:type="spellStart"/>
      <w:r>
        <w:t>coneixement</w:t>
      </w:r>
      <w:proofErr w:type="spellEnd"/>
      <w:r>
        <w:t xml:space="preserve"> i la </w:t>
      </w:r>
      <w:proofErr w:type="spellStart"/>
      <w:r>
        <w:t>interacció</w:t>
      </w:r>
      <w:proofErr w:type="spellEnd"/>
      <w:r>
        <w:t xml:space="preserve"> </w:t>
      </w:r>
      <w:proofErr w:type="spellStart"/>
      <w:r>
        <w:t>amb</w:t>
      </w:r>
      <w:proofErr w:type="spellEnd"/>
      <w:r>
        <w:t xml:space="preserve"> el </w:t>
      </w:r>
      <w:proofErr w:type="spellStart"/>
      <w:r>
        <w:t>món</w:t>
      </w:r>
      <w:proofErr w:type="spellEnd"/>
      <w:r>
        <w:t xml:space="preserve"> </w:t>
      </w:r>
      <w:proofErr w:type="spellStart"/>
      <w:r>
        <w:t>físic</w:t>
      </w:r>
      <w:proofErr w:type="spellEnd"/>
      <w:r>
        <w:t>.</w:t>
      </w:r>
    </w:p>
    <w:p w:rsidR="00813737" w:rsidRDefault="00813737" w:rsidP="00813737">
      <w:pPr>
        <w:pStyle w:val="NormalWeb"/>
        <w:spacing w:after="0" w:line="480" w:lineRule="auto"/>
        <w:ind w:left="720"/>
      </w:pPr>
      <w:r>
        <w:t xml:space="preserve">- </w:t>
      </w:r>
      <w:proofErr w:type="spellStart"/>
      <w:r>
        <w:t>Tractament</w:t>
      </w:r>
      <w:proofErr w:type="spellEnd"/>
      <w:r>
        <w:t xml:space="preserve"> de la </w:t>
      </w:r>
      <w:proofErr w:type="spellStart"/>
      <w:r>
        <w:t>informació</w:t>
      </w:r>
      <w:proofErr w:type="spellEnd"/>
      <w:r>
        <w:t xml:space="preserve"> i la </w:t>
      </w:r>
      <w:proofErr w:type="spellStart"/>
      <w:r>
        <w:t>competència</w:t>
      </w:r>
      <w:proofErr w:type="spellEnd"/>
      <w:r>
        <w:t xml:space="preserve"> digital.</w:t>
      </w:r>
    </w:p>
    <w:p w:rsidR="00813737" w:rsidRDefault="00813737" w:rsidP="00813737">
      <w:pPr>
        <w:pStyle w:val="NormalWeb"/>
        <w:spacing w:after="0" w:line="480" w:lineRule="auto"/>
        <w:ind w:left="720"/>
      </w:pPr>
      <w:r>
        <w:t xml:space="preserve">- </w:t>
      </w:r>
      <w:proofErr w:type="spellStart"/>
      <w:r>
        <w:t>Competència</w:t>
      </w:r>
      <w:proofErr w:type="spellEnd"/>
      <w:r>
        <w:t xml:space="preserve"> social i </w:t>
      </w:r>
      <w:proofErr w:type="spellStart"/>
      <w:r>
        <w:t>ciutadana</w:t>
      </w:r>
      <w:proofErr w:type="spellEnd"/>
      <w:r>
        <w:t>.</w:t>
      </w:r>
    </w:p>
    <w:p w:rsidR="00813737" w:rsidRDefault="00813737" w:rsidP="00813737">
      <w:pPr>
        <w:pStyle w:val="NormalWeb"/>
        <w:spacing w:after="0" w:line="480" w:lineRule="auto"/>
        <w:ind w:left="720"/>
      </w:pPr>
      <w:r>
        <w:t xml:space="preserve">- </w:t>
      </w:r>
      <w:proofErr w:type="spellStart"/>
      <w:r>
        <w:t>Competència</w:t>
      </w:r>
      <w:proofErr w:type="spellEnd"/>
      <w:r>
        <w:t xml:space="preserve"> cultural </w:t>
      </w:r>
      <w:proofErr w:type="spellStart"/>
      <w:r>
        <w:t>i</w:t>
      </w:r>
      <w:proofErr w:type="spellEnd"/>
      <w:r>
        <w:t xml:space="preserve"> artística.</w:t>
      </w:r>
    </w:p>
    <w:p w:rsidR="00813737" w:rsidRDefault="00813737" w:rsidP="00813737">
      <w:pPr>
        <w:pStyle w:val="NormalWeb"/>
        <w:spacing w:after="0" w:line="480" w:lineRule="auto"/>
        <w:ind w:left="720"/>
      </w:pPr>
      <w:r>
        <w:t xml:space="preserve">- </w:t>
      </w:r>
      <w:proofErr w:type="spellStart"/>
      <w:r>
        <w:t>Competència</w:t>
      </w:r>
      <w:proofErr w:type="spellEnd"/>
      <w:r>
        <w:t xml:space="preserve"> per a </w:t>
      </w:r>
      <w:proofErr w:type="spellStart"/>
      <w:r>
        <w:t>aprendre</w:t>
      </w:r>
      <w:proofErr w:type="spellEnd"/>
      <w:r>
        <w:t xml:space="preserve"> a </w:t>
      </w:r>
      <w:proofErr w:type="spellStart"/>
      <w:r>
        <w:t>aprendre</w:t>
      </w:r>
      <w:proofErr w:type="spellEnd"/>
      <w:r>
        <w:t>.</w:t>
      </w:r>
    </w:p>
    <w:p w:rsidR="00813737" w:rsidRDefault="00813737" w:rsidP="00813737">
      <w:pPr>
        <w:pStyle w:val="NormalWeb"/>
        <w:spacing w:after="0" w:line="480" w:lineRule="auto"/>
        <w:ind w:left="720"/>
      </w:pPr>
      <w:r>
        <w:lastRenderedPageBreak/>
        <w:t xml:space="preserve">- </w:t>
      </w:r>
      <w:proofErr w:type="spellStart"/>
      <w:r>
        <w:t>Autonomia</w:t>
      </w:r>
      <w:proofErr w:type="spellEnd"/>
      <w:r>
        <w:t xml:space="preserve"> i iniciativa personal.</w:t>
      </w:r>
    </w:p>
    <w:p w:rsidR="00813737" w:rsidRDefault="00813737" w:rsidP="00813737">
      <w:pPr>
        <w:pStyle w:val="Ttulo"/>
        <w:rPr>
          <w:color w:val="0000FF"/>
          <w:lang w:val="ca-ES"/>
        </w:rPr>
      </w:pPr>
      <w:r>
        <w:rPr>
          <w:color w:val="0000FF"/>
          <w:lang w:val="ca-ES"/>
        </w:rPr>
        <w:t>CRITERIS METODOLÒGICS GENERALS</w:t>
      </w:r>
    </w:p>
    <w:p w:rsidR="00813737" w:rsidRDefault="00813737" w:rsidP="00813737">
      <w:pPr>
        <w:jc w:val="center"/>
        <w:rPr>
          <w:b/>
          <w:noProof w:val="0"/>
          <w:sz w:val="28"/>
        </w:rPr>
      </w:pPr>
    </w:p>
    <w:p w:rsidR="00813737" w:rsidRDefault="00813737" w:rsidP="00813737">
      <w:pPr>
        <w:jc w:val="center"/>
        <w:rPr>
          <w:b/>
          <w:noProof w:val="0"/>
          <w:sz w:val="28"/>
        </w:rPr>
      </w:pPr>
    </w:p>
    <w:p w:rsidR="00813737" w:rsidRDefault="00813737" w:rsidP="00813737">
      <w:pPr>
        <w:jc w:val="center"/>
        <w:rPr>
          <w:b/>
          <w:noProof w:val="0"/>
          <w:sz w:val="28"/>
        </w:rPr>
      </w:pPr>
    </w:p>
    <w:p w:rsidR="00813737" w:rsidRDefault="00813737" w:rsidP="00813737">
      <w:pPr>
        <w:jc w:val="center"/>
        <w:rPr>
          <w:b/>
          <w:noProof w:val="0"/>
          <w:sz w:val="28"/>
        </w:rPr>
      </w:pPr>
    </w:p>
    <w:p w:rsidR="00813737" w:rsidRDefault="00813737" w:rsidP="00813737">
      <w:pPr>
        <w:jc w:val="center"/>
        <w:rPr>
          <w:b/>
          <w:noProof w:val="0"/>
          <w:sz w:val="28"/>
        </w:rPr>
      </w:pPr>
    </w:p>
    <w:p w:rsidR="00813737" w:rsidRDefault="00813737" w:rsidP="00813737">
      <w:pPr>
        <w:jc w:val="center"/>
        <w:rPr>
          <w:b/>
          <w:noProof w:val="0"/>
          <w:sz w:val="28"/>
        </w:rPr>
      </w:pPr>
    </w:p>
    <w:p w:rsidR="00813737" w:rsidRDefault="00813737" w:rsidP="00813737">
      <w:pPr>
        <w:jc w:val="center"/>
        <w:rPr>
          <w:b/>
          <w:noProof w:val="0"/>
          <w:sz w:val="28"/>
        </w:rPr>
      </w:pPr>
    </w:p>
    <w:p w:rsidR="00813737" w:rsidRDefault="00813737" w:rsidP="00813737">
      <w:pPr>
        <w:pStyle w:val="Textoindependiente"/>
        <w:rPr>
          <w:lang w:val="ca-ES"/>
        </w:rPr>
      </w:pPr>
      <w:r>
        <w:rPr>
          <w:lang w:val="ca-ES"/>
        </w:rPr>
        <w:t xml:space="preserve">La Reforma concep l’educació com un procés constructiu, on les actituds </w:t>
      </w:r>
      <w:proofErr w:type="spellStart"/>
      <w:r>
        <w:rPr>
          <w:lang w:val="ca-ES"/>
        </w:rPr>
        <w:t>mantigudes</w:t>
      </w:r>
      <w:proofErr w:type="spellEnd"/>
      <w:r>
        <w:rPr>
          <w:lang w:val="ca-ES"/>
        </w:rPr>
        <w:t xml:space="preserve"> pel professorat i per l’alumnat permeten l’aprenentatge significatiu. Com a conseqüència d’aquesta concepció constructivista de l’ensenyament, l’alumne/-a es converteix  en motor del propi procés d’aprenentatge en ser ell/-a qui modifica els seus esquemes de coneixement. Juntament amb l’alumne/-a, el/la professor/-a </w:t>
      </w:r>
      <w:proofErr w:type="spellStart"/>
      <w:r>
        <w:rPr>
          <w:lang w:val="ca-ES"/>
        </w:rPr>
        <w:t>excerceix</w:t>
      </w:r>
      <w:proofErr w:type="spellEnd"/>
      <w:r>
        <w:rPr>
          <w:lang w:val="ca-ES"/>
        </w:rPr>
        <w:t xml:space="preserve"> el paper de guia  en posar en contacte els coneixements i les experiències prèvies de l’alumnat amb els nous continguts.</w:t>
      </w:r>
    </w:p>
    <w:p w:rsidR="00813737" w:rsidRDefault="00813737" w:rsidP="00813737">
      <w:pPr>
        <w:jc w:val="both"/>
        <w:rPr>
          <w:noProof w:val="0"/>
          <w:sz w:val="28"/>
        </w:rPr>
      </w:pPr>
      <w:r>
        <w:rPr>
          <w:noProof w:val="0"/>
          <w:sz w:val="28"/>
        </w:rPr>
        <w:t>Aquesta concepció constructivista de l’ensenyament permet, a més,  garantir la funcionalitat de l’aprenentatge, és a dir, assegurar que cada alumne/-a podrà utilitzar allò aprés  en circumstàncies reals, bé portant-ho a la pràctica, bé emprant-ho com a instrument per tal d’assolir nous aprenentatges.</w:t>
      </w:r>
    </w:p>
    <w:p w:rsidR="00813737" w:rsidRDefault="00813737" w:rsidP="00813737">
      <w:pPr>
        <w:jc w:val="both"/>
        <w:rPr>
          <w:noProof w:val="0"/>
          <w:sz w:val="28"/>
        </w:rPr>
      </w:pPr>
      <w:r>
        <w:rPr>
          <w:noProof w:val="0"/>
          <w:sz w:val="28"/>
        </w:rPr>
        <w:t>A fi d’aconseguir una assimilació real dels coneixements per part de l’alumnat, els aprenentatges han de ser significatius, és a dir, pròxims a les seues experiències i referents, potencialment motivadors i realment funcionals. Han d’implicar també una memorització comprensiva: els aprenentatges s’han d’integrar en un ampli conjunt de relacions conceptuals i lògiques del propi individu, modificant els seus esquemes de coneixement.</w:t>
      </w:r>
    </w:p>
    <w:p w:rsidR="00813737" w:rsidRDefault="00813737" w:rsidP="00813737">
      <w:pPr>
        <w:jc w:val="both"/>
        <w:rPr>
          <w:noProof w:val="0"/>
          <w:sz w:val="28"/>
        </w:rPr>
      </w:pPr>
      <w:r>
        <w:rPr>
          <w:noProof w:val="0"/>
          <w:sz w:val="28"/>
        </w:rPr>
        <w:t xml:space="preserve">En resum, el procés </w:t>
      </w:r>
      <w:proofErr w:type="spellStart"/>
      <w:r>
        <w:rPr>
          <w:noProof w:val="0"/>
          <w:sz w:val="28"/>
        </w:rPr>
        <w:t>d’aprenentage</w:t>
      </w:r>
      <w:proofErr w:type="spellEnd"/>
      <w:r>
        <w:rPr>
          <w:noProof w:val="0"/>
          <w:sz w:val="28"/>
        </w:rPr>
        <w:t xml:space="preserve">, </w:t>
      </w:r>
      <w:proofErr w:type="spellStart"/>
      <w:r>
        <w:rPr>
          <w:noProof w:val="0"/>
          <w:sz w:val="28"/>
        </w:rPr>
        <w:t>entés</w:t>
      </w:r>
      <w:proofErr w:type="spellEnd"/>
      <w:r>
        <w:rPr>
          <w:noProof w:val="0"/>
          <w:sz w:val="28"/>
        </w:rPr>
        <w:t xml:space="preserve"> dins d’aquest model constructivista, acompleix els següents requisits:</w:t>
      </w:r>
    </w:p>
    <w:p w:rsidR="00813737" w:rsidRDefault="00813737" w:rsidP="00813737">
      <w:pPr>
        <w:jc w:val="both"/>
        <w:rPr>
          <w:noProof w:val="0"/>
          <w:sz w:val="28"/>
        </w:rPr>
      </w:pPr>
    </w:p>
    <w:p w:rsidR="00813737" w:rsidRDefault="00813737" w:rsidP="00813737">
      <w:pPr>
        <w:jc w:val="both"/>
        <w:rPr>
          <w:noProof w:val="0"/>
          <w:sz w:val="28"/>
        </w:rPr>
      </w:pPr>
      <w:r>
        <w:rPr>
          <w:noProof w:val="0"/>
          <w:sz w:val="28"/>
        </w:rPr>
        <w:t>-Parteix d’un nivell de desenvolupament de l’alumnat i dels seus aprenentatges previs.</w:t>
      </w:r>
    </w:p>
    <w:p w:rsidR="00813737" w:rsidRDefault="00813737" w:rsidP="00813737">
      <w:pPr>
        <w:jc w:val="both"/>
        <w:rPr>
          <w:noProof w:val="0"/>
          <w:sz w:val="28"/>
        </w:rPr>
      </w:pPr>
      <w:r>
        <w:rPr>
          <w:noProof w:val="0"/>
          <w:sz w:val="28"/>
        </w:rPr>
        <w:t>-Assegura la construcció d’aprenentatges significatius mitjançant la mobilització dels seus coneixements previs i de la memorització comprensiva.</w:t>
      </w:r>
    </w:p>
    <w:p w:rsidR="00813737" w:rsidRDefault="00813737" w:rsidP="00813737">
      <w:pPr>
        <w:jc w:val="both"/>
        <w:rPr>
          <w:noProof w:val="0"/>
          <w:sz w:val="28"/>
        </w:rPr>
      </w:pPr>
      <w:r>
        <w:rPr>
          <w:noProof w:val="0"/>
          <w:sz w:val="28"/>
        </w:rPr>
        <w:t>-Possibilita que els/les alumnes realitzen aprenentatges significatius per si sols.</w:t>
      </w:r>
    </w:p>
    <w:p w:rsidR="00813737" w:rsidRDefault="00813737" w:rsidP="00813737">
      <w:pPr>
        <w:jc w:val="both"/>
        <w:rPr>
          <w:noProof w:val="0"/>
          <w:sz w:val="28"/>
        </w:rPr>
      </w:pPr>
      <w:r>
        <w:rPr>
          <w:noProof w:val="0"/>
          <w:sz w:val="28"/>
        </w:rPr>
        <w:t>-Proporciona situacions en les quals cada alumne/-a ha d’actualitzar els seus coneixements.</w:t>
      </w:r>
    </w:p>
    <w:p w:rsidR="00813737" w:rsidRDefault="00813737" w:rsidP="00813737">
      <w:pPr>
        <w:jc w:val="both"/>
        <w:rPr>
          <w:noProof w:val="0"/>
          <w:sz w:val="28"/>
        </w:rPr>
      </w:pPr>
      <w:r>
        <w:rPr>
          <w:noProof w:val="0"/>
          <w:sz w:val="28"/>
        </w:rPr>
        <w:t>-Proporciona situacions d’aprenentatge que tenen sentit per als/les alumnes, amb la finalitat de resultar motivadors.</w:t>
      </w: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r>
        <w:rPr>
          <w:b/>
          <w:noProof w:val="0"/>
          <w:color w:val="0000FF"/>
          <w:sz w:val="28"/>
        </w:rPr>
        <w:t>Model d’intervenció educativa.</w:t>
      </w:r>
      <w:r>
        <w:rPr>
          <w:noProof w:val="0"/>
          <w:sz w:val="28"/>
        </w:rPr>
        <w:t xml:space="preserve"> De manera coherent amb l’exposat, diferents principis orienten la nostra pràctica educativa. Són els següents:</w:t>
      </w:r>
    </w:p>
    <w:p w:rsidR="00813737" w:rsidRDefault="00813737" w:rsidP="00813737">
      <w:pPr>
        <w:jc w:val="both"/>
        <w:rPr>
          <w:noProof w:val="0"/>
          <w:sz w:val="28"/>
        </w:rPr>
      </w:pPr>
    </w:p>
    <w:p w:rsidR="00813737" w:rsidRDefault="00813737" w:rsidP="00813737">
      <w:pPr>
        <w:jc w:val="both"/>
        <w:rPr>
          <w:noProof w:val="0"/>
          <w:sz w:val="28"/>
        </w:rPr>
      </w:pPr>
      <w:r>
        <w:rPr>
          <w:noProof w:val="0"/>
          <w:sz w:val="28"/>
        </w:rPr>
        <w:t>-</w:t>
      </w:r>
      <w:r>
        <w:rPr>
          <w:noProof w:val="0"/>
          <w:sz w:val="28"/>
          <w:u w:val="single"/>
        </w:rPr>
        <w:t>Metodologia activa</w:t>
      </w:r>
      <w:r>
        <w:rPr>
          <w:noProof w:val="0"/>
          <w:sz w:val="28"/>
        </w:rPr>
        <w:t>. Suposa atendre a aspectes íntimament relacionats, referits al clima de participació i integració de l’alumnat en el procés d’aprenentatge: integració activa de l’alumnat en la dinàmica general de l’aula i en l’adquisició i configuració dels aprenentatges; participació en el disseny i desenvolupament del procés d’ensenyament/aprenentatge.</w:t>
      </w:r>
    </w:p>
    <w:p w:rsidR="00813737" w:rsidRDefault="00813737" w:rsidP="00813737">
      <w:pPr>
        <w:jc w:val="both"/>
        <w:rPr>
          <w:noProof w:val="0"/>
          <w:sz w:val="28"/>
        </w:rPr>
      </w:pPr>
      <w:r>
        <w:rPr>
          <w:noProof w:val="0"/>
          <w:sz w:val="28"/>
        </w:rPr>
        <w:lastRenderedPageBreak/>
        <w:t>-</w:t>
      </w:r>
      <w:r>
        <w:rPr>
          <w:noProof w:val="0"/>
          <w:sz w:val="28"/>
          <w:u w:val="single"/>
        </w:rPr>
        <w:t>Motivació</w:t>
      </w:r>
      <w:r>
        <w:rPr>
          <w:noProof w:val="0"/>
          <w:sz w:val="28"/>
        </w:rPr>
        <w:t>. Considerem fonamental partir dels interessos, demandes, necessitats i expectatives de l’alumnat. També serà important arbitrar dinàmiques que fomenten el treball en grup.</w:t>
      </w:r>
    </w:p>
    <w:p w:rsidR="00813737" w:rsidRDefault="00813737" w:rsidP="00813737">
      <w:pPr>
        <w:jc w:val="both"/>
        <w:rPr>
          <w:noProof w:val="0"/>
          <w:sz w:val="28"/>
        </w:rPr>
      </w:pPr>
      <w:r>
        <w:rPr>
          <w:noProof w:val="0"/>
          <w:sz w:val="28"/>
        </w:rPr>
        <w:t>-</w:t>
      </w:r>
      <w:r>
        <w:rPr>
          <w:noProof w:val="0"/>
          <w:sz w:val="28"/>
          <w:u w:val="single"/>
        </w:rPr>
        <w:t>Atenció a la diversitat de l’alumnat</w:t>
      </w:r>
      <w:r>
        <w:rPr>
          <w:noProof w:val="0"/>
          <w:sz w:val="28"/>
        </w:rPr>
        <w:t>. La nostra intervenció educativa amb els/les alumnes assumeix com un dels seus principis bàsics el fet de considerar els seus diferents ritmes d’aprenentatge, així com els seus diferents interessos i motivacions.</w:t>
      </w:r>
    </w:p>
    <w:p w:rsidR="00813737" w:rsidRDefault="00813737" w:rsidP="00813737">
      <w:pPr>
        <w:jc w:val="both"/>
        <w:rPr>
          <w:noProof w:val="0"/>
          <w:sz w:val="28"/>
        </w:rPr>
      </w:pPr>
      <w:r>
        <w:rPr>
          <w:noProof w:val="0"/>
          <w:sz w:val="28"/>
        </w:rPr>
        <w:t>-</w:t>
      </w:r>
      <w:r>
        <w:rPr>
          <w:noProof w:val="0"/>
          <w:sz w:val="28"/>
          <w:u w:val="single"/>
        </w:rPr>
        <w:t>Avaluació del procés educatiu</w:t>
      </w:r>
      <w:r>
        <w:rPr>
          <w:noProof w:val="0"/>
          <w:sz w:val="28"/>
        </w:rPr>
        <w:t>. L’avaluació ha d’analitzar tots els aspectes del procés educatiu i ha de permetre la retroalimentació, l’aportació d’informacions precises que permeten reestructurar l’activitat en el seu conjunt.</w:t>
      </w: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r>
        <w:rPr>
          <w:b/>
          <w:noProof w:val="0"/>
          <w:color w:val="0000FF"/>
          <w:sz w:val="28"/>
        </w:rPr>
        <w:t>Agrupament d’alumnes.</w:t>
      </w:r>
      <w:r>
        <w:rPr>
          <w:noProof w:val="0"/>
          <w:sz w:val="28"/>
        </w:rPr>
        <w:t xml:space="preserve"> Els diversos models d’agrupament d’alumnes  que adopta el centre educatiu són una dimensió essencial del Projecte Curricular. Creem que el fet d’utilitzar un únic model d’agrupament, amb independència de la diversitat de característiques del conjunt d’alumnes i de les activitats d’ensenyament-aprenentatge, limita el potencial enriquidor del procés educatiu.</w:t>
      </w:r>
    </w:p>
    <w:p w:rsidR="00813737" w:rsidRDefault="00813737" w:rsidP="00813737">
      <w:pPr>
        <w:jc w:val="both"/>
        <w:rPr>
          <w:noProof w:val="0"/>
          <w:sz w:val="28"/>
        </w:rPr>
      </w:pPr>
    </w:p>
    <w:p w:rsidR="00813737" w:rsidRDefault="00813737" w:rsidP="00813737">
      <w:pPr>
        <w:jc w:val="both"/>
        <w:rPr>
          <w:noProof w:val="0"/>
          <w:sz w:val="28"/>
        </w:rPr>
      </w:pPr>
      <w:r>
        <w:rPr>
          <w:noProof w:val="0"/>
          <w:sz w:val="28"/>
        </w:rPr>
        <w:t>La diversitat d’agrupaments al llarg d’aquest procés acompleix dos objectius:</w:t>
      </w:r>
    </w:p>
    <w:p w:rsidR="00813737" w:rsidRDefault="00813737" w:rsidP="00813737">
      <w:pPr>
        <w:jc w:val="both"/>
        <w:rPr>
          <w:noProof w:val="0"/>
          <w:sz w:val="28"/>
        </w:rPr>
      </w:pPr>
      <w:r>
        <w:rPr>
          <w:noProof w:val="0"/>
          <w:sz w:val="28"/>
        </w:rPr>
        <w:t>-proporciona una millor explotació de les activitats acadèmiques;</w:t>
      </w:r>
    </w:p>
    <w:p w:rsidR="00813737" w:rsidRDefault="00813737" w:rsidP="00813737">
      <w:pPr>
        <w:jc w:val="both"/>
        <w:rPr>
          <w:noProof w:val="0"/>
          <w:sz w:val="28"/>
        </w:rPr>
      </w:pPr>
      <w:r>
        <w:rPr>
          <w:noProof w:val="0"/>
          <w:sz w:val="28"/>
        </w:rPr>
        <w:t>-constitueix un instrument d’adequació metodològica a les necessitats dels de les nostres alumnes.</w:t>
      </w:r>
    </w:p>
    <w:p w:rsidR="00813737" w:rsidRDefault="00813737" w:rsidP="00813737">
      <w:pPr>
        <w:jc w:val="both"/>
        <w:rPr>
          <w:noProof w:val="0"/>
          <w:sz w:val="28"/>
        </w:rPr>
      </w:pPr>
      <w:r>
        <w:rPr>
          <w:noProof w:val="0"/>
          <w:sz w:val="28"/>
        </w:rPr>
        <w:t>La selecció dels diversos tipus d’agrupament que s’articularan atén els següents principis:</w:t>
      </w:r>
    </w:p>
    <w:p w:rsidR="00813737" w:rsidRDefault="00813737" w:rsidP="00813737">
      <w:pPr>
        <w:jc w:val="both"/>
        <w:rPr>
          <w:noProof w:val="0"/>
          <w:sz w:val="28"/>
        </w:rPr>
      </w:pPr>
      <w:r>
        <w:rPr>
          <w:noProof w:val="0"/>
          <w:sz w:val="28"/>
        </w:rPr>
        <w:t>-parteixen del model educatiu del centre;</w:t>
      </w:r>
    </w:p>
    <w:p w:rsidR="00813737" w:rsidRDefault="00813737" w:rsidP="00813737">
      <w:pPr>
        <w:jc w:val="both"/>
        <w:rPr>
          <w:noProof w:val="0"/>
          <w:sz w:val="28"/>
        </w:rPr>
      </w:pPr>
      <w:r>
        <w:rPr>
          <w:noProof w:val="0"/>
          <w:sz w:val="28"/>
        </w:rPr>
        <w:lastRenderedPageBreak/>
        <w:t>-responen a les possibilitats i recursos, materials i humans, del centre;</w:t>
      </w:r>
    </w:p>
    <w:p w:rsidR="00813737" w:rsidRDefault="00813737" w:rsidP="00813737">
      <w:pPr>
        <w:jc w:val="both"/>
        <w:rPr>
          <w:noProof w:val="0"/>
          <w:sz w:val="28"/>
        </w:rPr>
      </w:pPr>
      <w:r>
        <w:rPr>
          <w:noProof w:val="0"/>
          <w:sz w:val="28"/>
        </w:rPr>
        <w:t>-són suficientment flexibles per tal de realitzar adequacions puntuals en certes activitats;</w:t>
      </w:r>
    </w:p>
    <w:p w:rsidR="00813737" w:rsidRDefault="00813737" w:rsidP="00813737">
      <w:pPr>
        <w:jc w:val="both"/>
        <w:rPr>
          <w:noProof w:val="0"/>
          <w:sz w:val="28"/>
        </w:rPr>
      </w:pPr>
      <w:r>
        <w:rPr>
          <w:noProof w:val="0"/>
          <w:sz w:val="28"/>
        </w:rPr>
        <w:t>-parteixen de l’observació real dels/de les nostres alumnes i de la predicció de les seues necessitats;</w:t>
      </w:r>
    </w:p>
    <w:p w:rsidR="00813737" w:rsidRDefault="00813737" w:rsidP="00813737">
      <w:pPr>
        <w:jc w:val="both"/>
        <w:rPr>
          <w:noProof w:val="0"/>
          <w:sz w:val="28"/>
        </w:rPr>
      </w:pPr>
      <w:r>
        <w:rPr>
          <w:noProof w:val="0"/>
          <w:sz w:val="28"/>
        </w:rPr>
        <w:t>-mantenen una estreta relació amb la naturalesa disciplinar de l’activitat o matèria.</w:t>
      </w: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r>
        <w:rPr>
          <w:b/>
          <w:noProof w:val="0"/>
          <w:color w:val="0000FF"/>
          <w:sz w:val="28"/>
        </w:rPr>
        <w:t>Organització dels espais.</w:t>
      </w:r>
      <w:r>
        <w:rPr>
          <w:noProof w:val="0"/>
          <w:sz w:val="28"/>
        </w:rPr>
        <w:t xml:space="preserve"> La distribució dels espais es formula a partir dels següents criteris:</w:t>
      </w:r>
    </w:p>
    <w:p w:rsidR="00813737" w:rsidRDefault="00813737" w:rsidP="00813737">
      <w:pPr>
        <w:jc w:val="both"/>
        <w:rPr>
          <w:noProof w:val="0"/>
          <w:sz w:val="28"/>
        </w:rPr>
      </w:pPr>
      <w:r>
        <w:rPr>
          <w:noProof w:val="0"/>
          <w:sz w:val="28"/>
        </w:rPr>
        <w:t>-Incrementar les possibilitats d’integració grupal.</w:t>
      </w:r>
    </w:p>
    <w:p w:rsidR="00813737" w:rsidRDefault="00813737" w:rsidP="00813737">
      <w:pPr>
        <w:jc w:val="both"/>
        <w:rPr>
          <w:noProof w:val="0"/>
          <w:sz w:val="28"/>
        </w:rPr>
      </w:pPr>
      <w:r>
        <w:rPr>
          <w:noProof w:val="0"/>
          <w:sz w:val="28"/>
        </w:rPr>
        <w:t>-Potenciar en l’activitat escolar un grau suficient d’autonomia.</w:t>
      </w:r>
    </w:p>
    <w:p w:rsidR="00813737" w:rsidRDefault="00813737" w:rsidP="00813737">
      <w:pPr>
        <w:jc w:val="both"/>
        <w:rPr>
          <w:noProof w:val="0"/>
          <w:sz w:val="28"/>
        </w:rPr>
      </w:pPr>
      <w:r>
        <w:rPr>
          <w:noProof w:val="0"/>
          <w:sz w:val="28"/>
        </w:rPr>
        <w:t>-Permetre l’aprofitament d’espais aliens a la pròpia aula.</w:t>
      </w: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r>
        <w:rPr>
          <w:b/>
          <w:noProof w:val="0"/>
          <w:color w:val="0000FF"/>
          <w:sz w:val="28"/>
        </w:rPr>
        <w:t>L’espai de l’aula.</w:t>
      </w:r>
      <w:r>
        <w:rPr>
          <w:noProof w:val="0"/>
          <w:sz w:val="28"/>
        </w:rPr>
        <w:t xml:space="preserve"> El primer bloc de decisions contempla l’adaptació de l’espai de l’aula bé al grup, bé a la matèria impartida.</w:t>
      </w:r>
    </w:p>
    <w:p w:rsidR="00813737" w:rsidRDefault="00813737" w:rsidP="00813737">
      <w:pPr>
        <w:jc w:val="both"/>
        <w:rPr>
          <w:noProof w:val="0"/>
          <w:sz w:val="28"/>
        </w:rPr>
      </w:pPr>
      <w:r>
        <w:rPr>
          <w:noProof w:val="0"/>
          <w:sz w:val="28"/>
        </w:rPr>
        <w:t xml:space="preserve">En aquest context es determinen els casos en els quals es tria cadascuna  d’ambdues possibilitats, així com els materials integrants de l’espai fonamental de treball i la seua relació amb els agrupaments flexibles i l’aplicació de dinàmiques de grup adequades a cada context i situació </w:t>
      </w:r>
      <w:proofErr w:type="spellStart"/>
      <w:r>
        <w:rPr>
          <w:noProof w:val="0"/>
          <w:sz w:val="28"/>
        </w:rPr>
        <w:t>d’aprenentaatge</w:t>
      </w:r>
      <w:proofErr w:type="spellEnd"/>
      <w:r>
        <w:rPr>
          <w:noProof w:val="0"/>
          <w:sz w:val="28"/>
        </w:rPr>
        <w:t xml:space="preserve"> (racons d’aprenentatge, comissions de treball, grups d’activitat…).</w:t>
      </w:r>
    </w:p>
    <w:p w:rsidR="00813737" w:rsidRDefault="00813737" w:rsidP="00813737">
      <w:pPr>
        <w:jc w:val="both"/>
        <w:rPr>
          <w:noProof w:val="0"/>
          <w:sz w:val="28"/>
        </w:rPr>
      </w:pPr>
      <w:r>
        <w:rPr>
          <w:noProof w:val="0"/>
          <w:sz w:val="28"/>
        </w:rPr>
        <w:lastRenderedPageBreak/>
        <w:t>El problema de disposició de les taules no és molt greu donat el reduït nombre d’alumnes. Açò evita l’existència de diferents espais amb distints ritmes de participació. Per tant, el criteri que hem de seguir respon més a l’agrupació d’alumnes de manera que tots participen activament en la classe.</w:t>
      </w: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r>
        <w:rPr>
          <w:b/>
          <w:noProof w:val="0"/>
          <w:color w:val="0000FF"/>
          <w:sz w:val="28"/>
        </w:rPr>
        <w:t>Els espais d’ús específic.</w:t>
      </w:r>
      <w:r>
        <w:rPr>
          <w:noProof w:val="0"/>
          <w:sz w:val="28"/>
        </w:rPr>
        <w:t xml:space="preserve"> El segon àmbit de decisions referents a la distribució d’espais es refereix a aquells que tenen un ús específic en el centre, i que, en definitiva, són d’ús comú per part de tots els/les alumnes. En aquest cas s’expliciten els criteris seguits en l’atribució d’espais a les matèries i les directrius, formes d’ús i disponibilitat de materials en cadascun dels espais comuns.</w:t>
      </w: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r>
        <w:rPr>
          <w:b/>
          <w:noProof w:val="0"/>
          <w:color w:val="0000FF"/>
          <w:sz w:val="28"/>
        </w:rPr>
        <w:t>L’organització del temps</w:t>
      </w:r>
      <w:r>
        <w:rPr>
          <w:b/>
          <w:noProof w:val="0"/>
          <w:sz w:val="28"/>
        </w:rPr>
        <w:t xml:space="preserve"> </w:t>
      </w:r>
      <w:r>
        <w:rPr>
          <w:noProof w:val="0"/>
          <w:sz w:val="28"/>
        </w:rPr>
        <w:t xml:space="preserve">es contempla des de dues perspectives clarament diferenciades: la confecció d’un horari general, amb el corresponent desenvolupament de les matèries, d’acord amb la seua òptima </w:t>
      </w:r>
      <w:proofErr w:type="spellStart"/>
      <w:r>
        <w:rPr>
          <w:noProof w:val="0"/>
          <w:sz w:val="28"/>
        </w:rPr>
        <w:t>temporalització</w:t>
      </w:r>
      <w:proofErr w:type="spellEnd"/>
      <w:r>
        <w:rPr>
          <w:noProof w:val="0"/>
          <w:sz w:val="28"/>
        </w:rPr>
        <w:t>, i l’elaboració d’un horari d’activitat docent, en la qual es plantegen la resta d’activitats organitzatives del Centre.</w:t>
      </w: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p>
    <w:p w:rsidR="00813737" w:rsidRDefault="00813737" w:rsidP="00813737">
      <w:pPr>
        <w:jc w:val="both"/>
        <w:rPr>
          <w:noProof w:val="0"/>
          <w:sz w:val="28"/>
        </w:rPr>
      </w:pPr>
      <w:r>
        <w:rPr>
          <w:b/>
          <w:noProof w:val="0"/>
          <w:color w:val="0000FF"/>
          <w:sz w:val="28"/>
        </w:rPr>
        <w:t>La selecció de materials i recursos.</w:t>
      </w:r>
      <w:r>
        <w:rPr>
          <w:noProof w:val="0"/>
          <w:sz w:val="28"/>
        </w:rPr>
        <w:t xml:space="preserve"> Les normes de selecció dels materials curriculars que </w:t>
      </w:r>
      <w:proofErr w:type="spellStart"/>
      <w:r>
        <w:rPr>
          <w:noProof w:val="0"/>
          <w:sz w:val="28"/>
        </w:rPr>
        <w:t>siguen</w:t>
      </w:r>
      <w:proofErr w:type="spellEnd"/>
      <w:r>
        <w:rPr>
          <w:noProof w:val="0"/>
          <w:sz w:val="28"/>
        </w:rPr>
        <w:t xml:space="preserve"> adoptats pels diversos departaments segueixen un conjunt de criteris homogenis que forneixen una resposta efectiva als plantejaments generals d’intervenció educativa i al model didàctic </w:t>
      </w:r>
      <w:r>
        <w:rPr>
          <w:noProof w:val="0"/>
          <w:sz w:val="28"/>
        </w:rPr>
        <w:lastRenderedPageBreak/>
        <w:t xml:space="preserve">anteriorment proposats. </w:t>
      </w:r>
      <w:proofErr w:type="spellStart"/>
      <w:r>
        <w:rPr>
          <w:noProof w:val="0"/>
          <w:sz w:val="28"/>
        </w:rPr>
        <w:t>D’aqusta</w:t>
      </w:r>
      <w:proofErr w:type="spellEnd"/>
      <w:r>
        <w:rPr>
          <w:noProof w:val="0"/>
          <w:sz w:val="28"/>
        </w:rPr>
        <w:t xml:space="preserve"> manera, s’estableixen huit criteris o directrius generals, que perfilen l’anàlisi:</w:t>
      </w:r>
    </w:p>
    <w:p w:rsidR="00813737" w:rsidRDefault="00813737" w:rsidP="00813737">
      <w:pPr>
        <w:jc w:val="both"/>
        <w:rPr>
          <w:noProof w:val="0"/>
          <w:sz w:val="28"/>
        </w:rPr>
      </w:pPr>
      <w:r>
        <w:rPr>
          <w:noProof w:val="0"/>
          <w:sz w:val="28"/>
        </w:rPr>
        <w:t>-Adequació al context educatiu.</w:t>
      </w:r>
    </w:p>
    <w:p w:rsidR="00813737" w:rsidRDefault="00813737" w:rsidP="00813737">
      <w:pPr>
        <w:jc w:val="both"/>
        <w:rPr>
          <w:noProof w:val="0"/>
          <w:sz w:val="28"/>
        </w:rPr>
      </w:pPr>
      <w:r>
        <w:rPr>
          <w:noProof w:val="0"/>
          <w:sz w:val="28"/>
        </w:rPr>
        <w:t>-Correspondència dels objectius promoguts amb els enunciats al Projecte Curricular de Centre.</w:t>
      </w:r>
    </w:p>
    <w:p w:rsidR="00813737" w:rsidRDefault="00813737" w:rsidP="00813737">
      <w:pPr>
        <w:jc w:val="both"/>
        <w:rPr>
          <w:noProof w:val="0"/>
          <w:sz w:val="28"/>
        </w:rPr>
      </w:pPr>
      <w:r>
        <w:rPr>
          <w:noProof w:val="0"/>
          <w:sz w:val="28"/>
        </w:rPr>
        <w:t>-Coherència dels continguts proposats amb els objectius, presència dels diferents tipus de contingut i inclusió dels temes transversals.</w:t>
      </w:r>
    </w:p>
    <w:p w:rsidR="00813737" w:rsidRDefault="00813737" w:rsidP="00813737">
      <w:pPr>
        <w:jc w:val="both"/>
        <w:rPr>
          <w:noProof w:val="0"/>
          <w:sz w:val="28"/>
        </w:rPr>
      </w:pPr>
      <w:r>
        <w:rPr>
          <w:noProof w:val="0"/>
          <w:sz w:val="28"/>
        </w:rPr>
        <w:t>-L’encertada progressió dels continguts i objectius, la seua correspondència amb el nivell i la fidelitat a la lògica interna de cada matèria.</w:t>
      </w:r>
    </w:p>
    <w:p w:rsidR="00813737" w:rsidRDefault="00813737" w:rsidP="00813737">
      <w:pPr>
        <w:jc w:val="both"/>
        <w:rPr>
          <w:noProof w:val="0"/>
          <w:sz w:val="28"/>
        </w:rPr>
      </w:pPr>
      <w:r>
        <w:rPr>
          <w:noProof w:val="0"/>
          <w:sz w:val="28"/>
        </w:rPr>
        <w:t>-L’adequació als criteris d’avaluació del centre.</w:t>
      </w:r>
    </w:p>
    <w:p w:rsidR="00813737" w:rsidRDefault="00813737" w:rsidP="00813737">
      <w:pPr>
        <w:jc w:val="both"/>
        <w:rPr>
          <w:noProof w:val="0"/>
          <w:sz w:val="28"/>
        </w:rPr>
      </w:pPr>
      <w:r>
        <w:rPr>
          <w:noProof w:val="0"/>
          <w:sz w:val="28"/>
        </w:rPr>
        <w:t>-La varietat de les activitats, diferent tipologia i la seua potencialitat par a l’atenció a les diferències individuals.</w:t>
      </w:r>
    </w:p>
    <w:p w:rsidR="00813737" w:rsidRDefault="00813737" w:rsidP="00813737">
      <w:pPr>
        <w:jc w:val="both"/>
        <w:rPr>
          <w:noProof w:val="0"/>
          <w:sz w:val="28"/>
        </w:rPr>
      </w:pPr>
      <w:r>
        <w:rPr>
          <w:noProof w:val="0"/>
          <w:sz w:val="28"/>
        </w:rPr>
        <w:t>-La claredat i amenitat gràfica i expositiva.</w:t>
      </w:r>
    </w:p>
    <w:p w:rsidR="00813737" w:rsidRDefault="00813737" w:rsidP="00813737">
      <w:pPr>
        <w:jc w:val="both"/>
        <w:rPr>
          <w:noProof w:val="0"/>
          <w:sz w:val="28"/>
        </w:rPr>
      </w:pPr>
      <w:r>
        <w:rPr>
          <w:noProof w:val="0"/>
          <w:sz w:val="28"/>
        </w:rPr>
        <w:t>-L’existència d’altres recursos que faciliten l’activitat educativa.</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after="0" w:line="240" w:lineRule="auto"/>
        <w:jc w:val="center"/>
        <w:outlineLvl w:val="0"/>
        <w:rPr>
          <w:rFonts w:ascii="Times New Roman" w:eastAsia="Times New Roman" w:hAnsi="Times New Roman" w:cs="Times New Roman"/>
          <w:b/>
          <w:bCs/>
          <w:noProof w:val="0"/>
          <w:color w:val="000000"/>
          <w:kern w:val="36"/>
          <w:sz w:val="32"/>
          <w:szCs w:val="32"/>
          <w:u w:val="single"/>
          <w:lang w:eastAsia="es-ES"/>
        </w:rPr>
      </w:pPr>
      <w:r w:rsidRPr="00813737">
        <w:rPr>
          <w:rFonts w:ascii="Times New Roman" w:eastAsia="Times New Roman" w:hAnsi="Times New Roman" w:cs="Times New Roman"/>
          <w:b/>
          <w:bCs/>
          <w:noProof w:val="0"/>
          <w:color w:val="0000FF"/>
          <w:kern w:val="36"/>
          <w:sz w:val="32"/>
          <w:szCs w:val="32"/>
          <w:u w:val="single"/>
          <w:lang w:eastAsia="es-ES"/>
        </w:rPr>
        <w:t>L’AVALUACIÓ, LA PROMOCIÓ I LA TITULACIÓ DE L’ALUMNAT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roofErr w:type="spellStart"/>
      <w:r w:rsidRPr="00813737">
        <w:rPr>
          <w:rFonts w:ascii="Times New Roman" w:eastAsia="Times New Roman" w:hAnsi="Times New Roman" w:cs="Times New Roman"/>
          <w:b/>
          <w:bCs/>
          <w:noProof w:val="0"/>
          <w:color w:val="0000FF"/>
          <w:sz w:val="27"/>
          <w:szCs w:val="27"/>
          <w:lang w:eastAsia="es-ES"/>
        </w:rPr>
        <w:t>I.Introducció</w:t>
      </w:r>
      <w:proofErr w:type="spellEnd"/>
      <w:r w:rsidRPr="00813737">
        <w:rPr>
          <w:rFonts w:ascii="Times New Roman" w:eastAsia="Times New Roman" w:hAnsi="Times New Roman" w:cs="Times New Roman"/>
          <w:b/>
          <w:bCs/>
          <w:noProof w:val="0"/>
          <w:color w:val="0000FF"/>
          <w:sz w:val="27"/>
          <w:szCs w:val="27"/>
          <w:lang w:eastAsia="es-ES"/>
        </w:rPr>
        <w: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 xml:space="preserve">L’avaluació és una de les tasques més rellevants l’acció educativa. Per tant, des del plantejament </w:t>
      </w:r>
      <w:proofErr w:type="spellStart"/>
      <w:r w:rsidRPr="00813737">
        <w:rPr>
          <w:rFonts w:ascii="Times New Roman" w:eastAsia="Times New Roman" w:hAnsi="Times New Roman" w:cs="Times New Roman"/>
          <w:noProof w:val="0"/>
          <w:color w:val="000000"/>
          <w:sz w:val="28"/>
          <w:szCs w:val="28"/>
          <w:lang w:eastAsia="es-ES"/>
        </w:rPr>
        <w:t>novedós</w:t>
      </w:r>
      <w:proofErr w:type="spellEnd"/>
      <w:r w:rsidRPr="00813737">
        <w:rPr>
          <w:rFonts w:ascii="Times New Roman" w:eastAsia="Times New Roman" w:hAnsi="Times New Roman" w:cs="Times New Roman"/>
          <w:noProof w:val="0"/>
          <w:color w:val="000000"/>
          <w:sz w:val="28"/>
          <w:szCs w:val="28"/>
          <w:lang w:eastAsia="es-ES"/>
        </w:rPr>
        <w:t xml:space="preserve"> que suposa per a la docència la implantació del nou sistema educatiu, cal que els/les ensenyants l’adapten a les noves necessitats.</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lastRenderedPageBreak/>
        <w:t xml:space="preserve">La característica fonamental de l’Educació Secundària Obligatòria consisteix a donar resposta i cabuda a tot l’alumnat fins els 16 anys, cabuda per l’obligatorietat marcada per la llei, i resposta en tant que puguem i </w:t>
      </w:r>
      <w:proofErr w:type="spellStart"/>
      <w:r w:rsidRPr="00813737">
        <w:rPr>
          <w:rFonts w:ascii="Times New Roman" w:eastAsia="Times New Roman" w:hAnsi="Times New Roman" w:cs="Times New Roman"/>
          <w:noProof w:val="0"/>
          <w:color w:val="000000"/>
          <w:sz w:val="27"/>
          <w:szCs w:val="27"/>
          <w:lang w:eastAsia="es-ES"/>
        </w:rPr>
        <w:t>sapiem</w:t>
      </w:r>
      <w:proofErr w:type="spellEnd"/>
      <w:r w:rsidRPr="00813737">
        <w:rPr>
          <w:rFonts w:ascii="Times New Roman" w:eastAsia="Times New Roman" w:hAnsi="Times New Roman" w:cs="Times New Roman"/>
          <w:noProof w:val="0"/>
          <w:color w:val="000000"/>
          <w:sz w:val="27"/>
          <w:szCs w:val="27"/>
          <w:lang w:eastAsia="es-ES"/>
        </w:rPr>
        <w:t xml:space="preserve"> tindre en compte els interessos i necessitats dels/de les alumnes. Per tot açò, considerem necessari avaluar no solament els coneixements adquirits, sinó que juntament a aqueixa part fonamental, donem cabuda a altres aspectes de la formació que per a nosaltres són essencials. Així doncs, d’acord amb les decisions preses per la Comissió de Coordinació </w:t>
      </w:r>
      <w:proofErr w:type="spellStart"/>
      <w:r w:rsidRPr="00813737">
        <w:rPr>
          <w:rFonts w:ascii="Times New Roman" w:eastAsia="Times New Roman" w:hAnsi="Times New Roman" w:cs="Times New Roman"/>
          <w:noProof w:val="0"/>
          <w:color w:val="000000"/>
          <w:sz w:val="27"/>
          <w:szCs w:val="27"/>
          <w:lang w:eastAsia="es-ES"/>
        </w:rPr>
        <w:t>Pedagògican</w:t>
      </w:r>
      <w:proofErr w:type="spellEnd"/>
      <w:r w:rsidRPr="00813737">
        <w:rPr>
          <w:rFonts w:ascii="Times New Roman" w:eastAsia="Times New Roman" w:hAnsi="Times New Roman" w:cs="Times New Roman"/>
          <w:noProof w:val="0"/>
          <w:color w:val="000000"/>
          <w:sz w:val="27"/>
          <w:szCs w:val="27"/>
          <w:lang w:eastAsia="es-ES"/>
        </w:rPr>
        <w:t xml:space="preserve"> del centre, també avaluarem els procediments d’aprenentatge, les habilitats manifestades, les actituds i tots aquells altres aspectes que el professor de l’àrea </w:t>
      </w:r>
      <w:proofErr w:type="spellStart"/>
      <w:r w:rsidRPr="00813737">
        <w:rPr>
          <w:rFonts w:ascii="Times New Roman" w:eastAsia="Times New Roman" w:hAnsi="Times New Roman" w:cs="Times New Roman"/>
          <w:noProof w:val="0"/>
          <w:color w:val="000000"/>
          <w:sz w:val="27"/>
          <w:szCs w:val="27"/>
          <w:lang w:eastAsia="es-ES"/>
        </w:rPr>
        <w:t>considere</w:t>
      </w:r>
      <w:proofErr w:type="spellEnd"/>
      <w:r w:rsidRPr="00813737">
        <w:rPr>
          <w:rFonts w:ascii="Times New Roman" w:eastAsia="Times New Roman" w:hAnsi="Times New Roman" w:cs="Times New Roman"/>
          <w:noProof w:val="0"/>
          <w:color w:val="000000"/>
          <w:sz w:val="27"/>
          <w:szCs w:val="27"/>
          <w:lang w:eastAsia="es-ES"/>
        </w:rPr>
        <w:t xml:space="preserve"> oportú d’avaluar, segons els criteris que </w:t>
      </w:r>
      <w:proofErr w:type="spellStart"/>
      <w:r w:rsidRPr="00813737">
        <w:rPr>
          <w:rFonts w:ascii="Times New Roman" w:eastAsia="Times New Roman" w:hAnsi="Times New Roman" w:cs="Times New Roman"/>
          <w:noProof w:val="0"/>
          <w:color w:val="000000"/>
          <w:sz w:val="27"/>
          <w:szCs w:val="27"/>
          <w:lang w:eastAsia="es-ES"/>
        </w:rPr>
        <w:t>acorde</w:t>
      </w:r>
      <w:proofErr w:type="spellEnd"/>
      <w:r w:rsidRPr="00813737">
        <w:rPr>
          <w:rFonts w:ascii="Times New Roman" w:eastAsia="Times New Roman" w:hAnsi="Times New Roman" w:cs="Times New Roman"/>
          <w:noProof w:val="0"/>
          <w:color w:val="000000"/>
          <w:sz w:val="27"/>
          <w:szCs w:val="27"/>
          <w:lang w:eastAsia="es-ES"/>
        </w:rPr>
        <w:t xml:space="preserve"> cada departament.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 xml:space="preserve">Podem concloure, doncs, que l’avaluació és una eina educativa f0onamental, que es concretarà de forma oberta i flexible per tal que </w:t>
      </w:r>
      <w:proofErr w:type="spellStart"/>
      <w:r w:rsidRPr="00813737">
        <w:rPr>
          <w:rFonts w:ascii="Times New Roman" w:eastAsia="Times New Roman" w:hAnsi="Times New Roman" w:cs="Times New Roman"/>
          <w:noProof w:val="0"/>
          <w:color w:val="000000"/>
          <w:sz w:val="27"/>
          <w:szCs w:val="27"/>
          <w:lang w:eastAsia="es-ES"/>
        </w:rPr>
        <w:t>contemple</w:t>
      </w:r>
      <w:proofErr w:type="spellEnd"/>
      <w:r w:rsidRPr="00813737">
        <w:rPr>
          <w:rFonts w:ascii="Times New Roman" w:eastAsia="Times New Roman" w:hAnsi="Times New Roman" w:cs="Times New Roman"/>
          <w:noProof w:val="0"/>
          <w:color w:val="000000"/>
          <w:sz w:val="27"/>
          <w:szCs w:val="27"/>
          <w:lang w:eastAsia="es-ES"/>
        </w:rPr>
        <w:t xml:space="preserve"> la realitat de l’alumnat. Creem en una avaluació formativa que </w:t>
      </w:r>
      <w:proofErr w:type="spellStart"/>
      <w:r w:rsidRPr="00813737">
        <w:rPr>
          <w:rFonts w:ascii="Times New Roman" w:eastAsia="Times New Roman" w:hAnsi="Times New Roman" w:cs="Times New Roman"/>
          <w:noProof w:val="0"/>
          <w:color w:val="000000"/>
          <w:sz w:val="27"/>
          <w:szCs w:val="27"/>
          <w:lang w:eastAsia="es-ES"/>
        </w:rPr>
        <w:t>s’adeqüe</w:t>
      </w:r>
      <w:proofErr w:type="spellEnd"/>
      <w:r w:rsidRPr="00813737">
        <w:rPr>
          <w:rFonts w:ascii="Times New Roman" w:eastAsia="Times New Roman" w:hAnsi="Times New Roman" w:cs="Times New Roman"/>
          <w:noProof w:val="0"/>
          <w:color w:val="000000"/>
          <w:sz w:val="27"/>
          <w:szCs w:val="27"/>
          <w:lang w:eastAsia="es-ES"/>
        </w:rPr>
        <w:t xml:space="preserve"> al nou sistema comprensiu i, per tant, la seua funció serà bàsicament orientadora, a més d’adaptar-se a les característiques de cada alumne/-a.</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Segons el marc curricular, l’avaluació complirà dues funcions bàsiques:</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1.Permetre ajustar progressivament la tasca pedagògica a les característiques i necessitats de l’alumnat.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2.Ha de permetre de determinar el grau en què s’han aconseguit els objectius generals educatius del projecte curricular.</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roofErr w:type="spellStart"/>
      <w:r w:rsidRPr="00813737">
        <w:rPr>
          <w:rFonts w:ascii="Times New Roman" w:eastAsia="Times New Roman" w:hAnsi="Times New Roman" w:cs="Times New Roman"/>
          <w:b/>
          <w:bCs/>
          <w:noProof w:val="0"/>
          <w:color w:val="0000FF"/>
          <w:sz w:val="27"/>
          <w:szCs w:val="27"/>
          <w:lang w:eastAsia="es-ES"/>
        </w:rPr>
        <w:t>II.Característiques</w:t>
      </w:r>
      <w:proofErr w:type="spellEnd"/>
      <w:r w:rsidRPr="00813737">
        <w:rPr>
          <w:rFonts w:ascii="Times New Roman" w:eastAsia="Times New Roman" w:hAnsi="Times New Roman" w:cs="Times New Roman"/>
          <w:b/>
          <w:bCs/>
          <w:noProof w:val="0"/>
          <w:color w:val="0000FF"/>
          <w:sz w:val="27"/>
          <w:szCs w:val="27"/>
          <w:lang w:eastAsia="es-ES"/>
        </w:rPr>
        <w: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lastRenderedPageBreak/>
        <w:t xml:space="preserve">L’Avaluació en Educació Secundària Obligatòria es realitzarà des de les diferents àrees i matèries del currículum i serà </w:t>
      </w:r>
      <w:r w:rsidRPr="00813737">
        <w:rPr>
          <w:rFonts w:ascii="Times New Roman" w:eastAsia="Times New Roman" w:hAnsi="Times New Roman" w:cs="Times New Roman"/>
          <w:b/>
          <w:bCs/>
          <w:noProof w:val="0"/>
          <w:color w:val="000000"/>
          <w:sz w:val="27"/>
          <w:szCs w:val="27"/>
          <w:lang w:eastAsia="es-ES"/>
        </w:rPr>
        <w:t xml:space="preserve">contínua </w:t>
      </w:r>
      <w:r w:rsidRPr="00813737">
        <w:rPr>
          <w:rFonts w:ascii="Times New Roman" w:eastAsia="Times New Roman" w:hAnsi="Times New Roman" w:cs="Times New Roman"/>
          <w:noProof w:val="0"/>
          <w:color w:val="000000"/>
          <w:sz w:val="27"/>
          <w:szCs w:val="27"/>
          <w:lang w:eastAsia="es-ES"/>
        </w:rPr>
        <w:t xml:space="preserve">i </w:t>
      </w:r>
      <w:r w:rsidRPr="00813737">
        <w:rPr>
          <w:rFonts w:ascii="Times New Roman" w:eastAsia="Times New Roman" w:hAnsi="Times New Roman" w:cs="Times New Roman"/>
          <w:b/>
          <w:bCs/>
          <w:noProof w:val="0"/>
          <w:color w:val="000000"/>
          <w:sz w:val="27"/>
          <w:szCs w:val="27"/>
          <w:lang w:eastAsia="es-ES"/>
        </w:rPr>
        <w:t>integradora</w:t>
      </w:r>
      <w:r w:rsidRPr="00813737">
        <w:rPr>
          <w:rFonts w:ascii="Times New Roman" w:eastAsia="Times New Roman" w:hAnsi="Times New Roman" w:cs="Times New Roman"/>
          <w:noProof w:val="0"/>
          <w:color w:val="000000"/>
          <w:sz w:val="27"/>
          <w:szCs w:val="27"/>
          <w:lang w:eastAsia="es-ES"/>
        </w:rPr>
        <w:t>, trets als quals afegim els de global, diversificada i coherent.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b/>
          <w:bCs/>
          <w:noProof w:val="0"/>
          <w:color w:val="000000"/>
          <w:sz w:val="27"/>
          <w:szCs w:val="27"/>
          <w:lang w:eastAsia="es-ES"/>
        </w:rPr>
        <w:t xml:space="preserve">Contínua, </w:t>
      </w:r>
      <w:r w:rsidRPr="00813737">
        <w:rPr>
          <w:rFonts w:ascii="Times New Roman" w:eastAsia="Times New Roman" w:hAnsi="Times New Roman" w:cs="Times New Roman"/>
          <w:noProof w:val="0"/>
          <w:color w:val="000000"/>
          <w:sz w:val="27"/>
          <w:szCs w:val="27"/>
          <w:lang w:eastAsia="es-ES"/>
        </w:rPr>
        <w:t xml:space="preserve">en tant que està immergida en el procés d’ensenyament i aprenentatge de l’alumne i té com a finalitat analitzar-lo per detectar les dificultats en el moment en què es produeixen, esclarir-ne les causes i, en </w:t>
      </w:r>
      <w:proofErr w:type="spellStart"/>
      <w:r w:rsidRPr="00813737">
        <w:rPr>
          <w:rFonts w:ascii="Times New Roman" w:eastAsia="Times New Roman" w:hAnsi="Times New Roman" w:cs="Times New Roman"/>
          <w:noProof w:val="0"/>
          <w:color w:val="000000"/>
          <w:sz w:val="27"/>
          <w:szCs w:val="27"/>
          <w:lang w:eastAsia="es-ES"/>
        </w:rPr>
        <w:t>consequüència</w:t>
      </w:r>
      <w:proofErr w:type="spellEnd"/>
      <w:r w:rsidRPr="00813737">
        <w:rPr>
          <w:rFonts w:ascii="Times New Roman" w:eastAsia="Times New Roman" w:hAnsi="Times New Roman" w:cs="Times New Roman"/>
          <w:noProof w:val="0"/>
          <w:color w:val="000000"/>
          <w:sz w:val="27"/>
          <w:szCs w:val="27"/>
          <w:lang w:eastAsia="es-ES"/>
        </w:rPr>
        <w:t>, adequar les activitats d’ensenyament i aprenentatge programades i les estratègies metodològiques adoptades.</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b/>
          <w:bCs/>
          <w:noProof w:val="0"/>
          <w:color w:val="000000"/>
          <w:sz w:val="27"/>
          <w:szCs w:val="27"/>
          <w:lang w:eastAsia="es-ES"/>
        </w:rPr>
        <w:t>Integradora,</w:t>
      </w:r>
      <w:r w:rsidRPr="00813737">
        <w:rPr>
          <w:rFonts w:ascii="Times New Roman" w:eastAsia="Times New Roman" w:hAnsi="Times New Roman" w:cs="Times New Roman"/>
          <w:noProof w:val="0"/>
          <w:color w:val="000000"/>
          <w:sz w:val="27"/>
          <w:szCs w:val="27"/>
          <w:lang w:eastAsia="es-ES"/>
        </w:rPr>
        <w:t xml:space="preserve"> en tant que exigeix tindre en compte les capacitats generals establertes per a aquesta etapa, a través dels objectius de les diferents àrees o matèries.</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b/>
          <w:bCs/>
          <w:noProof w:val="0"/>
          <w:color w:val="000000"/>
          <w:sz w:val="27"/>
          <w:szCs w:val="27"/>
          <w:lang w:eastAsia="es-ES"/>
        </w:rPr>
        <w:t>Global,</w:t>
      </w:r>
      <w:r w:rsidRPr="00813737">
        <w:rPr>
          <w:rFonts w:ascii="Times New Roman" w:eastAsia="Times New Roman" w:hAnsi="Times New Roman" w:cs="Times New Roman"/>
          <w:noProof w:val="0"/>
          <w:color w:val="000000"/>
          <w:sz w:val="27"/>
          <w:szCs w:val="27"/>
          <w:lang w:eastAsia="es-ES"/>
        </w:rPr>
        <w:t xml:space="preserve"> entenent que cal verificar els objectius segons els nivells abans esmentats (coneixements, procediments, habilitats, actituds i altres que es </w:t>
      </w:r>
      <w:proofErr w:type="spellStart"/>
      <w:r w:rsidRPr="00813737">
        <w:rPr>
          <w:rFonts w:ascii="Times New Roman" w:eastAsia="Times New Roman" w:hAnsi="Times New Roman" w:cs="Times New Roman"/>
          <w:noProof w:val="0"/>
          <w:color w:val="000000"/>
          <w:sz w:val="27"/>
          <w:szCs w:val="27"/>
          <w:lang w:eastAsia="es-ES"/>
        </w:rPr>
        <w:t>puguen</w:t>
      </w:r>
      <w:proofErr w:type="spellEnd"/>
      <w:r w:rsidRPr="00813737">
        <w:rPr>
          <w:rFonts w:ascii="Times New Roman" w:eastAsia="Times New Roman" w:hAnsi="Times New Roman" w:cs="Times New Roman"/>
          <w:noProof w:val="0"/>
          <w:color w:val="000000"/>
          <w:sz w:val="27"/>
          <w:szCs w:val="27"/>
          <w:lang w:eastAsia="es-ES"/>
        </w:rPr>
        <w:t xml:space="preserve"> establir) i que, per tant, no sols valorarem els continguts conceptuals.</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b/>
          <w:bCs/>
          <w:noProof w:val="0"/>
          <w:color w:val="000000"/>
          <w:sz w:val="27"/>
          <w:szCs w:val="27"/>
          <w:lang w:eastAsia="es-ES"/>
        </w:rPr>
        <w:t>Diversificada,</w:t>
      </w:r>
      <w:r w:rsidRPr="00813737">
        <w:rPr>
          <w:rFonts w:ascii="Times New Roman" w:eastAsia="Times New Roman" w:hAnsi="Times New Roman" w:cs="Times New Roman"/>
          <w:noProof w:val="0"/>
          <w:color w:val="000000"/>
          <w:sz w:val="27"/>
          <w:szCs w:val="27"/>
          <w:lang w:eastAsia="es-ES"/>
        </w:rPr>
        <w:t xml:space="preserve"> amb diferents estils, formes i processos d’aprenentatge i diferents activitats d’ensenyament. És també evident que les activitats d’avaluació han d’ajustar-se a la diversitat de l’alumnat.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b/>
          <w:bCs/>
          <w:noProof w:val="0"/>
          <w:color w:val="000000"/>
          <w:sz w:val="27"/>
          <w:szCs w:val="27"/>
          <w:lang w:eastAsia="es-ES"/>
        </w:rPr>
        <w:t xml:space="preserve">Coherent. </w:t>
      </w:r>
      <w:r w:rsidRPr="00813737">
        <w:rPr>
          <w:rFonts w:ascii="Times New Roman" w:eastAsia="Times New Roman" w:hAnsi="Times New Roman" w:cs="Times New Roman"/>
          <w:noProof w:val="0"/>
          <w:color w:val="000000"/>
          <w:sz w:val="27"/>
          <w:szCs w:val="27"/>
          <w:lang w:eastAsia="es-ES"/>
        </w:rPr>
        <w:t xml:space="preserve">Quan es programen a l’aula les activitats d’avaluació cal procurar que es </w:t>
      </w:r>
      <w:proofErr w:type="spellStart"/>
      <w:r w:rsidRPr="00813737">
        <w:rPr>
          <w:rFonts w:ascii="Times New Roman" w:eastAsia="Times New Roman" w:hAnsi="Times New Roman" w:cs="Times New Roman"/>
          <w:noProof w:val="0"/>
          <w:color w:val="000000"/>
          <w:sz w:val="27"/>
          <w:szCs w:val="27"/>
          <w:lang w:eastAsia="es-ES"/>
        </w:rPr>
        <w:t>corresponguen</w:t>
      </w:r>
      <w:proofErr w:type="spellEnd"/>
      <w:r w:rsidRPr="00813737">
        <w:rPr>
          <w:rFonts w:ascii="Times New Roman" w:eastAsia="Times New Roman" w:hAnsi="Times New Roman" w:cs="Times New Roman"/>
          <w:noProof w:val="0"/>
          <w:color w:val="000000"/>
          <w:sz w:val="27"/>
          <w:szCs w:val="27"/>
          <w:lang w:eastAsia="es-ES"/>
        </w:rPr>
        <w:t xml:space="preserve"> amb les activitats d’ensenyament i aprenentatge fetes a l’aula i que </w:t>
      </w:r>
      <w:proofErr w:type="spellStart"/>
      <w:r w:rsidRPr="00813737">
        <w:rPr>
          <w:rFonts w:ascii="Times New Roman" w:eastAsia="Times New Roman" w:hAnsi="Times New Roman" w:cs="Times New Roman"/>
          <w:noProof w:val="0"/>
          <w:color w:val="000000"/>
          <w:sz w:val="27"/>
          <w:szCs w:val="27"/>
          <w:lang w:eastAsia="es-ES"/>
        </w:rPr>
        <w:t>siguen</w:t>
      </w:r>
      <w:proofErr w:type="spellEnd"/>
      <w:r w:rsidRPr="00813737">
        <w:rPr>
          <w:rFonts w:ascii="Times New Roman" w:eastAsia="Times New Roman" w:hAnsi="Times New Roman" w:cs="Times New Roman"/>
          <w:noProof w:val="0"/>
          <w:color w:val="000000"/>
          <w:sz w:val="27"/>
          <w:szCs w:val="27"/>
          <w:lang w:eastAsia="es-ES"/>
        </w:rPr>
        <w:t xml:space="preserve"> adequades als objectius que es </w:t>
      </w:r>
      <w:proofErr w:type="spellStart"/>
      <w:r w:rsidRPr="00813737">
        <w:rPr>
          <w:rFonts w:ascii="Times New Roman" w:eastAsia="Times New Roman" w:hAnsi="Times New Roman" w:cs="Times New Roman"/>
          <w:noProof w:val="0"/>
          <w:color w:val="000000"/>
          <w:sz w:val="27"/>
          <w:szCs w:val="27"/>
          <w:lang w:eastAsia="es-ES"/>
        </w:rPr>
        <w:t>vulguen</w:t>
      </w:r>
      <w:proofErr w:type="spellEnd"/>
      <w:r w:rsidRPr="00813737">
        <w:rPr>
          <w:rFonts w:ascii="Times New Roman" w:eastAsia="Times New Roman" w:hAnsi="Times New Roman" w:cs="Times New Roman"/>
          <w:noProof w:val="0"/>
          <w:color w:val="000000"/>
          <w:sz w:val="27"/>
          <w:szCs w:val="27"/>
          <w:lang w:eastAsia="es-ES"/>
        </w:rPr>
        <w:t xml:space="preserve"> assolir.</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Els referents de l’avaluació seran els objectius generals de l’etapa i els de cada una de les àrees i matèries, i també els criteris d’avaluació que estableix, amb caràcter general, el Decret 47/1992, de 30 de març adoptats i/o adaptats, en els projectes curriculars d’àrea.</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El professorat avaluarà:</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lastRenderedPageBreak/>
        <w:t>1.L’aprenentatge i capacitat assolits per cada alumne/-a.</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2.El procés d’aprenentatge i la seua pràctica docent en relació amb:</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-Els objectius del currículum.</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-Les necessitats educatives del centre.</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-Les característiques de l’alumnat.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 xml:space="preserve">Tot açò comporta l’avaluació i revisió, si és necessari, del Projecte Curricular de Centre i/o de les programacions que </w:t>
      </w:r>
      <w:proofErr w:type="spellStart"/>
      <w:r w:rsidRPr="00813737">
        <w:rPr>
          <w:rFonts w:ascii="Times New Roman" w:eastAsia="Times New Roman" w:hAnsi="Times New Roman" w:cs="Times New Roman"/>
          <w:noProof w:val="0"/>
          <w:color w:val="000000"/>
          <w:sz w:val="27"/>
          <w:szCs w:val="27"/>
          <w:lang w:eastAsia="es-ES"/>
        </w:rPr>
        <w:t>s’estiguen</w:t>
      </w:r>
      <w:proofErr w:type="spellEnd"/>
      <w:r w:rsidRPr="00813737">
        <w:rPr>
          <w:rFonts w:ascii="Times New Roman" w:eastAsia="Times New Roman" w:hAnsi="Times New Roman" w:cs="Times New Roman"/>
          <w:noProof w:val="0"/>
          <w:color w:val="000000"/>
          <w:sz w:val="27"/>
          <w:szCs w:val="27"/>
          <w:lang w:eastAsia="es-ES"/>
        </w:rPr>
        <w:t xml:space="preserve"> </w:t>
      </w:r>
      <w:proofErr w:type="spellStart"/>
      <w:r w:rsidRPr="00813737">
        <w:rPr>
          <w:rFonts w:ascii="Times New Roman" w:eastAsia="Times New Roman" w:hAnsi="Times New Roman" w:cs="Times New Roman"/>
          <w:noProof w:val="0"/>
          <w:color w:val="000000"/>
          <w:sz w:val="27"/>
          <w:szCs w:val="27"/>
          <w:lang w:eastAsia="es-ES"/>
        </w:rPr>
        <w:t>desenrollant</w:t>
      </w:r>
      <w:proofErr w:type="spellEnd"/>
      <w:r w:rsidRPr="00813737">
        <w:rPr>
          <w:rFonts w:ascii="Times New Roman" w:eastAsia="Times New Roman" w:hAnsi="Times New Roman" w:cs="Times New Roman"/>
          <w:noProof w:val="0"/>
          <w:color w:val="000000"/>
          <w:sz w:val="27"/>
          <w:szCs w:val="27"/>
          <w:lang w:eastAsia="es-ES"/>
        </w:rPr>
        <w: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 xml:space="preserve">Els objectius de l’etapa i de les diferents àrees contenen unes capacitats bàsiques que cada alumne/-a haurà de </w:t>
      </w:r>
      <w:proofErr w:type="spellStart"/>
      <w:r w:rsidRPr="00813737">
        <w:rPr>
          <w:rFonts w:ascii="Times New Roman" w:eastAsia="Times New Roman" w:hAnsi="Times New Roman" w:cs="Times New Roman"/>
          <w:noProof w:val="0"/>
          <w:color w:val="000000"/>
          <w:sz w:val="27"/>
          <w:szCs w:val="27"/>
          <w:lang w:eastAsia="es-ES"/>
        </w:rPr>
        <w:t>desenrollar</w:t>
      </w:r>
      <w:proofErr w:type="spellEnd"/>
      <w:r w:rsidRPr="00813737">
        <w:rPr>
          <w:rFonts w:ascii="Times New Roman" w:eastAsia="Times New Roman" w:hAnsi="Times New Roman" w:cs="Times New Roman"/>
          <w:noProof w:val="0"/>
          <w:color w:val="000000"/>
          <w:sz w:val="27"/>
          <w:szCs w:val="27"/>
          <w:lang w:eastAsia="es-ES"/>
        </w:rPr>
        <w:t xml:space="preserve"> al llarg de l’etapa. Per tant s’avaluaran les següents capacitats:</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-Expressió.</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-Creativitat.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-Raonament i reflexió.</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-Participació.</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w:t>
      </w:r>
      <w:proofErr w:type="spellStart"/>
      <w:r w:rsidRPr="00813737">
        <w:rPr>
          <w:rFonts w:ascii="Times New Roman" w:eastAsia="Times New Roman" w:hAnsi="Times New Roman" w:cs="Times New Roman"/>
          <w:noProof w:val="0"/>
          <w:color w:val="000000"/>
          <w:sz w:val="27"/>
          <w:szCs w:val="27"/>
          <w:lang w:eastAsia="es-ES"/>
        </w:rPr>
        <w:t>Interés</w:t>
      </w:r>
      <w:proofErr w:type="spellEnd"/>
      <w:r w:rsidRPr="00813737">
        <w:rPr>
          <w:rFonts w:ascii="Times New Roman" w:eastAsia="Times New Roman" w:hAnsi="Times New Roman" w:cs="Times New Roman"/>
          <w:noProof w:val="0"/>
          <w:color w:val="000000"/>
          <w:sz w:val="27"/>
          <w:szCs w:val="27"/>
          <w:lang w:eastAsia="es-ES"/>
        </w:rPr>
        <w: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-Treball individual.</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-Treball en equip.</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t>Es ponderaran en l’escala de mal, regular, bé i molt bé, per part de les àrees i es valoraran conjuntament per la junta d’avaluació. Es considerarà que un/-a alumne/-a va assolint els objectius de l’etapa si es valorat positivament en totes aquestes capacitats. Així mateix, en el cas de ser valorat negativament, és un indicatiu de les capacitats en què té dificultats i cal prendre les mesures adients. Per tant, aquestes capacitats seran avaluades en cadascuna de les sessions d’avaluació.</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7"/>
          <w:szCs w:val="27"/>
          <w:lang w:eastAsia="es-ES"/>
        </w:rPr>
        <w:lastRenderedPageBreak/>
        <w:t xml:space="preserve">Els/les alumnes participaran en el procés d’avaluació mitjançant reunions amb el/la tutor/-a abans de la sessió d’avaluació. Podran exposar les seues valoracions en quant a metodologia, dificultats… En la pròpia junta d’avaluació els alumnes poden ser presents per mediació dels seus delegats, els quals exposaran el seu punt de vista. Els/les alumnes hauran d’abandonar la sala on es </w:t>
      </w:r>
      <w:proofErr w:type="spellStart"/>
      <w:r w:rsidRPr="00813737">
        <w:rPr>
          <w:rFonts w:ascii="Times New Roman" w:eastAsia="Times New Roman" w:hAnsi="Times New Roman" w:cs="Times New Roman"/>
          <w:noProof w:val="0"/>
          <w:color w:val="000000"/>
          <w:sz w:val="27"/>
          <w:szCs w:val="27"/>
          <w:lang w:eastAsia="es-ES"/>
        </w:rPr>
        <w:t>realitze</w:t>
      </w:r>
      <w:proofErr w:type="spellEnd"/>
      <w:r w:rsidRPr="00813737">
        <w:rPr>
          <w:rFonts w:ascii="Times New Roman" w:eastAsia="Times New Roman" w:hAnsi="Times New Roman" w:cs="Times New Roman"/>
          <w:noProof w:val="0"/>
          <w:color w:val="000000"/>
          <w:sz w:val="27"/>
          <w:szCs w:val="27"/>
          <w:lang w:eastAsia="es-ES"/>
        </w:rPr>
        <w:t xml:space="preserve"> la sessió d’avaluació abans que es </w:t>
      </w:r>
      <w:proofErr w:type="spellStart"/>
      <w:r w:rsidRPr="00813737">
        <w:rPr>
          <w:rFonts w:ascii="Times New Roman" w:eastAsia="Times New Roman" w:hAnsi="Times New Roman" w:cs="Times New Roman"/>
          <w:noProof w:val="0"/>
          <w:color w:val="000000"/>
          <w:sz w:val="27"/>
          <w:szCs w:val="27"/>
          <w:lang w:eastAsia="es-ES"/>
        </w:rPr>
        <w:t>comence</w:t>
      </w:r>
      <w:proofErr w:type="spellEnd"/>
      <w:r w:rsidRPr="00813737">
        <w:rPr>
          <w:rFonts w:ascii="Times New Roman" w:eastAsia="Times New Roman" w:hAnsi="Times New Roman" w:cs="Times New Roman"/>
          <w:noProof w:val="0"/>
          <w:color w:val="000000"/>
          <w:sz w:val="27"/>
          <w:szCs w:val="27"/>
          <w:lang w:eastAsia="es-ES"/>
        </w:rPr>
        <w:t xml:space="preserve"> a qualificar cada alumne/-a.</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roofErr w:type="spellStart"/>
      <w:r w:rsidRPr="00813737">
        <w:rPr>
          <w:rFonts w:ascii="Times New Roman" w:eastAsia="Times New Roman" w:hAnsi="Times New Roman" w:cs="Times New Roman"/>
          <w:b/>
          <w:bCs/>
          <w:noProof w:val="0"/>
          <w:color w:val="0000FF"/>
          <w:sz w:val="27"/>
          <w:szCs w:val="27"/>
          <w:lang w:eastAsia="es-ES"/>
        </w:rPr>
        <w:t>III.El</w:t>
      </w:r>
      <w:proofErr w:type="spellEnd"/>
      <w:r w:rsidRPr="00813737">
        <w:rPr>
          <w:rFonts w:ascii="Times New Roman" w:eastAsia="Times New Roman" w:hAnsi="Times New Roman" w:cs="Times New Roman"/>
          <w:b/>
          <w:bCs/>
          <w:noProof w:val="0"/>
          <w:color w:val="0000FF"/>
          <w:sz w:val="27"/>
          <w:szCs w:val="27"/>
          <w:lang w:eastAsia="es-ES"/>
        </w:rPr>
        <w:t xml:space="preserve"> procés d’avaluació.</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 xml:space="preserve">Les sessions d’avaluació, dins del procés d’ensenyament i aprenentatge, són les reunions que realitza el conjunt de professores i professors del respectiu grup d’alumnes, coordinats pel professor/-a tutor/-a, a fi de valorar tant l’aprenentatge dels alumnes, en relació amb la consecució dels objectius educatius del currículum, com el </w:t>
      </w:r>
      <w:proofErr w:type="spellStart"/>
      <w:r w:rsidRPr="00813737">
        <w:rPr>
          <w:rFonts w:ascii="Times New Roman" w:eastAsia="Times New Roman" w:hAnsi="Times New Roman" w:cs="Times New Roman"/>
          <w:noProof w:val="0"/>
          <w:color w:val="000000"/>
          <w:sz w:val="28"/>
          <w:szCs w:val="28"/>
          <w:lang w:eastAsia="es-ES"/>
        </w:rPr>
        <w:t>desenrollament</w:t>
      </w:r>
      <w:proofErr w:type="spellEnd"/>
      <w:r w:rsidRPr="00813737">
        <w:rPr>
          <w:rFonts w:ascii="Times New Roman" w:eastAsia="Times New Roman" w:hAnsi="Times New Roman" w:cs="Times New Roman"/>
          <w:noProof w:val="0"/>
          <w:color w:val="000000"/>
          <w:sz w:val="28"/>
          <w:szCs w:val="28"/>
          <w:lang w:eastAsia="es-ES"/>
        </w:rPr>
        <w:t xml:space="preserve"> de la seua pràctica docent.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Per a nosaltres, les fases del procés d’avaluació estan relacionades amb tres moments bàsics contemplats al disseny curricular:</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numPr>
          <w:ilvl w:val="0"/>
          <w:numId w:val="2"/>
        </w:numPr>
        <w:spacing w:before="100" w:beforeAutospacing="1" w:after="0" w:line="240" w:lineRule="auto"/>
        <w:jc w:val="both"/>
        <w:rPr>
          <w:rFonts w:ascii="Times New Roman" w:eastAsia="Times New Roman" w:hAnsi="Times New Roman" w:cs="Times New Roman"/>
          <w:noProof w:val="0"/>
          <w:color w:val="000000"/>
          <w:sz w:val="28"/>
          <w:szCs w:val="28"/>
          <w:lang w:val="es-ES" w:eastAsia="es-ES"/>
        </w:rPr>
      </w:pPr>
      <w:r w:rsidRPr="00813737">
        <w:rPr>
          <w:rFonts w:ascii="Times New Roman" w:eastAsia="Times New Roman" w:hAnsi="Times New Roman" w:cs="Times New Roman"/>
          <w:noProof w:val="0"/>
          <w:color w:val="000000"/>
          <w:sz w:val="28"/>
          <w:szCs w:val="28"/>
          <w:lang w:eastAsia="es-ES"/>
        </w:rPr>
        <w:t xml:space="preserve">Una avaluació </w:t>
      </w:r>
      <w:r w:rsidRPr="00813737">
        <w:rPr>
          <w:rFonts w:ascii="Times New Roman" w:eastAsia="Times New Roman" w:hAnsi="Times New Roman" w:cs="Times New Roman"/>
          <w:b/>
          <w:bCs/>
          <w:noProof w:val="0"/>
          <w:color w:val="000000"/>
          <w:sz w:val="28"/>
          <w:szCs w:val="28"/>
          <w:lang w:eastAsia="es-ES"/>
        </w:rPr>
        <w:t>inicial</w:t>
      </w:r>
      <w:r w:rsidRPr="00813737">
        <w:rPr>
          <w:rFonts w:ascii="Times New Roman" w:eastAsia="Times New Roman" w:hAnsi="Times New Roman" w:cs="Times New Roman"/>
          <w:noProof w:val="0"/>
          <w:color w:val="000000"/>
          <w:sz w:val="28"/>
          <w:szCs w:val="28"/>
          <w:lang w:eastAsia="es-ES"/>
        </w:rPr>
        <w:t xml:space="preserve"> o avaluació </w:t>
      </w:r>
      <w:r w:rsidRPr="00813737">
        <w:rPr>
          <w:rFonts w:ascii="Times New Roman" w:eastAsia="Times New Roman" w:hAnsi="Times New Roman" w:cs="Times New Roman"/>
          <w:b/>
          <w:bCs/>
          <w:noProof w:val="0"/>
          <w:color w:val="000000"/>
          <w:sz w:val="28"/>
          <w:szCs w:val="28"/>
          <w:lang w:eastAsia="es-ES"/>
        </w:rPr>
        <w:t>zero</w:t>
      </w:r>
      <w:r w:rsidRPr="00813737">
        <w:rPr>
          <w:rFonts w:ascii="Times New Roman" w:eastAsia="Times New Roman" w:hAnsi="Times New Roman" w:cs="Times New Roman"/>
          <w:noProof w:val="0"/>
          <w:color w:val="000000"/>
          <w:sz w:val="28"/>
          <w:szCs w:val="28"/>
          <w:lang w:eastAsia="es-ES"/>
        </w:rPr>
        <w:t xml:space="preserve"> que ens ajudarà a determinar els punts de partida dels alumnes, i que ens permetrà preveure i detectar els casos possibles d’adaptació curricular des de pràcticament l’inici del curs acadèmic.</w:t>
      </w:r>
    </w:p>
    <w:p w:rsidR="00813737" w:rsidRPr="00813737" w:rsidRDefault="00813737" w:rsidP="00813737">
      <w:pPr>
        <w:spacing w:before="100" w:beforeAutospacing="1" w:after="0" w:line="240" w:lineRule="auto"/>
        <w:ind w:left="363"/>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 xml:space="preserve">En aquesta </w:t>
      </w:r>
      <w:proofErr w:type="spellStart"/>
      <w:r w:rsidRPr="00813737">
        <w:rPr>
          <w:rFonts w:ascii="Times New Roman" w:eastAsia="Times New Roman" w:hAnsi="Times New Roman" w:cs="Times New Roman"/>
          <w:noProof w:val="0"/>
          <w:color w:val="000000"/>
          <w:sz w:val="28"/>
          <w:szCs w:val="28"/>
          <w:lang w:eastAsia="es-ES"/>
        </w:rPr>
        <w:t>avauació</w:t>
      </w:r>
      <w:proofErr w:type="spellEnd"/>
      <w:r w:rsidRPr="00813737">
        <w:rPr>
          <w:rFonts w:ascii="Times New Roman" w:eastAsia="Times New Roman" w:hAnsi="Times New Roman" w:cs="Times New Roman"/>
          <w:noProof w:val="0"/>
          <w:color w:val="000000"/>
          <w:sz w:val="28"/>
          <w:szCs w:val="28"/>
          <w:lang w:eastAsia="es-ES"/>
        </w:rPr>
        <w:t xml:space="preserve"> inicial es valoraran les avaluacions negatives dels alumnes en el curs anterior; així, seguint els criteris </w:t>
      </w:r>
      <w:proofErr w:type="spellStart"/>
      <w:r w:rsidRPr="00813737">
        <w:rPr>
          <w:rFonts w:ascii="Times New Roman" w:eastAsia="Times New Roman" w:hAnsi="Times New Roman" w:cs="Times New Roman"/>
          <w:noProof w:val="0"/>
          <w:color w:val="000000"/>
          <w:sz w:val="28"/>
          <w:szCs w:val="28"/>
          <w:lang w:eastAsia="es-ES"/>
        </w:rPr>
        <w:t>establits</w:t>
      </w:r>
      <w:proofErr w:type="spellEnd"/>
      <w:r w:rsidRPr="00813737">
        <w:rPr>
          <w:rFonts w:ascii="Times New Roman" w:eastAsia="Times New Roman" w:hAnsi="Times New Roman" w:cs="Times New Roman"/>
          <w:noProof w:val="0"/>
          <w:color w:val="000000"/>
          <w:sz w:val="28"/>
          <w:szCs w:val="28"/>
          <w:lang w:eastAsia="es-ES"/>
        </w:rPr>
        <w:t xml:space="preserve"> dins l’informe personal que haurà estat lliurat a l’alumne/-a el juny anterior, l’alumne serà avaluat dels aspectes indicats pel departament que </w:t>
      </w:r>
      <w:proofErr w:type="spellStart"/>
      <w:r w:rsidRPr="00813737">
        <w:rPr>
          <w:rFonts w:ascii="Times New Roman" w:eastAsia="Times New Roman" w:hAnsi="Times New Roman" w:cs="Times New Roman"/>
          <w:noProof w:val="0"/>
          <w:color w:val="000000"/>
          <w:sz w:val="28"/>
          <w:szCs w:val="28"/>
          <w:lang w:eastAsia="es-ES"/>
        </w:rPr>
        <w:t>corresponga</w:t>
      </w:r>
      <w:proofErr w:type="spellEnd"/>
      <w:r w:rsidRPr="00813737">
        <w:rPr>
          <w:rFonts w:ascii="Times New Roman" w:eastAsia="Times New Roman" w:hAnsi="Times New Roman" w:cs="Times New Roman"/>
          <w:noProof w:val="0"/>
          <w:color w:val="000000"/>
          <w:sz w:val="28"/>
          <w:szCs w:val="28"/>
          <w:lang w:eastAsia="es-ES"/>
        </w:rPr>
        <w:t xml:space="preserve">, per tal que </w:t>
      </w:r>
      <w:proofErr w:type="spellStart"/>
      <w:r w:rsidRPr="00813737">
        <w:rPr>
          <w:rFonts w:ascii="Times New Roman" w:eastAsia="Times New Roman" w:hAnsi="Times New Roman" w:cs="Times New Roman"/>
          <w:noProof w:val="0"/>
          <w:color w:val="000000"/>
          <w:sz w:val="28"/>
          <w:szCs w:val="28"/>
          <w:lang w:eastAsia="es-ES"/>
        </w:rPr>
        <w:t>demostre</w:t>
      </w:r>
      <w:proofErr w:type="spellEnd"/>
      <w:r w:rsidRPr="00813737">
        <w:rPr>
          <w:rFonts w:ascii="Times New Roman" w:eastAsia="Times New Roman" w:hAnsi="Times New Roman" w:cs="Times New Roman"/>
          <w:noProof w:val="0"/>
          <w:color w:val="000000"/>
          <w:sz w:val="28"/>
          <w:szCs w:val="28"/>
          <w:lang w:eastAsia="es-ES"/>
        </w:rPr>
        <w:t xml:space="preserve"> que ha assolit els mínims previstos i </w:t>
      </w:r>
      <w:r w:rsidRPr="00813737">
        <w:rPr>
          <w:rFonts w:ascii="Times New Roman" w:eastAsia="Times New Roman" w:hAnsi="Times New Roman" w:cs="Times New Roman"/>
          <w:noProof w:val="0"/>
          <w:color w:val="000000"/>
          <w:sz w:val="28"/>
          <w:szCs w:val="28"/>
          <w:lang w:eastAsia="es-ES"/>
        </w:rPr>
        <w:lastRenderedPageBreak/>
        <w:t>poder eliminar del seu expedient acadèmic la qualificació negativa en l’àrea o àrees corresponents.</w:t>
      </w:r>
    </w:p>
    <w:p w:rsidR="00813737" w:rsidRPr="00813737" w:rsidRDefault="00813737" w:rsidP="00813737">
      <w:pPr>
        <w:spacing w:before="100" w:beforeAutospacing="1" w:after="0" w:line="240" w:lineRule="auto"/>
        <w:ind w:left="363"/>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 xml:space="preserve">En cas de no ser positiva la qualificació en l’avaluació zero, el mateix departament decidirà el seu criteri de recuperació a fi que l’alumne/-a </w:t>
      </w:r>
      <w:proofErr w:type="spellStart"/>
      <w:r w:rsidRPr="00813737">
        <w:rPr>
          <w:rFonts w:ascii="Times New Roman" w:eastAsia="Times New Roman" w:hAnsi="Times New Roman" w:cs="Times New Roman"/>
          <w:noProof w:val="0"/>
          <w:color w:val="000000"/>
          <w:sz w:val="28"/>
          <w:szCs w:val="28"/>
          <w:lang w:eastAsia="es-ES"/>
        </w:rPr>
        <w:t>puga</w:t>
      </w:r>
      <w:proofErr w:type="spellEnd"/>
      <w:r w:rsidRPr="00813737">
        <w:rPr>
          <w:rFonts w:ascii="Times New Roman" w:eastAsia="Times New Roman" w:hAnsi="Times New Roman" w:cs="Times New Roman"/>
          <w:noProof w:val="0"/>
          <w:color w:val="000000"/>
          <w:sz w:val="28"/>
          <w:szCs w:val="28"/>
          <w:lang w:eastAsia="es-ES"/>
        </w:rPr>
        <w:t xml:space="preserve"> superar definitivament l’avaluació negativa de l’àrea o àrees corresponents.</w:t>
      </w:r>
    </w:p>
    <w:p w:rsidR="00813737" w:rsidRPr="00813737" w:rsidRDefault="00813737" w:rsidP="00813737">
      <w:pPr>
        <w:spacing w:before="100" w:beforeAutospacing="1" w:after="0" w:line="240" w:lineRule="auto"/>
        <w:ind w:left="363"/>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 xml:space="preserve">Si un/-a alumne/-a avaluat negativament en una àrea, per qüestions </w:t>
      </w:r>
      <w:proofErr w:type="spellStart"/>
      <w:r w:rsidRPr="00813737">
        <w:rPr>
          <w:rFonts w:ascii="Times New Roman" w:eastAsia="Times New Roman" w:hAnsi="Times New Roman" w:cs="Times New Roman"/>
          <w:noProof w:val="0"/>
          <w:color w:val="000000"/>
          <w:sz w:val="28"/>
          <w:szCs w:val="28"/>
          <w:lang w:eastAsia="es-ES"/>
        </w:rPr>
        <w:t>d’optativitat</w:t>
      </w:r>
      <w:proofErr w:type="spellEnd"/>
      <w:r w:rsidRPr="00813737">
        <w:rPr>
          <w:rFonts w:ascii="Times New Roman" w:eastAsia="Times New Roman" w:hAnsi="Times New Roman" w:cs="Times New Roman"/>
          <w:noProof w:val="0"/>
          <w:color w:val="000000"/>
          <w:sz w:val="28"/>
          <w:szCs w:val="28"/>
          <w:lang w:eastAsia="es-ES"/>
        </w:rPr>
        <w:t xml:space="preserve">, no continua en aquesta, no queda exclòs de presentar-se a l’avaluació zero o d’acollir-se als criteris de recuperació que </w:t>
      </w:r>
      <w:proofErr w:type="spellStart"/>
      <w:r w:rsidRPr="00813737">
        <w:rPr>
          <w:rFonts w:ascii="Times New Roman" w:eastAsia="Times New Roman" w:hAnsi="Times New Roman" w:cs="Times New Roman"/>
          <w:noProof w:val="0"/>
          <w:color w:val="000000"/>
          <w:sz w:val="28"/>
          <w:szCs w:val="28"/>
          <w:lang w:eastAsia="es-ES"/>
        </w:rPr>
        <w:t>estabisca</w:t>
      </w:r>
      <w:proofErr w:type="spellEnd"/>
      <w:r w:rsidRPr="00813737">
        <w:rPr>
          <w:rFonts w:ascii="Times New Roman" w:eastAsia="Times New Roman" w:hAnsi="Times New Roman" w:cs="Times New Roman"/>
          <w:noProof w:val="0"/>
          <w:color w:val="000000"/>
          <w:sz w:val="28"/>
          <w:szCs w:val="28"/>
          <w:lang w:eastAsia="es-ES"/>
        </w:rPr>
        <w:t xml:space="preserve"> el departament al qual </w:t>
      </w:r>
      <w:proofErr w:type="spellStart"/>
      <w:r w:rsidRPr="00813737">
        <w:rPr>
          <w:rFonts w:ascii="Times New Roman" w:eastAsia="Times New Roman" w:hAnsi="Times New Roman" w:cs="Times New Roman"/>
          <w:noProof w:val="0"/>
          <w:color w:val="000000"/>
          <w:sz w:val="28"/>
          <w:szCs w:val="28"/>
          <w:lang w:eastAsia="es-ES"/>
        </w:rPr>
        <w:t>corresponga</w:t>
      </w:r>
      <w:proofErr w:type="spellEnd"/>
      <w:r w:rsidRPr="00813737">
        <w:rPr>
          <w:rFonts w:ascii="Times New Roman" w:eastAsia="Times New Roman" w:hAnsi="Times New Roman" w:cs="Times New Roman"/>
          <w:noProof w:val="0"/>
          <w:color w:val="000000"/>
          <w:sz w:val="28"/>
          <w:szCs w:val="28"/>
          <w:lang w:eastAsia="es-ES"/>
        </w:rPr>
        <w:t xml:space="preserve"> la matèria qualificada negativament.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numPr>
          <w:ilvl w:val="0"/>
          <w:numId w:val="3"/>
        </w:numPr>
        <w:spacing w:before="100" w:beforeAutospacing="1" w:after="0" w:line="240" w:lineRule="auto"/>
        <w:jc w:val="both"/>
        <w:rPr>
          <w:rFonts w:ascii="Times New Roman" w:eastAsia="Times New Roman" w:hAnsi="Times New Roman" w:cs="Times New Roman"/>
          <w:noProof w:val="0"/>
          <w:color w:val="000000"/>
          <w:sz w:val="28"/>
          <w:szCs w:val="28"/>
          <w:lang w:val="es-ES" w:eastAsia="es-ES"/>
        </w:rPr>
      </w:pPr>
      <w:r w:rsidRPr="00813737">
        <w:rPr>
          <w:rFonts w:ascii="Times New Roman" w:eastAsia="Times New Roman" w:hAnsi="Times New Roman" w:cs="Times New Roman"/>
          <w:noProof w:val="0"/>
          <w:color w:val="000000"/>
          <w:sz w:val="28"/>
          <w:szCs w:val="28"/>
          <w:lang w:eastAsia="es-ES"/>
        </w:rPr>
        <w:t xml:space="preserve">Unes avaluacions </w:t>
      </w:r>
      <w:r w:rsidRPr="00813737">
        <w:rPr>
          <w:rFonts w:ascii="Times New Roman" w:eastAsia="Times New Roman" w:hAnsi="Times New Roman" w:cs="Times New Roman"/>
          <w:b/>
          <w:bCs/>
          <w:noProof w:val="0"/>
          <w:color w:val="000000"/>
          <w:sz w:val="28"/>
          <w:szCs w:val="28"/>
          <w:lang w:eastAsia="es-ES"/>
        </w:rPr>
        <w:t xml:space="preserve">progressives </w:t>
      </w:r>
      <w:r w:rsidRPr="00813737">
        <w:rPr>
          <w:rFonts w:ascii="Times New Roman" w:eastAsia="Times New Roman" w:hAnsi="Times New Roman" w:cs="Times New Roman"/>
          <w:noProof w:val="0"/>
          <w:color w:val="000000"/>
          <w:sz w:val="28"/>
          <w:szCs w:val="28"/>
          <w:lang w:eastAsia="es-ES"/>
        </w:rPr>
        <w:t>que permetran observar i valorar els progressos i canvis de l’alumat. Al mateix temps, també permetran anar perfilant i adequant les programacions i la metodologia. A aquesta idea respondran les avaluacions 1ª i 2ª del nostre Programa d’avaluació. La primera tindrà lloc en desembre i la segona, en març. En totes les sessions d’avaluació, el/la professor/-a tutor/-a estendrà acta del desplegament de les sessions. En aquesta acta es faran constar els acords aconseguits i les decisions adoptades. La valoració dels resultats derivats d’aquests acords i decisions constituirà el punt de partida de la següent sessió d’avaluació.</w:t>
      </w:r>
    </w:p>
    <w:p w:rsidR="00813737" w:rsidRPr="00813737" w:rsidRDefault="00813737" w:rsidP="00813737">
      <w:pPr>
        <w:spacing w:before="100" w:beforeAutospacing="1" w:after="0" w:line="240" w:lineRule="auto"/>
        <w:ind w:left="363"/>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 xml:space="preserve">A les sessions d’avaluació s’acordarà, també, quina informació es transmet a cada alumne/-a i als pares i mares (o tutors/tutores) sobre el procés d’aprenentatge, en el marc de les </w:t>
      </w:r>
      <w:proofErr w:type="spellStart"/>
      <w:r w:rsidRPr="00813737">
        <w:rPr>
          <w:rFonts w:ascii="Times New Roman" w:eastAsia="Times New Roman" w:hAnsi="Times New Roman" w:cs="Times New Roman"/>
          <w:noProof w:val="0"/>
          <w:color w:val="000000"/>
          <w:sz w:val="28"/>
          <w:szCs w:val="28"/>
          <w:lang w:eastAsia="es-ES"/>
        </w:rPr>
        <w:t>decicions</w:t>
      </w:r>
      <w:proofErr w:type="spellEnd"/>
      <w:r w:rsidRPr="00813737">
        <w:rPr>
          <w:rFonts w:ascii="Times New Roman" w:eastAsia="Times New Roman" w:hAnsi="Times New Roman" w:cs="Times New Roman"/>
          <w:noProof w:val="0"/>
          <w:color w:val="000000"/>
          <w:sz w:val="28"/>
          <w:szCs w:val="28"/>
          <w:lang w:eastAsia="es-ES"/>
        </w:rPr>
        <w:t xml:space="preserve"> adoptades en aquest sentit en el Projecte Curricular de l’etapa.</w:t>
      </w:r>
    </w:p>
    <w:p w:rsidR="00813737" w:rsidRPr="00813737" w:rsidRDefault="00813737" w:rsidP="00813737">
      <w:pPr>
        <w:spacing w:before="100" w:beforeAutospacing="1" w:after="0" w:line="240" w:lineRule="auto"/>
        <w:ind w:left="363"/>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numPr>
          <w:ilvl w:val="0"/>
          <w:numId w:val="4"/>
        </w:numPr>
        <w:spacing w:before="100" w:beforeAutospacing="1" w:after="0" w:line="240" w:lineRule="auto"/>
        <w:jc w:val="both"/>
        <w:rPr>
          <w:rFonts w:ascii="Times New Roman" w:eastAsia="Times New Roman" w:hAnsi="Times New Roman" w:cs="Times New Roman"/>
          <w:noProof w:val="0"/>
          <w:color w:val="000000"/>
          <w:sz w:val="28"/>
          <w:szCs w:val="28"/>
          <w:lang w:val="es-ES" w:eastAsia="es-ES"/>
        </w:rPr>
      </w:pPr>
      <w:r w:rsidRPr="00813737">
        <w:rPr>
          <w:rFonts w:ascii="Times New Roman" w:eastAsia="Times New Roman" w:hAnsi="Times New Roman" w:cs="Times New Roman"/>
          <w:noProof w:val="0"/>
          <w:color w:val="000000"/>
          <w:sz w:val="28"/>
          <w:szCs w:val="28"/>
          <w:lang w:eastAsia="es-ES"/>
        </w:rPr>
        <w:t xml:space="preserve">Una darrera avaluació, 3ª o final, d’ordre </w:t>
      </w:r>
      <w:proofErr w:type="spellStart"/>
      <w:r w:rsidRPr="00813737">
        <w:rPr>
          <w:rFonts w:ascii="Times New Roman" w:eastAsia="Times New Roman" w:hAnsi="Times New Roman" w:cs="Times New Roman"/>
          <w:b/>
          <w:bCs/>
          <w:noProof w:val="0"/>
          <w:color w:val="000000"/>
          <w:sz w:val="28"/>
          <w:szCs w:val="28"/>
          <w:lang w:eastAsia="es-ES"/>
        </w:rPr>
        <w:t>sumatiu</w:t>
      </w:r>
      <w:proofErr w:type="spellEnd"/>
      <w:r w:rsidRPr="00813737">
        <w:rPr>
          <w:rFonts w:ascii="Times New Roman" w:eastAsia="Times New Roman" w:hAnsi="Times New Roman" w:cs="Times New Roman"/>
          <w:noProof w:val="0"/>
          <w:color w:val="000000"/>
          <w:sz w:val="28"/>
          <w:szCs w:val="28"/>
          <w:lang w:eastAsia="es-ES"/>
        </w:rPr>
        <w:t>, ens donarà la informació pertinent sobre les capacitats assolides per l’alumne/a al final de curs o cicle.</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numPr>
          <w:ilvl w:val="0"/>
          <w:numId w:val="5"/>
        </w:numPr>
        <w:spacing w:before="100" w:beforeAutospacing="1" w:after="0" w:line="240" w:lineRule="auto"/>
        <w:jc w:val="both"/>
        <w:rPr>
          <w:rFonts w:ascii="Times New Roman" w:eastAsia="Times New Roman" w:hAnsi="Times New Roman" w:cs="Times New Roman"/>
          <w:noProof w:val="0"/>
          <w:color w:val="000000"/>
          <w:sz w:val="28"/>
          <w:szCs w:val="28"/>
          <w:lang w:val="es-ES" w:eastAsia="es-ES"/>
        </w:rPr>
      </w:pPr>
      <w:r w:rsidRPr="00813737">
        <w:rPr>
          <w:rFonts w:ascii="Times New Roman" w:eastAsia="Times New Roman" w:hAnsi="Times New Roman" w:cs="Times New Roman"/>
          <w:noProof w:val="0"/>
          <w:color w:val="000000"/>
          <w:sz w:val="28"/>
          <w:szCs w:val="28"/>
          <w:lang w:eastAsia="es-ES"/>
        </w:rPr>
        <w:t xml:space="preserve">La Junta d’Avaluació prendrà les </w:t>
      </w:r>
      <w:r w:rsidRPr="00813737">
        <w:rPr>
          <w:rFonts w:ascii="Times New Roman" w:eastAsia="Times New Roman" w:hAnsi="Times New Roman" w:cs="Times New Roman"/>
          <w:b/>
          <w:bCs/>
          <w:noProof w:val="0"/>
          <w:color w:val="000000"/>
          <w:sz w:val="28"/>
          <w:szCs w:val="28"/>
          <w:lang w:eastAsia="es-ES"/>
        </w:rPr>
        <w:t>decisions de promoció i titulació</w:t>
      </w:r>
      <w:r w:rsidRPr="00813737">
        <w:rPr>
          <w:rFonts w:ascii="Times New Roman" w:eastAsia="Times New Roman" w:hAnsi="Times New Roman" w:cs="Times New Roman"/>
          <w:noProof w:val="0"/>
          <w:color w:val="000000"/>
          <w:sz w:val="28"/>
          <w:szCs w:val="28"/>
          <w:lang w:eastAsia="es-ES"/>
        </w:rPr>
        <w:t xml:space="preserve"> a l'avaluació final per als alumnes que superen totes les assignatures a juny i a l'avaluació </w:t>
      </w:r>
      <w:proofErr w:type="spellStart"/>
      <w:r w:rsidRPr="00813737">
        <w:rPr>
          <w:rFonts w:ascii="Times New Roman" w:eastAsia="Times New Roman" w:hAnsi="Times New Roman" w:cs="Times New Roman"/>
          <w:noProof w:val="0"/>
          <w:color w:val="000000"/>
          <w:sz w:val="28"/>
          <w:szCs w:val="28"/>
          <w:lang w:eastAsia="es-ES"/>
        </w:rPr>
        <w:t>extraoridinària</w:t>
      </w:r>
      <w:proofErr w:type="spellEnd"/>
      <w:r w:rsidRPr="00813737">
        <w:rPr>
          <w:rFonts w:ascii="Times New Roman" w:eastAsia="Times New Roman" w:hAnsi="Times New Roman" w:cs="Times New Roman"/>
          <w:noProof w:val="0"/>
          <w:color w:val="000000"/>
          <w:sz w:val="28"/>
          <w:szCs w:val="28"/>
          <w:lang w:eastAsia="es-ES"/>
        </w:rPr>
        <w:t xml:space="preserve"> de setembre per a la resta.</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numPr>
          <w:ilvl w:val="0"/>
          <w:numId w:val="6"/>
        </w:numPr>
        <w:spacing w:before="100" w:beforeAutospacing="1" w:after="0" w:line="240" w:lineRule="auto"/>
        <w:jc w:val="both"/>
        <w:rPr>
          <w:rFonts w:ascii="Times New Roman" w:eastAsia="Times New Roman" w:hAnsi="Times New Roman" w:cs="Times New Roman"/>
          <w:noProof w:val="0"/>
          <w:color w:val="000000"/>
          <w:sz w:val="28"/>
          <w:szCs w:val="28"/>
          <w:lang w:val="es-ES" w:eastAsia="es-ES"/>
        </w:rPr>
      </w:pPr>
      <w:r w:rsidRPr="00813737">
        <w:rPr>
          <w:rFonts w:ascii="Times New Roman" w:eastAsia="Times New Roman" w:hAnsi="Times New Roman" w:cs="Times New Roman"/>
          <w:noProof w:val="0"/>
          <w:color w:val="000000"/>
          <w:sz w:val="28"/>
          <w:szCs w:val="28"/>
          <w:lang w:eastAsia="es-ES"/>
        </w:rPr>
        <w:lastRenderedPageBreak/>
        <w:t xml:space="preserve">Cada departament establirà a la seua programació didàctica els criteris de </w:t>
      </w:r>
      <w:r w:rsidRPr="00813737">
        <w:rPr>
          <w:rFonts w:ascii="Times New Roman" w:eastAsia="Times New Roman" w:hAnsi="Times New Roman" w:cs="Times New Roman"/>
          <w:b/>
          <w:bCs/>
          <w:noProof w:val="0"/>
          <w:color w:val="000000"/>
          <w:sz w:val="28"/>
          <w:szCs w:val="28"/>
          <w:lang w:eastAsia="es-ES"/>
        </w:rPr>
        <w:t>recuperació de pendents</w:t>
      </w:r>
      <w:r w:rsidRPr="00813737">
        <w:rPr>
          <w:rFonts w:ascii="Times New Roman" w:eastAsia="Times New Roman" w:hAnsi="Times New Roman" w:cs="Times New Roman"/>
          <w:noProof w:val="0"/>
          <w:color w:val="000000"/>
          <w:sz w:val="28"/>
          <w:szCs w:val="28"/>
          <w:lang w:eastAsia="es-ES"/>
        </w:rPr>
        <w:t xml:space="preserve"> des del curs 2003-2004.</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 xml:space="preserve">Les possibles qualificacions són: Insuficient(1,2,3,4), Suficient(5), Bé(6), Notable(7,8) o Excel·lent (9,10). </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En l'avaluació extraordinària es pot indicar amb un “0” el “No presentat”.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val="es-ES" w:eastAsia="es-ES"/>
        </w:rPr>
      </w:pPr>
      <w:r w:rsidRPr="00813737">
        <w:rPr>
          <w:rFonts w:ascii="Times New Roman" w:eastAsia="Times New Roman" w:hAnsi="Times New Roman" w:cs="Times New Roman"/>
          <w:b/>
          <w:bCs/>
          <w:noProof w:val="0"/>
          <w:color w:val="0000FF"/>
          <w:sz w:val="28"/>
          <w:szCs w:val="28"/>
          <w:lang w:eastAsia="es-ES"/>
        </w:rPr>
        <w:t>IV. La Junta d’Avaluació.</w:t>
      </w:r>
      <w:r w:rsidRPr="00813737">
        <w:rPr>
          <w:rFonts w:ascii="Times New Roman" w:eastAsia="Times New Roman" w:hAnsi="Times New Roman" w:cs="Times New Roman"/>
          <w:noProof w:val="0"/>
          <w:color w:val="000000"/>
          <w:sz w:val="28"/>
          <w:szCs w:val="28"/>
          <w:lang w:eastAsia="es-ES"/>
        </w:rPr>
        <w:t xml:space="preserve"> </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Com a principi general, és la Junta d’Avaluació l’òrgan acadèmic adequat per a prendre les decisions oportunes que determinaran, una volta analitzades les dades referides als/a les alumnes, si promocionen o obtenen el títol, per consens o majoria simple.</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La Junta d’Avaluació de cada grup estarà composta per tots els/les professors/professores que imparteixen classe al grup, amb el vot de qualitat del tutor/a; ara bé, cada professor/a decidirà sobre les qualificacions a la seva àrea.</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La Junta d’Avaluació es reunirà almenys quatre vegades durant el curs, segons la proposta actual de la Comissió Pedagògica del centre. La Junta d’Avaluació serà presidida, dirigida i coordinada pel/per la professor/a tutor/a de cada grup.</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Considerem que la Junta d’Avaluació ha de tractar també altres temes com ara els següents:</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-Exposicions dels/de les tutors/tutores sobre problemes relacionats amb els grups.</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-La comunicació de tots els problemes quotidians de la tasca educativa.</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-La detecció immediata dels problemes d’adaptació dins dels grups i les possibles solucions.</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lastRenderedPageBreak/>
        <w:t>-Acordar certs casos d’adaptació curricular no significativa i posar en comú línies d’actuació.</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-Informar sobre resolucions d’àrees no qualificades positivament.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sz w:val="28"/>
          <w:szCs w:val="28"/>
          <w:lang w:eastAsia="es-ES"/>
        </w:rPr>
        <w:t xml:space="preserve">-Qualsevol altre tema que </w:t>
      </w:r>
      <w:proofErr w:type="spellStart"/>
      <w:r w:rsidRPr="00813737">
        <w:rPr>
          <w:rFonts w:ascii="Times New Roman" w:eastAsia="Times New Roman" w:hAnsi="Times New Roman" w:cs="Times New Roman"/>
          <w:noProof w:val="0"/>
          <w:color w:val="000000"/>
          <w:sz w:val="28"/>
          <w:szCs w:val="28"/>
          <w:lang w:eastAsia="es-ES"/>
        </w:rPr>
        <w:t>tinga</w:t>
      </w:r>
      <w:proofErr w:type="spellEnd"/>
      <w:r w:rsidRPr="00813737">
        <w:rPr>
          <w:rFonts w:ascii="Times New Roman" w:eastAsia="Times New Roman" w:hAnsi="Times New Roman" w:cs="Times New Roman"/>
          <w:noProof w:val="0"/>
          <w:color w:val="000000"/>
          <w:sz w:val="28"/>
          <w:szCs w:val="28"/>
          <w:lang w:eastAsia="es-ES"/>
        </w:rPr>
        <w:t xml:space="preserve"> relació amb la marxa acadèmica de l’alumnat del nivell esmentat.</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roofErr w:type="spellStart"/>
      <w:r w:rsidRPr="00813737">
        <w:rPr>
          <w:rFonts w:ascii="Times New Roman" w:eastAsia="Times New Roman" w:hAnsi="Times New Roman" w:cs="Times New Roman"/>
          <w:b/>
          <w:bCs/>
          <w:noProof w:val="0"/>
          <w:color w:val="0000FF"/>
          <w:sz w:val="28"/>
          <w:szCs w:val="28"/>
          <w:lang w:eastAsia="es-ES"/>
        </w:rPr>
        <w:t>V.Criteris</w:t>
      </w:r>
      <w:proofErr w:type="spellEnd"/>
      <w:r w:rsidRPr="00813737">
        <w:rPr>
          <w:rFonts w:ascii="Times New Roman" w:eastAsia="Times New Roman" w:hAnsi="Times New Roman" w:cs="Times New Roman"/>
          <w:b/>
          <w:bCs/>
          <w:noProof w:val="0"/>
          <w:color w:val="0000FF"/>
          <w:sz w:val="28"/>
          <w:szCs w:val="28"/>
          <w:lang w:eastAsia="es-ES"/>
        </w:rPr>
        <w:t xml:space="preserve"> de promoció i titulació.</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b/>
          <w:bCs/>
          <w:noProof w:val="0"/>
          <w:color w:val="000000"/>
          <w:u w:val="single"/>
          <w:lang w:eastAsia="es-ES"/>
        </w:rPr>
        <w:t>CRITERIS DE PROMOCIÓ</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Considerem matèries diferents les de diferents cursos, i una única matèria en tercer d'ESO Biologia i Geologia i Física i Química, i apliquem els següents criteris de promoció:</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b/>
          <w:bCs/>
          <w:noProof w:val="0"/>
          <w:color w:val="000000"/>
          <w:lang w:eastAsia="es-ES"/>
        </w:rPr>
        <w:t xml:space="preserve">AMB &lt; 3 MATÈRIES SUSPESES: </w:t>
      </w:r>
      <w:r w:rsidRPr="00813737">
        <w:rPr>
          <w:rFonts w:ascii="Times New Roman" w:eastAsia="Times New Roman" w:hAnsi="Times New Roman" w:cs="Times New Roman"/>
          <w:noProof w:val="0"/>
          <w:color w:val="000000"/>
          <w:lang w:eastAsia="es-ES"/>
        </w:rPr>
        <w:t>promoció automàtica</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b/>
          <w:bCs/>
          <w:noProof w:val="0"/>
          <w:color w:val="000000"/>
          <w:lang w:eastAsia="es-ES"/>
        </w:rPr>
        <w:t>AMB 3 MATÈRIES SUSPESES:</w:t>
      </w:r>
      <w:r w:rsidRPr="00813737">
        <w:rPr>
          <w:rFonts w:ascii="Times New Roman" w:eastAsia="Times New Roman" w:hAnsi="Times New Roman" w:cs="Times New Roman"/>
          <w:noProof w:val="0"/>
          <w:color w:val="000000"/>
          <w:lang w:eastAsia="es-ES"/>
        </w:rPr>
        <w:t xml:space="preserve"> promoció si:</w:t>
      </w:r>
    </w:p>
    <w:p w:rsidR="00813737" w:rsidRPr="00813737" w:rsidRDefault="00813737" w:rsidP="00813737">
      <w:pPr>
        <w:numPr>
          <w:ilvl w:val="0"/>
          <w:numId w:val="7"/>
        </w:num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L'</w:t>
      </w:r>
      <w:r w:rsidRPr="00813737">
        <w:rPr>
          <w:rFonts w:ascii="Times New Roman" w:eastAsia="Times New Roman" w:hAnsi="Times New Roman" w:cs="Times New Roman"/>
          <w:b/>
          <w:bCs/>
          <w:noProof w:val="0"/>
          <w:color w:val="000000"/>
          <w:lang w:eastAsia="es-ES"/>
        </w:rPr>
        <w:t>equip docent</w:t>
      </w:r>
      <w:r w:rsidRPr="00813737">
        <w:rPr>
          <w:rFonts w:ascii="Times New Roman" w:eastAsia="Times New Roman" w:hAnsi="Times New Roman" w:cs="Times New Roman"/>
          <w:noProof w:val="0"/>
          <w:color w:val="000000"/>
          <w:lang w:eastAsia="es-ES"/>
        </w:rPr>
        <w:t xml:space="preserve">, assessorat pel </w:t>
      </w:r>
      <w:r w:rsidRPr="00813737">
        <w:rPr>
          <w:rFonts w:ascii="Times New Roman" w:eastAsia="Times New Roman" w:hAnsi="Times New Roman" w:cs="Times New Roman"/>
          <w:b/>
          <w:bCs/>
          <w:noProof w:val="0"/>
          <w:color w:val="000000"/>
          <w:lang w:eastAsia="es-ES"/>
        </w:rPr>
        <w:t>departament d'orientació,</w:t>
      </w:r>
      <w:r w:rsidRPr="00813737">
        <w:rPr>
          <w:rFonts w:ascii="Times New Roman" w:eastAsia="Times New Roman" w:hAnsi="Times New Roman" w:cs="Times New Roman"/>
          <w:noProof w:val="0"/>
          <w:color w:val="000000"/>
          <w:lang w:eastAsia="es-ES"/>
        </w:rPr>
        <w:t xml:space="preserve"> considera convenient la promoció.</w:t>
      </w:r>
    </w:p>
    <w:p w:rsidR="00813737" w:rsidRPr="00813737" w:rsidRDefault="00813737" w:rsidP="00813737">
      <w:pPr>
        <w:numPr>
          <w:ilvl w:val="0"/>
          <w:numId w:val="7"/>
        </w:num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La naturalesa de les matèries suspeses no li impedeix l'</w:t>
      </w:r>
      <w:r w:rsidRPr="00813737">
        <w:rPr>
          <w:rFonts w:ascii="Times New Roman" w:eastAsia="Times New Roman" w:hAnsi="Times New Roman" w:cs="Times New Roman"/>
          <w:b/>
          <w:bCs/>
          <w:noProof w:val="0"/>
          <w:color w:val="000000"/>
          <w:lang w:eastAsia="es-ES"/>
        </w:rPr>
        <w:t>èxit</w:t>
      </w:r>
      <w:r w:rsidRPr="00813737">
        <w:rPr>
          <w:rFonts w:ascii="Times New Roman" w:eastAsia="Times New Roman" w:hAnsi="Times New Roman" w:cs="Times New Roman"/>
          <w:noProof w:val="0"/>
          <w:color w:val="000000"/>
          <w:lang w:eastAsia="es-ES"/>
        </w:rPr>
        <w:t xml:space="preserve"> del pròxim curs.</w:t>
      </w:r>
    </w:p>
    <w:p w:rsidR="00813737" w:rsidRPr="00813737" w:rsidRDefault="00813737" w:rsidP="00813737">
      <w:pPr>
        <w:numPr>
          <w:ilvl w:val="0"/>
          <w:numId w:val="7"/>
        </w:num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xml:space="preserve">Té expectatives favorables de </w:t>
      </w:r>
      <w:r w:rsidRPr="00813737">
        <w:rPr>
          <w:rFonts w:ascii="Times New Roman" w:eastAsia="Times New Roman" w:hAnsi="Times New Roman" w:cs="Times New Roman"/>
          <w:b/>
          <w:bCs/>
          <w:noProof w:val="0"/>
          <w:color w:val="000000"/>
          <w:lang w:eastAsia="es-ES"/>
        </w:rPr>
        <w:t>recuperació</w:t>
      </w:r>
      <w:r w:rsidRPr="00813737">
        <w:rPr>
          <w:rFonts w:ascii="Times New Roman" w:eastAsia="Times New Roman" w:hAnsi="Times New Roman" w:cs="Times New Roman"/>
          <w:noProof w:val="0"/>
          <w:color w:val="000000"/>
          <w:lang w:eastAsia="es-ES"/>
        </w:rPr>
        <w:t xml:space="preserve"> de les matèries suspeses.</w:t>
      </w:r>
    </w:p>
    <w:p w:rsidR="00813737" w:rsidRPr="00813737" w:rsidRDefault="00813737" w:rsidP="00813737">
      <w:pPr>
        <w:numPr>
          <w:ilvl w:val="0"/>
          <w:numId w:val="7"/>
        </w:num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xml:space="preserve">La promoció </w:t>
      </w:r>
      <w:r w:rsidRPr="00813737">
        <w:rPr>
          <w:rFonts w:ascii="Times New Roman" w:eastAsia="Times New Roman" w:hAnsi="Times New Roman" w:cs="Times New Roman"/>
          <w:b/>
          <w:bCs/>
          <w:noProof w:val="0"/>
          <w:color w:val="000000"/>
          <w:lang w:eastAsia="es-ES"/>
        </w:rPr>
        <w:t>beneficiarà</w:t>
      </w:r>
      <w:r w:rsidRPr="00813737">
        <w:rPr>
          <w:rFonts w:ascii="Times New Roman" w:eastAsia="Times New Roman" w:hAnsi="Times New Roman" w:cs="Times New Roman"/>
          <w:noProof w:val="0"/>
          <w:color w:val="000000"/>
          <w:lang w:eastAsia="es-ES"/>
        </w:rPr>
        <w:t xml:space="preserve"> l'evolució acadèmica de l'alumne.</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b/>
          <w:bCs/>
          <w:noProof w:val="0"/>
          <w:color w:val="000000"/>
          <w:u w:val="single"/>
          <w:lang w:eastAsia="es-ES"/>
        </w:rPr>
        <w:t>CRITERIS DE TITULACIÓ</w:t>
      </w:r>
      <w:r w:rsidRPr="00813737">
        <w:rPr>
          <w:rFonts w:ascii="Times New Roman" w:eastAsia="Times New Roman" w:hAnsi="Times New Roman" w:cs="Times New Roman"/>
          <w:b/>
          <w:bCs/>
          <w:noProof w:val="0"/>
          <w:color w:val="000000"/>
          <w:lang w:eastAsia="es-ES"/>
        </w:rPr>
        <w:t xml:space="preserve"> </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b/>
          <w:bCs/>
          <w:noProof w:val="0"/>
          <w:color w:val="000000"/>
          <w:lang w:eastAsia="es-ES"/>
        </w:rPr>
        <w:t xml:space="preserve">AMB &lt;3 MATÈRIES SUSPESES: </w:t>
      </w:r>
      <w:r w:rsidRPr="00813737">
        <w:rPr>
          <w:rFonts w:ascii="Times New Roman" w:eastAsia="Times New Roman" w:hAnsi="Times New Roman" w:cs="Times New Roman"/>
          <w:noProof w:val="0"/>
          <w:color w:val="000000"/>
          <w:lang w:eastAsia="es-ES"/>
        </w:rPr>
        <w:t>proposta de títol automàtica</w:t>
      </w: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p>
    <w:p w:rsidR="00813737" w:rsidRPr="00813737" w:rsidRDefault="00813737" w:rsidP="00813737">
      <w:p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b/>
          <w:bCs/>
          <w:noProof w:val="0"/>
          <w:color w:val="000000"/>
          <w:lang w:eastAsia="es-ES"/>
        </w:rPr>
        <w:t>AMB 3 MATÈRIES SUSPESES</w:t>
      </w:r>
      <w:r w:rsidRPr="00813737">
        <w:rPr>
          <w:rFonts w:ascii="Times New Roman" w:eastAsia="Times New Roman" w:hAnsi="Times New Roman" w:cs="Times New Roman"/>
          <w:noProof w:val="0"/>
          <w:color w:val="000000"/>
          <w:lang w:eastAsia="es-ES"/>
        </w:rPr>
        <w:t>: proposta de títol si:</w:t>
      </w:r>
    </w:p>
    <w:p w:rsidR="00813737" w:rsidRPr="00813737" w:rsidRDefault="00813737" w:rsidP="00813737">
      <w:pPr>
        <w:numPr>
          <w:ilvl w:val="0"/>
          <w:numId w:val="8"/>
        </w:num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xml:space="preserve">L'equip docent, assessorat pel </w:t>
      </w:r>
      <w:r w:rsidRPr="00813737">
        <w:rPr>
          <w:rFonts w:ascii="Times New Roman" w:eastAsia="Times New Roman" w:hAnsi="Times New Roman" w:cs="Times New Roman"/>
          <w:b/>
          <w:bCs/>
          <w:noProof w:val="0"/>
          <w:color w:val="000000"/>
          <w:lang w:eastAsia="es-ES"/>
        </w:rPr>
        <w:t>departament d'orientació,</w:t>
      </w:r>
      <w:r w:rsidRPr="00813737">
        <w:rPr>
          <w:rFonts w:ascii="Times New Roman" w:eastAsia="Times New Roman" w:hAnsi="Times New Roman" w:cs="Times New Roman"/>
          <w:noProof w:val="0"/>
          <w:color w:val="000000"/>
          <w:lang w:eastAsia="es-ES"/>
        </w:rPr>
        <w:t xml:space="preserve"> considera adequada la titulació.</w:t>
      </w:r>
    </w:p>
    <w:p w:rsidR="00813737" w:rsidRPr="00813737" w:rsidRDefault="00813737" w:rsidP="00813737">
      <w:pPr>
        <w:numPr>
          <w:ilvl w:val="0"/>
          <w:numId w:val="8"/>
        </w:num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xml:space="preserve">Tenen un pes especial les matèries instrumentals </w:t>
      </w:r>
      <w:proofErr w:type="spellStart"/>
      <w:r w:rsidRPr="00813737">
        <w:rPr>
          <w:rFonts w:ascii="Times New Roman" w:eastAsia="Times New Roman" w:hAnsi="Times New Roman" w:cs="Times New Roman"/>
          <w:noProof w:val="0"/>
          <w:color w:val="000000"/>
          <w:lang w:eastAsia="es-ES"/>
        </w:rPr>
        <w:t>bàsiques:</w:t>
      </w:r>
      <w:r w:rsidRPr="00813737">
        <w:rPr>
          <w:rFonts w:ascii="Times New Roman" w:eastAsia="Times New Roman" w:hAnsi="Times New Roman" w:cs="Times New Roman"/>
          <w:b/>
          <w:bCs/>
          <w:noProof w:val="0"/>
          <w:color w:val="000000"/>
          <w:lang w:eastAsia="es-ES"/>
        </w:rPr>
        <w:t>Valencià</w:t>
      </w:r>
      <w:proofErr w:type="spellEnd"/>
      <w:r w:rsidRPr="00813737">
        <w:rPr>
          <w:rFonts w:ascii="Times New Roman" w:eastAsia="Times New Roman" w:hAnsi="Times New Roman" w:cs="Times New Roman"/>
          <w:b/>
          <w:bCs/>
          <w:noProof w:val="0"/>
          <w:color w:val="000000"/>
          <w:lang w:eastAsia="es-ES"/>
        </w:rPr>
        <w:t>, Castellà i Matemàtiques</w:t>
      </w:r>
      <w:r w:rsidRPr="00813737">
        <w:rPr>
          <w:rFonts w:ascii="Times New Roman" w:eastAsia="Times New Roman" w:hAnsi="Times New Roman" w:cs="Times New Roman"/>
          <w:noProof w:val="0"/>
          <w:color w:val="000000"/>
          <w:lang w:eastAsia="es-ES"/>
        </w:rPr>
        <w:t>.</w:t>
      </w:r>
    </w:p>
    <w:p w:rsidR="00813737" w:rsidRPr="00813737" w:rsidRDefault="00813737" w:rsidP="00813737">
      <w:pPr>
        <w:numPr>
          <w:ilvl w:val="0"/>
          <w:numId w:val="8"/>
        </w:num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xml:space="preserve">Ha aconseguit les </w:t>
      </w:r>
      <w:r w:rsidRPr="00813737">
        <w:rPr>
          <w:rFonts w:ascii="Times New Roman" w:eastAsia="Times New Roman" w:hAnsi="Times New Roman" w:cs="Times New Roman"/>
          <w:b/>
          <w:bCs/>
          <w:noProof w:val="0"/>
          <w:color w:val="000000"/>
          <w:lang w:eastAsia="es-ES"/>
        </w:rPr>
        <w:t xml:space="preserve">competències bàsiques </w:t>
      </w:r>
      <w:r w:rsidRPr="00813737">
        <w:rPr>
          <w:rFonts w:ascii="Times New Roman" w:eastAsia="Times New Roman" w:hAnsi="Times New Roman" w:cs="Times New Roman"/>
          <w:noProof w:val="0"/>
          <w:color w:val="000000"/>
          <w:lang w:eastAsia="es-ES"/>
        </w:rPr>
        <w:t>de l'etapa (Real Decret 1631/2006)</w:t>
      </w:r>
      <w:r w:rsidRPr="00813737">
        <w:rPr>
          <w:rFonts w:ascii="Times New Roman" w:eastAsia="Times New Roman" w:hAnsi="Times New Roman" w:cs="Times New Roman"/>
          <w:b/>
          <w:bCs/>
          <w:noProof w:val="0"/>
          <w:color w:val="000000"/>
          <w:lang w:eastAsia="es-ES"/>
        </w:rPr>
        <w:t>:</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b/>
          <w:bCs/>
          <w:noProof w:val="0"/>
          <w:color w:val="000000"/>
          <w:lang w:eastAsia="es-ES"/>
        </w:rPr>
        <w:t xml:space="preserve">- </w:t>
      </w:r>
      <w:r w:rsidRPr="00813737">
        <w:rPr>
          <w:rFonts w:ascii="Times New Roman" w:eastAsia="Times New Roman" w:hAnsi="Times New Roman" w:cs="Times New Roman"/>
          <w:noProof w:val="0"/>
          <w:color w:val="000000"/>
          <w:lang w:eastAsia="es-ES"/>
        </w:rPr>
        <w:t>Competència en comunicació lingüística.</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Competència matemàtica.</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Competència en el coneixement i la interacció amb el món físic.</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Tractament de la informació i la competència digital.</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Competència social i ciutadana.</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Competència cultural i artística.</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Competència per a aprendre a aprendre.</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Autonomia i iniciativa personal.</w:t>
      </w:r>
    </w:p>
    <w:p w:rsidR="00813737" w:rsidRPr="00813737" w:rsidRDefault="00813737" w:rsidP="00813737">
      <w:pPr>
        <w:numPr>
          <w:ilvl w:val="0"/>
          <w:numId w:val="8"/>
        </w:numPr>
        <w:spacing w:before="100" w:beforeAutospacing="1" w:after="0" w:line="240" w:lineRule="auto"/>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xml:space="preserve">Ha assolit els </w:t>
      </w:r>
      <w:r w:rsidRPr="00813737">
        <w:rPr>
          <w:rFonts w:ascii="Times New Roman" w:eastAsia="Times New Roman" w:hAnsi="Times New Roman" w:cs="Times New Roman"/>
          <w:b/>
          <w:bCs/>
          <w:noProof w:val="0"/>
          <w:color w:val="000000"/>
          <w:lang w:eastAsia="es-ES"/>
        </w:rPr>
        <w:t>objectius</w:t>
      </w:r>
      <w:r w:rsidRPr="00813737">
        <w:rPr>
          <w:rFonts w:ascii="Times New Roman" w:eastAsia="Times New Roman" w:hAnsi="Times New Roman" w:cs="Times New Roman"/>
          <w:noProof w:val="0"/>
          <w:color w:val="000000"/>
          <w:lang w:eastAsia="es-ES"/>
        </w:rPr>
        <w:t xml:space="preserve"> de l'etapa (Real Decret 1631/2006)</w:t>
      </w:r>
      <w:r w:rsidRPr="00813737">
        <w:rPr>
          <w:rFonts w:ascii="Times New Roman" w:eastAsia="Times New Roman" w:hAnsi="Times New Roman" w:cs="Times New Roman"/>
          <w:b/>
          <w:bCs/>
          <w:noProof w:val="0"/>
          <w:color w:val="000000"/>
          <w:lang w:eastAsia="es-ES"/>
        </w:rPr>
        <w:t>:</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b/>
          <w:bCs/>
          <w:noProof w:val="0"/>
          <w:color w:val="000000"/>
          <w:lang w:eastAsia="es-ES"/>
        </w:rPr>
        <w:t xml:space="preserve">- </w:t>
      </w:r>
      <w:proofErr w:type="spellStart"/>
      <w:r w:rsidRPr="00813737">
        <w:rPr>
          <w:rFonts w:ascii="Times New Roman" w:eastAsia="Times New Roman" w:hAnsi="Times New Roman" w:cs="Times New Roman"/>
          <w:noProof w:val="0"/>
          <w:color w:val="000000"/>
          <w:lang w:eastAsia="es-ES"/>
        </w:rPr>
        <w:t>Asumir</w:t>
      </w:r>
      <w:proofErr w:type="spellEnd"/>
      <w:r w:rsidRPr="00813737">
        <w:rPr>
          <w:rFonts w:ascii="Times New Roman" w:eastAsia="Times New Roman" w:hAnsi="Times New Roman" w:cs="Times New Roman"/>
          <w:noProof w:val="0"/>
          <w:color w:val="000000"/>
          <w:lang w:eastAsia="es-ES"/>
        </w:rPr>
        <w:t xml:space="preserve"> responsablement els seus drets i deures; practicar la tolerància, cooperació, solidaritat, diàleg, democràcia, igualtat d'oportunitats entre homes i dones, resolució pacífica de conflictes; enfortir les capacitats afectives; i rebutjar la violència, els prejudicis i la discriminació.</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Desenvolupar i consolidar hàbits de disciplina, estudi, treball individual i en equip per a l'aprenentatge i el desenvolupament personal.</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Utilitzar críticament les fonts d'informació i les tecnologies de la informació i la comunicació, per a adquirir nous coneixements.</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Concebre el coneixement científic com un saber integrat i aplicar el mètode científic per a identificar problemes.</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lastRenderedPageBreak/>
        <w:t xml:space="preserve">- Desenvolupar un esperit emprenedor, d'autoconfiança, participació, sentit crític, capacitat d'aprendre a aprendre, planificar, prendre decisions i </w:t>
      </w:r>
      <w:proofErr w:type="spellStart"/>
      <w:r w:rsidRPr="00813737">
        <w:rPr>
          <w:rFonts w:ascii="Times New Roman" w:eastAsia="Times New Roman" w:hAnsi="Times New Roman" w:cs="Times New Roman"/>
          <w:noProof w:val="0"/>
          <w:color w:val="000000"/>
          <w:lang w:eastAsia="es-ES"/>
        </w:rPr>
        <w:t>asumir</w:t>
      </w:r>
      <w:proofErr w:type="spellEnd"/>
      <w:r w:rsidRPr="00813737">
        <w:rPr>
          <w:rFonts w:ascii="Times New Roman" w:eastAsia="Times New Roman" w:hAnsi="Times New Roman" w:cs="Times New Roman"/>
          <w:noProof w:val="0"/>
          <w:color w:val="000000"/>
          <w:lang w:eastAsia="es-ES"/>
        </w:rPr>
        <w:t xml:space="preserve"> responsabilitats.</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xml:space="preserve">- Comprendre i </w:t>
      </w:r>
      <w:proofErr w:type="spellStart"/>
      <w:r w:rsidRPr="00813737">
        <w:rPr>
          <w:rFonts w:ascii="Times New Roman" w:eastAsia="Times New Roman" w:hAnsi="Times New Roman" w:cs="Times New Roman"/>
          <w:noProof w:val="0"/>
          <w:color w:val="000000"/>
          <w:lang w:eastAsia="es-ES"/>
        </w:rPr>
        <w:t>expresar</w:t>
      </w:r>
      <w:proofErr w:type="spellEnd"/>
      <w:r w:rsidRPr="00813737">
        <w:rPr>
          <w:rFonts w:ascii="Times New Roman" w:eastAsia="Times New Roman" w:hAnsi="Times New Roman" w:cs="Times New Roman"/>
          <w:noProof w:val="0"/>
          <w:color w:val="000000"/>
          <w:lang w:eastAsia="es-ES"/>
        </w:rPr>
        <w:t xml:space="preserve"> amb correcció, oralment i per escrit, en castellà i valencià, texts i missatges complexos, i iniciar-se en el coneixement, la lectura i l'estudi de la literatura.</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xml:space="preserve">- Comprendre i </w:t>
      </w:r>
      <w:proofErr w:type="spellStart"/>
      <w:r w:rsidRPr="00813737">
        <w:rPr>
          <w:rFonts w:ascii="Times New Roman" w:eastAsia="Times New Roman" w:hAnsi="Times New Roman" w:cs="Times New Roman"/>
          <w:noProof w:val="0"/>
          <w:color w:val="000000"/>
          <w:lang w:eastAsia="es-ES"/>
        </w:rPr>
        <w:t>expresar-se</w:t>
      </w:r>
      <w:proofErr w:type="spellEnd"/>
      <w:r w:rsidRPr="00813737">
        <w:rPr>
          <w:rFonts w:ascii="Times New Roman" w:eastAsia="Times New Roman" w:hAnsi="Times New Roman" w:cs="Times New Roman"/>
          <w:noProof w:val="0"/>
          <w:color w:val="000000"/>
          <w:lang w:eastAsia="es-ES"/>
        </w:rPr>
        <w:t xml:space="preserve"> en una o més llengües estrangeres de manera apropiada.</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xml:space="preserve">- </w:t>
      </w:r>
      <w:proofErr w:type="spellStart"/>
      <w:r w:rsidRPr="00813737">
        <w:rPr>
          <w:rFonts w:ascii="Times New Roman" w:eastAsia="Times New Roman" w:hAnsi="Times New Roman" w:cs="Times New Roman"/>
          <w:noProof w:val="0"/>
          <w:color w:val="000000"/>
          <w:lang w:eastAsia="es-ES"/>
        </w:rPr>
        <w:t>Conéixer</w:t>
      </w:r>
      <w:proofErr w:type="spellEnd"/>
      <w:r w:rsidRPr="00813737">
        <w:rPr>
          <w:rFonts w:ascii="Times New Roman" w:eastAsia="Times New Roman" w:hAnsi="Times New Roman" w:cs="Times New Roman"/>
          <w:noProof w:val="0"/>
          <w:color w:val="000000"/>
          <w:lang w:eastAsia="es-ES"/>
        </w:rPr>
        <w:t>, valorar i respectar els aspectes bàsics de la cultura, la història i el patrimoni artístic i cultural.</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xml:space="preserve">- </w:t>
      </w:r>
      <w:proofErr w:type="spellStart"/>
      <w:r w:rsidRPr="00813737">
        <w:rPr>
          <w:rFonts w:ascii="Times New Roman" w:eastAsia="Times New Roman" w:hAnsi="Times New Roman" w:cs="Times New Roman"/>
          <w:noProof w:val="0"/>
          <w:color w:val="000000"/>
          <w:lang w:eastAsia="es-ES"/>
        </w:rPr>
        <w:t>Conéixer</w:t>
      </w:r>
      <w:proofErr w:type="spellEnd"/>
      <w:r w:rsidRPr="00813737">
        <w:rPr>
          <w:rFonts w:ascii="Times New Roman" w:eastAsia="Times New Roman" w:hAnsi="Times New Roman" w:cs="Times New Roman"/>
          <w:noProof w:val="0"/>
          <w:color w:val="000000"/>
          <w:lang w:eastAsia="es-ES"/>
        </w:rPr>
        <w:t xml:space="preserve"> i acceptar el funcionament del cos, respectar les diferències, adquirir hàbits de cura personal, salut, esport i respecte del medi ambient.</w:t>
      </w:r>
    </w:p>
    <w:p w:rsidR="00813737" w:rsidRPr="00813737" w:rsidRDefault="00813737" w:rsidP="00813737">
      <w:pPr>
        <w:spacing w:before="100" w:beforeAutospacing="1" w:after="0" w:line="240" w:lineRule="auto"/>
        <w:ind w:left="720"/>
        <w:jc w:val="both"/>
        <w:rPr>
          <w:rFonts w:ascii="Times New Roman" w:eastAsia="Times New Roman" w:hAnsi="Times New Roman" w:cs="Times New Roman"/>
          <w:noProof w:val="0"/>
          <w:color w:val="000000"/>
          <w:sz w:val="28"/>
          <w:szCs w:val="28"/>
          <w:lang w:eastAsia="es-ES"/>
        </w:rPr>
      </w:pPr>
      <w:r w:rsidRPr="00813737">
        <w:rPr>
          <w:rFonts w:ascii="Times New Roman" w:eastAsia="Times New Roman" w:hAnsi="Times New Roman" w:cs="Times New Roman"/>
          <w:noProof w:val="0"/>
          <w:color w:val="000000"/>
          <w:lang w:eastAsia="es-ES"/>
        </w:rPr>
        <w:t xml:space="preserve">- Apreciar la creació artística i comprendre el llenguatge de les diferents manifestacions. </w:t>
      </w:r>
    </w:p>
    <w:p w:rsidR="00813737" w:rsidRDefault="00813737" w:rsidP="00813737">
      <w:pPr>
        <w:spacing w:line="480" w:lineRule="auto"/>
        <w:jc w:val="center"/>
        <w:rPr>
          <w:b/>
          <w:sz w:val="24"/>
        </w:rPr>
      </w:pPr>
    </w:p>
    <w:p w:rsidR="00813737" w:rsidRDefault="00813737" w:rsidP="00813737">
      <w:pPr>
        <w:spacing w:line="480" w:lineRule="auto"/>
        <w:jc w:val="center"/>
        <w:rPr>
          <w:b/>
          <w:sz w:val="24"/>
        </w:rPr>
      </w:pPr>
      <w:r>
        <w:rPr>
          <w:b/>
          <w:sz w:val="24"/>
        </w:rPr>
        <w:t>TEMES TRANSVERSALS</w:t>
      </w:r>
    </w:p>
    <w:p w:rsidR="00813737" w:rsidRDefault="00813737" w:rsidP="00813737">
      <w:pPr>
        <w:spacing w:line="480" w:lineRule="auto"/>
        <w:jc w:val="both"/>
        <w:rPr>
          <w:sz w:val="24"/>
        </w:rPr>
      </w:pPr>
    </w:p>
    <w:p w:rsidR="00813737" w:rsidRDefault="00813737" w:rsidP="00813737">
      <w:pPr>
        <w:spacing w:line="480" w:lineRule="auto"/>
        <w:jc w:val="both"/>
        <w:rPr>
          <w:sz w:val="24"/>
        </w:rPr>
      </w:pPr>
      <w:r>
        <w:rPr>
          <w:sz w:val="24"/>
        </w:rPr>
        <w:t>Cada departament indica en la seua programació didàctica els temes transversals tractats i la metodologia emprada  entre els següents:</w:t>
      </w:r>
    </w:p>
    <w:p w:rsidR="00813737" w:rsidRDefault="00813737" w:rsidP="00813737">
      <w:pPr>
        <w:numPr>
          <w:ilvl w:val="0"/>
          <w:numId w:val="1"/>
        </w:numPr>
        <w:spacing w:after="0" w:line="480" w:lineRule="auto"/>
        <w:jc w:val="both"/>
        <w:rPr>
          <w:sz w:val="24"/>
        </w:rPr>
      </w:pPr>
      <w:r>
        <w:rPr>
          <w:sz w:val="24"/>
        </w:rPr>
        <w:t>Educació moral i cívica</w:t>
      </w:r>
    </w:p>
    <w:p w:rsidR="00813737" w:rsidRDefault="00813737" w:rsidP="00813737">
      <w:pPr>
        <w:numPr>
          <w:ilvl w:val="0"/>
          <w:numId w:val="1"/>
        </w:numPr>
        <w:spacing w:after="0" w:line="480" w:lineRule="auto"/>
        <w:jc w:val="both"/>
        <w:rPr>
          <w:sz w:val="24"/>
        </w:rPr>
      </w:pPr>
      <w:r>
        <w:rPr>
          <w:sz w:val="24"/>
        </w:rPr>
        <w:t>Educació per a la pau</w:t>
      </w:r>
    </w:p>
    <w:p w:rsidR="00813737" w:rsidRDefault="00813737" w:rsidP="00813737">
      <w:pPr>
        <w:numPr>
          <w:ilvl w:val="0"/>
          <w:numId w:val="1"/>
        </w:numPr>
        <w:spacing w:after="0" w:line="480" w:lineRule="auto"/>
        <w:jc w:val="both"/>
        <w:rPr>
          <w:sz w:val="24"/>
        </w:rPr>
      </w:pPr>
      <w:r>
        <w:rPr>
          <w:sz w:val="24"/>
        </w:rPr>
        <w:t>Educació per a la igualtat d'oportunitats entre sexes</w:t>
      </w:r>
    </w:p>
    <w:p w:rsidR="00813737" w:rsidRDefault="00813737" w:rsidP="00813737">
      <w:pPr>
        <w:numPr>
          <w:ilvl w:val="0"/>
          <w:numId w:val="1"/>
        </w:numPr>
        <w:spacing w:after="0" w:line="480" w:lineRule="auto"/>
        <w:jc w:val="both"/>
        <w:rPr>
          <w:sz w:val="24"/>
        </w:rPr>
      </w:pPr>
      <w:r>
        <w:rPr>
          <w:sz w:val="24"/>
        </w:rPr>
        <w:t>Educació ambiental</w:t>
      </w:r>
    </w:p>
    <w:p w:rsidR="00813737" w:rsidRDefault="00813737" w:rsidP="00813737">
      <w:pPr>
        <w:numPr>
          <w:ilvl w:val="0"/>
          <w:numId w:val="1"/>
        </w:numPr>
        <w:spacing w:after="0" w:line="480" w:lineRule="auto"/>
        <w:jc w:val="both"/>
        <w:rPr>
          <w:sz w:val="24"/>
        </w:rPr>
      </w:pPr>
      <w:r>
        <w:rPr>
          <w:sz w:val="24"/>
        </w:rPr>
        <w:t>Educació sexual</w:t>
      </w:r>
    </w:p>
    <w:p w:rsidR="00813737" w:rsidRDefault="00813737" w:rsidP="00813737">
      <w:pPr>
        <w:numPr>
          <w:ilvl w:val="0"/>
          <w:numId w:val="1"/>
        </w:numPr>
        <w:spacing w:after="0" w:line="480" w:lineRule="auto"/>
        <w:jc w:val="both"/>
        <w:rPr>
          <w:sz w:val="24"/>
        </w:rPr>
      </w:pPr>
      <w:r>
        <w:rPr>
          <w:sz w:val="24"/>
        </w:rPr>
        <w:t>Educació per a la salut</w:t>
      </w:r>
    </w:p>
    <w:p w:rsidR="00813737" w:rsidRDefault="00813737" w:rsidP="00813737">
      <w:pPr>
        <w:numPr>
          <w:ilvl w:val="0"/>
          <w:numId w:val="1"/>
        </w:numPr>
        <w:spacing w:after="0" w:line="480" w:lineRule="auto"/>
        <w:jc w:val="both"/>
        <w:rPr>
          <w:sz w:val="24"/>
        </w:rPr>
      </w:pPr>
      <w:r>
        <w:rPr>
          <w:sz w:val="24"/>
        </w:rPr>
        <w:t>Educació del consumidor</w:t>
      </w:r>
    </w:p>
    <w:p w:rsidR="00813737" w:rsidRDefault="00813737" w:rsidP="00813737">
      <w:pPr>
        <w:numPr>
          <w:ilvl w:val="0"/>
          <w:numId w:val="1"/>
        </w:numPr>
        <w:spacing w:after="0" w:line="480" w:lineRule="auto"/>
        <w:jc w:val="both"/>
        <w:rPr>
          <w:sz w:val="24"/>
        </w:rPr>
      </w:pPr>
      <w:r>
        <w:rPr>
          <w:sz w:val="24"/>
        </w:rPr>
        <w:t>Educació vial</w:t>
      </w:r>
    </w:p>
    <w:p w:rsidR="00813737" w:rsidRDefault="00813737" w:rsidP="00813737">
      <w:pPr>
        <w:rPr>
          <w:sz w:val="24"/>
        </w:rPr>
      </w:pPr>
    </w:p>
    <w:p w:rsidR="00246A28" w:rsidRDefault="00246A28"/>
    <w:sectPr w:rsidR="00246A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521"/>
    <w:multiLevelType w:val="multilevel"/>
    <w:tmpl w:val="5058B2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31178"/>
    <w:multiLevelType w:val="multilevel"/>
    <w:tmpl w:val="A7060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4238D7"/>
    <w:multiLevelType w:val="multilevel"/>
    <w:tmpl w:val="C3762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2573DC"/>
    <w:multiLevelType w:val="multilevel"/>
    <w:tmpl w:val="0B64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BC1F12"/>
    <w:multiLevelType w:val="multilevel"/>
    <w:tmpl w:val="4476E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6D063B"/>
    <w:multiLevelType w:val="singleLevel"/>
    <w:tmpl w:val="643E16BC"/>
    <w:lvl w:ilvl="0">
      <w:start w:val="3"/>
      <w:numFmt w:val="bullet"/>
      <w:lvlText w:val="-"/>
      <w:lvlJc w:val="left"/>
      <w:pPr>
        <w:tabs>
          <w:tab w:val="num" w:pos="1410"/>
        </w:tabs>
        <w:ind w:left="1410" w:hanging="705"/>
      </w:pPr>
      <w:rPr>
        <w:rFonts w:hint="default"/>
      </w:rPr>
    </w:lvl>
  </w:abstractNum>
  <w:abstractNum w:abstractNumId="6">
    <w:nsid w:val="72F90B38"/>
    <w:multiLevelType w:val="multilevel"/>
    <w:tmpl w:val="23AE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6069D"/>
    <w:multiLevelType w:val="multilevel"/>
    <w:tmpl w:val="ED4E8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2"/>
  </w:num>
  <w:num w:numId="5">
    <w:abstractNumId w:val="1"/>
  </w:num>
  <w:num w:numId="6">
    <w:abstractNumId w:val="0"/>
  </w:num>
  <w:num w:numId="7">
    <w:abstractNumId w:val="3"/>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37"/>
    <w:rsid w:val="00246A28"/>
    <w:rsid w:val="008137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paragraph" w:styleId="Ttulo1">
    <w:name w:val="heading 1"/>
    <w:basedOn w:val="Normal"/>
    <w:link w:val="Ttulo1Car"/>
    <w:uiPriority w:val="9"/>
    <w:qFormat/>
    <w:rsid w:val="00813737"/>
    <w:pPr>
      <w:spacing w:after="0" w:line="240" w:lineRule="auto"/>
      <w:jc w:val="center"/>
      <w:outlineLvl w:val="0"/>
    </w:pPr>
    <w:rPr>
      <w:rFonts w:ascii="Times New Roman" w:eastAsia="Times New Roman" w:hAnsi="Times New Roman" w:cs="Times New Roman"/>
      <w:b/>
      <w:bCs/>
      <w:noProof w:val="0"/>
      <w:color w:val="000000"/>
      <w:kern w:val="36"/>
      <w:sz w:val="48"/>
      <w:szCs w:val="48"/>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3737"/>
    <w:pPr>
      <w:spacing w:before="100" w:beforeAutospacing="1" w:after="119" w:line="240" w:lineRule="auto"/>
    </w:pPr>
    <w:rPr>
      <w:rFonts w:ascii="Times New Roman" w:eastAsia="Times New Roman" w:hAnsi="Times New Roman" w:cs="Times New Roman"/>
      <w:noProof w:val="0"/>
      <w:sz w:val="24"/>
      <w:szCs w:val="24"/>
      <w:lang w:val="es-ES" w:eastAsia="es-ES"/>
    </w:rPr>
  </w:style>
  <w:style w:type="paragraph" w:styleId="Textoindependiente">
    <w:name w:val="Body Text"/>
    <w:basedOn w:val="Normal"/>
    <w:link w:val="TextoindependienteCar"/>
    <w:semiHidden/>
    <w:rsid w:val="00813737"/>
    <w:pPr>
      <w:spacing w:after="0" w:line="240" w:lineRule="auto"/>
      <w:jc w:val="both"/>
    </w:pPr>
    <w:rPr>
      <w:rFonts w:ascii="Times New Roman" w:eastAsia="Times New Roman" w:hAnsi="Times New Roman" w:cs="Times New Roman"/>
      <w:noProof w:val="0"/>
      <w:sz w:val="28"/>
      <w:szCs w:val="20"/>
      <w:lang w:val="es-ES_tradnl" w:eastAsia="es-ES"/>
    </w:rPr>
  </w:style>
  <w:style w:type="character" w:customStyle="1" w:styleId="TextoindependienteCar">
    <w:name w:val="Texto independiente Car"/>
    <w:basedOn w:val="Fuentedeprrafopredeter"/>
    <w:link w:val="Textoindependiente"/>
    <w:semiHidden/>
    <w:rsid w:val="00813737"/>
    <w:rPr>
      <w:rFonts w:ascii="Times New Roman" w:eastAsia="Times New Roman" w:hAnsi="Times New Roman" w:cs="Times New Roman"/>
      <w:sz w:val="28"/>
      <w:szCs w:val="20"/>
      <w:lang w:val="es-ES_tradnl" w:eastAsia="es-ES"/>
    </w:rPr>
  </w:style>
  <w:style w:type="paragraph" w:styleId="Ttulo">
    <w:name w:val="Title"/>
    <w:basedOn w:val="Normal"/>
    <w:link w:val="TtuloCar"/>
    <w:qFormat/>
    <w:rsid w:val="00813737"/>
    <w:pPr>
      <w:spacing w:after="0" w:line="240" w:lineRule="auto"/>
      <w:jc w:val="center"/>
    </w:pPr>
    <w:rPr>
      <w:rFonts w:ascii="Times New Roman" w:eastAsia="Times New Roman" w:hAnsi="Times New Roman" w:cs="Times New Roman"/>
      <w:b/>
      <w:noProof w:val="0"/>
      <w:sz w:val="32"/>
      <w:szCs w:val="20"/>
      <w:u w:val="single"/>
      <w:lang w:val="es-ES_tradnl" w:eastAsia="es-ES"/>
    </w:rPr>
  </w:style>
  <w:style w:type="character" w:customStyle="1" w:styleId="TtuloCar">
    <w:name w:val="Título Car"/>
    <w:basedOn w:val="Fuentedeprrafopredeter"/>
    <w:link w:val="Ttulo"/>
    <w:rsid w:val="00813737"/>
    <w:rPr>
      <w:rFonts w:ascii="Times New Roman" w:eastAsia="Times New Roman" w:hAnsi="Times New Roman" w:cs="Times New Roman"/>
      <w:b/>
      <w:sz w:val="32"/>
      <w:szCs w:val="20"/>
      <w:u w:val="single"/>
      <w:lang w:val="es-ES_tradnl" w:eastAsia="es-ES"/>
    </w:rPr>
  </w:style>
  <w:style w:type="character" w:customStyle="1" w:styleId="Ttulo1Car">
    <w:name w:val="Título 1 Car"/>
    <w:basedOn w:val="Fuentedeprrafopredeter"/>
    <w:link w:val="Ttulo1"/>
    <w:uiPriority w:val="9"/>
    <w:rsid w:val="00813737"/>
    <w:rPr>
      <w:rFonts w:ascii="Times New Roman" w:eastAsia="Times New Roman" w:hAnsi="Times New Roman" w:cs="Times New Roman"/>
      <w:b/>
      <w:bCs/>
      <w:color w:val="000000"/>
      <w:kern w:val="36"/>
      <w:sz w:val="48"/>
      <w:szCs w:val="48"/>
      <w:u w:val="single"/>
      <w:lang w:eastAsia="es-ES"/>
    </w:rPr>
  </w:style>
  <w:style w:type="paragraph" w:customStyle="1" w:styleId="western">
    <w:name w:val="western"/>
    <w:basedOn w:val="Normal"/>
    <w:rsid w:val="00813737"/>
    <w:pPr>
      <w:spacing w:before="100" w:beforeAutospacing="1" w:after="0" w:line="240" w:lineRule="auto"/>
      <w:jc w:val="both"/>
    </w:pPr>
    <w:rPr>
      <w:rFonts w:ascii="Times New Roman" w:eastAsia="Times New Roman" w:hAnsi="Times New Roman" w:cs="Times New Roman"/>
      <w:noProof w:val="0"/>
      <w:color w:val="000000"/>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paragraph" w:styleId="Ttulo1">
    <w:name w:val="heading 1"/>
    <w:basedOn w:val="Normal"/>
    <w:link w:val="Ttulo1Car"/>
    <w:uiPriority w:val="9"/>
    <w:qFormat/>
    <w:rsid w:val="00813737"/>
    <w:pPr>
      <w:spacing w:after="0" w:line="240" w:lineRule="auto"/>
      <w:jc w:val="center"/>
      <w:outlineLvl w:val="0"/>
    </w:pPr>
    <w:rPr>
      <w:rFonts w:ascii="Times New Roman" w:eastAsia="Times New Roman" w:hAnsi="Times New Roman" w:cs="Times New Roman"/>
      <w:b/>
      <w:bCs/>
      <w:noProof w:val="0"/>
      <w:color w:val="000000"/>
      <w:kern w:val="36"/>
      <w:sz w:val="48"/>
      <w:szCs w:val="48"/>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3737"/>
    <w:pPr>
      <w:spacing w:before="100" w:beforeAutospacing="1" w:after="119" w:line="240" w:lineRule="auto"/>
    </w:pPr>
    <w:rPr>
      <w:rFonts w:ascii="Times New Roman" w:eastAsia="Times New Roman" w:hAnsi="Times New Roman" w:cs="Times New Roman"/>
      <w:noProof w:val="0"/>
      <w:sz w:val="24"/>
      <w:szCs w:val="24"/>
      <w:lang w:val="es-ES" w:eastAsia="es-ES"/>
    </w:rPr>
  </w:style>
  <w:style w:type="paragraph" w:styleId="Textoindependiente">
    <w:name w:val="Body Text"/>
    <w:basedOn w:val="Normal"/>
    <w:link w:val="TextoindependienteCar"/>
    <w:semiHidden/>
    <w:rsid w:val="00813737"/>
    <w:pPr>
      <w:spacing w:after="0" w:line="240" w:lineRule="auto"/>
      <w:jc w:val="both"/>
    </w:pPr>
    <w:rPr>
      <w:rFonts w:ascii="Times New Roman" w:eastAsia="Times New Roman" w:hAnsi="Times New Roman" w:cs="Times New Roman"/>
      <w:noProof w:val="0"/>
      <w:sz w:val="28"/>
      <w:szCs w:val="20"/>
      <w:lang w:val="es-ES_tradnl" w:eastAsia="es-ES"/>
    </w:rPr>
  </w:style>
  <w:style w:type="character" w:customStyle="1" w:styleId="TextoindependienteCar">
    <w:name w:val="Texto independiente Car"/>
    <w:basedOn w:val="Fuentedeprrafopredeter"/>
    <w:link w:val="Textoindependiente"/>
    <w:semiHidden/>
    <w:rsid w:val="00813737"/>
    <w:rPr>
      <w:rFonts w:ascii="Times New Roman" w:eastAsia="Times New Roman" w:hAnsi="Times New Roman" w:cs="Times New Roman"/>
      <w:sz w:val="28"/>
      <w:szCs w:val="20"/>
      <w:lang w:val="es-ES_tradnl" w:eastAsia="es-ES"/>
    </w:rPr>
  </w:style>
  <w:style w:type="paragraph" w:styleId="Ttulo">
    <w:name w:val="Title"/>
    <w:basedOn w:val="Normal"/>
    <w:link w:val="TtuloCar"/>
    <w:qFormat/>
    <w:rsid w:val="00813737"/>
    <w:pPr>
      <w:spacing w:after="0" w:line="240" w:lineRule="auto"/>
      <w:jc w:val="center"/>
    </w:pPr>
    <w:rPr>
      <w:rFonts w:ascii="Times New Roman" w:eastAsia="Times New Roman" w:hAnsi="Times New Roman" w:cs="Times New Roman"/>
      <w:b/>
      <w:noProof w:val="0"/>
      <w:sz w:val="32"/>
      <w:szCs w:val="20"/>
      <w:u w:val="single"/>
      <w:lang w:val="es-ES_tradnl" w:eastAsia="es-ES"/>
    </w:rPr>
  </w:style>
  <w:style w:type="character" w:customStyle="1" w:styleId="TtuloCar">
    <w:name w:val="Título Car"/>
    <w:basedOn w:val="Fuentedeprrafopredeter"/>
    <w:link w:val="Ttulo"/>
    <w:rsid w:val="00813737"/>
    <w:rPr>
      <w:rFonts w:ascii="Times New Roman" w:eastAsia="Times New Roman" w:hAnsi="Times New Roman" w:cs="Times New Roman"/>
      <w:b/>
      <w:sz w:val="32"/>
      <w:szCs w:val="20"/>
      <w:u w:val="single"/>
      <w:lang w:val="es-ES_tradnl" w:eastAsia="es-ES"/>
    </w:rPr>
  </w:style>
  <w:style w:type="character" w:customStyle="1" w:styleId="Ttulo1Car">
    <w:name w:val="Título 1 Car"/>
    <w:basedOn w:val="Fuentedeprrafopredeter"/>
    <w:link w:val="Ttulo1"/>
    <w:uiPriority w:val="9"/>
    <w:rsid w:val="00813737"/>
    <w:rPr>
      <w:rFonts w:ascii="Times New Roman" w:eastAsia="Times New Roman" w:hAnsi="Times New Roman" w:cs="Times New Roman"/>
      <w:b/>
      <w:bCs/>
      <w:color w:val="000000"/>
      <w:kern w:val="36"/>
      <w:sz w:val="48"/>
      <w:szCs w:val="48"/>
      <w:u w:val="single"/>
      <w:lang w:eastAsia="es-ES"/>
    </w:rPr>
  </w:style>
  <w:style w:type="paragraph" w:customStyle="1" w:styleId="western">
    <w:name w:val="western"/>
    <w:basedOn w:val="Normal"/>
    <w:rsid w:val="00813737"/>
    <w:pPr>
      <w:spacing w:before="100" w:beforeAutospacing="1" w:after="0" w:line="240" w:lineRule="auto"/>
      <w:jc w:val="both"/>
    </w:pPr>
    <w:rPr>
      <w:rFonts w:ascii="Times New Roman" w:eastAsia="Times New Roman" w:hAnsi="Times New Roman" w:cs="Times New Roman"/>
      <w:noProof w:val="0"/>
      <w:color w:val="000000"/>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11138">
      <w:bodyDiv w:val="1"/>
      <w:marLeft w:val="0"/>
      <w:marRight w:val="0"/>
      <w:marTop w:val="0"/>
      <w:marBottom w:val="0"/>
      <w:divBdr>
        <w:top w:val="none" w:sz="0" w:space="0" w:color="auto"/>
        <w:left w:val="none" w:sz="0" w:space="0" w:color="auto"/>
        <w:bottom w:val="none" w:sz="0" w:space="0" w:color="auto"/>
        <w:right w:val="none" w:sz="0" w:space="0" w:color="auto"/>
      </w:divBdr>
    </w:div>
    <w:div w:id="650212145">
      <w:bodyDiv w:val="1"/>
      <w:marLeft w:val="0"/>
      <w:marRight w:val="0"/>
      <w:marTop w:val="0"/>
      <w:marBottom w:val="0"/>
      <w:divBdr>
        <w:top w:val="none" w:sz="0" w:space="0" w:color="auto"/>
        <w:left w:val="none" w:sz="0" w:space="0" w:color="auto"/>
        <w:bottom w:val="none" w:sz="0" w:space="0" w:color="auto"/>
        <w:right w:val="none" w:sz="0" w:space="0" w:color="auto"/>
      </w:divBdr>
    </w:div>
    <w:div w:id="11697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3432</Words>
  <Characters>18879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 XIII</dc:creator>
  <cp:lastModifiedBy>ALFONS XIII</cp:lastModifiedBy>
  <cp:revision>1</cp:revision>
  <dcterms:created xsi:type="dcterms:W3CDTF">2013-02-15T11:27:00Z</dcterms:created>
  <dcterms:modified xsi:type="dcterms:W3CDTF">2013-02-15T11:33:00Z</dcterms:modified>
</cp:coreProperties>
</file>