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F6B4B" w14:textId="1F7C92FF" w:rsidR="0024509E" w:rsidRDefault="0024509E" w:rsidP="0024509E">
      <w:pPr>
        <w:rPr>
          <w:b/>
          <w:bCs/>
          <w:lang w:val="es-ES"/>
        </w:rPr>
      </w:pPr>
      <w:r w:rsidRPr="007D5B1B">
        <w:rPr>
          <w:b/>
          <w:bCs/>
          <w:lang w:val="es-ES"/>
        </w:rPr>
        <w:t>PROGRAMACIÓN 1ºBACH SLE FRANCÉS CURSO 202</w:t>
      </w:r>
      <w:r w:rsidR="00355F78">
        <w:rPr>
          <w:b/>
          <w:bCs/>
          <w:lang w:val="es-ES"/>
        </w:rPr>
        <w:t>4</w:t>
      </w:r>
      <w:r w:rsidRPr="007D5B1B">
        <w:rPr>
          <w:b/>
          <w:bCs/>
          <w:lang w:val="es-ES"/>
        </w:rPr>
        <w:t>-202</w:t>
      </w:r>
      <w:r w:rsidR="00355F78">
        <w:rPr>
          <w:b/>
          <w:bCs/>
          <w:lang w:val="es-ES"/>
        </w:rPr>
        <w:t>5</w:t>
      </w:r>
      <w:r w:rsidRPr="007D5B1B">
        <w:rPr>
          <w:b/>
          <w:bCs/>
          <w:lang w:val="es-ES"/>
        </w:rPr>
        <w:t xml:space="preserve">                             IES 8 DE MARZO</w:t>
      </w:r>
    </w:p>
    <w:p w14:paraId="4FCEEB1C" w14:textId="501E7A98" w:rsidR="007D5B1B" w:rsidRDefault="007D5B1B" w:rsidP="0024509E">
      <w:pPr>
        <w:rPr>
          <w:b/>
          <w:bCs/>
          <w:lang w:val="es-ES"/>
        </w:rPr>
      </w:pPr>
    </w:p>
    <w:p w14:paraId="7C2587BC" w14:textId="77777777" w:rsidR="007D5B1B" w:rsidRPr="00EA5E80" w:rsidRDefault="007D5B1B" w:rsidP="007D5B1B">
      <w:pPr>
        <w:pStyle w:val="Prrafodelista"/>
        <w:numPr>
          <w:ilvl w:val="0"/>
          <w:numId w:val="1"/>
        </w:numPr>
        <w:rPr>
          <w:b/>
          <w:bCs/>
          <w:lang w:val="es-ES"/>
        </w:rPr>
      </w:pPr>
      <w:r w:rsidRPr="00EA5E80">
        <w:rPr>
          <w:b/>
          <w:bCs/>
          <w:lang w:val="es-ES"/>
        </w:rPr>
        <w:t>INTRODUCCIÓN</w:t>
      </w:r>
    </w:p>
    <w:p w14:paraId="46D52871" w14:textId="77777777" w:rsidR="007D5B1B" w:rsidRDefault="007D5B1B" w:rsidP="007D5B1B">
      <w:pPr>
        <w:pStyle w:val="Prrafodelista"/>
        <w:rPr>
          <w:lang w:val="es-ES"/>
        </w:rPr>
      </w:pPr>
    </w:p>
    <w:p w14:paraId="7A7D40B4" w14:textId="77777777" w:rsidR="007D5B1B" w:rsidRDefault="007D5B1B" w:rsidP="007D5B1B">
      <w:pPr>
        <w:pStyle w:val="Prrafodelista"/>
        <w:rPr>
          <w:u w:val="single"/>
          <w:lang w:val="es-ES"/>
        </w:rPr>
      </w:pPr>
      <w:r w:rsidRPr="00DF6D14">
        <w:rPr>
          <w:u w:val="single"/>
          <w:lang w:val="es-ES"/>
        </w:rPr>
        <w:t>Justificació</w:t>
      </w:r>
      <w:r>
        <w:rPr>
          <w:u w:val="single"/>
          <w:lang w:val="es-ES"/>
        </w:rPr>
        <w:t>n</w:t>
      </w:r>
    </w:p>
    <w:p w14:paraId="3228286F" w14:textId="77777777" w:rsidR="007D5B1B" w:rsidRPr="00EA5E80" w:rsidRDefault="007D5B1B" w:rsidP="007D5B1B">
      <w:pPr>
        <w:rPr>
          <w:u w:val="single"/>
          <w:lang w:val="es-ES"/>
        </w:rPr>
      </w:pPr>
      <w:r>
        <w:rPr>
          <w:lang w:val="es-ES"/>
        </w:rPr>
        <w:t xml:space="preserve">          </w:t>
      </w:r>
      <w:r w:rsidRPr="00EA5E80">
        <w:rPr>
          <w:lang w:val="es-ES"/>
        </w:rPr>
        <w:t xml:space="preserve">    </w:t>
      </w:r>
      <w:r w:rsidRPr="00EA5E80">
        <w:rPr>
          <w:u w:val="single"/>
          <w:lang w:val="es-ES"/>
        </w:rPr>
        <w:t>Contexto: entorno, centro, grupo</w:t>
      </w:r>
    </w:p>
    <w:p w14:paraId="49A40BA8" w14:textId="77777777" w:rsidR="007D5B1B" w:rsidRDefault="007D5B1B" w:rsidP="007D5B1B">
      <w:pPr>
        <w:rPr>
          <w:u w:val="single"/>
          <w:lang w:val="es-ES"/>
        </w:rPr>
      </w:pPr>
      <w:r>
        <w:rPr>
          <w:lang w:val="es-ES"/>
        </w:rPr>
        <w:t xml:space="preserve">             </w:t>
      </w:r>
      <w:r w:rsidRPr="00EA5E80">
        <w:rPr>
          <w:lang w:val="es-ES"/>
        </w:rPr>
        <w:t xml:space="preserve"> </w:t>
      </w:r>
      <w:r w:rsidRPr="00EA5E80">
        <w:rPr>
          <w:u w:val="single"/>
          <w:lang w:val="es-ES"/>
        </w:rPr>
        <w:t>Marco normativo</w:t>
      </w:r>
    </w:p>
    <w:p w14:paraId="356003FF" w14:textId="77777777" w:rsidR="007D5B1B" w:rsidRPr="002125FC" w:rsidRDefault="007D5B1B" w:rsidP="007D5B1B">
      <w:pPr>
        <w:pStyle w:val="Prrafodelista"/>
        <w:numPr>
          <w:ilvl w:val="0"/>
          <w:numId w:val="1"/>
        </w:numPr>
        <w:rPr>
          <w:b/>
          <w:bCs/>
          <w:lang w:val="es-ES"/>
        </w:rPr>
      </w:pPr>
      <w:r w:rsidRPr="00EA5E80">
        <w:rPr>
          <w:b/>
          <w:bCs/>
          <w:lang w:val="es-ES"/>
        </w:rPr>
        <w:t>PERFIL DE SALIDA</w:t>
      </w:r>
    </w:p>
    <w:p w14:paraId="3F8630EB" w14:textId="77777777" w:rsidR="007D5B1B" w:rsidRDefault="007D5B1B" w:rsidP="007D5B1B">
      <w:pPr>
        <w:pStyle w:val="Prrafodelista"/>
        <w:numPr>
          <w:ilvl w:val="0"/>
          <w:numId w:val="1"/>
        </w:numPr>
        <w:rPr>
          <w:b/>
          <w:bCs/>
          <w:lang w:val="es-ES"/>
        </w:rPr>
      </w:pPr>
      <w:r w:rsidRPr="00EA5E80">
        <w:rPr>
          <w:b/>
          <w:bCs/>
          <w:lang w:val="es-ES"/>
        </w:rPr>
        <w:t>SABERES BÁSICOS</w:t>
      </w:r>
    </w:p>
    <w:p w14:paraId="1A0F74B3" w14:textId="77777777" w:rsidR="007D5B1B" w:rsidRDefault="007D5B1B" w:rsidP="007D5B1B">
      <w:pPr>
        <w:pStyle w:val="Prrafodelista"/>
        <w:rPr>
          <w:b/>
          <w:bCs/>
          <w:lang w:val="es-ES"/>
        </w:rPr>
      </w:pPr>
    </w:p>
    <w:p w14:paraId="5DFCBBE3" w14:textId="77777777" w:rsidR="007D5B1B" w:rsidRDefault="007D5B1B" w:rsidP="007D5B1B">
      <w:pPr>
        <w:pStyle w:val="Prrafodelista"/>
        <w:rPr>
          <w:u w:val="single"/>
          <w:lang w:val="es-ES"/>
        </w:rPr>
      </w:pPr>
      <w:r w:rsidRPr="00A44519">
        <w:rPr>
          <w:u w:val="single"/>
          <w:lang w:val="es-ES"/>
        </w:rPr>
        <w:t>Unidades didácticas</w:t>
      </w:r>
    </w:p>
    <w:p w14:paraId="43C0CA88" w14:textId="77777777" w:rsidR="007D5B1B" w:rsidRPr="00A44519" w:rsidRDefault="007D5B1B" w:rsidP="007D5B1B">
      <w:pPr>
        <w:pStyle w:val="Prrafodelista"/>
        <w:rPr>
          <w:u w:val="single"/>
          <w:lang w:val="es-ES"/>
        </w:rPr>
      </w:pPr>
    </w:p>
    <w:p w14:paraId="56269FCB" w14:textId="77777777" w:rsidR="007D5B1B" w:rsidRDefault="007D5B1B" w:rsidP="007D5B1B">
      <w:pPr>
        <w:pStyle w:val="Prrafodelista"/>
        <w:numPr>
          <w:ilvl w:val="0"/>
          <w:numId w:val="1"/>
        </w:numPr>
        <w:rPr>
          <w:b/>
          <w:bCs/>
          <w:lang w:val="es-ES"/>
        </w:rPr>
      </w:pPr>
      <w:r w:rsidRPr="00EA5E80">
        <w:rPr>
          <w:b/>
          <w:bCs/>
          <w:lang w:val="es-ES"/>
        </w:rPr>
        <w:t>OBJETIVOS</w:t>
      </w:r>
    </w:p>
    <w:p w14:paraId="22CD072A" w14:textId="77777777" w:rsidR="007D5B1B" w:rsidRDefault="007D5B1B" w:rsidP="007D5B1B">
      <w:pPr>
        <w:pStyle w:val="Prrafodelista"/>
        <w:rPr>
          <w:b/>
          <w:bCs/>
          <w:lang w:val="es-ES"/>
        </w:rPr>
      </w:pPr>
    </w:p>
    <w:p w14:paraId="2E98969F" w14:textId="77777777" w:rsidR="007D5B1B" w:rsidRPr="005F2686" w:rsidRDefault="007D5B1B" w:rsidP="007D5B1B">
      <w:pPr>
        <w:pStyle w:val="Prrafodelista"/>
        <w:rPr>
          <w:u w:val="single"/>
          <w:lang w:val="es-ES"/>
        </w:rPr>
      </w:pPr>
      <w:r w:rsidRPr="005F2686">
        <w:rPr>
          <w:u w:val="single"/>
          <w:lang w:val="es-ES"/>
        </w:rPr>
        <w:t>Objetivos generales de etapa</w:t>
      </w:r>
    </w:p>
    <w:p w14:paraId="2ED72CBA" w14:textId="77777777" w:rsidR="007D5B1B" w:rsidRDefault="007D5B1B" w:rsidP="007D5B1B">
      <w:pPr>
        <w:pStyle w:val="Prrafodelista"/>
        <w:rPr>
          <w:b/>
          <w:bCs/>
          <w:lang w:val="es-ES"/>
        </w:rPr>
      </w:pPr>
    </w:p>
    <w:p w14:paraId="0FDBA2AE" w14:textId="77777777" w:rsidR="007D5B1B" w:rsidRPr="005F2686" w:rsidRDefault="007D5B1B" w:rsidP="007D5B1B">
      <w:pPr>
        <w:pStyle w:val="Prrafodelista"/>
        <w:rPr>
          <w:u w:val="single"/>
          <w:lang w:val="es-ES"/>
        </w:rPr>
      </w:pPr>
      <w:r w:rsidRPr="005F2686">
        <w:rPr>
          <w:u w:val="single"/>
          <w:lang w:val="es-ES"/>
        </w:rPr>
        <w:t>Contribución al logro de los objetivos</w:t>
      </w:r>
    </w:p>
    <w:p w14:paraId="77FCAF25" w14:textId="77777777" w:rsidR="007D5B1B" w:rsidRPr="002125FC" w:rsidRDefault="007D5B1B" w:rsidP="007D5B1B">
      <w:pPr>
        <w:pStyle w:val="Prrafodelista"/>
        <w:rPr>
          <w:b/>
          <w:bCs/>
          <w:lang w:val="es-ES"/>
        </w:rPr>
      </w:pPr>
    </w:p>
    <w:p w14:paraId="33D818A7" w14:textId="77777777" w:rsidR="007D5B1B" w:rsidRPr="002125FC" w:rsidRDefault="007D5B1B" w:rsidP="007D5B1B">
      <w:pPr>
        <w:pStyle w:val="Prrafodelista"/>
        <w:numPr>
          <w:ilvl w:val="0"/>
          <w:numId w:val="1"/>
        </w:numPr>
        <w:rPr>
          <w:b/>
          <w:bCs/>
          <w:lang w:val="es-ES"/>
        </w:rPr>
      </w:pPr>
      <w:r w:rsidRPr="00EA5E80">
        <w:rPr>
          <w:b/>
          <w:bCs/>
          <w:lang w:val="es-ES"/>
        </w:rPr>
        <w:t>COMPETENCIAS CLAVE</w:t>
      </w:r>
    </w:p>
    <w:p w14:paraId="04367C0A" w14:textId="77777777" w:rsidR="007D5B1B" w:rsidRPr="00EA5E80" w:rsidRDefault="007D5B1B" w:rsidP="007D5B1B">
      <w:pPr>
        <w:pStyle w:val="Prrafodelista"/>
        <w:numPr>
          <w:ilvl w:val="0"/>
          <w:numId w:val="1"/>
        </w:numPr>
        <w:rPr>
          <w:b/>
          <w:bCs/>
          <w:lang w:val="es-ES"/>
        </w:rPr>
      </w:pPr>
      <w:r w:rsidRPr="00EA5E80">
        <w:rPr>
          <w:b/>
          <w:bCs/>
          <w:lang w:val="es-ES"/>
        </w:rPr>
        <w:t>COMPETENCIAS ESPECÍFICAS</w:t>
      </w:r>
    </w:p>
    <w:p w14:paraId="3941360B" w14:textId="77777777" w:rsidR="007D5B1B" w:rsidRDefault="007D5B1B" w:rsidP="007D5B1B">
      <w:pPr>
        <w:pStyle w:val="Prrafodelista"/>
        <w:numPr>
          <w:ilvl w:val="0"/>
          <w:numId w:val="1"/>
        </w:numPr>
        <w:rPr>
          <w:b/>
          <w:bCs/>
          <w:lang w:val="es-ES"/>
        </w:rPr>
      </w:pPr>
      <w:r w:rsidRPr="00EA5E80">
        <w:rPr>
          <w:b/>
          <w:bCs/>
          <w:lang w:val="es-ES"/>
        </w:rPr>
        <w:t>METODOLOGÍA</w:t>
      </w:r>
    </w:p>
    <w:p w14:paraId="15C3167F" w14:textId="77777777" w:rsidR="007D5B1B" w:rsidRDefault="007D5B1B" w:rsidP="007D5B1B">
      <w:pPr>
        <w:pStyle w:val="Prrafodelista"/>
        <w:rPr>
          <w:b/>
          <w:bCs/>
          <w:lang w:val="es-ES"/>
        </w:rPr>
      </w:pPr>
    </w:p>
    <w:p w14:paraId="7842B916" w14:textId="77777777" w:rsidR="007D5B1B" w:rsidRDefault="007D5B1B" w:rsidP="007D5B1B">
      <w:pPr>
        <w:pStyle w:val="Prrafodelista"/>
        <w:rPr>
          <w:u w:val="single"/>
          <w:lang w:val="es-ES"/>
        </w:rPr>
      </w:pPr>
      <w:r w:rsidRPr="003672D3">
        <w:rPr>
          <w:u w:val="single"/>
          <w:lang w:val="es-ES"/>
        </w:rPr>
        <w:t>Situaciones de aprendizaje</w:t>
      </w:r>
    </w:p>
    <w:p w14:paraId="32C36E9D" w14:textId="77777777" w:rsidR="007D5B1B" w:rsidRPr="0096381D" w:rsidRDefault="007D5B1B" w:rsidP="007D5B1B">
      <w:pPr>
        <w:pStyle w:val="Prrafodelista"/>
        <w:rPr>
          <w:u w:val="single"/>
          <w:lang w:val="es-ES"/>
        </w:rPr>
      </w:pPr>
    </w:p>
    <w:p w14:paraId="0E774CFD" w14:textId="77777777" w:rsidR="007D5B1B" w:rsidRDefault="007D5B1B" w:rsidP="007D5B1B">
      <w:pPr>
        <w:pStyle w:val="Prrafodelista"/>
        <w:numPr>
          <w:ilvl w:val="0"/>
          <w:numId w:val="1"/>
        </w:numPr>
        <w:rPr>
          <w:b/>
          <w:bCs/>
          <w:lang w:val="es-ES"/>
        </w:rPr>
      </w:pPr>
      <w:r w:rsidRPr="00EA5E80">
        <w:rPr>
          <w:b/>
          <w:bCs/>
          <w:lang w:val="es-ES"/>
        </w:rPr>
        <w:t>CRITERIOS DE EVALUACIÓN</w:t>
      </w:r>
    </w:p>
    <w:p w14:paraId="11D1321F" w14:textId="77777777" w:rsidR="007D5B1B" w:rsidRDefault="007D5B1B" w:rsidP="007D5B1B">
      <w:pPr>
        <w:pStyle w:val="Prrafodelista"/>
        <w:rPr>
          <w:b/>
          <w:bCs/>
          <w:lang w:val="es-ES"/>
        </w:rPr>
      </w:pPr>
    </w:p>
    <w:p w14:paraId="217C892F" w14:textId="77777777" w:rsidR="007D5B1B" w:rsidRPr="00A44519" w:rsidRDefault="007D5B1B" w:rsidP="007D5B1B">
      <w:pPr>
        <w:pStyle w:val="Prrafodelista"/>
        <w:rPr>
          <w:u w:val="single"/>
          <w:lang w:val="es-ES"/>
        </w:rPr>
      </w:pPr>
      <w:bookmarkStart w:id="0" w:name="_Hlk119251982"/>
      <w:r w:rsidRPr="00A44519">
        <w:rPr>
          <w:u w:val="single"/>
          <w:lang w:val="es-ES"/>
        </w:rPr>
        <w:t>Competencias específicas y criterios de evaluación</w:t>
      </w:r>
      <w:bookmarkEnd w:id="0"/>
    </w:p>
    <w:p w14:paraId="41A79336" w14:textId="77777777" w:rsidR="007D5B1B" w:rsidRPr="00EA5E80" w:rsidRDefault="007D5B1B" w:rsidP="007D5B1B">
      <w:pPr>
        <w:pStyle w:val="Prrafodelista"/>
        <w:rPr>
          <w:b/>
          <w:bCs/>
          <w:lang w:val="es-ES"/>
        </w:rPr>
      </w:pPr>
    </w:p>
    <w:p w14:paraId="37BD6FBC" w14:textId="41E5E597" w:rsidR="007D5B1B" w:rsidRDefault="007D5B1B" w:rsidP="00F345FF">
      <w:pPr>
        <w:pStyle w:val="Prrafodelista"/>
        <w:numPr>
          <w:ilvl w:val="0"/>
          <w:numId w:val="1"/>
        </w:numPr>
        <w:rPr>
          <w:b/>
          <w:bCs/>
          <w:lang w:val="es-ES"/>
        </w:rPr>
      </w:pPr>
      <w:r w:rsidRPr="00EA5E80">
        <w:rPr>
          <w:b/>
          <w:bCs/>
          <w:lang w:val="es-ES"/>
        </w:rPr>
        <w:t>EVALUACIÓN</w:t>
      </w:r>
    </w:p>
    <w:p w14:paraId="2BA5A2C8" w14:textId="77777777" w:rsidR="00F345FF" w:rsidRPr="00F345FF" w:rsidRDefault="00F345FF" w:rsidP="00F345FF">
      <w:pPr>
        <w:pStyle w:val="Prrafodelista"/>
        <w:rPr>
          <w:b/>
          <w:bCs/>
          <w:lang w:val="es-ES"/>
        </w:rPr>
      </w:pPr>
    </w:p>
    <w:p w14:paraId="79744401" w14:textId="77777777" w:rsidR="007D5B1B" w:rsidRPr="00A44519" w:rsidRDefault="007D5B1B" w:rsidP="007D5B1B">
      <w:pPr>
        <w:pStyle w:val="Prrafodelista"/>
        <w:rPr>
          <w:u w:val="single"/>
          <w:lang w:val="es-ES"/>
        </w:rPr>
      </w:pPr>
      <w:r w:rsidRPr="00A44519">
        <w:rPr>
          <w:u w:val="single"/>
          <w:lang w:val="es-ES"/>
        </w:rPr>
        <w:t>Criterios de calificación</w:t>
      </w:r>
    </w:p>
    <w:p w14:paraId="7C61C9DA" w14:textId="77777777" w:rsidR="007D5B1B" w:rsidRDefault="007D5B1B" w:rsidP="007D5B1B">
      <w:pPr>
        <w:pStyle w:val="Prrafodelista"/>
        <w:rPr>
          <w:b/>
          <w:bCs/>
          <w:lang w:val="es-ES"/>
        </w:rPr>
      </w:pPr>
    </w:p>
    <w:p w14:paraId="4E89BB30" w14:textId="77777777" w:rsidR="007D5B1B" w:rsidRPr="00A44519" w:rsidRDefault="007D5B1B" w:rsidP="007D5B1B">
      <w:pPr>
        <w:pStyle w:val="Prrafodelista"/>
        <w:rPr>
          <w:u w:val="single"/>
          <w:lang w:val="es-ES"/>
        </w:rPr>
      </w:pPr>
      <w:r w:rsidRPr="00A44519">
        <w:rPr>
          <w:u w:val="single"/>
          <w:lang w:val="es-ES"/>
        </w:rPr>
        <w:t>Instrumentos de evaluación</w:t>
      </w:r>
    </w:p>
    <w:p w14:paraId="14DEF82E" w14:textId="77777777" w:rsidR="007D5B1B" w:rsidRPr="00EA5E80" w:rsidRDefault="007D5B1B" w:rsidP="007D5B1B">
      <w:pPr>
        <w:pStyle w:val="Prrafodelista"/>
        <w:rPr>
          <w:b/>
          <w:bCs/>
          <w:lang w:val="es-ES"/>
        </w:rPr>
      </w:pPr>
    </w:p>
    <w:p w14:paraId="48E3CB16" w14:textId="77777777" w:rsidR="007D5B1B" w:rsidRDefault="007D5B1B" w:rsidP="007D5B1B">
      <w:pPr>
        <w:pStyle w:val="Prrafodelista"/>
        <w:numPr>
          <w:ilvl w:val="0"/>
          <w:numId w:val="1"/>
        </w:numPr>
        <w:rPr>
          <w:b/>
          <w:bCs/>
          <w:lang w:val="es-ES"/>
        </w:rPr>
      </w:pPr>
      <w:r w:rsidRPr="00EA5E80">
        <w:rPr>
          <w:b/>
          <w:bCs/>
          <w:lang w:val="es-ES"/>
        </w:rPr>
        <w:t>ATENCIÓN A LA DIVERSIDAD</w:t>
      </w:r>
    </w:p>
    <w:p w14:paraId="65F2E4AE" w14:textId="77777777" w:rsidR="007D5B1B" w:rsidRPr="00EA5E80" w:rsidRDefault="007D5B1B" w:rsidP="007D5B1B">
      <w:pPr>
        <w:pStyle w:val="Prrafodelista"/>
        <w:numPr>
          <w:ilvl w:val="0"/>
          <w:numId w:val="1"/>
        </w:numPr>
        <w:rPr>
          <w:b/>
          <w:bCs/>
          <w:lang w:val="es-ES"/>
        </w:rPr>
      </w:pPr>
      <w:r>
        <w:rPr>
          <w:b/>
          <w:bCs/>
          <w:lang w:val="es-ES"/>
        </w:rPr>
        <w:t>ACTIVIDADES EXTRAESCOLARES</w:t>
      </w:r>
    </w:p>
    <w:p w14:paraId="3C5208DD" w14:textId="6503CFA4" w:rsidR="007D5B1B" w:rsidRDefault="007D5B1B" w:rsidP="0024509E">
      <w:pPr>
        <w:rPr>
          <w:b/>
          <w:bCs/>
          <w:lang w:val="es-ES"/>
        </w:rPr>
      </w:pPr>
    </w:p>
    <w:p w14:paraId="5E41B83E" w14:textId="07AE9256" w:rsidR="007D5B1B" w:rsidRDefault="007D5B1B" w:rsidP="0024509E">
      <w:pPr>
        <w:rPr>
          <w:b/>
          <w:bCs/>
          <w:lang w:val="es-ES"/>
        </w:rPr>
      </w:pPr>
    </w:p>
    <w:p w14:paraId="4F309614" w14:textId="15FA56E2" w:rsidR="00B70A79" w:rsidRDefault="00B70A79" w:rsidP="0024509E">
      <w:pPr>
        <w:rPr>
          <w:b/>
          <w:bCs/>
          <w:lang w:val="es-ES"/>
        </w:rPr>
      </w:pPr>
    </w:p>
    <w:p w14:paraId="3FE3D8DE" w14:textId="77777777" w:rsidR="00B70A79" w:rsidRPr="007D5B1B" w:rsidRDefault="00B70A79" w:rsidP="0024509E">
      <w:pPr>
        <w:rPr>
          <w:b/>
          <w:bCs/>
          <w:lang w:val="es-ES"/>
        </w:rPr>
      </w:pPr>
    </w:p>
    <w:p w14:paraId="2AD3F364" w14:textId="0C628CBB" w:rsidR="0024509E" w:rsidRDefault="0024509E" w:rsidP="0024509E">
      <w:pPr>
        <w:rPr>
          <w:lang w:val="es-ES"/>
        </w:rPr>
      </w:pPr>
    </w:p>
    <w:p w14:paraId="3BBD8CA5" w14:textId="77777777" w:rsidR="00F345FF" w:rsidRDefault="00F345FF" w:rsidP="0024509E">
      <w:pPr>
        <w:rPr>
          <w:lang w:val="es-ES"/>
        </w:rPr>
      </w:pPr>
    </w:p>
    <w:p w14:paraId="202D0052" w14:textId="7CBB2C88" w:rsidR="0024509E" w:rsidRPr="007D5B1B" w:rsidRDefault="0024509E" w:rsidP="007D5B1B">
      <w:pPr>
        <w:pStyle w:val="Prrafodelista"/>
        <w:numPr>
          <w:ilvl w:val="0"/>
          <w:numId w:val="2"/>
        </w:numPr>
        <w:rPr>
          <w:b/>
          <w:bCs/>
          <w:lang w:val="es-ES"/>
        </w:rPr>
      </w:pPr>
      <w:r w:rsidRPr="007D5B1B">
        <w:rPr>
          <w:b/>
          <w:bCs/>
          <w:lang w:val="es-ES"/>
        </w:rPr>
        <w:lastRenderedPageBreak/>
        <w:t>INTRODUCCIÓN</w:t>
      </w:r>
    </w:p>
    <w:p w14:paraId="79721E15" w14:textId="77777777" w:rsidR="0024509E" w:rsidRDefault="0024509E" w:rsidP="0024509E">
      <w:pPr>
        <w:pStyle w:val="Prrafodelista"/>
        <w:rPr>
          <w:lang w:val="es-ES"/>
        </w:rPr>
      </w:pPr>
    </w:p>
    <w:p w14:paraId="29F8F2BB" w14:textId="20BDC2F2" w:rsidR="0024509E" w:rsidRDefault="0024509E" w:rsidP="0024509E">
      <w:pPr>
        <w:pStyle w:val="Prrafodelista"/>
        <w:rPr>
          <w:u w:val="single"/>
          <w:lang w:val="es-ES"/>
        </w:rPr>
      </w:pPr>
      <w:r w:rsidRPr="00DF6D14">
        <w:rPr>
          <w:u w:val="single"/>
          <w:lang w:val="es-ES"/>
        </w:rPr>
        <w:t>Justificación</w:t>
      </w:r>
    </w:p>
    <w:p w14:paraId="65D72EFA" w14:textId="77777777" w:rsidR="008D26FB" w:rsidRPr="008D26FB" w:rsidRDefault="004D2204" w:rsidP="008D26FB">
      <w:pPr>
        <w:pStyle w:val="Default"/>
        <w:rPr>
          <w:rFonts w:eastAsiaTheme="minorHAnsi"/>
          <w:lang w:val="en-US"/>
        </w:rPr>
      </w:pPr>
      <w:r w:rsidRPr="004D2204">
        <w:rPr>
          <w:lang w:val="es-ES"/>
        </w:rPr>
        <w:t xml:space="preserve"> </w:t>
      </w:r>
    </w:p>
    <w:p w14:paraId="3A3CE793" w14:textId="77777777" w:rsidR="008D26FB" w:rsidRDefault="008D26FB" w:rsidP="008D26FB">
      <w:pPr>
        <w:autoSpaceDE w:val="0"/>
        <w:autoSpaceDN w:val="0"/>
        <w:adjustRightInd w:val="0"/>
        <w:spacing w:after="0" w:line="240" w:lineRule="auto"/>
        <w:jc w:val="both"/>
        <w:rPr>
          <w:rFonts w:cstheme="minorHAnsi"/>
          <w:color w:val="000000"/>
          <w:lang w:val="es-ES"/>
        </w:rPr>
      </w:pPr>
      <w:r w:rsidRPr="008D26FB">
        <w:rPr>
          <w:rFonts w:ascii="Arial" w:hAnsi="Arial" w:cs="Arial"/>
          <w:color w:val="000000"/>
          <w:sz w:val="24"/>
          <w:szCs w:val="24"/>
          <w:lang w:val="es-ES"/>
        </w:rPr>
        <w:t xml:space="preserve"> </w:t>
      </w:r>
      <w:r w:rsidRPr="008D26FB">
        <w:rPr>
          <w:rFonts w:cstheme="minorHAnsi"/>
          <w:color w:val="000000"/>
          <w:lang w:val="es-ES"/>
        </w:rPr>
        <w:t xml:space="preserve">La comunicación en distintas lenguas en la sociedad actual, caracterizada por la globalización, el plurilingüismo y la interculturalidad, exige una educación y formación más adaptadas a las demandas que esta sociedad requiere para el desarrollo de individuos independientes, activos y comprometidos con la realidad contemporánea. </w:t>
      </w:r>
    </w:p>
    <w:p w14:paraId="2EEE67E7" w14:textId="77777777" w:rsidR="008D26FB" w:rsidRDefault="008D26FB" w:rsidP="008D26FB">
      <w:pPr>
        <w:autoSpaceDE w:val="0"/>
        <w:autoSpaceDN w:val="0"/>
        <w:adjustRightInd w:val="0"/>
        <w:spacing w:after="0" w:line="240" w:lineRule="auto"/>
        <w:jc w:val="both"/>
        <w:rPr>
          <w:rFonts w:cstheme="minorHAnsi"/>
          <w:color w:val="000000"/>
          <w:lang w:val="es-ES"/>
        </w:rPr>
      </w:pPr>
      <w:r w:rsidRPr="008D26FB">
        <w:rPr>
          <w:rFonts w:cstheme="minorHAnsi"/>
          <w:color w:val="000000"/>
          <w:lang w:val="es-ES"/>
        </w:rPr>
        <w:t xml:space="preserve">En ese sentido, la lengua extranjera, en consonancia con las directrices marcadas por el Consejo de Europa a través del Marco Común Europeo de Referencia para las Lenguas, contribuye al desarrollo del alumnado como personas, ciudadanos y futuros profesionales en un mundo interconectado, global y cambiante, donde la internacionalización, la movilidad y el descubrimiento de otras culturas estén presentes. </w:t>
      </w:r>
    </w:p>
    <w:p w14:paraId="3827225C" w14:textId="77777777" w:rsidR="008D26FB" w:rsidRDefault="008D26FB" w:rsidP="008D26FB">
      <w:pPr>
        <w:autoSpaceDE w:val="0"/>
        <w:autoSpaceDN w:val="0"/>
        <w:adjustRightInd w:val="0"/>
        <w:spacing w:after="0" w:line="240" w:lineRule="auto"/>
        <w:jc w:val="both"/>
        <w:rPr>
          <w:rFonts w:cstheme="minorHAnsi"/>
          <w:color w:val="000000"/>
          <w:lang w:val="es-ES"/>
        </w:rPr>
      </w:pPr>
    </w:p>
    <w:p w14:paraId="0B32070A" w14:textId="0B14CDC8" w:rsidR="008D26FB" w:rsidRPr="008D26FB" w:rsidRDefault="008D26FB" w:rsidP="008D26FB">
      <w:pPr>
        <w:autoSpaceDE w:val="0"/>
        <w:autoSpaceDN w:val="0"/>
        <w:adjustRightInd w:val="0"/>
        <w:spacing w:after="0" w:line="240" w:lineRule="auto"/>
        <w:jc w:val="both"/>
        <w:rPr>
          <w:rFonts w:cstheme="minorHAnsi"/>
          <w:color w:val="000000"/>
          <w:lang w:val="es-ES"/>
        </w:rPr>
      </w:pPr>
      <w:r w:rsidRPr="008D26FB">
        <w:rPr>
          <w:rFonts w:cstheme="minorHAnsi"/>
          <w:color w:val="000000"/>
          <w:lang w:val="es-ES"/>
        </w:rPr>
        <w:t xml:space="preserve">De esta manera, el objetivo del aprendizaje de lenguas en la actualidad no debe ser el dominio de una, dos o más lenguas consideradas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w:t>
      </w:r>
    </w:p>
    <w:p w14:paraId="1944B26C" w14:textId="505DFFCF" w:rsidR="008D26FB" w:rsidRDefault="008D26FB" w:rsidP="008D26FB">
      <w:pPr>
        <w:autoSpaceDE w:val="0"/>
        <w:autoSpaceDN w:val="0"/>
        <w:adjustRightInd w:val="0"/>
        <w:spacing w:after="0" w:line="240" w:lineRule="auto"/>
        <w:jc w:val="both"/>
        <w:rPr>
          <w:rFonts w:cstheme="minorHAnsi"/>
          <w:color w:val="000000"/>
          <w:lang w:val="es-ES"/>
        </w:rPr>
      </w:pPr>
      <w:r w:rsidRPr="008D26FB">
        <w:rPr>
          <w:rFonts w:cstheme="minorHAnsi"/>
          <w:color w:val="000000"/>
          <w:lang w:val="es-ES"/>
        </w:rPr>
        <w:t xml:space="preserve">La materia de Segunda Lengua Extranjera en la etapa de Bachillerato contribuye a la adquisición de distintas competencias clave, y de manera directa a las competencias en comunicación lingüística y plurilingüe, que implica el uso de distintas lenguas de forma apropiada y eficaz para el aprendizaje y la comunicación. Las competencias específicas de la materia, relacionadas con las competencias clave de la etapa y con los retos del siglo XXI, permiten al alumnado comunicarse en la segunda lengua extranjera elegida y enriquecer su repertorio lingüístico individual, aprovechando las experiencias propias para mejorar la comunicación tanto en las lenguas familiares como en las lenguas extranjeras. </w:t>
      </w:r>
    </w:p>
    <w:p w14:paraId="412B809D" w14:textId="77777777" w:rsidR="008D26FB" w:rsidRPr="008D26FB" w:rsidRDefault="008D26FB" w:rsidP="008D26FB">
      <w:pPr>
        <w:autoSpaceDE w:val="0"/>
        <w:autoSpaceDN w:val="0"/>
        <w:adjustRightInd w:val="0"/>
        <w:spacing w:after="0" w:line="240" w:lineRule="auto"/>
        <w:jc w:val="both"/>
        <w:rPr>
          <w:rFonts w:cstheme="minorHAnsi"/>
          <w:color w:val="000000"/>
          <w:lang w:val="es-ES"/>
        </w:rPr>
      </w:pPr>
    </w:p>
    <w:p w14:paraId="1F505D06" w14:textId="24D23561" w:rsidR="008D26FB" w:rsidRDefault="008D26FB" w:rsidP="008D26FB">
      <w:pPr>
        <w:autoSpaceDE w:val="0"/>
        <w:autoSpaceDN w:val="0"/>
        <w:adjustRightInd w:val="0"/>
        <w:spacing w:after="0" w:line="240" w:lineRule="auto"/>
        <w:jc w:val="both"/>
        <w:rPr>
          <w:rFonts w:cstheme="minorHAnsi"/>
          <w:color w:val="000000"/>
          <w:lang w:val="es-ES"/>
        </w:rPr>
      </w:pPr>
      <w:r w:rsidRPr="008D26FB">
        <w:rPr>
          <w:rFonts w:cstheme="minorHAnsi"/>
          <w:color w:val="000000"/>
          <w:lang w:val="es-ES"/>
        </w:rPr>
        <w:t>El currículo de la Segunda Lengua Extranjera responde, en términos generales, al mismo enfoque que el de la Primera Lengua Extranjera. Su tratamiento variará en función de los aprendizajes ya existentes, adquiridos en etapas anteriores. Por tanto, las competencias específicas y los ejes de contenidos son los mismos que los de la Primera Lengua Extranjera, la única diferencia se concreta en un menor nivel de exigencia en el grado de fluidez y de corrección. Por otro lado, el hecho de ser esta la cuarta lengua curricular del alumnado, lo pondrá en disposición de aprenderla con más facilidad y de adquirir un nivel aceptable de competencia comunicativa en un tiempo menor gracias a las transferencias lingüísticas.</w:t>
      </w:r>
      <w:r>
        <w:rPr>
          <w:rFonts w:cstheme="minorHAnsi"/>
          <w:color w:val="000000"/>
          <w:lang w:val="es-ES"/>
        </w:rPr>
        <w:t xml:space="preserve"> </w:t>
      </w:r>
    </w:p>
    <w:p w14:paraId="796FC6D4" w14:textId="77777777" w:rsidR="00864DB8" w:rsidRPr="00F123AE" w:rsidRDefault="00864DB8" w:rsidP="00864DB8">
      <w:pPr>
        <w:autoSpaceDE w:val="0"/>
        <w:autoSpaceDN w:val="0"/>
        <w:adjustRightInd w:val="0"/>
        <w:spacing w:after="0" w:line="240" w:lineRule="auto"/>
        <w:rPr>
          <w:rFonts w:ascii="Arial" w:hAnsi="Arial" w:cs="Arial"/>
          <w:color w:val="000000"/>
          <w:sz w:val="24"/>
          <w:szCs w:val="24"/>
          <w:lang w:val="es-ES"/>
        </w:rPr>
      </w:pPr>
    </w:p>
    <w:p w14:paraId="502BB3CC" w14:textId="21544369" w:rsidR="00864DB8" w:rsidRDefault="00864DB8" w:rsidP="000406A3">
      <w:pPr>
        <w:autoSpaceDE w:val="0"/>
        <w:autoSpaceDN w:val="0"/>
        <w:adjustRightInd w:val="0"/>
        <w:spacing w:after="0" w:line="240" w:lineRule="auto"/>
        <w:jc w:val="both"/>
        <w:rPr>
          <w:rFonts w:cstheme="minorHAnsi"/>
          <w:color w:val="000000"/>
          <w:lang w:val="es-ES"/>
        </w:rPr>
      </w:pPr>
      <w:r w:rsidRPr="00864DB8">
        <w:rPr>
          <w:rFonts w:ascii="Arial" w:hAnsi="Arial" w:cs="Arial"/>
          <w:color w:val="000000"/>
          <w:sz w:val="24"/>
          <w:szCs w:val="24"/>
          <w:lang w:val="es-ES"/>
        </w:rPr>
        <w:t xml:space="preserve"> </w:t>
      </w:r>
      <w:r w:rsidR="000406A3">
        <w:rPr>
          <w:rFonts w:cstheme="minorHAnsi"/>
          <w:color w:val="000000"/>
          <w:lang w:val="es-ES"/>
        </w:rPr>
        <w:t xml:space="preserve">En nuestro caso de SLE </w:t>
      </w:r>
      <w:proofErr w:type="gramStart"/>
      <w:r w:rsidR="000406A3">
        <w:rPr>
          <w:rFonts w:cstheme="minorHAnsi"/>
          <w:color w:val="000000"/>
          <w:lang w:val="es-ES"/>
        </w:rPr>
        <w:t>Francés</w:t>
      </w:r>
      <w:proofErr w:type="gramEnd"/>
      <w:r w:rsidRPr="00864DB8">
        <w:rPr>
          <w:rFonts w:cstheme="minorHAnsi"/>
          <w:color w:val="000000"/>
          <w:lang w:val="es-ES"/>
        </w:rPr>
        <w:t xml:space="preserve">, el alumnado tiene la ventaja de no partir de cero en el aprendizaje de dichas segundas lenguas pues ya han adquirido las bases y destrezas propias de la primera lengua extranjera, además de dominar las dos lenguas oficiales –castellano y valenciano- al acabar la educación básica. </w:t>
      </w:r>
    </w:p>
    <w:p w14:paraId="38AACF76" w14:textId="77777777" w:rsidR="000406A3" w:rsidRPr="00864DB8" w:rsidRDefault="000406A3" w:rsidP="000406A3">
      <w:pPr>
        <w:autoSpaceDE w:val="0"/>
        <w:autoSpaceDN w:val="0"/>
        <w:adjustRightInd w:val="0"/>
        <w:spacing w:after="0" w:line="240" w:lineRule="auto"/>
        <w:jc w:val="both"/>
        <w:rPr>
          <w:rFonts w:cstheme="minorHAnsi"/>
          <w:color w:val="000000"/>
          <w:lang w:val="es-ES"/>
        </w:rPr>
      </w:pPr>
    </w:p>
    <w:p w14:paraId="379D8408" w14:textId="0BE5C42D" w:rsidR="00864DB8" w:rsidRDefault="00864DB8" w:rsidP="000406A3">
      <w:pPr>
        <w:autoSpaceDE w:val="0"/>
        <w:autoSpaceDN w:val="0"/>
        <w:adjustRightInd w:val="0"/>
        <w:spacing w:after="0" w:line="240" w:lineRule="auto"/>
        <w:jc w:val="both"/>
        <w:rPr>
          <w:rFonts w:cstheme="minorHAnsi"/>
          <w:color w:val="000000"/>
          <w:lang w:val="es-ES"/>
        </w:rPr>
      </w:pPr>
      <w:r w:rsidRPr="00864DB8">
        <w:rPr>
          <w:rFonts w:cstheme="minorHAnsi"/>
          <w:color w:val="000000"/>
          <w:lang w:val="es-ES"/>
        </w:rPr>
        <w:t xml:space="preserve">En consonancia con este enfoque, la materia de Segunda Lengua Extranjera en la etapa de Bachillerato tiene como objetivo principal la adquisición de la competencia comunicativa en la segunda lengua extranjera elegida, de modo que permita al alumnado comprender, expresarse, interactuar y mediar en dicha lengua con eficacia, fluidez y corrección, así como el enriquecimiento y la expansión de su conciencia intercultural. </w:t>
      </w:r>
    </w:p>
    <w:p w14:paraId="08A3B1D1" w14:textId="77777777" w:rsidR="000406A3" w:rsidRPr="00864DB8" w:rsidRDefault="000406A3" w:rsidP="000406A3">
      <w:pPr>
        <w:autoSpaceDE w:val="0"/>
        <w:autoSpaceDN w:val="0"/>
        <w:adjustRightInd w:val="0"/>
        <w:spacing w:after="0" w:line="240" w:lineRule="auto"/>
        <w:jc w:val="both"/>
        <w:rPr>
          <w:rFonts w:cstheme="minorHAnsi"/>
          <w:color w:val="000000"/>
          <w:lang w:val="es-ES"/>
        </w:rPr>
      </w:pPr>
    </w:p>
    <w:p w14:paraId="38EAE4AA" w14:textId="236E6011" w:rsidR="00783B55" w:rsidRPr="00783B55" w:rsidRDefault="00864DB8" w:rsidP="00783B55">
      <w:pPr>
        <w:autoSpaceDE w:val="0"/>
        <w:autoSpaceDN w:val="0"/>
        <w:adjustRightInd w:val="0"/>
        <w:spacing w:after="0" w:line="240" w:lineRule="auto"/>
        <w:rPr>
          <w:rFonts w:cstheme="minorHAnsi"/>
          <w:color w:val="000000"/>
          <w:lang w:val="es-ES"/>
        </w:rPr>
      </w:pPr>
      <w:r w:rsidRPr="00864DB8">
        <w:rPr>
          <w:rFonts w:cstheme="minorHAnsi"/>
          <w:color w:val="000000"/>
          <w:lang w:val="es-ES"/>
        </w:rPr>
        <w:t xml:space="preserve">La Segunda Lengua Extranjera, en el desarrollo de las competencias específicas de comprensión, expresión, interacción y mediación, fomenta que el alumnado pueda adquirir los elementos básicos de la cultura en sus aspectos humanísticos, contribuyendo al desarrollo y la </w:t>
      </w:r>
      <w:r w:rsidRPr="00864DB8">
        <w:rPr>
          <w:rFonts w:cstheme="minorHAnsi"/>
          <w:color w:val="000000"/>
          <w:lang w:val="es-ES"/>
        </w:rPr>
        <w:lastRenderedPageBreak/>
        <w:t>consolidación de hábitos de estudio y de trabajo, como preparación a su incorporación a estudios posteriores y a su inserción laboral.</w:t>
      </w:r>
    </w:p>
    <w:p w14:paraId="16404E1B" w14:textId="5C682D36" w:rsidR="00783B55" w:rsidRDefault="00783B55" w:rsidP="00783B55">
      <w:pPr>
        <w:autoSpaceDE w:val="0"/>
        <w:autoSpaceDN w:val="0"/>
        <w:adjustRightInd w:val="0"/>
        <w:spacing w:after="0" w:line="240" w:lineRule="auto"/>
        <w:rPr>
          <w:rFonts w:cstheme="minorHAnsi"/>
          <w:color w:val="000000"/>
          <w:lang w:val="es-ES"/>
        </w:rPr>
      </w:pPr>
      <w:r w:rsidRPr="00783B55">
        <w:rPr>
          <w:rFonts w:cstheme="minorHAnsi"/>
          <w:color w:val="000000"/>
          <w:lang w:val="es-ES"/>
        </w:rPr>
        <w:t xml:space="preserve"> Al mismo tiempo, promueve el desarrollo de valores como el respeto a los derechos y a las libertades individuales, la igualdad efectiva, el esfuerzo y responsabilidad individual, así como el aprendizaje a lo largo de la vida con la adquisición de hábitos de trabajo y conocimientos en el ámbito lingüístico.</w:t>
      </w:r>
    </w:p>
    <w:p w14:paraId="239B63EF" w14:textId="1B559035" w:rsidR="00783B55" w:rsidRDefault="00783B55" w:rsidP="00783B55">
      <w:pPr>
        <w:autoSpaceDE w:val="0"/>
        <w:autoSpaceDN w:val="0"/>
        <w:adjustRightInd w:val="0"/>
        <w:spacing w:after="0" w:line="240" w:lineRule="auto"/>
        <w:rPr>
          <w:rFonts w:cstheme="minorHAnsi"/>
          <w:color w:val="000000"/>
          <w:lang w:val="es-ES"/>
        </w:rPr>
      </w:pPr>
    </w:p>
    <w:p w14:paraId="185F5773" w14:textId="77777777"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La Segunda Lengua Extranjera, además, permite al alumnado desenvolverse mejor en los entornos digitales y acceder a las culturas vehiculadas a través de la segunda lengua extranjera, tanto siendo motor de formación y aprendizaje, como fuente de información y disfrute. </w:t>
      </w:r>
    </w:p>
    <w:p w14:paraId="58DF4ABF" w14:textId="77777777" w:rsidR="00783B55" w:rsidRDefault="00783B55" w:rsidP="00783B55">
      <w:pPr>
        <w:autoSpaceDE w:val="0"/>
        <w:autoSpaceDN w:val="0"/>
        <w:adjustRightInd w:val="0"/>
        <w:spacing w:after="0" w:line="240" w:lineRule="auto"/>
        <w:jc w:val="both"/>
        <w:rPr>
          <w:rFonts w:cstheme="minorHAnsi"/>
          <w:color w:val="000000"/>
          <w:lang w:val="es-ES"/>
        </w:rPr>
      </w:pPr>
    </w:p>
    <w:p w14:paraId="34D49256" w14:textId="09435A55"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Cabe enfatizar la importancia que en esta materia tienen las herramientas digitales para reforzar el aprendizaje, la enseñanza y la evaluación de idiomas. Por ello, el desarrollo del pensamiento crítico, la alfabetización digital y el uso adecuado, seguro, ético y responsable de la tecnología suponen un elemento de aprendizaje muy relevante. </w:t>
      </w:r>
    </w:p>
    <w:p w14:paraId="77ED134A" w14:textId="77777777" w:rsidR="00783B55" w:rsidRPr="00783B55" w:rsidRDefault="00783B55" w:rsidP="00783B55">
      <w:pPr>
        <w:autoSpaceDE w:val="0"/>
        <w:autoSpaceDN w:val="0"/>
        <w:adjustRightInd w:val="0"/>
        <w:spacing w:after="0" w:line="240" w:lineRule="auto"/>
        <w:jc w:val="both"/>
        <w:rPr>
          <w:rFonts w:cstheme="minorHAnsi"/>
          <w:color w:val="000000"/>
          <w:lang w:val="es-ES"/>
        </w:rPr>
      </w:pPr>
    </w:p>
    <w:p w14:paraId="64FD915F" w14:textId="77777777"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Así pues, en el presente currículo las dos dimensiones básicas del plurilingüismo están presentes: la dimensión comunicativa y la dimensión intercultural.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w:t>
      </w:r>
    </w:p>
    <w:p w14:paraId="59FECD99" w14:textId="5D0A08B9" w:rsidR="00783B55" w:rsidRP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 </w:t>
      </w:r>
    </w:p>
    <w:p w14:paraId="3C8A0690" w14:textId="1F22570D" w:rsidR="00783B55" w:rsidRP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Para el aprendizaje de la segunda lengua extranjera y el desarrollo de su dimensión comunicativa e intercultural, cabe adoptar un enfoque comunicativo, en el que destaque el aprendizaje orientado a la acción, teniendo como referente el Marco Común Europeo de Referencia para las Lenguas y el Marco Común Europeo de Referencia de las Lenguas: Aprendizaje, Enseñanza, Evaluación (MCER) (volumen complementario)</w:t>
      </w:r>
      <w:r w:rsidRPr="00783B55">
        <w:rPr>
          <w:rFonts w:cstheme="minorHAnsi"/>
          <w:i/>
          <w:iCs/>
          <w:color w:val="000000"/>
          <w:lang w:val="es-ES"/>
        </w:rPr>
        <w:t>.</w:t>
      </w:r>
    </w:p>
    <w:p w14:paraId="79F65399" w14:textId="6EBEE67D" w:rsidR="008D26FB" w:rsidRDefault="008D26FB" w:rsidP="008D26FB">
      <w:pPr>
        <w:autoSpaceDE w:val="0"/>
        <w:autoSpaceDN w:val="0"/>
        <w:adjustRightInd w:val="0"/>
        <w:spacing w:after="0" w:line="240" w:lineRule="auto"/>
        <w:jc w:val="both"/>
        <w:rPr>
          <w:rFonts w:cstheme="minorHAnsi"/>
          <w:color w:val="000000"/>
          <w:lang w:val="es-ES"/>
        </w:rPr>
      </w:pPr>
    </w:p>
    <w:p w14:paraId="65DBFB1F" w14:textId="267498A6"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Este enfoque considera que los usuarios de una lengua, así como el alumnado que la aprende, son agentes sociales, es decir, son miembros de una sociedad que lleva a cabo una serie de tareas, no sólo relacionadas con la lengua, en un entorno y circunstancias específicos. Por ello, metodologías comunicativas como el aprendizaje basado en tareas o el Tratamiento Integrado de Lenguas (TIL) y Tratamiento Integrado de Lenguas y Contenidos (TILC), resultan apropiadas para el desarrollo competencial del currículo en esta materia, así como el uso de otras metodologías eclécticas que sigan un enfoque comunicativo. </w:t>
      </w:r>
    </w:p>
    <w:p w14:paraId="6210EF72" w14:textId="77777777" w:rsidR="00783B55" w:rsidRPr="00783B55" w:rsidRDefault="00783B55" w:rsidP="00783B55">
      <w:pPr>
        <w:autoSpaceDE w:val="0"/>
        <w:autoSpaceDN w:val="0"/>
        <w:adjustRightInd w:val="0"/>
        <w:spacing w:after="0" w:line="240" w:lineRule="auto"/>
        <w:jc w:val="both"/>
        <w:rPr>
          <w:rFonts w:cstheme="minorHAnsi"/>
          <w:color w:val="000000"/>
          <w:lang w:val="es-ES"/>
        </w:rPr>
      </w:pPr>
    </w:p>
    <w:p w14:paraId="6218989F" w14:textId="77777777"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La Segunda Lengua Extranjera presenta una continuidad en las competencias específicas respecto a Educación Básica, ya que supone una progresión respecto a los saberes adquiridos a lo largo de esta etapa, e implica una ampliación y profundización de las competencias específicas de comprensión, expresión, interacción y mediación, así como la extensión en cuanto a los ámbitos de las situaciones comunicativas, a los géneros textuales y a la utilización de soportes digitales en relación con los trabajados en la etapa anterior. </w:t>
      </w:r>
    </w:p>
    <w:p w14:paraId="7E86B84B" w14:textId="77777777" w:rsidR="00783B55" w:rsidRDefault="00783B55" w:rsidP="00783B55">
      <w:pPr>
        <w:autoSpaceDE w:val="0"/>
        <w:autoSpaceDN w:val="0"/>
        <w:adjustRightInd w:val="0"/>
        <w:spacing w:after="0" w:line="240" w:lineRule="auto"/>
        <w:jc w:val="both"/>
        <w:rPr>
          <w:rFonts w:cstheme="minorHAnsi"/>
          <w:color w:val="000000"/>
          <w:lang w:val="es-ES"/>
        </w:rPr>
      </w:pPr>
    </w:p>
    <w:p w14:paraId="2C9D48B7" w14:textId="612F36CA" w:rsidR="00783B55" w:rsidRDefault="00783B55" w:rsidP="00783B55">
      <w:pPr>
        <w:autoSpaceDE w:val="0"/>
        <w:autoSpaceDN w:val="0"/>
        <w:adjustRightInd w:val="0"/>
        <w:spacing w:after="0" w:line="240" w:lineRule="auto"/>
        <w:jc w:val="both"/>
        <w:rPr>
          <w:rFonts w:cstheme="minorHAnsi"/>
          <w:color w:val="000000"/>
          <w:lang w:val="es-ES"/>
        </w:rPr>
      </w:pPr>
      <w:r w:rsidRPr="00783B55">
        <w:rPr>
          <w:rFonts w:cstheme="minorHAnsi"/>
          <w:color w:val="000000"/>
          <w:lang w:val="es-ES"/>
        </w:rPr>
        <w:t xml:space="preserve">Asimismo, la progresión de una a otra etapa conlleva ahondar en la reflexión del funcionamiento y contraste de distintas lenguas de su repertorio lingüístico, así como la incorporación de diversas variedades lingüísticas y registros en las actividades de mediación lingüística para el desarrollo de su conciencia plurilingüe y pluricultural. De igual modo, el trabajo con el resto de las materias de la etapa en que se involucren aspectos como el fomento del espíritu crítico y científico o el emprendimiento social y empresarial, promueve que el alumnado siente las bases para su orientación educativa y profesional posterior. En ese sentido, y partiendo de la base y el </w:t>
      </w:r>
      <w:r w:rsidRPr="00783B55">
        <w:rPr>
          <w:rFonts w:cstheme="minorHAnsi"/>
          <w:color w:val="000000"/>
          <w:lang w:val="es-ES"/>
        </w:rPr>
        <w:lastRenderedPageBreak/>
        <w:t>conocimiento de una Primera Lengua Extranjera previa, la habilidad de comunicarse en una o más lenguas extranjeras resulta esencial.</w:t>
      </w:r>
    </w:p>
    <w:p w14:paraId="6B55D246" w14:textId="77777777" w:rsidR="00783B55" w:rsidRPr="008D26FB" w:rsidRDefault="00783B55" w:rsidP="00783B55">
      <w:pPr>
        <w:autoSpaceDE w:val="0"/>
        <w:autoSpaceDN w:val="0"/>
        <w:adjustRightInd w:val="0"/>
        <w:spacing w:after="0" w:line="240" w:lineRule="auto"/>
        <w:jc w:val="both"/>
        <w:rPr>
          <w:rFonts w:cstheme="minorHAnsi"/>
          <w:color w:val="000000"/>
          <w:lang w:val="es-ES"/>
        </w:rPr>
      </w:pPr>
    </w:p>
    <w:p w14:paraId="6D93BFF8" w14:textId="77777777" w:rsidR="00782330" w:rsidRPr="00FD2CDE" w:rsidRDefault="00782330" w:rsidP="004D2204">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bookmarkStart w:id="1" w:name="_Hlk117789411"/>
      <w:r w:rsidRPr="00FD2CDE">
        <w:rPr>
          <w:rFonts w:asciiTheme="minorHAnsi" w:hAnsiTheme="minorHAnsi" w:cstheme="minorHAnsi"/>
          <w:color w:val="000000"/>
          <w:lang w:val="es-ES"/>
        </w:rPr>
        <w:t>La sociedad debería ser consciente de la importancia del estudio de las lenguas extranjeras. Existe en nuestros días un intenso intercambio comercial, tecnológico, cultural, turístico… entre los países y creemos que el conocimiento de los idiomas es fundamental.</w:t>
      </w:r>
    </w:p>
    <w:p w14:paraId="58388FFE" w14:textId="77777777" w:rsidR="00782330" w:rsidRPr="00FD2CDE" w:rsidRDefault="00782330" w:rsidP="004D2204">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sidRPr="00FD2CDE">
        <w:rPr>
          <w:rFonts w:asciiTheme="minorHAnsi" w:hAnsiTheme="minorHAnsi" w:cstheme="minorHAnsi"/>
          <w:color w:val="000000"/>
          <w:lang w:val="es-ES"/>
        </w:rPr>
        <w:t>Una lengua extranjera, francés en este caso, no es sólo un sistema de signos fonéticos, morfosintácticos y semánticos, sino también una manera de entender la realidad, la expresión de una cultura que permitirá a nuestros alumnos acercarse a otras formas de vida, a otras costumbres con las que enriquecerán su realidad.</w:t>
      </w:r>
    </w:p>
    <w:p w14:paraId="0CF8E9B4" w14:textId="77777777" w:rsidR="00782330" w:rsidRPr="00FD2CDE" w:rsidRDefault="00782330" w:rsidP="004D2204">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sidRPr="00FD2CDE">
        <w:rPr>
          <w:rFonts w:asciiTheme="minorHAnsi" w:hAnsiTheme="minorHAnsi" w:cstheme="minorHAnsi"/>
          <w:color w:val="000000"/>
          <w:lang w:val="es-ES"/>
        </w:rPr>
        <w:t>La enseñanza del francés se orientará a desarrollar las competencias comunicativas en su doble vertiente de comprensión y expresión, oral y escrita.</w:t>
      </w:r>
    </w:p>
    <w:p w14:paraId="442A5D7B" w14:textId="77777777" w:rsidR="00782330" w:rsidRPr="00FD2CDE" w:rsidRDefault="00782330" w:rsidP="0078233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sidRPr="00FD2CDE">
        <w:rPr>
          <w:rFonts w:asciiTheme="minorHAnsi" w:hAnsiTheme="minorHAnsi" w:cstheme="minorHAnsi"/>
          <w:color w:val="000000"/>
          <w:lang w:val="es-ES"/>
        </w:rPr>
        <w:t>El aprendizaje de los idiomas extranjeros se presenta también como un factor de promoción socioeconómico que permitirá en un futuro a nuestros alumnos alcanzar puestos de trabajo vedados a los que no conocen idiomas.</w:t>
      </w:r>
    </w:p>
    <w:p w14:paraId="28510F47" w14:textId="77777777" w:rsidR="00782330" w:rsidRPr="00FD2CDE" w:rsidRDefault="00782330" w:rsidP="00782330">
      <w:pPr>
        <w:pStyle w:val="Standard"/>
        <w:spacing w:after="0" w:line="100" w:lineRule="atLeast"/>
        <w:jc w:val="both"/>
        <w:rPr>
          <w:rFonts w:asciiTheme="minorHAnsi" w:hAnsiTheme="minorHAnsi" w:cstheme="minorHAnsi"/>
          <w:lang w:val="es-ES"/>
        </w:rPr>
      </w:pPr>
      <w:r w:rsidRPr="00FD2CDE">
        <w:rPr>
          <w:rFonts w:asciiTheme="minorHAnsi" w:hAnsiTheme="minorHAnsi" w:cstheme="minorHAnsi"/>
          <w:lang w:val="es-ES"/>
        </w:rPr>
        <w:t>La Primera Lengua Extranjera constituye una prioridad en el bagaje vital del individuo en un mundo en continua expansión. Se hace necesario un perfil plurilingüe e intercultural para que sea posible su integración y participación en diversos contextos y situaciones, así como para disponer de mejores oportunidades a nivel personal, público, académico y profesional.</w:t>
      </w:r>
    </w:p>
    <w:p w14:paraId="48C3D73B" w14:textId="77777777" w:rsidR="00782330" w:rsidRPr="00FD2CDE" w:rsidRDefault="00782330" w:rsidP="00782330">
      <w:pPr>
        <w:pStyle w:val="Standard"/>
        <w:spacing w:after="0" w:line="100" w:lineRule="atLeast"/>
        <w:jc w:val="both"/>
        <w:rPr>
          <w:rFonts w:asciiTheme="minorHAnsi" w:hAnsiTheme="minorHAnsi" w:cstheme="minorHAnsi"/>
          <w:lang w:val="es-ES"/>
        </w:rPr>
      </w:pPr>
    </w:p>
    <w:p w14:paraId="1C24D45E" w14:textId="77777777" w:rsidR="00782330" w:rsidRPr="00FD2CDE" w:rsidRDefault="00782330" w:rsidP="00782330">
      <w:pPr>
        <w:pStyle w:val="Standard"/>
        <w:spacing w:after="0" w:line="100" w:lineRule="atLeast"/>
        <w:jc w:val="both"/>
        <w:rPr>
          <w:rFonts w:asciiTheme="minorHAnsi" w:hAnsiTheme="minorHAnsi" w:cstheme="minorHAnsi"/>
          <w:lang w:val="es-ES"/>
        </w:rPr>
      </w:pPr>
      <w:r w:rsidRPr="00FD2CDE">
        <w:rPr>
          <w:rFonts w:asciiTheme="minorHAnsi" w:hAnsiTheme="minorHAnsi" w:cstheme="minorHAnsi"/>
          <w:lang w:val="es-ES"/>
        </w:rPr>
        <w:t>La lengua extranjera faculta al alumnado para estar en contacto con realidades culturales diferentes; en este sentido los aspectos socioculturales y sociolingüísticos, que se derivan del aprendizaje de las lenguas extranjeras, servirán de instrumento al conocimiento de otras culturas, sensibilidades y formas de hacer que configurarán en el alumnado una visión holística para facilitar la relativización de los postulados propios y que redundará en una construcción equilibrada de su persona.</w:t>
      </w:r>
    </w:p>
    <w:p w14:paraId="4BF3DD22" w14:textId="77777777" w:rsidR="00782330" w:rsidRPr="00FD2CDE" w:rsidRDefault="00782330" w:rsidP="00782330">
      <w:pPr>
        <w:pStyle w:val="Standard"/>
        <w:spacing w:after="0" w:line="100" w:lineRule="atLeast"/>
        <w:jc w:val="both"/>
        <w:rPr>
          <w:rFonts w:asciiTheme="minorHAnsi" w:hAnsiTheme="minorHAnsi" w:cstheme="minorHAnsi"/>
          <w:lang w:val="es-ES"/>
        </w:rPr>
      </w:pPr>
    </w:p>
    <w:p w14:paraId="65774A06" w14:textId="77777777" w:rsidR="00782330" w:rsidRPr="00FD2CDE" w:rsidRDefault="00782330" w:rsidP="00782330">
      <w:pPr>
        <w:pStyle w:val="Standard"/>
        <w:spacing w:after="0" w:line="100" w:lineRule="atLeast"/>
        <w:jc w:val="both"/>
        <w:rPr>
          <w:rFonts w:asciiTheme="minorHAnsi" w:hAnsiTheme="minorHAnsi" w:cstheme="minorHAnsi"/>
          <w:lang w:val="es-ES"/>
        </w:rPr>
      </w:pPr>
      <w:r w:rsidRPr="00FD2CDE">
        <w:rPr>
          <w:rFonts w:asciiTheme="minorHAnsi" w:hAnsiTheme="minorHAnsi" w:cstheme="minorHAnsi"/>
          <w:lang w:val="es-ES"/>
        </w:rPr>
        <w:t>Por tanto, cabe resaltar el efecto beneficioso que produce el aprendizaje de otras lenguas en la percepción de la diversidad de nuestra sociedad, en la aceptación de las diferencias existentes como factor enriquecedor, y en el desarrollo de la comprensión, la tolerancia y la valoración de otras identidades culturales.</w:t>
      </w:r>
    </w:p>
    <w:p w14:paraId="2C5FBEDE" w14:textId="77777777" w:rsidR="00782330" w:rsidRPr="00FD2CDE" w:rsidRDefault="00782330" w:rsidP="00782330">
      <w:pPr>
        <w:pStyle w:val="Standard"/>
        <w:spacing w:after="0" w:line="100" w:lineRule="atLeast"/>
        <w:jc w:val="both"/>
        <w:rPr>
          <w:rFonts w:asciiTheme="minorHAnsi" w:hAnsiTheme="minorHAnsi" w:cstheme="minorHAnsi"/>
          <w:lang w:val="es-ES"/>
        </w:rPr>
      </w:pPr>
    </w:p>
    <w:p w14:paraId="702A19B2" w14:textId="77777777" w:rsidR="00782330" w:rsidRPr="00FD2CDE" w:rsidRDefault="00782330" w:rsidP="00782330">
      <w:pPr>
        <w:pStyle w:val="Standard"/>
        <w:spacing w:after="0" w:line="100" w:lineRule="atLeast"/>
        <w:jc w:val="both"/>
        <w:rPr>
          <w:rFonts w:asciiTheme="minorHAnsi" w:hAnsiTheme="minorHAnsi" w:cstheme="minorHAnsi"/>
          <w:lang w:val="es-ES"/>
        </w:rPr>
      </w:pPr>
      <w:r w:rsidRPr="00FD2CDE">
        <w:rPr>
          <w:rFonts w:asciiTheme="minorHAnsi" w:hAnsiTheme="minorHAnsi" w:cstheme="minorHAnsi"/>
          <w:lang w:val="es-ES"/>
        </w:rPr>
        <w:t>En lo que respecta a la Segunda Lengua Extranjera, el plurilingüismo es una de las señas de identidad de la ciudadanía en una Europa multilingüe y multicultural, cuya diversidad no debe suponer un obstáculo a la movilidad y la cooperación sino constituir una fuente de riqueza personal, social y cultural y un factor de progreso.</w:t>
      </w:r>
    </w:p>
    <w:p w14:paraId="1A28B3B5" w14:textId="77777777" w:rsidR="00782330" w:rsidRPr="00FD2CDE" w:rsidRDefault="00782330" w:rsidP="00782330">
      <w:pPr>
        <w:pStyle w:val="Standard"/>
        <w:spacing w:after="0" w:line="100" w:lineRule="atLeast"/>
        <w:jc w:val="both"/>
        <w:rPr>
          <w:rFonts w:asciiTheme="minorHAnsi" w:hAnsiTheme="minorHAnsi" w:cstheme="minorHAnsi"/>
          <w:lang w:val="es-ES"/>
        </w:rPr>
      </w:pPr>
    </w:p>
    <w:p w14:paraId="2682EBEA" w14:textId="77777777" w:rsidR="00782330" w:rsidRPr="00FD2CDE" w:rsidRDefault="00782330" w:rsidP="00782330">
      <w:pPr>
        <w:pStyle w:val="Standard"/>
        <w:spacing w:after="0" w:line="100" w:lineRule="atLeast"/>
        <w:jc w:val="both"/>
        <w:rPr>
          <w:rFonts w:asciiTheme="minorHAnsi" w:hAnsiTheme="minorHAnsi" w:cstheme="minorHAnsi"/>
          <w:lang w:val="es-ES"/>
        </w:rPr>
      </w:pPr>
      <w:r w:rsidRPr="00FD2CDE">
        <w:rPr>
          <w:rFonts w:asciiTheme="minorHAnsi" w:hAnsiTheme="minorHAnsi" w:cstheme="minorHAnsi"/>
          <w:lang w:val="es-ES"/>
        </w:rPr>
        <w:t>En el mismo sentido, y en relación con el aprendizaje a lo largo de la vida, el Consejo de Europa señala que la finalidad de la educación lingüística en el mundo de hoy no debe ser tanto el dominio de una o más lenguas segundas tomadas aisladamente como el desarrollo de un perfil plurilingüe e intercultural integrado por competencias diversas en distintas lenguas y a diferentes niveles, en función de los intereses y necesidades cambiantes del individuo.</w:t>
      </w:r>
    </w:p>
    <w:p w14:paraId="07A13C97" w14:textId="77777777" w:rsidR="00782330" w:rsidRPr="00FD2CDE" w:rsidRDefault="00782330" w:rsidP="00782330">
      <w:pPr>
        <w:pStyle w:val="Standard"/>
        <w:spacing w:after="0" w:line="100" w:lineRule="atLeast"/>
        <w:jc w:val="both"/>
        <w:rPr>
          <w:rFonts w:asciiTheme="minorHAnsi" w:hAnsiTheme="minorHAnsi" w:cstheme="minorHAnsi"/>
          <w:lang w:val="es-ES"/>
        </w:rPr>
      </w:pPr>
    </w:p>
    <w:p w14:paraId="4F9E1265" w14:textId="77777777" w:rsidR="00782330" w:rsidRPr="00FD2CDE" w:rsidRDefault="00782330" w:rsidP="00782330">
      <w:pPr>
        <w:pStyle w:val="Standard"/>
        <w:widowControl w:val="0"/>
        <w:tabs>
          <w:tab w:val="left" w:pos="220"/>
          <w:tab w:val="left" w:pos="720"/>
        </w:tabs>
        <w:spacing w:after="320"/>
        <w:jc w:val="both"/>
        <w:rPr>
          <w:rFonts w:asciiTheme="minorHAnsi" w:hAnsiTheme="minorHAnsi" w:cstheme="minorHAnsi"/>
          <w:lang w:val="es-ES"/>
        </w:rPr>
      </w:pPr>
      <w:r w:rsidRPr="00FD2CDE">
        <w:rPr>
          <w:rFonts w:asciiTheme="minorHAnsi" w:eastAsia="Times New Roman" w:hAnsiTheme="minorHAnsi" w:cstheme="minorHAnsi"/>
          <w:lang w:val="es-ES" w:eastAsia="es-ES"/>
        </w:rPr>
        <w:t xml:space="preserve">En el </w:t>
      </w:r>
      <w:r w:rsidRPr="00FD2CDE">
        <w:rPr>
          <w:rFonts w:asciiTheme="minorHAnsi" w:eastAsia="Times New Roman" w:hAnsiTheme="minorHAnsi" w:cstheme="minorHAnsi"/>
          <w:i/>
          <w:lang w:val="es-ES" w:eastAsia="es-ES"/>
        </w:rPr>
        <w:t>R.D. 1105/2014</w:t>
      </w:r>
      <w:r w:rsidRPr="00FD2CDE">
        <w:rPr>
          <w:rFonts w:asciiTheme="minorHAnsi" w:eastAsia="Times New Roman" w:hAnsiTheme="minorHAnsi" w:cstheme="minorHAnsi"/>
          <w:lang w:val="es-ES" w:eastAsia="es-ES"/>
        </w:rPr>
        <w:t xml:space="preserve">, por el que se establece el currículo básico de la Educación Secundaria Obligatoria y del Bachillerato, en su Preámbulo expone que </w:t>
      </w:r>
      <w:r w:rsidRPr="00FD2CDE">
        <w:rPr>
          <w:rFonts w:asciiTheme="minorHAnsi" w:eastAsia="Times New Roman" w:hAnsiTheme="minorHAnsi" w:cstheme="minorHAnsi"/>
          <w:i/>
          <w:lang w:val="es-ES" w:eastAsia="es-ES"/>
        </w:rPr>
        <w:t xml:space="preserve">“El currículo estará integrado por los objetivos de cada enseñanza y etapa educativa; las competencias, o capacidades para activar y aplicar de forma integrada los contenidos propios de cada enseñanza y etapa educativa, para lograr la realización adecuada de actividades y la resolución eficaz de problemas complejos; los contenidos, o conjuntos de conocimientos, habilidades, destrezas y actitudes que contribuyen al </w:t>
      </w:r>
      <w:r w:rsidRPr="00FD2CDE">
        <w:rPr>
          <w:rFonts w:asciiTheme="minorHAnsi" w:eastAsia="Times New Roman" w:hAnsiTheme="minorHAnsi" w:cstheme="minorHAnsi"/>
          <w:i/>
          <w:lang w:val="es-ES" w:eastAsia="es-ES"/>
        </w:rPr>
        <w:lastRenderedPageBreak/>
        <w:t xml:space="preserve">logro de los objetivos de cada enseñanza y etapa educativa y a la adquisición de competencias; la metodología didáctica, que comprende tanto la descripción de las prácticas docentes como la organización del trabajo de los docentes; los estándares y resultados de aprendizaje evaluables; y los criterios de evaluación del grado de adquisición de las competencias y del logro de los objetivos de cada enseñanza y etapa educativa”. </w:t>
      </w:r>
      <w:r w:rsidRPr="00FD2CDE">
        <w:rPr>
          <w:rFonts w:asciiTheme="minorHAnsi" w:eastAsia="Times New Roman" w:hAnsiTheme="minorHAnsi" w:cstheme="minorHAnsi"/>
          <w:lang w:val="es-ES" w:eastAsia="es-ES"/>
        </w:rPr>
        <w:t xml:space="preserve">Por tanto, quiere esto decir que objetivos y competencias serán la fuente inspiradora del resto de elementos de nuestra programación didáctica y punto de partida en la elaboración de </w:t>
      </w:r>
      <w:proofErr w:type="gramStart"/>
      <w:r w:rsidRPr="00FD2CDE">
        <w:rPr>
          <w:rFonts w:asciiTheme="minorHAnsi" w:eastAsia="Times New Roman" w:hAnsiTheme="minorHAnsi" w:cstheme="minorHAnsi"/>
          <w:lang w:val="es-ES" w:eastAsia="es-ES"/>
        </w:rPr>
        <w:t>las mismas</w:t>
      </w:r>
      <w:proofErr w:type="gramEnd"/>
      <w:r w:rsidRPr="00FD2CDE">
        <w:rPr>
          <w:rFonts w:asciiTheme="minorHAnsi" w:eastAsia="Times New Roman" w:hAnsiTheme="minorHAnsi" w:cstheme="minorHAnsi"/>
          <w:lang w:val="es-ES" w:eastAsia="es-ES"/>
        </w:rPr>
        <w:t>.</w:t>
      </w:r>
    </w:p>
    <w:p w14:paraId="7E34869A" w14:textId="77777777" w:rsidR="00782330" w:rsidRPr="00FD2CDE" w:rsidRDefault="00782330" w:rsidP="00782330">
      <w:pPr>
        <w:pStyle w:val="Standard"/>
        <w:widowControl w:val="0"/>
        <w:tabs>
          <w:tab w:val="left" w:pos="220"/>
          <w:tab w:val="left" w:pos="720"/>
        </w:tabs>
        <w:spacing w:after="320"/>
        <w:jc w:val="both"/>
        <w:rPr>
          <w:rFonts w:asciiTheme="minorHAnsi" w:hAnsiTheme="minorHAnsi" w:cstheme="minorHAnsi"/>
          <w:lang w:val="es-ES"/>
        </w:rPr>
      </w:pPr>
      <w:r w:rsidRPr="00FD2CDE">
        <w:rPr>
          <w:rFonts w:asciiTheme="minorHAnsi" w:eastAsia="Times New Roman" w:hAnsiTheme="minorHAnsi" w:cstheme="minorHAnsi"/>
          <w:lang w:val="es-ES" w:eastAsia="es-ES"/>
        </w:rPr>
        <w:tab/>
      </w:r>
      <w:r w:rsidRPr="00FD2CDE">
        <w:rPr>
          <w:rFonts w:asciiTheme="minorHAnsi" w:eastAsia="Times New Roman" w:hAnsiTheme="minorHAnsi" w:cstheme="minorHAnsi"/>
          <w:lang w:val="es-ES" w:eastAsia="es-ES"/>
        </w:rPr>
        <w:tab/>
        <w:t xml:space="preserve">En cuanto a los contenidos y responsables de su elaboración quedan claramente definidos para la Comunidad Valenciana en el artículo2 del </w:t>
      </w:r>
      <w:r w:rsidRPr="00FD2CDE">
        <w:rPr>
          <w:rFonts w:asciiTheme="minorHAnsi" w:eastAsia="Times New Roman" w:hAnsiTheme="minorHAnsi" w:cstheme="minorHAnsi"/>
          <w:i/>
          <w:lang w:val="es-ES" w:eastAsia="es-ES"/>
        </w:rPr>
        <w:t>Decreto 1105/2014</w:t>
      </w:r>
      <w:r w:rsidRPr="00FD2CDE">
        <w:rPr>
          <w:rFonts w:asciiTheme="minorHAnsi" w:eastAsia="Times New Roman" w:hAnsiTheme="minorHAnsi" w:cstheme="minorHAnsi"/>
          <w:lang w:val="es-ES" w:eastAsia="es-ES"/>
        </w:rPr>
        <w:t xml:space="preserve"> por el que se establece el currículo y se desarrolla la ordenación general de la educación secundaria en nuestra Comunidad. A lo largo de este documento se da cumplida respuesta a los apartados que debe contener toda programación didáctica, debiendo ser función del equipo docente conformado por los profesores y profesoras que impartan docencia en el mismo curso de la etapa, coordinados por la jefatura de estudios, los que elaboren y/o adapten los diferentes puntos a su realidad escolar. En su elaboración se deberá tener muy en cuenta la lógica y necesaria coordinación entre las diferentes áreas del mismo nivel, y también una estrategia educativa común de esta área para toda la etapa. Hablamos de una coordinación pedagógica horizontal y vertical, canalizada y promovida por los diferentes órganos de coordinación docente del centro</w:t>
      </w:r>
      <w:r>
        <w:rPr>
          <w:rFonts w:asciiTheme="minorHAnsi" w:eastAsia="Times New Roman" w:hAnsiTheme="minorHAnsi" w:cstheme="minorHAnsi"/>
          <w:lang w:val="es-ES" w:eastAsia="es-ES"/>
        </w:rPr>
        <w:t>.</w:t>
      </w:r>
    </w:p>
    <w:p w14:paraId="401CC0F3" w14:textId="77777777" w:rsidR="00782330" w:rsidRPr="00FD2CDE" w:rsidRDefault="00782330" w:rsidP="00782330">
      <w:pPr>
        <w:pStyle w:val="Standard"/>
        <w:widowControl w:val="0"/>
        <w:tabs>
          <w:tab w:val="left" w:pos="220"/>
          <w:tab w:val="left" w:pos="720"/>
        </w:tabs>
        <w:spacing w:after="320"/>
        <w:jc w:val="both"/>
        <w:rPr>
          <w:rFonts w:asciiTheme="minorHAnsi" w:hAnsiTheme="minorHAnsi" w:cstheme="minorHAnsi"/>
          <w:lang w:val="es-ES"/>
        </w:rPr>
      </w:pPr>
      <w:r w:rsidRPr="00FD2CDE">
        <w:rPr>
          <w:rFonts w:asciiTheme="minorHAnsi" w:eastAsia="Times New Roman" w:hAnsiTheme="minorHAnsi" w:cstheme="minorHAnsi"/>
          <w:lang w:val="es-ES" w:eastAsia="es-ES"/>
        </w:rPr>
        <w:tab/>
      </w:r>
      <w:r w:rsidRPr="00FD2CDE">
        <w:rPr>
          <w:rFonts w:asciiTheme="minorHAnsi" w:eastAsia="Times New Roman" w:hAnsiTheme="minorHAnsi" w:cstheme="minorHAnsi"/>
          <w:lang w:val="es-ES" w:eastAsia="es-ES"/>
        </w:rPr>
        <w:tab/>
        <w:t xml:space="preserve">Dentro de los tres niveles de concreción curricular, estratégico, táctico y operativo, la programación didáctica se encontraría en el segundo. A nivel estratégico, hablaríamos de toda la normativa educativa que el estado español y nuestra Comunidad Autónoma legisla; a nivel operativo, se encontraría la programación docente o de aula, donde se concretan las actividades a realizar en cada unidad por nuestros alumnos; y a nivel táctico, veremos cómo desarrollar todos los elementos curriculares que señala nuestro currículo y que suponen los cimientos de nuestra intervención educativa. En esta línea, autores como Imbernón definen programar como el </w:t>
      </w:r>
      <w:r w:rsidRPr="00FD2CDE">
        <w:rPr>
          <w:rFonts w:asciiTheme="minorHAnsi" w:eastAsia="Times New Roman" w:hAnsiTheme="minorHAnsi" w:cstheme="minorHAnsi"/>
          <w:bCs/>
          <w:i/>
          <w:lang w:val="es-ES" w:eastAsia="es-ES"/>
        </w:rPr>
        <w:t>“establecer una serie de actividades, en un contexto y tiempo determinados para enseñar unos contenidos con la pretensión de conseguir unos objetivos”.</w:t>
      </w:r>
    </w:p>
    <w:p w14:paraId="2A22FF9F" w14:textId="77777777" w:rsidR="00782330" w:rsidRPr="00FD2CDE" w:rsidRDefault="00782330" w:rsidP="00782330">
      <w:pPr>
        <w:pStyle w:val="Standard"/>
        <w:widowControl w:val="0"/>
        <w:tabs>
          <w:tab w:val="left" w:pos="220"/>
          <w:tab w:val="left" w:pos="720"/>
        </w:tabs>
        <w:spacing w:after="320"/>
        <w:jc w:val="both"/>
        <w:rPr>
          <w:rFonts w:asciiTheme="minorHAnsi" w:eastAsia="Times New Roman" w:hAnsiTheme="minorHAnsi" w:cstheme="minorHAnsi"/>
          <w:bCs/>
          <w:lang w:val="es-ES" w:eastAsia="es-ES"/>
        </w:rPr>
      </w:pPr>
      <w:r w:rsidRPr="00FD2CDE">
        <w:rPr>
          <w:rFonts w:asciiTheme="minorHAnsi" w:eastAsia="Times New Roman" w:hAnsiTheme="minorHAnsi" w:cstheme="minorHAnsi"/>
          <w:bCs/>
          <w:lang w:val="es-ES" w:eastAsia="es-ES"/>
        </w:rPr>
        <w:t>Las funciones que persigue nuestra programación serán; la planificación, la independencia y protagonismo del profesorado en la realización y puesta en práctica de la misma; la reflexión e innovación como abanderadas de nuestra intervención en el aula; la programación también debe ser el comprobante empírico de nuestro trabajo; debe propiciar la adaptación de todos sus elementos a las características y necesidades particulares del alumnado, dotándola de una praxis coherente; y como función estrella, aquella que resume las anteriores, la mejora de la calidad de la educación.</w:t>
      </w:r>
    </w:p>
    <w:p w14:paraId="4E84C760" w14:textId="7FC0E0B5" w:rsidR="0024509E" w:rsidRPr="007D5B1B" w:rsidRDefault="00782330" w:rsidP="007D5B1B">
      <w:pPr>
        <w:pStyle w:val="Standard"/>
        <w:widowControl w:val="0"/>
        <w:tabs>
          <w:tab w:val="left" w:pos="220"/>
          <w:tab w:val="left" w:pos="720"/>
        </w:tabs>
        <w:spacing w:after="320"/>
        <w:jc w:val="both"/>
        <w:rPr>
          <w:rFonts w:asciiTheme="minorHAnsi" w:eastAsia="Times New Roman" w:hAnsiTheme="minorHAnsi" w:cstheme="minorHAnsi"/>
          <w:bCs/>
          <w:lang w:val="es-ES" w:eastAsia="es-ES"/>
        </w:rPr>
      </w:pPr>
      <w:r w:rsidRPr="00FD2CDE">
        <w:rPr>
          <w:rFonts w:asciiTheme="minorHAnsi" w:eastAsia="Times New Roman" w:hAnsiTheme="minorHAnsi" w:cstheme="minorHAnsi"/>
          <w:bCs/>
          <w:lang w:val="es-ES" w:eastAsia="es-ES"/>
        </w:rPr>
        <w:tab/>
      </w:r>
      <w:r w:rsidRPr="00FD2CDE">
        <w:rPr>
          <w:rFonts w:asciiTheme="minorHAnsi" w:eastAsia="Times New Roman" w:hAnsiTheme="minorHAnsi" w:cstheme="minorHAnsi"/>
          <w:bCs/>
          <w:lang w:val="es-ES" w:eastAsia="es-ES"/>
        </w:rPr>
        <w:tab/>
        <w:t>Todo lo anterior sustentado en cuatro principios: la mejora de la práctica docente, la coordinación de todo el profesorado (especialmente el que imparta la misma área), la mejora en la calidad, equidad y eficacia de la acción educativa y</w:t>
      </w:r>
      <w:r>
        <w:rPr>
          <w:rFonts w:asciiTheme="minorHAnsi" w:eastAsia="Times New Roman" w:hAnsiTheme="minorHAnsi" w:cstheme="minorHAnsi"/>
          <w:bCs/>
          <w:lang w:val="es-ES" w:eastAsia="es-ES"/>
        </w:rPr>
        <w:t>,</w:t>
      </w:r>
      <w:r w:rsidRPr="00FD2CDE">
        <w:rPr>
          <w:rFonts w:asciiTheme="minorHAnsi" w:eastAsia="Times New Roman" w:hAnsiTheme="minorHAnsi" w:cstheme="minorHAnsi"/>
          <w:bCs/>
          <w:lang w:val="es-ES" w:eastAsia="es-ES"/>
        </w:rPr>
        <w:t xml:space="preserve"> por último, se trata de que nuestra programación didáctica llegue a ser un documento realista, factible y operativo.</w:t>
      </w:r>
      <w:bookmarkEnd w:id="1"/>
    </w:p>
    <w:p w14:paraId="56E186BD" w14:textId="77777777" w:rsidR="0024509E" w:rsidRPr="00DF6D14" w:rsidRDefault="0024509E" w:rsidP="0024509E">
      <w:pPr>
        <w:pStyle w:val="Prrafodelista"/>
        <w:rPr>
          <w:u w:val="single"/>
          <w:lang w:val="es-ES"/>
        </w:rPr>
      </w:pPr>
    </w:p>
    <w:p w14:paraId="24FAEAD6" w14:textId="0AD856F9" w:rsidR="0024509E" w:rsidRDefault="0024509E" w:rsidP="0024509E">
      <w:pPr>
        <w:pStyle w:val="Prrafodelista"/>
        <w:rPr>
          <w:u w:val="single"/>
          <w:lang w:val="es-ES"/>
        </w:rPr>
      </w:pPr>
      <w:r w:rsidRPr="007D5B1B">
        <w:rPr>
          <w:u w:val="single"/>
          <w:lang w:val="es-ES"/>
        </w:rPr>
        <w:lastRenderedPageBreak/>
        <w:t>Contexto: entorno, centro, grupo</w:t>
      </w:r>
    </w:p>
    <w:p w14:paraId="2E4467CD" w14:textId="77777777" w:rsidR="007D5B1B" w:rsidRPr="005458B6" w:rsidRDefault="007D5B1B" w:rsidP="0082507D">
      <w:pPr>
        <w:pStyle w:val="Standard"/>
        <w:spacing w:before="28" w:after="28" w:line="100" w:lineRule="atLeast"/>
        <w:jc w:val="both"/>
        <w:rPr>
          <w:rFonts w:asciiTheme="minorHAnsi" w:eastAsia="Times New Roman" w:hAnsiTheme="minorHAnsi" w:cstheme="minorHAnsi"/>
          <w:color w:val="000000"/>
          <w:lang w:val="es-ES" w:eastAsia="es-ES"/>
        </w:rPr>
      </w:pPr>
      <w:r w:rsidRPr="005458B6">
        <w:rPr>
          <w:rFonts w:asciiTheme="minorHAnsi" w:eastAsia="Times New Roman" w:hAnsiTheme="minorHAnsi" w:cstheme="minorHAnsi"/>
          <w:color w:val="000000"/>
          <w:lang w:val="es-ES" w:eastAsia="es-ES"/>
        </w:rPr>
        <w:t>El centro se ubica al noroeste de la ciudad de Alicante, en la intersección entre los barrios de San Agustín y Pau/2, concretamente en la Avenida Ciudad de Matanzas s/n. El número de alumnos del centro se ha incrementado notablemente en los últimos años por la incorporación del Bachillerato Artístico, primero, y los Ciclos Formativos, después.</w:t>
      </w:r>
    </w:p>
    <w:p w14:paraId="114EE15E" w14:textId="77777777" w:rsidR="007D5B1B" w:rsidRDefault="007D5B1B" w:rsidP="0082507D">
      <w:pPr>
        <w:pStyle w:val="Standard"/>
        <w:spacing w:before="28" w:after="28" w:line="100" w:lineRule="atLeast"/>
        <w:jc w:val="both"/>
        <w:rPr>
          <w:rFonts w:asciiTheme="minorHAnsi" w:eastAsia="Times New Roman" w:hAnsiTheme="minorHAnsi" w:cstheme="minorHAnsi"/>
          <w:color w:val="000000"/>
          <w:lang w:val="es-ES" w:eastAsia="es-ES"/>
        </w:rPr>
      </w:pPr>
      <w:r w:rsidRPr="005458B6">
        <w:rPr>
          <w:rFonts w:asciiTheme="minorHAnsi" w:eastAsia="Times New Roman" w:hAnsiTheme="minorHAnsi" w:cstheme="minorHAnsi"/>
          <w:color w:val="000000"/>
          <w:lang w:val="es-ES" w:eastAsia="es-ES"/>
        </w:rPr>
        <w:t>El IES 8 de marzo está situado en la confluencia del barrio de San Agustín con el PAU2, barrio de reciente creación. La urbanización de la zona se inicia en la década de los 90 e incluye edificaciones de todo tipo. Abundan las familias jóvenes con niños en edad escolar, también de todos los niveles dentro de la clase media.</w:t>
      </w:r>
    </w:p>
    <w:p w14:paraId="1A2887FA" w14:textId="27F2E022" w:rsidR="007D5B1B" w:rsidRPr="005458B6" w:rsidRDefault="007D5B1B" w:rsidP="0082507D">
      <w:pPr>
        <w:pStyle w:val="Standard"/>
        <w:spacing w:before="28" w:after="28" w:line="100" w:lineRule="atLeast"/>
        <w:jc w:val="both"/>
        <w:rPr>
          <w:rFonts w:asciiTheme="minorHAnsi" w:eastAsia="Times New Roman" w:hAnsiTheme="minorHAnsi" w:cstheme="minorHAnsi"/>
          <w:color w:val="000000"/>
          <w:lang w:val="es-ES" w:eastAsia="es-ES"/>
        </w:rPr>
      </w:pPr>
      <w:r>
        <w:rPr>
          <w:rFonts w:asciiTheme="minorHAnsi" w:eastAsia="Times New Roman" w:hAnsiTheme="minorHAnsi" w:cstheme="minorHAnsi"/>
          <w:color w:val="000000"/>
          <w:lang w:val="es-ES" w:eastAsia="es-ES"/>
        </w:rPr>
        <w:t xml:space="preserve">El grupo de 1ºBachillerato de la asignatura de SLE </w:t>
      </w:r>
      <w:proofErr w:type="gramStart"/>
      <w:r>
        <w:rPr>
          <w:rFonts w:asciiTheme="minorHAnsi" w:eastAsia="Times New Roman" w:hAnsiTheme="minorHAnsi" w:cstheme="minorHAnsi"/>
          <w:color w:val="000000"/>
          <w:lang w:val="es-ES" w:eastAsia="es-ES"/>
        </w:rPr>
        <w:t>Francés</w:t>
      </w:r>
      <w:proofErr w:type="gramEnd"/>
      <w:r>
        <w:rPr>
          <w:rFonts w:asciiTheme="minorHAnsi" w:eastAsia="Times New Roman" w:hAnsiTheme="minorHAnsi" w:cstheme="minorHAnsi"/>
          <w:color w:val="000000"/>
          <w:lang w:val="es-ES" w:eastAsia="es-ES"/>
        </w:rPr>
        <w:t xml:space="preserve"> se compone de </w:t>
      </w:r>
      <w:r w:rsidR="003E136C">
        <w:rPr>
          <w:rFonts w:asciiTheme="minorHAnsi" w:eastAsia="Times New Roman" w:hAnsiTheme="minorHAnsi" w:cstheme="minorHAnsi"/>
          <w:color w:val="000000"/>
          <w:lang w:val="es-ES" w:eastAsia="es-ES"/>
        </w:rPr>
        <w:t>1</w:t>
      </w:r>
      <w:r w:rsidR="00355F78">
        <w:rPr>
          <w:rFonts w:asciiTheme="minorHAnsi" w:eastAsia="Times New Roman" w:hAnsiTheme="minorHAnsi" w:cstheme="minorHAnsi"/>
          <w:color w:val="000000"/>
          <w:lang w:val="es-ES" w:eastAsia="es-ES"/>
        </w:rPr>
        <w:t>9</w:t>
      </w:r>
      <w:r>
        <w:rPr>
          <w:rFonts w:asciiTheme="minorHAnsi" w:eastAsia="Times New Roman" w:hAnsiTheme="minorHAnsi" w:cstheme="minorHAnsi"/>
          <w:color w:val="000000"/>
          <w:lang w:val="es-ES" w:eastAsia="es-ES"/>
        </w:rPr>
        <w:t xml:space="preserve"> alumnos.</w:t>
      </w:r>
      <w:r w:rsidR="003E136C">
        <w:rPr>
          <w:rFonts w:asciiTheme="minorHAnsi" w:eastAsia="Times New Roman" w:hAnsiTheme="minorHAnsi" w:cstheme="minorHAnsi"/>
          <w:color w:val="000000"/>
          <w:lang w:val="es-ES" w:eastAsia="es-ES"/>
        </w:rPr>
        <w:t xml:space="preserve"> </w:t>
      </w:r>
    </w:p>
    <w:p w14:paraId="288D4C46" w14:textId="77777777" w:rsidR="007D5B1B" w:rsidRPr="007D5B1B" w:rsidRDefault="007D5B1B" w:rsidP="0082507D">
      <w:pPr>
        <w:jc w:val="both"/>
        <w:rPr>
          <w:u w:val="single"/>
          <w:lang w:val="es-ES"/>
        </w:rPr>
      </w:pPr>
    </w:p>
    <w:p w14:paraId="490FD5FB" w14:textId="1B0BB59D" w:rsidR="0024509E" w:rsidRDefault="007D5B1B" w:rsidP="0082507D">
      <w:pPr>
        <w:jc w:val="both"/>
        <w:rPr>
          <w:u w:val="single"/>
          <w:lang w:val="es-ES"/>
        </w:rPr>
      </w:pPr>
      <w:r>
        <w:rPr>
          <w:lang w:val="es-ES"/>
        </w:rPr>
        <w:t xml:space="preserve">              </w:t>
      </w:r>
      <w:r w:rsidR="0024509E" w:rsidRPr="007D5B1B">
        <w:rPr>
          <w:u w:val="single"/>
          <w:lang w:val="es-ES"/>
        </w:rPr>
        <w:t>Marco normativo</w:t>
      </w:r>
    </w:p>
    <w:p w14:paraId="7F97CB0A"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La presente programación se enmarca en los preceptos y valores recogidos en la Constitución Española de 1978 y se asienta en la Ley Orgánica 3/2020, de 29 de diciembre, por la que se modifica la Ley Orgánica 2/2006, de 3 de mayo, de Educación.</w:t>
      </w:r>
    </w:p>
    <w:p w14:paraId="7D55341E"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A su vez la presente programación está reglada por:</w:t>
      </w:r>
    </w:p>
    <w:p w14:paraId="48BD5BE8"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La Resolución de 12 de julio de 2022, del secretario autonómico de Educación y Formación Profesional, por la que se aprueban las instrucciones para la organización y el funcionamiento de los centros que imparten Educación Secundaria Obligatoria y Bachillerato durante el curso 2022-2023.</w:t>
      </w:r>
    </w:p>
    <w:p w14:paraId="237BBA9C"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El Real Decreto 217/2022, de 29 de marzo, por el que se establece la ordenación y las enseñanzas mínimas de la Educación Secundaria Obligatoria.</w:t>
      </w:r>
    </w:p>
    <w:p w14:paraId="5CB2B8A7"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El Decreto 107/2022, de 5 de agosto, del Consell, por el que se establece la ordenación y el currículo de Educación Secundaria Obligatoria.</w:t>
      </w:r>
    </w:p>
    <w:p w14:paraId="4F62D188"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El artículo 3 de la Orden 45/2011, de 8 de junio, de la Conselleria de Educación, por la que se regula la estructura de las programaciones didácticas en la enseñanza básica.</w:t>
      </w:r>
    </w:p>
    <w:p w14:paraId="1D0D39B5"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El artículo 4 del Decreto 104/2018, de 27 de julio, del Consell, por el que se desarrollan los principios de equidad y de inclusión en el sistema educativo valenciano.</w:t>
      </w:r>
    </w:p>
    <w:p w14:paraId="1F6B8C6E"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 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p>
    <w:p w14:paraId="7BF709DC" w14:textId="77777777" w:rsidR="007D5B1B" w:rsidRPr="001D42DB" w:rsidRDefault="007D5B1B" w:rsidP="0082507D">
      <w:pPr>
        <w:pStyle w:val="NormalWeb"/>
        <w:jc w:val="both"/>
        <w:rPr>
          <w:rFonts w:asciiTheme="minorHAnsi" w:hAnsiTheme="minorHAnsi" w:cstheme="minorHAnsi"/>
          <w:color w:val="000000"/>
          <w:sz w:val="22"/>
          <w:szCs w:val="22"/>
          <w:lang w:val="es-ES"/>
        </w:rPr>
      </w:pPr>
      <w:r w:rsidRPr="001D42DB">
        <w:rPr>
          <w:rFonts w:asciiTheme="minorHAnsi" w:hAnsiTheme="minorHAnsi" w:cstheme="minorHAnsi"/>
          <w:color w:val="000000"/>
          <w:sz w:val="22"/>
          <w:szCs w:val="22"/>
          <w:lang w:val="es-ES"/>
        </w:rPr>
        <w:t>Por otra parte, todo centro escolar cuenta con la autonomía pedagógica necesaria para el desarrollo del currículo y su adaptación a las características concretas del entorno social y cultural en el que se encuentra. Al ser esta Programación nuestro marco de referencia, de igual forma se adapta a las características de nuestro centro escolar.</w:t>
      </w:r>
    </w:p>
    <w:p w14:paraId="4F423C13" w14:textId="410360F4" w:rsidR="007D5B1B" w:rsidRPr="00725A2B" w:rsidRDefault="007D5B1B" w:rsidP="0082507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sidRPr="00725A2B">
        <w:rPr>
          <w:rFonts w:asciiTheme="minorHAnsi" w:hAnsiTheme="minorHAnsi" w:cstheme="minorHAnsi"/>
          <w:color w:val="000000"/>
          <w:u w:val="single"/>
          <w:lang w:val="es-ES"/>
        </w:rPr>
        <w:t>Composición del Departamento de francés</w:t>
      </w:r>
      <w:r w:rsidRPr="00725A2B">
        <w:rPr>
          <w:rFonts w:asciiTheme="minorHAnsi" w:hAnsiTheme="minorHAnsi" w:cstheme="minorHAnsi"/>
          <w:color w:val="000000"/>
          <w:lang w:val="es-ES"/>
        </w:rPr>
        <w:t xml:space="preserve"> en el curso 202</w:t>
      </w:r>
      <w:r w:rsidR="00355F78">
        <w:rPr>
          <w:rFonts w:asciiTheme="minorHAnsi" w:hAnsiTheme="minorHAnsi" w:cstheme="minorHAnsi"/>
          <w:color w:val="000000"/>
          <w:lang w:val="es-ES"/>
        </w:rPr>
        <w:t>4</w:t>
      </w:r>
      <w:r w:rsidRPr="00725A2B">
        <w:rPr>
          <w:rFonts w:asciiTheme="minorHAnsi" w:hAnsiTheme="minorHAnsi" w:cstheme="minorHAnsi"/>
          <w:color w:val="000000"/>
          <w:lang w:val="es-ES"/>
        </w:rPr>
        <w:t>-202</w:t>
      </w:r>
      <w:r w:rsidR="00355F78">
        <w:rPr>
          <w:rFonts w:asciiTheme="minorHAnsi" w:hAnsiTheme="minorHAnsi" w:cstheme="minorHAnsi"/>
          <w:color w:val="000000"/>
          <w:lang w:val="es-ES"/>
        </w:rPr>
        <w:t>5</w:t>
      </w:r>
      <w:r w:rsidRPr="00725A2B">
        <w:rPr>
          <w:rFonts w:asciiTheme="minorHAnsi" w:hAnsiTheme="minorHAnsi" w:cstheme="minorHAnsi"/>
          <w:color w:val="000000"/>
          <w:lang w:val="es-ES"/>
        </w:rPr>
        <w:t>:</w:t>
      </w:r>
    </w:p>
    <w:p w14:paraId="3B07882F" w14:textId="7B88E006" w:rsidR="007D5B1B" w:rsidRPr="00725A2B" w:rsidRDefault="007D5B1B" w:rsidP="0082507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color w:val="000000"/>
          <w:lang w:val="es-ES"/>
        </w:rPr>
      </w:pPr>
      <w:r w:rsidRPr="008E7E8E">
        <w:rPr>
          <w:rFonts w:asciiTheme="minorHAnsi" w:hAnsiTheme="minorHAnsi" w:cstheme="minorHAnsi"/>
          <w:b/>
          <w:bCs/>
          <w:color w:val="000000"/>
          <w:lang w:val="es-ES"/>
        </w:rPr>
        <w:t>Profesora</w:t>
      </w:r>
      <w:r w:rsidRPr="00725A2B">
        <w:rPr>
          <w:rFonts w:asciiTheme="minorHAnsi" w:hAnsiTheme="minorHAnsi" w:cstheme="minorHAnsi"/>
          <w:color w:val="000000"/>
          <w:lang w:val="es-ES"/>
        </w:rPr>
        <w:t>:</w:t>
      </w:r>
      <w:r>
        <w:rPr>
          <w:rFonts w:asciiTheme="minorHAnsi" w:hAnsiTheme="minorHAnsi" w:cstheme="minorHAnsi"/>
          <w:color w:val="000000"/>
          <w:lang w:val="es-ES"/>
        </w:rPr>
        <w:t xml:space="preserve"> </w:t>
      </w:r>
      <w:r w:rsidRPr="00725A2B">
        <w:rPr>
          <w:rFonts w:asciiTheme="minorHAnsi" w:hAnsiTheme="minorHAnsi" w:cstheme="minorHAnsi"/>
          <w:color w:val="000000"/>
          <w:lang w:val="es-ES"/>
        </w:rPr>
        <w:t>Rita Costell Chueca</w:t>
      </w:r>
      <w:r>
        <w:rPr>
          <w:rFonts w:asciiTheme="minorHAnsi" w:hAnsiTheme="minorHAnsi" w:cstheme="minorHAnsi"/>
          <w:color w:val="000000"/>
          <w:lang w:val="es-ES"/>
        </w:rPr>
        <w:t xml:space="preserve">. </w:t>
      </w:r>
      <w:r w:rsidRPr="00725A2B">
        <w:rPr>
          <w:rFonts w:asciiTheme="minorHAnsi" w:hAnsiTheme="minorHAnsi" w:cstheme="minorHAnsi"/>
          <w:color w:val="000000"/>
          <w:lang w:val="es-ES"/>
        </w:rPr>
        <w:t>Jefa del Departamento (2 horas) + (</w:t>
      </w:r>
      <w:r w:rsidR="003E136C">
        <w:rPr>
          <w:rFonts w:asciiTheme="minorHAnsi" w:hAnsiTheme="minorHAnsi" w:cstheme="minorHAnsi"/>
          <w:color w:val="000000"/>
          <w:lang w:val="es-ES"/>
        </w:rPr>
        <w:t>1</w:t>
      </w:r>
      <w:r w:rsidR="00355F78">
        <w:rPr>
          <w:rFonts w:asciiTheme="minorHAnsi" w:hAnsiTheme="minorHAnsi" w:cstheme="minorHAnsi"/>
          <w:color w:val="000000"/>
          <w:lang w:val="es-ES"/>
        </w:rPr>
        <w:t>8</w:t>
      </w:r>
      <w:r w:rsidRPr="00725A2B">
        <w:rPr>
          <w:rFonts w:asciiTheme="minorHAnsi" w:hAnsiTheme="minorHAnsi" w:cstheme="minorHAnsi"/>
          <w:color w:val="000000"/>
          <w:lang w:val="es-ES"/>
        </w:rPr>
        <w:t xml:space="preserve"> horas lectivas)</w:t>
      </w:r>
    </w:p>
    <w:p w14:paraId="2B004067" w14:textId="77777777" w:rsidR="007D5B1B" w:rsidRPr="00725A2B" w:rsidRDefault="007D5B1B" w:rsidP="0082507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heme="minorHAnsi" w:hAnsiTheme="minorHAnsi" w:cstheme="minorHAnsi"/>
          <w:lang w:val="es-ES"/>
        </w:rPr>
      </w:pPr>
      <w:bookmarkStart w:id="2" w:name="_Hlk20675157"/>
      <w:r w:rsidRPr="008E7E8E">
        <w:rPr>
          <w:rFonts w:asciiTheme="minorHAnsi" w:hAnsiTheme="minorHAnsi" w:cstheme="minorHAnsi"/>
          <w:b/>
          <w:bCs/>
          <w:lang w:val="es-ES"/>
        </w:rPr>
        <w:lastRenderedPageBreak/>
        <w:t>Grupos de alumnado</w:t>
      </w:r>
      <w:r>
        <w:rPr>
          <w:rFonts w:asciiTheme="minorHAnsi" w:hAnsiTheme="minorHAnsi" w:cstheme="minorHAnsi"/>
          <w:lang w:val="es-ES"/>
        </w:rPr>
        <w:t>:</w:t>
      </w:r>
    </w:p>
    <w:p w14:paraId="43B37447" w14:textId="6F270464" w:rsidR="007D5B1B" w:rsidRPr="00725A2B" w:rsidRDefault="007D5B1B" w:rsidP="0082507D">
      <w:pPr>
        <w:pStyle w:val="Standard"/>
        <w:ind w:left="45"/>
        <w:jc w:val="both"/>
        <w:rPr>
          <w:rFonts w:asciiTheme="minorHAnsi" w:hAnsiTheme="minorHAnsi" w:cstheme="minorHAnsi"/>
          <w:lang w:val="es-ES"/>
        </w:rPr>
      </w:pPr>
      <w:r w:rsidRPr="00725A2B">
        <w:rPr>
          <w:rFonts w:asciiTheme="minorHAnsi" w:hAnsiTheme="minorHAnsi" w:cstheme="minorHAnsi"/>
          <w:lang w:val="es-ES"/>
        </w:rPr>
        <w:t xml:space="preserve">  1ºESO</w:t>
      </w:r>
      <w:r>
        <w:rPr>
          <w:rFonts w:asciiTheme="minorHAnsi" w:hAnsiTheme="minorHAnsi" w:cstheme="minorHAnsi"/>
          <w:lang w:val="es-ES"/>
        </w:rPr>
        <w:t xml:space="preserve"> SLE</w:t>
      </w:r>
      <w:r w:rsidRPr="00725A2B">
        <w:rPr>
          <w:rFonts w:asciiTheme="minorHAnsi" w:hAnsiTheme="minorHAnsi" w:cstheme="minorHAnsi"/>
          <w:lang w:val="es-ES"/>
        </w:rPr>
        <w:t xml:space="preserve"> </w:t>
      </w:r>
      <w:r>
        <w:rPr>
          <w:rFonts w:asciiTheme="minorHAnsi" w:hAnsiTheme="minorHAnsi" w:cstheme="minorHAnsi"/>
          <w:lang w:val="es-ES"/>
        </w:rPr>
        <w:t>(2</w:t>
      </w:r>
      <w:r w:rsidRPr="00725A2B">
        <w:rPr>
          <w:rFonts w:asciiTheme="minorHAnsi" w:hAnsiTheme="minorHAnsi" w:cstheme="minorHAnsi"/>
          <w:lang w:val="es-ES"/>
        </w:rPr>
        <w:t xml:space="preserve"> </w:t>
      </w:r>
      <w:proofErr w:type="gramStart"/>
      <w:r w:rsidRPr="00725A2B">
        <w:rPr>
          <w:rFonts w:asciiTheme="minorHAnsi" w:hAnsiTheme="minorHAnsi" w:cstheme="minorHAnsi"/>
          <w:lang w:val="es-ES"/>
        </w:rPr>
        <w:t>horas)</w:t>
      </w:r>
      <w:r>
        <w:rPr>
          <w:rFonts w:asciiTheme="minorHAnsi" w:hAnsiTheme="minorHAnsi" w:cstheme="minorHAnsi"/>
          <w:lang w:val="es-ES"/>
        </w:rPr>
        <w:t xml:space="preserve">   </w:t>
      </w:r>
      <w:proofErr w:type="gramEnd"/>
      <w:r>
        <w:rPr>
          <w:rFonts w:asciiTheme="minorHAnsi" w:hAnsiTheme="minorHAnsi" w:cstheme="minorHAnsi"/>
          <w:lang w:val="es-ES"/>
        </w:rPr>
        <w:t xml:space="preserve">                     </w:t>
      </w:r>
      <w:r w:rsidRPr="00725A2B">
        <w:rPr>
          <w:rFonts w:asciiTheme="minorHAnsi" w:hAnsiTheme="minorHAnsi" w:cstheme="minorHAnsi"/>
          <w:lang w:val="es-ES"/>
        </w:rPr>
        <w:t xml:space="preserve">4ºESO </w:t>
      </w:r>
      <w:r>
        <w:rPr>
          <w:rFonts w:asciiTheme="minorHAnsi" w:hAnsiTheme="minorHAnsi" w:cstheme="minorHAnsi"/>
          <w:lang w:val="es-ES"/>
        </w:rPr>
        <w:t xml:space="preserve">SLE </w:t>
      </w:r>
      <w:r w:rsidRPr="00725A2B">
        <w:rPr>
          <w:rFonts w:asciiTheme="minorHAnsi" w:hAnsiTheme="minorHAnsi" w:cstheme="minorHAnsi"/>
          <w:lang w:val="es-ES"/>
        </w:rPr>
        <w:t>(3 horas)</w:t>
      </w:r>
      <w:r>
        <w:rPr>
          <w:rFonts w:asciiTheme="minorHAnsi" w:hAnsiTheme="minorHAnsi" w:cstheme="minorHAnsi"/>
          <w:lang w:val="es-ES"/>
        </w:rPr>
        <w:t xml:space="preserve">           </w:t>
      </w:r>
    </w:p>
    <w:p w14:paraId="56809EDC" w14:textId="46E06657" w:rsidR="007D5B1B" w:rsidRPr="00725A2B" w:rsidRDefault="007D5B1B" w:rsidP="0082507D">
      <w:pPr>
        <w:pStyle w:val="Standard"/>
        <w:ind w:left="45"/>
        <w:jc w:val="both"/>
        <w:rPr>
          <w:rFonts w:asciiTheme="minorHAnsi" w:hAnsiTheme="minorHAnsi" w:cstheme="minorHAnsi"/>
          <w:lang w:val="es-ES"/>
        </w:rPr>
      </w:pPr>
      <w:r w:rsidRPr="00725A2B">
        <w:rPr>
          <w:rFonts w:asciiTheme="minorHAnsi" w:hAnsiTheme="minorHAnsi" w:cstheme="minorHAnsi"/>
          <w:lang w:val="es-ES"/>
        </w:rPr>
        <w:t xml:space="preserve"> 2ºESO </w:t>
      </w:r>
      <w:r>
        <w:rPr>
          <w:rFonts w:asciiTheme="minorHAnsi" w:hAnsiTheme="minorHAnsi" w:cstheme="minorHAnsi"/>
          <w:lang w:val="es-ES"/>
        </w:rPr>
        <w:t xml:space="preserve">SLE </w:t>
      </w:r>
      <w:r w:rsidRPr="00725A2B">
        <w:rPr>
          <w:rFonts w:asciiTheme="minorHAnsi" w:hAnsiTheme="minorHAnsi" w:cstheme="minorHAnsi"/>
          <w:lang w:val="es-ES"/>
        </w:rPr>
        <w:t xml:space="preserve">(2 </w:t>
      </w:r>
      <w:proofErr w:type="gramStart"/>
      <w:r w:rsidRPr="00725A2B">
        <w:rPr>
          <w:rFonts w:asciiTheme="minorHAnsi" w:hAnsiTheme="minorHAnsi" w:cstheme="minorHAnsi"/>
          <w:lang w:val="es-ES"/>
        </w:rPr>
        <w:t>horas)</w:t>
      </w:r>
      <w:r>
        <w:rPr>
          <w:rFonts w:asciiTheme="minorHAnsi" w:hAnsiTheme="minorHAnsi" w:cstheme="minorHAnsi"/>
          <w:lang w:val="es-ES"/>
        </w:rPr>
        <w:t xml:space="preserve">   </w:t>
      </w:r>
      <w:proofErr w:type="gramEnd"/>
      <w:r>
        <w:rPr>
          <w:rFonts w:asciiTheme="minorHAnsi" w:hAnsiTheme="minorHAnsi" w:cstheme="minorHAnsi"/>
          <w:lang w:val="es-ES"/>
        </w:rPr>
        <w:t xml:space="preserve">                      </w:t>
      </w:r>
      <w:r w:rsidRPr="00725A2B">
        <w:rPr>
          <w:rFonts w:asciiTheme="minorHAnsi" w:hAnsiTheme="minorHAnsi" w:cstheme="minorHAnsi"/>
          <w:lang w:val="es-ES"/>
        </w:rPr>
        <w:t xml:space="preserve">1ºBACH </w:t>
      </w:r>
      <w:r>
        <w:rPr>
          <w:rFonts w:asciiTheme="minorHAnsi" w:hAnsiTheme="minorHAnsi" w:cstheme="minorHAnsi"/>
          <w:lang w:val="es-ES"/>
        </w:rPr>
        <w:t xml:space="preserve">SLE </w:t>
      </w:r>
      <w:r w:rsidRPr="00725A2B">
        <w:rPr>
          <w:rFonts w:asciiTheme="minorHAnsi" w:hAnsiTheme="minorHAnsi" w:cstheme="minorHAnsi"/>
          <w:lang w:val="es-ES"/>
        </w:rPr>
        <w:t>(</w:t>
      </w:r>
      <w:r>
        <w:rPr>
          <w:rFonts w:asciiTheme="minorHAnsi" w:hAnsiTheme="minorHAnsi" w:cstheme="minorHAnsi"/>
          <w:lang w:val="es-ES"/>
        </w:rPr>
        <w:t>4</w:t>
      </w:r>
      <w:r w:rsidRPr="00725A2B">
        <w:rPr>
          <w:rFonts w:asciiTheme="minorHAnsi" w:hAnsiTheme="minorHAnsi" w:cstheme="minorHAnsi"/>
          <w:lang w:val="es-ES"/>
        </w:rPr>
        <w:t xml:space="preserve"> horas)</w:t>
      </w:r>
      <w:r>
        <w:rPr>
          <w:rFonts w:asciiTheme="minorHAnsi" w:hAnsiTheme="minorHAnsi" w:cstheme="minorHAnsi"/>
          <w:lang w:val="es-ES"/>
        </w:rPr>
        <w:t xml:space="preserve">        </w:t>
      </w:r>
    </w:p>
    <w:p w14:paraId="1F5B3A50" w14:textId="4F28E6B1" w:rsidR="007D5B1B" w:rsidRDefault="007D5B1B" w:rsidP="0082507D">
      <w:pPr>
        <w:pStyle w:val="Standard"/>
        <w:ind w:left="45"/>
        <w:jc w:val="both"/>
        <w:rPr>
          <w:rFonts w:asciiTheme="minorHAnsi" w:hAnsiTheme="minorHAnsi" w:cstheme="minorHAnsi"/>
          <w:lang w:val="es-ES"/>
        </w:rPr>
      </w:pPr>
      <w:r w:rsidRPr="00725A2B">
        <w:rPr>
          <w:rFonts w:asciiTheme="minorHAnsi" w:hAnsiTheme="minorHAnsi" w:cstheme="minorHAnsi"/>
          <w:lang w:val="es-ES"/>
        </w:rPr>
        <w:t xml:space="preserve"> 3ºESO </w:t>
      </w:r>
      <w:r>
        <w:rPr>
          <w:rFonts w:asciiTheme="minorHAnsi" w:hAnsiTheme="minorHAnsi" w:cstheme="minorHAnsi"/>
          <w:lang w:val="es-ES"/>
        </w:rPr>
        <w:t xml:space="preserve">SLE </w:t>
      </w:r>
      <w:r w:rsidRPr="00725A2B">
        <w:rPr>
          <w:rFonts w:asciiTheme="minorHAnsi" w:hAnsiTheme="minorHAnsi" w:cstheme="minorHAnsi"/>
          <w:lang w:val="es-ES"/>
        </w:rPr>
        <w:t xml:space="preserve">(2 </w:t>
      </w:r>
      <w:proofErr w:type="gramStart"/>
      <w:r w:rsidRPr="00725A2B">
        <w:rPr>
          <w:rFonts w:asciiTheme="minorHAnsi" w:hAnsiTheme="minorHAnsi" w:cstheme="minorHAnsi"/>
          <w:lang w:val="es-ES"/>
        </w:rPr>
        <w:t>horas)</w:t>
      </w:r>
      <w:r>
        <w:rPr>
          <w:rFonts w:asciiTheme="minorHAnsi" w:hAnsiTheme="minorHAnsi" w:cstheme="minorHAnsi"/>
          <w:lang w:val="es-ES"/>
        </w:rPr>
        <w:t xml:space="preserve">   </w:t>
      </w:r>
      <w:proofErr w:type="gramEnd"/>
      <w:r>
        <w:rPr>
          <w:rFonts w:asciiTheme="minorHAnsi" w:hAnsiTheme="minorHAnsi" w:cstheme="minorHAnsi"/>
          <w:lang w:val="es-ES"/>
        </w:rPr>
        <w:t xml:space="preserve">                    </w:t>
      </w:r>
      <w:r w:rsidRPr="00725A2B">
        <w:rPr>
          <w:rFonts w:asciiTheme="minorHAnsi" w:hAnsiTheme="minorHAnsi" w:cstheme="minorHAnsi"/>
          <w:lang w:val="es-ES"/>
        </w:rPr>
        <w:t xml:space="preserve">2ºBACH </w:t>
      </w:r>
      <w:r w:rsidR="003E136C">
        <w:rPr>
          <w:rFonts w:asciiTheme="minorHAnsi" w:hAnsiTheme="minorHAnsi" w:cstheme="minorHAnsi"/>
          <w:lang w:val="es-ES"/>
        </w:rPr>
        <w:t>S</w:t>
      </w:r>
      <w:r>
        <w:rPr>
          <w:rFonts w:asciiTheme="minorHAnsi" w:hAnsiTheme="minorHAnsi" w:cstheme="minorHAnsi"/>
          <w:lang w:val="es-ES"/>
        </w:rPr>
        <w:t xml:space="preserve">LE </w:t>
      </w:r>
      <w:r w:rsidRPr="00725A2B">
        <w:rPr>
          <w:rFonts w:asciiTheme="minorHAnsi" w:hAnsiTheme="minorHAnsi" w:cstheme="minorHAnsi"/>
          <w:lang w:val="es-ES"/>
        </w:rPr>
        <w:t>(</w:t>
      </w:r>
      <w:r w:rsidR="003E136C">
        <w:rPr>
          <w:rFonts w:asciiTheme="minorHAnsi" w:hAnsiTheme="minorHAnsi" w:cstheme="minorHAnsi"/>
          <w:lang w:val="es-ES"/>
        </w:rPr>
        <w:t>4</w:t>
      </w:r>
      <w:r w:rsidRPr="00725A2B">
        <w:rPr>
          <w:rFonts w:asciiTheme="minorHAnsi" w:hAnsiTheme="minorHAnsi" w:cstheme="minorHAnsi"/>
          <w:lang w:val="es-ES"/>
        </w:rPr>
        <w:t xml:space="preserve"> horas)</w:t>
      </w:r>
      <w:bookmarkEnd w:id="2"/>
    </w:p>
    <w:p w14:paraId="09D8C11E" w14:textId="4D4D902F" w:rsidR="007D5B1B" w:rsidRDefault="007D5B1B" w:rsidP="0082507D">
      <w:pPr>
        <w:jc w:val="both"/>
        <w:rPr>
          <w:rFonts w:cstheme="minorHAnsi"/>
          <w:lang w:val="es-ES"/>
        </w:rPr>
      </w:pPr>
      <w:r w:rsidRPr="008E7E8E">
        <w:rPr>
          <w:rFonts w:cstheme="minorHAnsi"/>
          <w:b/>
          <w:bCs/>
          <w:lang w:val="es-ES"/>
        </w:rPr>
        <w:t>Material de aula</w:t>
      </w:r>
      <w:r>
        <w:rPr>
          <w:rFonts w:cstheme="minorHAnsi"/>
          <w:lang w:val="es-ES"/>
        </w:rPr>
        <w:t xml:space="preserve">: este curso utilizaremos el manual, que incluye el cuaderno de ejercicios correspondientes, </w:t>
      </w:r>
      <w:r w:rsidRPr="007D5B1B">
        <w:rPr>
          <w:rFonts w:cstheme="minorHAnsi"/>
          <w:b/>
          <w:bCs/>
          <w:lang w:val="es-ES"/>
        </w:rPr>
        <w:t>Nouvelle Génération 2</w:t>
      </w:r>
      <w:r>
        <w:rPr>
          <w:rFonts w:cstheme="minorHAnsi"/>
          <w:lang w:val="es-ES"/>
        </w:rPr>
        <w:t xml:space="preserve">, de la editorial Santillana. </w:t>
      </w:r>
    </w:p>
    <w:p w14:paraId="491356B7" w14:textId="2DA1B98F" w:rsidR="007D5B1B" w:rsidRPr="007D5B1B" w:rsidRDefault="007D5B1B" w:rsidP="0082507D">
      <w:pPr>
        <w:spacing w:line="276" w:lineRule="auto"/>
        <w:jc w:val="both"/>
        <w:rPr>
          <w:lang w:val="es-ES"/>
        </w:rPr>
      </w:pPr>
      <w:proofErr w:type="gramStart"/>
      <w:r w:rsidRPr="007D5B1B">
        <w:rPr>
          <w:b/>
          <w:bCs/>
          <w:i/>
          <w:iCs/>
          <w:lang w:val="es-ES"/>
        </w:rPr>
        <w:t>Nouvelle  génération</w:t>
      </w:r>
      <w:proofErr w:type="gramEnd"/>
      <w:r w:rsidRPr="007D5B1B">
        <w:rPr>
          <w:i/>
          <w:lang w:val="es-ES"/>
        </w:rPr>
        <w:t xml:space="preserve"> </w:t>
      </w:r>
      <w:r w:rsidRPr="007D5B1B">
        <w:rPr>
          <w:lang w:val="es-ES"/>
        </w:rPr>
        <w:t>es un método de francés organizado en 3 niveles, destinado a alumnos de Bachillerato, principiantes o falsos principiantes. Es apropiado para desarrollar de manera conveniente un programa de enseñanza de aprendizaje para los alumnos de Bachillerato, de acuerdo con las especificaciones de la LOMLOE.</w:t>
      </w:r>
    </w:p>
    <w:p w14:paraId="05F29029" w14:textId="77777777" w:rsidR="007D5B1B" w:rsidRPr="007D5B1B" w:rsidRDefault="007D5B1B" w:rsidP="0082507D">
      <w:pPr>
        <w:spacing w:line="276" w:lineRule="auto"/>
        <w:jc w:val="both"/>
        <w:rPr>
          <w:lang w:val="es-ES"/>
        </w:rPr>
      </w:pPr>
      <w:r w:rsidRPr="007D5B1B">
        <w:rPr>
          <w:lang w:val="es-ES"/>
        </w:rPr>
        <w:t xml:space="preserve">El primer nivel del método tiene como objetivo la adquisición de los niveles A1 y A2 fijados por el Marco Común Europeo de Referencia; niveles que podrán ser objetivamente certificados por el DELF A1 y el DELF A2. </w:t>
      </w:r>
    </w:p>
    <w:p w14:paraId="45913B07" w14:textId="77777777" w:rsidR="007D5B1B" w:rsidRPr="007D5B1B" w:rsidRDefault="007D5B1B" w:rsidP="0082507D">
      <w:pPr>
        <w:spacing w:line="276" w:lineRule="auto"/>
        <w:jc w:val="both"/>
        <w:rPr>
          <w:lang w:val="es-ES"/>
        </w:rPr>
      </w:pPr>
      <w:r w:rsidRPr="007D5B1B">
        <w:rPr>
          <w:lang w:val="es-ES"/>
        </w:rPr>
        <w:t>El segundo nivel tiene como objetivo la consolidación de nivel A2 y la adquisición del nivel B1 fijado por el Marco Común Europeo de Referencia; niveles que podrán ser objetivamente certificados por el DELF A2 y el DELF B1.</w:t>
      </w:r>
    </w:p>
    <w:p w14:paraId="6F9255FB" w14:textId="77777777" w:rsidR="007D5B1B" w:rsidRPr="007D5B1B" w:rsidRDefault="007D5B1B" w:rsidP="0082507D">
      <w:pPr>
        <w:spacing w:line="276" w:lineRule="auto"/>
        <w:jc w:val="both"/>
        <w:rPr>
          <w:lang w:val="es-ES"/>
        </w:rPr>
      </w:pPr>
      <w:r w:rsidRPr="007D5B1B">
        <w:rPr>
          <w:lang w:val="es-ES"/>
        </w:rPr>
        <w:t xml:space="preserve">El tercer nivel del método tiene como objetivo la adquisición del nivel B1 fijado por el Marco europeo común de referencia; nivel que podrá ser objetivamente certificado por el DELF B1. </w:t>
      </w:r>
    </w:p>
    <w:p w14:paraId="2B42F97D" w14:textId="3DE7AD76" w:rsidR="007D5B1B" w:rsidRPr="00FB4E97" w:rsidRDefault="007D5B1B" w:rsidP="0082507D">
      <w:pPr>
        <w:spacing w:line="276" w:lineRule="auto"/>
        <w:jc w:val="both"/>
        <w:rPr>
          <w:lang w:val="es-ES"/>
        </w:rPr>
      </w:pPr>
      <w:r w:rsidRPr="007D5B1B">
        <w:rPr>
          <w:lang w:val="es-ES"/>
        </w:rPr>
        <w:t>Cada unidad incluye una serie de ejercicios siguiendo el modelo de las diferentes pruebas de DELF y el contenido final del libro está dedicado enteramente al análisis detallado de estas pruebas, acompañado de consejos y estrategias para la preparación del examen.</w:t>
      </w:r>
    </w:p>
    <w:p w14:paraId="7F90C789" w14:textId="77777777" w:rsidR="0024509E" w:rsidRDefault="0024509E" w:rsidP="0082507D">
      <w:pPr>
        <w:pStyle w:val="Prrafodelista"/>
        <w:jc w:val="both"/>
        <w:rPr>
          <w:lang w:val="es-ES"/>
        </w:rPr>
      </w:pPr>
    </w:p>
    <w:p w14:paraId="7043CC4D" w14:textId="2174E9B2" w:rsidR="0024509E" w:rsidRDefault="0024509E" w:rsidP="0082507D">
      <w:pPr>
        <w:pStyle w:val="Prrafodelista"/>
        <w:numPr>
          <w:ilvl w:val="0"/>
          <w:numId w:val="2"/>
        </w:numPr>
        <w:jc w:val="both"/>
        <w:rPr>
          <w:b/>
          <w:bCs/>
          <w:lang w:val="es-ES"/>
        </w:rPr>
      </w:pPr>
      <w:r w:rsidRPr="00FB4E97">
        <w:rPr>
          <w:b/>
          <w:bCs/>
          <w:lang w:val="es-ES"/>
        </w:rPr>
        <w:t>PERFIL DE SALIDA</w:t>
      </w:r>
    </w:p>
    <w:p w14:paraId="10BB2AAA" w14:textId="77777777" w:rsidR="00FB4E97" w:rsidRPr="00FB4E97" w:rsidRDefault="00FB4E97" w:rsidP="0082507D">
      <w:pPr>
        <w:jc w:val="both"/>
        <w:rPr>
          <w:rFonts w:cstheme="minorHAnsi"/>
          <w:color w:val="000000"/>
          <w:spacing w:val="8"/>
          <w:shd w:val="clear" w:color="auto" w:fill="FFFFFF"/>
          <w:lang w:val="es-ES"/>
        </w:rPr>
      </w:pPr>
      <w:r w:rsidRPr="00FB4E97">
        <w:rPr>
          <w:rFonts w:cstheme="minorHAnsi"/>
          <w:color w:val="000000"/>
          <w:spacing w:val="8"/>
          <w:shd w:val="clear" w:color="auto" w:fill="FFFFFF"/>
          <w:lang w:val="es-ES"/>
        </w:rPr>
        <w:t>De acuerdo con el currículo, el Perfil identifica y define, en conexión con los retos del siglo XXI, las competencias clave que se espera que el alumnado haya desarrollado al completar esta fase de su itinerario formativo. [...] Es la piedra angular de todo el currículo, la matriz que cohesiona y hacia donde convergen los objetivos de las distintas etapas que constituyen la enseñanza básica.</w:t>
      </w:r>
    </w:p>
    <w:p w14:paraId="1D36158D" w14:textId="77777777" w:rsidR="00FB4E97" w:rsidRPr="00FB4E97" w:rsidRDefault="00FB4E97" w:rsidP="0082507D">
      <w:pPr>
        <w:jc w:val="both"/>
        <w:rPr>
          <w:b/>
          <w:bCs/>
          <w:lang w:val="es-ES"/>
        </w:rPr>
      </w:pPr>
    </w:p>
    <w:p w14:paraId="5D44544A" w14:textId="77777777" w:rsidR="00FB4E97" w:rsidRPr="00FB4E97" w:rsidRDefault="00FB4E97" w:rsidP="0082507D">
      <w:pPr>
        <w:jc w:val="both"/>
        <w:rPr>
          <w:lang w:val="es-ES"/>
        </w:rPr>
      </w:pPr>
      <w:r w:rsidRPr="00FB4E97">
        <w:rPr>
          <w:lang w:val="es-ES"/>
        </w:rPr>
        <w:t xml:space="preserve">El estudio de una segunda lengua extranjera contribuye al progreso en el grado de desarrollo de las distintas </w:t>
      </w:r>
      <w:r w:rsidRPr="00FB4E97">
        <w:rPr>
          <w:b/>
          <w:bCs/>
          <w:lang w:val="es-ES"/>
        </w:rPr>
        <w:t>competencias clave</w:t>
      </w:r>
      <w:r w:rsidRPr="00FB4E97">
        <w:rPr>
          <w:lang w:val="es-ES"/>
        </w:rPr>
        <w:t xml:space="preserve"> que conforman el </w:t>
      </w:r>
      <w:r w:rsidRPr="00FB4E97">
        <w:rPr>
          <w:b/>
          <w:bCs/>
          <w:lang w:val="es-ES"/>
        </w:rPr>
        <w:t>Perfil de Salida del alumnado</w:t>
      </w:r>
      <w:r w:rsidRPr="00FB4E97">
        <w:rPr>
          <w:lang w:val="es-ES"/>
        </w:rPr>
        <w:t xml:space="preserve"> que han debido alcanzar los alumnos al término de la Educación Secundaria Obligatoria; y participa de forma directa en la consecución de la competencia plurilingüe. El Consejo de Europa señala que el objetivo del aprendizaje de las lenguas no debe ser dominar una o varias lenguas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Esta es precisamente la finalidad de incluir el aprendizaje de una segunda lengua extranjera en la etapa del Bachillerato. </w:t>
      </w:r>
    </w:p>
    <w:p w14:paraId="21627938" w14:textId="77777777" w:rsidR="00FB4E97" w:rsidRPr="00FB4E97" w:rsidRDefault="00FB4E97" w:rsidP="0082507D">
      <w:pPr>
        <w:jc w:val="both"/>
        <w:rPr>
          <w:lang w:val="es-ES"/>
        </w:rPr>
      </w:pPr>
      <w:r w:rsidRPr="00FB4E97">
        <w:rPr>
          <w:lang w:val="es-ES"/>
        </w:rPr>
        <w:lastRenderedPageBreak/>
        <w:t xml:space="preserve">La enseñanza de la segunda lengua extranjera está dirigida a la consecución de las mismas </w:t>
      </w:r>
      <w:r w:rsidRPr="00FB4E97">
        <w:rPr>
          <w:b/>
          <w:bCs/>
          <w:lang w:val="es-ES"/>
        </w:rPr>
        <w:t>competencias específicas</w:t>
      </w:r>
      <w:r w:rsidRPr="00FB4E97">
        <w:rPr>
          <w:lang w:val="es-ES"/>
        </w:rPr>
        <w:t xml:space="preserve"> planteadas en el currículo de Lengua Extranjera, por lo que se trabaja la práctica de actividades y estrategias comunicativas de comprensión, producción, interacción y mediación. Se incluye también el proceso de reflexión sobre el funcionamiento de las lenguas, el fomento del aprecio por la diversidad lingüística, artística y cultural.</w:t>
      </w:r>
    </w:p>
    <w:p w14:paraId="59D1271E" w14:textId="77777777" w:rsidR="00FB4E97" w:rsidRPr="00FB4E97" w:rsidRDefault="00FB4E97" w:rsidP="0082507D">
      <w:pPr>
        <w:jc w:val="both"/>
        <w:rPr>
          <w:lang w:val="es-ES"/>
        </w:rPr>
      </w:pPr>
      <w:r w:rsidRPr="00FB4E97">
        <w:rPr>
          <w:lang w:val="es-ES"/>
        </w:rPr>
        <w:t xml:space="preserve">El grado de adquisición de las competencias específicas está determinado por los </w:t>
      </w:r>
      <w:r w:rsidRPr="00FB4E97">
        <w:rPr>
          <w:b/>
          <w:bCs/>
          <w:lang w:val="es-ES"/>
        </w:rPr>
        <w:t>criterios de evaluación</w:t>
      </w:r>
      <w:r w:rsidRPr="00FB4E97">
        <w:rPr>
          <w:lang w:val="es-ES"/>
        </w:rPr>
        <w:t>, basados en lo propuesto por el Marco Común Europeo de Referencia para las Lenguas (MCER).</w:t>
      </w:r>
    </w:p>
    <w:p w14:paraId="57AF6B9F" w14:textId="00A0FA23" w:rsidR="00FB4E97" w:rsidRDefault="00FB4E97" w:rsidP="0082507D">
      <w:pPr>
        <w:jc w:val="both"/>
        <w:rPr>
          <w:lang w:val="es-ES"/>
        </w:rPr>
      </w:pPr>
      <w:r w:rsidRPr="00FB4E97">
        <w:rPr>
          <w:lang w:val="es-ES"/>
        </w:rPr>
        <w:t xml:space="preserve">Los </w:t>
      </w:r>
      <w:r w:rsidRPr="00FB4E97">
        <w:rPr>
          <w:b/>
          <w:bCs/>
          <w:lang w:val="es-ES"/>
        </w:rPr>
        <w:t>saberes básicos</w:t>
      </w:r>
      <w:r w:rsidRPr="00FB4E97">
        <w:rPr>
          <w:lang w:val="es-ES"/>
        </w:rPr>
        <w:t>, estructurados en tres bloques, incorporan los conocimientos, las destrezas y las actitudes necesarios para la adquisición de las competencias específicas del área, y favorecen la evaluación de los aprendizajes a través de los criterios.</w:t>
      </w:r>
    </w:p>
    <w:p w14:paraId="3AA8C012" w14:textId="58D52FC0" w:rsidR="00FB4E97" w:rsidRDefault="00FB4E97" w:rsidP="0082507D">
      <w:pPr>
        <w:jc w:val="both"/>
        <w:rPr>
          <w:rFonts w:cstheme="minorHAnsi"/>
          <w:color w:val="000000"/>
          <w:spacing w:val="8"/>
          <w:u w:val="single"/>
          <w:shd w:val="clear" w:color="auto" w:fill="FFFFFF"/>
          <w:lang w:val="es-ES"/>
        </w:rPr>
      </w:pPr>
      <w:r>
        <w:rPr>
          <w:rFonts w:cstheme="minorHAnsi"/>
          <w:b/>
          <w:bCs/>
          <w:lang w:val="es-ES"/>
        </w:rPr>
        <w:t xml:space="preserve">         </w:t>
      </w:r>
      <w:r w:rsidRPr="001D4CD5">
        <w:rPr>
          <w:rFonts w:cstheme="minorHAnsi"/>
          <w:color w:val="000000"/>
          <w:spacing w:val="8"/>
          <w:u w:val="single"/>
          <w:shd w:val="clear" w:color="auto" w:fill="FFFFFF"/>
          <w:lang w:val="es-ES"/>
        </w:rPr>
        <w:t>Competencias clave y perfil del alumnado</w:t>
      </w:r>
    </w:p>
    <w:p w14:paraId="29C2998C" w14:textId="77777777" w:rsidR="00FB4E97" w:rsidRPr="00FB4E97" w:rsidRDefault="00FB4E97" w:rsidP="0082507D">
      <w:pPr>
        <w:jc w:val="both"/>
        <w:rPr>
          <w:lang w:val="es-ES"/>
        </w:rPr>
      </w:pPr>
      <w:r w:rsidRPr="00FB4E97">
        <w:rPr>
          <w:lang w:val="es-ES"/>
        </w:rPr>
        <w:t>Las competencias clave aparecen recogidas en el Perfil de salida del alumnado y son la adaptación al sistema educativo español de las competencias clave establecidas en la Recomendación del Consejo de la Unión Europea, de 22 de mayo de 2018 relativa a las competencias clave para el aprendizaje permanente.</w:t>
      </w:r>
    </w:p>
    <w:p w14:paraId="29895B04" w14:textId="0CBBAF33" w:rsidR="00FB4E97" w:rsidRPr="00FB4E97" w:rsidRDefault="00FB4E97" w:rsidP="0082507D">
      <w:pPr>
        <w:jc w:val="both"/>
        <w:rPr>
          <w:lang w:val="es-ES"/>
        </w:rPr>
      </w:pPr>
      <w:r w:rsidRPr="00FB4E97">
        <w:rPr>
          <w:lang w:val="es-ES"/>
        </w:rPr>
        <w:t>Para cada una de las competencias clave identificadas en el currículo e incluidas a continuación, se ha definido un conjunto de descriptores operativos, que</w:t>
      </w:r>
      <w:r>
        <w:rPr>
          <w:lang w:val="es-ES"/>
        </w:rPr>
        <w:t>,</w:t>
      </w:r>
      <w:r w:rsidRPr="00FB4E97">
        <w:rPr>
          <w:lang w:val="es-ES"/>
        </w:rPr>
        <w:t xml:space="preserve"> junto con los objetivos de la etapa, constituyen el marco referencial a partir del cual se han concretado las competencias específicas para cada materia:</w:t>
      </w:r>
    </w:p>
    <w:p w14:paraId="1575630D" w14:textId="77777777" w:rsidR="00FB4E97" w:rsidRPr="00FB4E97" w:rsidRDefault="00FB4E97" w:rsidP="0082507D">
      <w:pPr>
        <w:jc w:val="both"/>
        <w:rPr>
          <w:b/>
          <w:lang w:val="es-ES"/>
        </w:rPr>
      </w:pPr>
      <w:r w:rsidRPr="00FB4E97">
        <w:rPr>
          <w:b/>
          <w:lang w:val="es-ES"/>
        </w:rPr>
        <w:t>1. Competencia en comunicación lingüística (CCL)</w:t>
      </w:r>
    </w:p>
    <w:p w14:paraId="53659ED9" w14:textId="77777777" w:rsidR="00FB4E97" w:rsidRPr="00FB4E97" w:rsidRDefault="00FB4E97" w:rsidP="0082507D">
      <w:pPr>
        <w:spacing w:before="120"/>
        <w:jc w:val="both"/>
        <w:rPr>
          <w:lang w:val="es-ES"/>
        </w:rPr>
      </w:pPr>
      <w:r w:rsidRPr="00FB4E97">
        <w:rPr>
          <w:lang w:val="es-ES"/>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14:paraId="7C8BBC5A" w14:textId="77777777" w:rsidR="00FB4E97" w:rsidRPr="00FB4E97" w:rsidRDefault="00FB4E97" w:rsidP="0082507D">
      <w:pPr>
        <w:spacing w:before="120"/>
        <w:jc w:val="both"/>
        <w:rPr>
          <w:lang w:val="es-ES"/>
        </w:rPr>
      </w:pPr>
      <w:r w:rsidRPr="00FB4E97">
        <w:rPr>
          <w:lang w:val="es-ES"/>
        </w:rP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 </w:t>
      </w:r>
    </w:p>
    <w:tbl>
      <w:tblPr>
        <w:tblStyle w:val="Tablanormal1"/>
        <w:tblW w:w="8494" w:type="dxa"/>
        <w:tblLayout w:type="fixed"/>
        <w:tblLook w:val="06A0" w:firstRow="1" w:lastRow="0" w:firstColumn="1" w:lastColumn="0" w:noHBand="1" w:noVBand="1"/>
      </w:tblPr>
      <w:tblGrid>
        <w:gridCol w:w="8494"/>
      </w:tblGrid>
      <w:tr w:rsidR="00FB4E97" w:rsidRPr="00355F78" w14:paraId="17910A23"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17C5BA84" w14:textId="77777777" w:rsidR="00FB4E97" w:rsidRDefault="00FB4E97" w:rsidP="002A2FD9">
            <w:pPr>
              <w:spacing w:before="120"/>
              <w:rPr>
                <w:b w:val="0"/>
                <w:bCs w:val="0"/>
              </w:rPr>
            </w:pPr>
            <w:r>
              <w:rPr>
                <w:b w:val="0"/>
                <w:bCs w:val="0"/>
              </w:rPr>
              <w:t>Al completar el Bachillerato, el alumno o la alumna...</w:t>
            </w:r>
          </w:p>
        </w:tc>
      </w:tr>
      <w:tr w:rsidR="00FB4E97" w:rsidRPr="00355F78" w14:paraId="249A1B0E"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323E8C53" w14:textId="77777777" w:rsidR="00FB4E97" w:rsidRDefault="00FB4E97" w:rsidP="0082507D">
            <w:pPr>
              <w:spacing w:before="120"/>
              <w:jc w:val="both"/>
              <w:rPr>
                <w:b w:val="0"/>
                <w:bCs w:val="0"/>
              </w:rPr>
            </w:pPr>
            <w:r>
              <w:rPr>
                <w:b w:val="0"/>
                <w:bCs w:val="0"/>
              </w:rPr>
              <w:t xml:space="preserve">CCL1. Se expresa de forma oral, escrita, signada o multimodal con fluidez, coherencia, corrección y adecuación a los diferentes contextos sociales y académicos, y participa en interacciones comunicativas con actitud cooperativa y respetuosa tanto para intercambiar información, crear conocimiento y argumentar sus opiniones como para establecer y cuidar sus relaciones interpersonales. </w:t>
            </w:r>
          </w:p>
        </w:tc>
      </w:tr>
      <w:tr w:rsidR="00FB4E97" w:rsidRPr="00355F78" w14:paraId="4B428344"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70CA5D4" w14:textId="77777777" w:rsidR="00FB4E97" w:rsidRDefault="00FB4E97" w:rsidP="0082507D">
            <w:pPr>
              <w:spacing w:before="120"/>
              <w:jc w:val="both"/>
              <w:rPr>
                <w:b w:val="0"/>
                <w:bCs w:val="0"/>
              </w:rPr>
            </w:pPr>
            <w:r>
              <w:rPr>
                <w:b w:val="0"/>
                <w:bCs w:val="0"/>
              </w:rPr>
              <w:t xml:space="preserve">CCL2. Comprende, interpreta y valora con actitud crítica textos orales, escritos, signados o multimodales de los distintos ámbitos, con especial énfasis en los textos académicos y de los </w:t>
            </w:r>
            <w:r>
              <w:rPr>
                <w:b w:val="0"/>
                <w:bCs w:val="0"/>
              </w:rPr>
              <w:lastRenderedPageBreak/>
              <w:t xml:space="preserve">medios de comunicación, para participar en diferentes contextos de manera activa e informada y para construir conocimiento. </w:t>
            </w:r>
          </w:p>
        </w:tc>
      </w:tr>
      <w:tr w:rsidR="00FB4E97" w:rsidRPr="00355F78" w14:paraId="4E7BB131"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1B2ABF5" w14:textId="77777777" w:rsidR="00FB4E97" w:rsidRDefault="00FB4E97" w:rsidP="0082507D">
            <w:pPr>
              <w:spacing w:before="120"/>
              <w:jc w:val="both"/>
              <w:rPr>
                <w:b w:val="0"/>
                <w:bCs w:val="0"/>
              </w:rPr>
            </w:pPr>
            <w:r>
              <w:rPr>
                <w:b w:val="0"/>
                <w:bCs w:val="0"/>
              </w:rPr>
              <w:lastRenderedPageBreak/>
              <w:t xml:space="preserve">CCL3. Localiza, selecciona y contrasta de manera autónoma información procedente de diferentes fuentes evaluando su fiabilidad y pertinencia en función de los objetivos de lectura y evitando los riesgos de manipulación y desinformación, y la integra y transforma en conocimiento para comunicarla de manera clara y rigurosa adoptando un punto de vista creativo y crítico a la par que respetuoso con la propiedad intelectual. </w:t>
            </w:r>
          </w:p>
        </w:tc>
      </w:tr>
      <w:tr w:rsidR="00FB4E97" w:rsidRPr="00355F78" w14:paraId="70DF877F"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7A4980CF" w14:textId="77777777" w:rsidR="00FB4E97" w:rsidRDefault="00FB4E97" w:rsidP="0082507D">
            <w:pPr>
              <w:spacing w:before="120"/>
              <w:jc w:val="both"/>
              <w:rPr>
                <w:b w:val="0"/>
                <w:bCs w:val="0"/>
              </w:rPr>
            </w:pPr>
            <w:r>
              <w:rPr>
                <w:b w:val="0"/>
                <w:bCs w:val="0"/>
              </w:rPr>
              <w:t xml:space="preserve">CCL4. Lee con autonomía obras relevantes de la literatura poniéndolas en relación con su contexto sociohistórico de producción, con la tradición literaria anterior y posterior y examinando la huella de su legado en la actualidad, para construir y compartir su propia interpretación argumentada de las obras, crear y recrear obras de intención literaria y conformar progresivamente un mapa cultural. </w:t>
            </w:r>
          </w:p>
        </w:tc>
      </w:tr>
      <w:tr w:rsidR="00FB4E97" w:rsidRPr="00355F78" w14:paraId="1560CAA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A5E0E8B" w14:textId="77777777" w:rsidR="00FB4E97" w:rsidRDefault="00FB4E97" w:rsidP="0082507D">
            <w:pPr>
              <w:spacing w:before="120"/>
              <w:jc w:val="both"/>
              <w:rPr>
                <w:b w:val="0"/>
                <w:bCs w:val="0"/>
              </w:rPr>
            </w:pPr>
            <w:r>
              <w:rPr>
                <w:b w:val="0"/>
                <w:bCs w:val="0"/>
              </w:rPr>
              <w:t xml:space="preserve">CCL5. Pone sus prácticas comunicativas al servicio de la convivencia democrática, la resolución dialogada de los conflictos y la igualdad de derechos de todas las personas, evitando y rechazando los usos discriminatorios, así como los abusos de poder, para favorecer la utilización no solo eficaz sino también ética de los diferentes sistemas de comunicación. </w:t>
            </w:r>
          </w:p>
        </w:tc>
      </w:tr>
    </w:tbl>
    <w:p w14:paraId="3D4A5E0D" w14:textId="77777777" w:rsidR="00FB4E97" w:rsidRPr="00FB4E97" w:rsidRDefault="00FB4E97" w:rsidP="00FB4E97">
      <w:pPr>
        <w:spacing w:before="120"/>
        <w:rPr>
          <w:b/>
          <w:lang w:val="es-ES"/>
        </w:rPr>
      </w:pPr>
      <w:r w:rsidRPr="00FB4E97">
        <w:rPr>
          <w:b/>
          <w:lang w:val="es-ES"/>
        </w:rPr>
        <w:t>2. Competencia plurilingüe (CP)</w:t>
      </w:r>
    </w:p>
    <w:p w14:paraId="6906F136" w14:textId="77777777" w:rsidR="00FB4E97" w:rsidRPr="00FB4E97" w:rsidRDefault="00FB4E97" w:rsidP="0082507D">
      <w:pPr>
        <w:spacing w:before="120"/>
        <w:jc w:val="both"/>
        <w:rPr>
          <w:lang w:val="es-ES"/>
        </w:rPr>
      </w:pPr>
      <w:r w:rsidRPr="00FB4E97">
        <w:rPr>
          <w:lang w:val="es-ES"/>
        </w:rPr>
        <w:t xml:space="preserve">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 </w:t>
      </w:r>
    </w:p>
    <w:tbl>
      <w:tblPr>
        <w:tblStyle w:val="Tablanormal1"/>
        <w:tblW w:w="8494" w:type="dxa"/>
        <w:tblLayout w:type="fixed"/>
        <w:tblLook w:val="06A0" w:firstRow="1" w:lastRow="0" w:firstColumn="1" w:lastColumn="0" w:noHBand="1" w:noVBand="1"/>
      </w:tblPr>
      <w:tblGrid>
        <w:gridCol w:w="8494"/>
      </w:tblGrid>
      <w:tr w:rsidR="00FB4E97" w:rsidRPr="00355F78" w14:paraId="75D9DDE7"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4A609250" w14:textId="77777777" w:rsidR="00FB4E97" w:rsidRDefault="00FB4E97" w:rsidP="002A2FD9">
            <w:pPr>
              <w:spacing w:before="120"/>
              <w:rPr>
                <w:b w:val="0"/>
                <w:bCs w:val="0"/>
              </w:rPr>
            </w:pPr>
            <w:r>
              <w:rPr>
                <w:b w:val="0"/>
                <w:bCs w:val="0"/>
              </w:rPr>
              <w:t>Al completar el Bachillerato, el alumno o la alumna...</w:t>
            </w:r>
          </w:p>
        </w:tc>
      </w:tr>
      <w:tr w:rsidR="00FB4E97" w:rsidRPr="00355F78" w14:paraId="4D4921C5"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222D4C3" w14:textId="77777777" w:rsidR="00FB4E97" w:rsidRDefault="00FB4E97" w:rsidP="0082507D">
            <w:pPr>
              <w:spacing w:before="120"/>
              <w:jc w:val="both"/>
              <w:rPr>
                <w:b w:val="0"/>
                <w:bCs w:val="0"/>
              </w:rPr>
            </w:pPr>
            <w:r>
              <w:rPr>
                <w:b w:val="0"/>
                <w:bCs w:val="0"/>
              </w:rPr>
              <w:t xml:space="preserve">CP1. Utiliza con fluidez, adecuación y aceptable corrección una o más lenguas, además de la lengua familiar o de las lenguas familiares, para responder a sus necesidades comunicativas con espontaneidad y autonomía en diferentes situaciones y contextos de los ámbitos personal, social, educativo y profesional. </w:t>
            </w:r>
          </w:p>
        </w:tc>
      </w:tr>
      <w:tr w:rsidR="00FB4E97" w:rsidRPr="00355F78" w14:paraId="0C7D0950"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09A14FBF" w14:textId="77777777" w:rsidR="00FB4E97" w:rsidRDefault="00FB4E97" w:rsidP="0082507D">
            <w:pPr>
              <w:spacing w:before="120"/>
              <w:jc w:val="both"/>
              <w:rPr>
                <w:b w:val="0"/>
                <w:bCs w:val="0"/>
              </w:rPr>
            </w:pPr>
            <w:r>
              <w:rPr>
                <w:b w:val="0"/>
                <w:bCs w:val="0"/>
              </w:rPr>
              <w:t xml:space="preserve">CP2. A partir de sus experiencias, desarrolla estrategias que le permitan ampliar y enriquecer de forma sistemática su repertorio lingüístico individual con el fin de comunicarse de manera eficaz. </w:t>
            </w:r>
          </w:p>
        </w:tc>
      </w:tr>
      <w:tr w:rsidR="00FB4E97" w:rsidRPr="00355F78" w14:paraId="72DC575C"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33DAFB02" w14:textId="77777777" w:rsidR="00FB4E97" w:rsidRDefault="00FB4E97" w:rsidP="0082507D">
            <w:pPr>
              <w:spacing w:before="120"/>
              <w:jc w:val="both"/>
              <w:rPr>
                <w:b w:val="0"/>
                <w:bCs w:val="0"/>
              </w:rPr>
            </w:pPr>
            <w:r>
              <w:rPr>
                <w:b w:val="0"/>
                <w:bCs w:val="0"/>
              </w:rPr>
              <w:t xml:space="preserve">CP3. Conoce y valora críticamente la diversidad lingüística y cultural presente en la sociedad, integrándola en su desarrollo personal y anteponiendo la comprensión mutua como característica central de la comunicación, para fomentar la cohesión social. </w:t>
            </w:r>
          </w:p>
        </w:tc>
      </w:tr>
    </w:tbl>
    <w:p w14:paraId="0A106A3F" w14:textId="77777777" w:rsidR="00FB4E97" w:rsidRPr="00FB4E97" w:rsidRDefault="00FB4E97" w:rsidP="0082507D">
      <w:pPr>
        <w:spacing w:before="120"/>
        <w:jc w:val="both"/>
        <w:rPr>
          <w:b/>
          <w:lang w:val="es-ES"/>
        </w:rPr>
      </w:pPr>
      <w:r w:rsidRPr="00FB4E97">
        <w:rPr>
          <w:b/>
          <w:lang w:val="es-ES"/>
        </w:rPr>
        <w:t>3. Competencia matemática y competencia en ciencia, tecnología e ingeniería (STEM)</w:t>
      </w:r>
    </w:p>
    <w:p w14:paraId="32C8B640" w14:textId="77777777" w:rsidR="00FB4E97" w:rsidRPr="00FB4E97" w:rsidRDefault="00FB4E97" w:rsidP="0082507D">
      <w:pPr>
        <w:spacing w:before="120"/>
        <w:jc w:val="both"/>
        <w:rPr>
          <w:lang w:val="es-ES"/>
        </w:rPr>
      </w:pPr>
      <w:r w:rsidRPr="00FB4E97">
        <w:rPr>
          <w:lang w:val="es-ES"/>
        </w:rPr>
        <w:t xml:space="preserve">La competencia matemática y competencia en ciencia, tecnología e ingeniería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 </w:t>
      </w:r>
    </w:p>
    <w:p w14:paraId="5904740A" w14:textId="77777777" w:rsidR="00FB4E97" w:rsidRPr="00FB4E97" w:rsidRDefault="00FB4E97" w:rsidP="0082507D">
      <w:pPr>
        <w:spacing w:before="120"/>
        <w:jc w:val="both"/>
        <w:rPr>
          <w:lang w:val="es-ES"/>
        </w:rPr>
      </w:pPr>
      <w:r w:rsidRPr="00FB4E97">
        <w:rPr>
          <w:lang w:val="es-ES"/>
        </w:rPr>
        <w:t xml:space="preserve">La competencia matemática permite desarrollar y aplicar la perspectiva y el razonamiento matemáticos con el fin de resolver diversos problemas en diferentes contextos. </w:t>
      </w:r>
    </w:p>
    <w:p w14:paraId="1AE485B7" w14:textId="77777777" w:rsidR="00FB4E97" w:rsidRPr="00FB4E97" w:rsidRDefault="00FB4E97" w:rsidP="0082507D">
      <w:pPr>
        <w:spacing w:before="120"/>
        <w:jc w:val="both"/>
        <w:rPr>
          <w:lang w:val="es-ES"/>
        </w:rPr>
      </w:pPr>
      <w:r w:rsidRPr="00FB4E97">
        <w:rPr>
          <w:lang w:val="es-ES"/>
        </w:rPr>
        <w:lastRenderedPageBreak/>
        <w:t xml:space="preserve">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 </w:t>
      </w:r>
    </w:p>
    <w:p w14:paraId="4BEA8E67" w14:textId="77777777" w:rsidR="00FB4E97" w:rsidRPr="00FB4E97" w:rsidRDefault="00FB4E97" w:rsidP="0082507D">
      <w:pPr>
        <w:spacing w:before="120"/>
        <w:jc w:val="both"/>
        <w:rPr>
          <w:lang w:val="es-ES"/>
        </w:rPr>
      </w:pPr>
      <w:r w:rsidRPr="00FB4E97">
        <w:rPr>
          <w:lang w:val="es-ES"/>
        </w:rPr>
        <w:t xml:space="preserve">La competencia en tecnología e ingeniería comprende la aplicación de los conocimientos y metodologías propios de las ciencias para transformar nuestra sociedad de acuerdo con las necesidades o deseos de las personas en un marco de seguridad, responsabilidad y sostenibilidad. </w:t>
      </w:r>
    </w:p>
    <w:tbl>
      <w:tblPr>
        <w:tblStyle w:val="Tablanormal1"/>
        <w:tblW w:w="8494" w:type="dxa"/>
        <w:tblLayout w:type="fixed"/>
        <w:tblLook w:val="06A0" w:firstRow="1" w:lastRow="0" w:firstColumn="1" w:lastColumn="0" w:noHBand="1" w:noVBand="1"/>
      </w:tblPr>
      <w:tblGrid>
        <w:gridCol w:w="8494"/>
      </w:tblGrid>
      <w:tr w:rsidR="00FB4E97" w:rsidRPr="00355F78" w14:paraId="602FAD44"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0065E5DB" w14:textId="77777777" w:rsidR="00FB4E97" w:rsidRDefault="00FB4E97" w:rsidP="0082507D">
            <w:pPr>
              <w:spacing w:before="120"/>
              <w:jc w:val="both"/>
              <w:rPr>
                <w:b w:val="0"/>
                <w:bCs w:val="0"/>
              </w:rPr>
            </w:pPr>
            <w:r>
              <w:rPr>
                <w:b w:val="0"/>
                <w:bCs w:val="0"/>
              </w:rPr>
              <w:t>Al completar el Bachillerato, el alumno o la alumna...</w:t>
            </w:r>
          </w:p>
        </w:tc>
      </w:tr>
      <w:tr w:rsidR="00FB4E97" w:rsidRPr="00355F78" w14:paraId="2C37C81F"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2016F814" w14:textId="77777777" w:rsidR="00FB4E97" w:rsidRDefault="00FB4E97" w:rsidP="0082507D">
            <w:pPr>
              <w:spacing w:before="120"/>
              <w:jc w:val="both"/>
              <w:rPr>
                <w:b w:val="0"/>
                <w:bCs w:val="0"/>
              </w:rPr>
            </w:pPr>
            <w:r>
              <w:rPr>
                <w:b w:val="0"/>
                <w:bCs w:val="0"/>
              </w:rPr>
              <w:t xml:space="preserve">STEM1. Selecciona y utiliza métodos inductivos y deductivos propios del razonamiento matemático en situaciones propias de la modalidad elegida y emplea estrategias variadas para la resolución de problemas analizando críticamente las soluciones y reformulando el procedimiento, si fuera necesario. </w:t>
            </w:r>
          </w:p>
        </w:tc>
      </w:tr>
      <w:tr w:rsidR="00FB4E97" w:rsidRPr="00355F78" w14:paraId="247287E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73051138" w14:textId="77777777" w:rsidR="00FB4E97" w:rsidRDefault="00FB4E97" w:rsidP="0082507D">
            <w:pPr>
              <w:spacing w:before="120"/>
              <w:jc w:val="both"/>
              <w:rPr>
                <w:b w:val="0"/>
                <w:bCs w:val="0"/>
              </w:rPr>
            </w:pPr>
            <w:r>
              <w:rPr>
                <w:b w:val="0"/>
                <w:bCs w:val="0"/>
              </w:rPr>
              <w:t xml:space="preserve">STEM2. Utiliza el pensamiento científico para entender y explicar fenómenos relacionados con la modalidad elegida, confiando en el conocimiento como motor de desarrollo, planteándose hipótesis y contrastándolas o comprobándolas mediante la observación, la experimentación y la investigación, utilizando herramientas e instrumentos adecuados, apreciando la importancia de la precisión y la veracidad y mostrando una actitud crítica acerca del alcance y limitaciones de los métodos empleados. </w:t>
            </w:r>
          </w:p>
        </w:tc>
      </w:tr>
      <w:tr w:rsidR="00FB4E97" w:rsidRPr="00355F78" w14:paraId="4B3B93A4"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8D3AA5D" w14:textId="77777777" w:rsidR="00FB4E97" w:rsidRDefault="00FB4E97" w:rsidP="0082507D">
            <w:pPr>
              <w:spacing w:before="120"/>
              <w:jc w:val="both"/>
              <w:rPr>
                <w:b w:val="0"/>
                <w:bCs w:val="0"/>
              </w:rPr>
            </w:pPr>
            <w:r>
              <w:rPr>
                <w:b w:val="0"/>
                <w:bCs w:val="0"/>
              </w:rPr>
              <w:t xml:space="preserve">STEM3. Plantea y desarrolla proyectos diseñando y creando prototipos o modelos para generar o utilizar productos que den solución a una necesidad o problema de forma colaborativa, procurando la participación de todo el grupo, resolviendo pacíficamente los conflictos que puedan surgir, adaptándose ante la incertidumbre y evaluando el producto obtenido </w:t>
            </w:r>
            <w:proofErr w:type="gramStart"/>
            <w:r>
              <w:rPr>
                <w:b w:val="0"/>
                <w:bCs w:val="0"/>
              </w:rPr>
              <w:t>de acuerdo a</w:t>
            </w:r>
            <w:proofErr w:type="gramEnd"/>
            <w:r>
              <w:rPr>
                <w:b w:val="0"/>
                <w:bCs w:val="0"/>
              </w:rPr>
              <w:t xml:space="preserve"> los objetivos propuestos, la sostenibilidad y el impacto transformador en la sociedad. </w:t>
            </w:r>
          </w:p>
        </w:tc>
      </w:tr>
      <w:tr w:rsidR="00FB4E97" w:rsidRPr="00355F78" w14:paraId="41788FCD"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79BDCF5" w14:textId="77777777" w:rsidR="00FB4E97" w:rsidRDefault="00FB4E97" w:rsidP="0082507D">
            <w:pPr>
              <w:spacing w:before="120"/>
              <w:jc w:val="both"/>
              <w:rPr>
                <w:b w:val="0"/>
                <w:bCs w:val="0"/>
              </w:rPr>
            </w:pPr>
            <w:r>
              <w:rPr>
                <w:b w:val="0"/>
                <w:bCs w:val="0"/>
              </w:rPr>
              <w:t xml:space="preserve">STEM4. Interpreta y transmite los elementos más relevantes de investigaciones de forma clara y precisa, en diferentes formatos (gráficos, tablas, diagramas, fórmulas, esquemas, símbolos.) y aprovechando la cultura digital con ética y responsabilidad y valorando de forma crítica la contribución de la ciencia y la tecnología en el cambio de las condiciones de vida para compartir y construir nuevos conocimientos. </w:t>
            </w:r>
          </w:p>
        </w:tc>
      </w:tr>
      <w:tr w:rsidR="00FB4E97" w:rsidRPr="00355F78" w14:paraId="0A58B0CF"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9317B6C" w14:textId="4E7C14C7" w:rsidR="00FB4E97" w:rsidRDefault="00FB4E97" w:rsidP="0082507D">
            <w:pPr>
              <w:spacing w:before="120"/>
              <w:jc w:val="both"/>
              <w:rPr>
                <w:b w:val="0"/>
                <w:bCs w:val="0"/>
              </w:rPr>
            </w:pPr>
            <w:r>
              <w:rPr>
                <w:b w:val="0"/>
                <w:bCs w:val="0"/>
              </w:rPr>
              <w:t xml:space="preserve">STEM5. Planea y emprende acciones fundamentadas </w:t>
            </w:r>
            <w:r w:rsidR="008A7225">
              <w:rPr>
                <w:b w:val="0"/>
                <w:bCs w:val="0"/>
              </w:rPr>
              <w:t>científicamente</w:t>
            </w:r>
            <w:r>
              <w:rPr>
                <w:b w:val="0"/>
                <w:bCs w:val="0"/>
              </w:rPr>
              <w:t xml:space="preserve"> para promover la salud física y mental, y preservar el medio ambiente y los seres vivos, practicando el consumo responsable, aplicando principios de ética y seguridad para crear valor y transformar su entorno de forma sostenible adquiriendo compromisos como ciudadano en el ámbito local y global. </w:t>
            </w:r>
          </w:p>
        </w:tc>
      </w:tr>
    </w:tbl>
    <w:p w14:paraId="0783AF1F" w14:textId="77777777" w:rsidR="00FB4E97" w:rsidRPr="00FB4E97" w:rsidRDefault="00FB4E97" w:rsidP="0082507D">
      <w:pPr>
        <w:spacing w:before="120"/>
        <w:jc w:val="both"/>
        <w:rPr>
          <w:b/>
          <w:lang w:val="es-ES"/>
        </w:rPr>
      </w:pPr>
      <w:r w:rsidRPr="00FB4E97">
        <w:rPr>
          <w:b/>
          <w:lang w:val="es-ES"/>
        </w:rPr>
        <w:t>4. Competencia digital (CD)</w:t>
      </w:r>
    </w:p>
    <w:p w14:paraId="61E1FB65" w14:textId="77777777" w:rsidR="00FB4E97" w:rsidRPr="00FB4E97" w:rsidRDefault="00FB4E97" w:rsidP="0082507D">
      <w:pPr>
        <w:jc w:val="both"/>
        <w:rPr>
          <w:lang w:val="es-ES"/>
        </w:rPr>
      </w:pPr>
      <w:r w:rsidRPr="00FB4E97">
        <w:rPr>
          <w:lang w:val="es-ES"/>
        </w:rPr>
        <w:t>La competencia digital implica el uso seguro, saludable, sostenible, crítico y responsable de las tecnologías digitales para el aprendizaje, para el trabajo y para la participación en la sociedad, así como la interacción con estas.</w:t>
      </w:r>
    </w:p>
    <w:p w14:paraId="3576484E" w14:textId="77777777" w:rsidR="00FB4E97" w:rsidRPr="00FB4E97" w:rsidRDefault="00FB4E97" w:rsidP="0082507D">
      <w:pPr>
        <w:spacing w:before="120"/>
        <w:jc w:val="both"/>
        <w:rPr>
          <w:lang w:val="es-ES"/>
        </w:rPr>
      </w:pPr>
      <w:r w:rsidRPr="00FB4E97">
        <w:rPr>
          <w:lang w:val="es-ES"/>
        </w:rPr>
        <w:t xml:space="preserve">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 </w:t>
      </w:r>
    </w:p>
    <w:tbl>
      <w:tblPr>
        <w:tblStyle w:val="Tablanormal1"/>
        <w:tblW w:w="8494" w:type="dxa"/>
        <w:tblLayout w:type="fixed"/>
        <w:tblLook w:val="06A0" w:firstRow="1" w:lastRow="0" w:firstColumn="1" w:lastColumn="0" w:noHBand="1" w:noVBand="1"/>
      </w:tblPr>
      <w:tblGrid>
        <w:gridCol w:w="8494"/>
      </w:tblGrid>
      <w:tr w:rsidR="00FB4E97" w:rsidRPr="00355F78" w14:paraId="19D6F8AC"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15C0A06B" w14:textId="77777777" w:rsidR="00FB4E97" w:rsidRDefault="00FB4E97" w:rsidP="0082507D">
            <w:pPr>
              <w:spacing w:before="120"/>
              <w:contextualSpacing/>
              <w:jc w:val="both"/>
              <w:rPr>
                <w:b w:val="0"/>
                <w:bCs w:val="0"/>
              </w:rPr>
            </w:pPr>
            <w:r>
              <w:rPr>
                <w:b w:val="0"/>
                <w:bCs w:val="0"/>
              </w:rPr>
              <w:lastRenderedPageBreak/>
              <w:t>Al completar el Bachillerato, el alumno o la alumna...</w:t>
            </w:r>
          </w:p>
        </w:tc>
      </w:tr>
      <w:tr w:rsidR="00FB4E97" w:rsidRPr="00355F78" w14:paraId="37949E6D"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670EA31E" w14:textId="77777777" w:rsidR="00FB4E97" w:rsidRDefault="00FB4E97" w:rsidP="0082507D">
            <w:pPr>
              <w:spacing w:before="120"/>
              <w:jc w:val="both"/>
              <w:rPr>
                <w:b w:val="0"/>
                <w:bCs w:val="0"/>
              </w:rPr>
            </w:pPr>
            <w:r>
              <w:rPr>
                <w:b w:val="0"/>
                <w:bCs w:val="0"/>
              </w:rPr>
              <w:t xml:space="preserve">CD1. Realiza búsquedas avanzadas comprendiendo cómo funcionan los motores de búsqueda en internet aplicando criterios de validez, calidad, actualidad y fiabilidad, seleccionando los resultados de manera crítica y organizando el almacenamiento de la información de manera adecuada y segura para referenciarla y reutilizarla posteriormente. </w:t>
            </w:r>
          </w:p>
        </w:tc>
      </w:tr>
      <w:tr w:rsidR="00FB4E97" w:rsidRPr="00355F78" w14:paraId="048403D8"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B8E7DFC" w14:textId="77777777" w:rsidR="00FB4E97" w:rsidRDefault="00FB4E97" w:rsidP="0082507D">
            <w:pPr>
              <w:spacing w:before="120"/>
              <w:jc w:val="both"/>
              <w:rPr>
                <w:b w:val="0"/>
                <w:bCs w:val="0"/>
              </w:rPr>
            </w:pPr>
            <w:r>
              <w:rPr>
                <w:b w:val="0"/>
                <w:bCs w:val="0"/>
              </w:rPr>
              <w:t xml:space="preserve">CD2. Crea, integra y reelabora contenidos digitales de forma individual o colectiva, aplicando medidas de seguridad y respetando, en todo momento, los derechos de autoría digital para ampliar sus recursos y generar nuevo conocimiento. </w:t>
            </w:r>
          </w:p>
        </w:tc>
      </w:tr>
      <w:tr w:rsidR="00FB4E97" w:rsidRPr="00355F78" w14:paraId="67B7975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7941A08" w14:textId="77777777" w:rsidR="00FB4E97" w:rsidRDefault="00FB4E97" w:rsidP="0082507D">
            <w:pPr>
              <w:spacing w:before="120"/>
              <w:jc w:val="both"/>
              <w:rPr>
                <w:b w:val="0"/>
                <w:bCs w:val="0"/>
              </w:rPr>
            </w:pPr>
            <w:r>
              <w:rPr>
                <w:b w:val="0"/>
                <w:bCs w:val="0"/>
              </w:rPr>
              <w:t xml:space="preserve">CD3. Selecciona, configura y utiliza dispositivos digitales, herramientas, aplicaciones y servicios en línea y los incorpora en su entorno personal de aprendizaje digital para comunicarse, trabajar colaborativamente y compartir información, gestionando de manera responsable sus acciones, presencia y visibilidad en la red y ejerciendo una ciudadanía digital activa, cívica y reflexiva. </w:t>
            </w:r>
          </w:p>
        </w:tc>
      </w:tr>
      <w:tr w:rsidR="00FB4E97" w:rsidRPr="00355F78" w14:paraId="5332BFFA"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09350CA5" w14:textId="77919FC4" w:rsidR="00FB4E97" w:rsidRDefault="00FB4E97" w:rsidP="0082507D">
            <w:pPr>
              <w:spacing w:before="120"/>
              <w:jc w:val="both"/>
              <w:rPr>
                <w:b w:val="0"/>
                <w:bCs w:val="0"/>
              </w:rPr>
            </w:pPr>
            <w:r>
              <w:rPr>
                <w:b w:val="0"/>
                <w:bCs w:val="0"/>
              </w:rPr>
              <w:t xml:space="preserve">CD4. Evalúa riesgos y aplica medidas al usar las tecnologías digitales para proteger los dispositivos, los datos personales, la salud y el medioambiente y hace un uso crítico, legal, seguro, saludable y sostenible de dichas </w:t>
            </w:r>
            <w:r w:rsidR="008A7225">
              <w:rPr>
                <w:b w:val="0"/>
                <w:bCs w:val="0"/>
              </w:rPr>
              <w:t>tecnologías</w:t>
            </w:r>
            <w:r>
              <w:rPr>
                <w:b w:val="0"/>
                <w:bCs w:val="0"/>
              </w:rPr>
              <w:t xml:space="preserve">. </w:t>
            </w:r>
          </w:p>
        </w:tc>
      </w:tr>
      <w:tr w:rsidR="00FB4E97" w:rsidRPr="00355F78" w14:paraId="3E9592AA"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CFBAFD6" w14:textId="77777777" w:rsidR="00FB4E97" w:rsidRDefault="00FB4E97" w:rsidP="0082507D">
            <w:pPr>
              <w:spacing w:before="120"/>
              <w:jc w:val="both"/>
              <w:rPr>
                <w:b w:val="0"/>
                <w:bCs w:val="0"/>
              </w:rPr>
            </w:pPr>
            <w:r>
              <w:rPr>
                <w:b w:val="0"/>
                <w:bCs w:val="0"/>
              </w:rPr>
              <w:t xml:space="preserve">CD5. Desarrolla soluciones tecnológicas innovadoras y sostenibles para dar respuesta a necesidades concretas, mostrando interés y curiosidad por la evolución de las tecnologías digitales y por su desarrollo sostenible y uso ético. </w:t>
            </w:r>
          </w:p>
        </w:tc>
      </w:tr>
    </w:tbl>
    <w:p w14:paraId="0B284925" w14:textId="77777777" w:rsidR="00FB4E97" w:rsidRPr="00FB4E97" w:rsidRDefault="00FB4E97" w:rsidP="0082507D">
      <w:pPr>
        <w:spacing w:before="120"/>
        <w:jc w:val="both"/>
        <w:rPr>
          <w:b/>
          <w:lang w:val="es-ES"/>
        </w:rPr>
      </w:pPr>
      <w:r w:rsidRPr="00FB4E97">
        <w:rPr>
          <w:b/>
          <w:lang w:val="es-ES"/>
        </w:rPr>
        <w:t>5. Competencia personal, social y de aprender a aprender (CPSAA)</w:t>
      </w:r>
    </w:p>
    <w:p w14:paraId="238ACB90" w14:textId="77777777" w:rsidR="00FB4E97" w:rsidRPr="00FB4E97" w:rsidRDefault="00FB4E97" w:rsidP="0082507D">
      <w:pPr>
        <w:spacing w:before="120"/>
        <w:jc w:val="both"/>
        <w:rPr>
          <w:lang w:val="es-ES"/>
        </w:rPr>
      </w:pPr>
      <w:r w:rsidRPr="00FB4E97">
        <w:rPr>
          <w:lang w:val="es-ES"/>
        </w:rPr>
        <w:t xml:space="preserve">La competencia personal, social y de aprender a aprender implica la capacidad de reflexionar sobre uno mismo para autoconocerse,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 </w:t>
      </w:r>
    </w:p>
    <w:tbl>
      <w:tblPr>
        <w:tblStyle w:val="Tablanormal1"/>
        <w:tblW w:w="8494" w:type="dxa"/>
        <w:tblLayout w:type="fixed"/>
        <w:tblLook w:val="06A0" w:firstRow="1" w:lastRow="0" w:firstColumn="1" w:lastColumn="0" w:noHBand="1" w:noVBand="1"/>
      </w:tblPr>
      <w:tblGrid>
        <w:gridCol w:w="8494"/>
      </w:tblGrid>
      <w:tr w:rsidR="00FB4E97" w:rsidRPr="00355F78" w14:paraId="63D0103B"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1EB012DB" w14:textId="77777777" w:rsidR="00FB4E97" w:rsidRDefault="00FB4E97" w:rsidP="0082507D">
            <w:pPr>
              <w:spacing w:before="120"/>
              <w:jc w:val="both"/>
              <w:rPr>
                <w:b w:val="0"/>
                <w:bCs w:val="0"/>
              </w:rPr>
            </w:pPr>
            <w:r>
              <w:rPr>
                <w:b w:val="0"/>
                <w:bCs w:val="0"/>
              </w:rPr>
              <w:t>Al completar el Bachillerato, el alumno o la alumna...</w:t>
            </w:r>
          </w:p>
        </w:tc>
      </w:tr>
      <w:tr w:rsidR="00FB4E97" w:rsidRPr="00355F78" w14:paraId="18679E3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00B9BDF" w14:textId="77777777" w:rsidR="00FB4E97" w:rsidRDefault="00FB4E97" w:rsidP="0082507D">
            <w:pPr>
              <w:spacing w:before="120"/>
              <w:jc w:val="both"/>
              <w:rPr>
                <w:b w:val="0"/>
                <w:bCs w:val="0"/>
              </w:rPr>
            </w:pPr>
            <w:r>
              <w:rPr>
                <w:b w:val="0"/>
                <w:bCs w:val="0"/>
              </w:rPr>
              <w:t>CPSAA1.1 Fortalece el optimismo, la resiliencia, la autoeficacia y la búsqueda de objetivos de forma autónoma para hacer eficaz su aprendizaje.</w:t>
            </w:r>
            <w:r>
              <w:rPr>
                <w:b w:val="0"/>
                <w:bCs w:val="0"/>
              </w:rPr>
              <w:br/>
              <w:t xml:space="preserve">CPSAA1.2 Desarrolla una personalidad autónoma, gestionando constructivamente los cambios, la participación social y su propia actividad para dirigir su vida. </w:t>
            </w:r>
          </w:p>
        </w:tc>
      </w:tr>
      <w:tr w:rsidR="00FB4E97" w:rsidRPr="00355F78" w14:paraId="7AEAA9F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A2C9205" w14:textId="77777777" w:rsidR="00FB4E97" w:rsidRDefault="00FB4E97" w:rsidP="0082507D">
            <w:pPr>
              <w:spacing w:before="120"/>
              <w:jc w:val="both"/>
              <w:rPr>
                <w:b w:val="0"/>
                <w:bCs w:val="0"/>
              </w:rPr>
            </w:pPr>
            <w:r>
              <w:rPr>
                <w:b w:val="0"/>
                <w:bCs w:val="0"/>
              </w:rPr>
              <w:t xml:space="preserve">CPSAA2. Adopta de forma autónoma un estilo de vida sostenible y atiende al bienestar físico y mental propio y de los demás, buscando y ofreciendo apoyo en la sociedad para construir un mundo más saludable. </w:t>
            </w:r>
          </w:p>
        </w:tc>
      </w:tr>
      <w:tr w:rsidR="00FB4E97" w:rsidRPr="00355F78" w14:paraId="6525BEA7"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1786AAD8" w14:textId="77777777" w:rsidR="00FB4E97" w:rsidRDefault="00FB4E97" w:rsidP="0082507D">
            <w:pPr>
              <w:spacing w:before="120"/>
              <w:jc w:val="both"/>
              <w:rPr>
                <w:b w:val="0"/>
                <w:bCs w:val="0"/>
              </w:rPr>
            </w:pPr>
            <w:r>
              <w:rPr>
                <w:b w:val="0"/>
                <w:bCs w:val="0"/>
              </w:rPr>
              <w:t xml:space="preserve">CPSAA3.1 Muestra sensibilidad hacia las emociones y experiencias de los demás, siendo consciente de la influencia que ejerce el grupo en las personas, para consolidar una personalidad empática e independiente y desarrollar su inteligencia. </w:t>
            </w:r>
          </w:p>
          <w:p w14:paraId="2454D2BF" w14:textId="77777777" w:rsidR="00FB4E97" w:rsidRDefault="00FB4E97" w:rsidP="0082507D">
            <w:pPr>
              <w:spacing w:before="120"/>
              <w:jc w:val="both"/>
              <w:rPr>
                <w:b w:val="0"/>
                <w:bCs w:val="0"/>
              </w:rPr>
            </w:pPr>
            <w:r>
              <w:rPr>
                <w:b w:val="0"/>
                <w:bCs w:val="0"/>
              </w:rPr>
              <w:lastRenderedPageBreak/>
              <w:t xml:space="preserve">CPSAA3.2 Distribuye en un grupo las tareas, recursos y responsabilidades de manera ecuánime, según sus objetivos, favoreciendo un enfoque sistémico para contribuir a la consecución de objetivos compartidos. </w:t>
            </w:r>
          </w:p>
        </w:tc>
      </w:tr>
      <w:tr w:rsidR="00FB4E97" w:rsidRPr="00355F78" w14:paraId="251B6C16"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741001A1" w14:textId="77777777" w:rsidR="00FB4E97" w:rsidRDefault="00FB4E97" w:rsidP="0082507D">
            <w:pPr>
              <w:spacing w:before="120"/>
              <w:jc w:val="both"/>
              <w:rPr>
                <w:b w:val="0"/>
                <w:bCs w:val="0"/>
              </w:rPr>
            </w:pPr>
            <w:r>
              <w:rPr>
                <w:b w:val="0"/>
                <w:bCs w:val="0"/>
              </w:rPr>
              <w:lastRenderedPageBreak/>
              <w:t xml:space="preserve">CPSAA4. Compara, analiza, evalúa y sintetiza datos, información e ideas de los medios de comunicación, para obtener conclusiones lógicas de forma autónoma, valorando la fiabilidad de las fuentes. </w:t>
            </w:r>
          </w:p>
        </w:tc>
      </w:tr>
      <w:tr w:rsidR="00FB4E97" w:rsidRPr="00355F78" w14:paraId="45A1B58A"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280E3F5E" w14:textId="77777777" w:rsidR="00FB4E97" w:rsidRDefault="00FB4E97" w:rsidP="0082507D">
            <w:pPr>
              <w:spacing w:before="120"/>
              <w:jc w:val="both"/>
              <w:rPr>
                <w:b w:val="0"/>
                <w:bCs w:val="0"/>
              </w:rPr>
            </w:pPr>
            <w:r>
              <w:rPr>
                <w:b w:val="0"/>
                <w:bCs w:val="0"/>
              </w:rPr>
              <w:t xml:space="preserve">CPSAA5. Planifica a largo plazo evaluando los propósitos y los procesos de la construcción del conocimiento, relacionando los diferentes campos </w:t>
            </w:r>
            <w:proofErr w:type="gramStart"/>
            <w:r>
              <w:rPr>
                <w:b w:val="0"/>
                <w:bCs w:val="0"/>
              </w:rPr>
              <w:t>del mismo</w:t>
            </w:r>
            <w:proofErr w:type="gramEnd"/>
            <w:r>
              <w:rPr>
                <w:b w:val="0"/>
                <w:bCs w:val="0"/>
              </w:rPr>
              <w:t xml:space="preserve"> para desarrollar procesos autorregulados de aprendizaje que le permitan transmitir ese conocimiento, proponer ideas creativas y resolver problemas con autonomía. </w:t>
            </w:r>
          </w:p>
        </w:tc>
      </w:tr>
    </w:tbl>
    <w:p w14:paraId="67BE5868" w14:textId="77777777" w:rsidR="00FB4E97" w:rsidRPr="00FB4E97" w:rsidRDefault="00FB4E97" w:rsidP="0082507D">
      <w:pPr>
        <w:spacing w:before="120"/>
        <w:jc w:val="both"/>
        <w:rPr>
          <w:b/>
          <w:lang w:val="es-ES"/>
        </w:rPr>
      </w:pPr>
      <w:r w:rsidRPr="00FB4E97">
        <w:rPr>
          <w:b/>
          <w:lang w:val="es-ES"/>
        </w:rPr>
        <w:t>6. Competencia ciudadana (CC)</w:t>
      </w:r>
    </w:p>
    <w:p w14:paraId="0C526F7E" w14:textId="77777777" w:rsidR="00FB4E97" w:rsidRPr="00FB4E97" w:rsidRDefault="00FB4E97" w:rsidP="0082507D">
      <w:pPr>
        <w:spacing w:before="120"/>
        <w:jc w:val="both"/>
        <w:rPr>
          <w:lang w:val="es-ES"/>
        </w:rPr>
      </w:pPr>
      <w:r w:rsidRPr="00FB4E97">
        <w:rPr>
          <w:lang w:val="es-ES"/>
        </w:rPr>
        <w:t xml:space="preserve">La competencia ciudadana contribuye a que </w:t>
      </w:r>
      <w:proofErr w:type="gramStart"/>
      <w:r w:rsidRPr="00FB4E97">
        <w:rPr>
          <w:lang w:val="es-ES"/>
        </w:rPr>
        <w:t>alumnos y alumnas</w:t>
      </w:r>
      <w:proofErr w:type="gramEnd"/>
      <w:r w:rsidRPr="00FB4E97">
        <w:rPr>
          <w:lang w:val="es-ES"/>
        </w:rPr>
        <w:t xml:space="preserve"> puedan ejercer una ciudadanía responsable y participar plenamente en la vida social y cívica, basándose en la comprensión de los conceptos y las estructuras sociales, económicas, jurídicas y políticas, así como en el conocimiento de los acontecimientos mundiales y el compromiso activo con la sostenibilidad y el logro de una ciudadanía mundial. Incluye la alfabetización cívica, la adopción consciente de los valores propios de una cultura democrática fundada en el respeto a los derechos humanos, la reflexión crítica acerca de los grandes problemas éticos de nuestro tiempo y el desarrollo de un estilo de vida sostenible acorde con los Objetivos de Desarrollo Sostenible planteados en la Agenda 2030. </w:t>
      </w:r>
    </w:p>
    <w:tbl>
      <w:tblPr>
        <w:tblStyle w:val="Tablanormal1"/>
        <w:tblW w:w="8494" w:type="dxa"/>
        <w:tblLayout w:type="fixed"/>
        <w:tblLook w:val="06A0" w:firstRow="1" w:lastRow="0" w:firstColumn="1" w:lastColumn="0" w:noHBand="1" w:noVBand="1"/>
      </w:tblPr>
      <w:tblGrid>
        <w:gridCol w:w="8494"/>
      </w:tblGrid>
      <w:tr w:rsidR="00FB4E97" w:rsidRPr="00355F78" w14:paraId="7E8ABA3B"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518BE2DB" w14:textId="77777777" w:rsidR="00FB4E97" w:rsidRDefault="00FB4E97" w:rsidP="0082507D">
            <w:pPr>
              <w:spacing w:before="120"/>
              <w:contextualSpacing/>
              <w:jc w:val="both"/>
              <w:rPr>
                <w:b w:val="0"/>
                <w:bCs w:val="0"/>
              </w:rPr>
            </w:pPr>
            <w:r>
              <w:rPr>
                <w:b w:val="0"/>
                <w:bCs w:val="0"/>
              </w:rPr>
              <w:t>Al completar el Bachillerato, el alumno o la alumna...</w:t>
            </w:r>
          </w:p>
        </w:tc>
      </w:tr>
      <w:tr w:rsidR="00FB4E97" w:rsidRPr="00355F78" w14:paraId="3AA43654"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2B175EFF" w14:textId="77777777" w:rsidR="00FB4E97" w:rsidRDefault="00FB4E97" w:rsidP="0082507D">
            <w:pPr>
              <w:spacing w:before="120"/>
              <w:jc w:val="both"/>
              <w:rPr>
                <w:b w:val="0"/>
                <w:bCs w:val="0"/>
              </w:rPr>
            </w:pPr>
            <w:r>
              <w:rPr>
                <w:b w:val="0"/>
                <w:bCs w:val="0"/>
              </w:rPr>
              <w:t xml:space="preserve">CC1. Analiza hechos, normas e ideas relativas a la dimensión social, histórica, cívica y moral de su propia identidad, para contribuir a la consolidación de su madurez personal y social, adquirir una conciencia ciudadana y responsable, desarrollar la autonomía y el espíritu crítico, y establecer una interacción pacífica y respetuosa con los demás y con el entorno. </w:t>
            </w:r>
          </w:p>
        </w:tc>
      </w:tr>
      <w:tr w:rsidR="00FB4E97" w:rsidRPr="00355F78" w14:paraId="477490E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48C4F840" w14:textId="77777777" w:rsidR="00FB4E97" w:rsidRDefault="00FB4E97" w:rsidP="0082507D">
            <w:pPr>
              <w:spacing w:before="120"/>
              <w:jc w:val="both"/>
              <w:rPr>
                <w:b w:val="0"/>
                <w:bCs w:val="0"/>
              </w:rPr>
            </w:pPr>
            <w:r>
              <w:rPr>
                <w:b w:val="0"/>
                <w:bCs w:val="0"/>
              </w:rPr>
              <w:t xml:space="preserve">CC2. Reconoce, analiza y aplica en diversos contextos, de forma crítica y consecuente, los principios, ideales y valores relativos al proceso de integración europea, la Constitución Española, los derechos humanos, y la historia y el patrimonio cultural propios, a la vez que participa en todo tipo de actividades grupales con una actitud fundamentada en los principios y procedimientos democráticos, el compromiso ético con la igualdad, la cohesión social, el desarrollo sostenible y el logro de la ciudadanía mundial. </w:t>
            </w:r>
          </w:p>
        </w:tc>
      </w:tr>
      <w:tr w:rsidR="00FB4E97" w:rsidRPr="00355F78" w14:paraId="014E2F91"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DE6FB93" w14:textId="77777777" w:rsidR="00FB4E97" w:rsidRDefault="00FB4E97" w:rsidP="0082507D">
            <w:pPr>
              <w:spacing w:before="120"/>
              <w:jc w:val="both"/>
              <w:rPr>
                <w:b w:val="0"/>
                <w:bCs w:val="0"/>
              </w:rPr>
            </w:pPr>
            <w:r>
              <w:rPr>
                <w:b w:val="0"/>
                <w:bCs w:val="0"/>
              </w:rPr>
              <w:t xml:space="preserve">CC3. Adopta un juicio propio y argumentado ante problemas éticos y filosóficos fundamentales y de actualidad, afrontando con actitud dialogante la pluralidad de valores, creencias e ideas, rechazando todo tipo de discriminación y violencia, y promoviendo activamente la igualdad y corresponsabilidad efectiva entre mujeres y hombres. </w:t>
            </w:r>
          </w:p>
        </w:tc>
      </w:tr>
      <w:tr w:rsidR="00FB4E97" w:rsidRPr="00355F78" w14:paraId="6157F9DA"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2F837623" w14:textId="77777777" w:rsidR="00FB4E97" w:rsidRDefault="00FB4E97" w:rsidP="0082507D">
            <w:pPr>
              <w:spacing w:before="120"/>
              <w:jc w:val="both"/>
              <w:rPr>
                <w:b w:val="0"/>
                <w:bCs w:val="0"/>
              </w:rPr>
            </w:pPr>
            <w:r>
              <w:rPr>
                <w:b w:val="0"/>
                <w:bCs w:val="0"/>
              </w:rPr>
              <w:t xml:space="preserve">CC4. Analiza las relaciones de interdependencia y ecodependencia entre nuestras formas de vida y el entorno, realizando un análisis crítico de la huella ecológica de las acciones humanas, y demostrando un compromiso ético y ecosocialmente responsable con actividades y hábitos que conduzcan al logro de los Objetivos de Desarrollo Sostenible y la lucha contra el cambio climático. </w:t>
            </w:r>
          </w:p>
        </w:tc>
      </w:tr>
    </w:tbl>
    <w:p w14:paraId="0718FD13" w14:textId="77777777" w:rsidR="00FB4E97" w:rsidRPr="00FB4E97" w:rsidRDefault="00FB4E97" w:rsidP="0082507D">
      <w:pPr>
        <w:spacing w:before="120"/>
        <w:jc w:val="both"/>
        <w:rPr>
          <w:b/>
          <w:lang w:val="es-ES"/>
        </w:rPr>
      </w:pPr>
      <w:r w:rsidRPr="00FB4E97">
        <w:rPr>
          <w:b/>
          <w:lang w:val="es-ES"/>
        </w:rPr>
        <w:t>7. Competencia emprendedora (CE)</w:t>
      </w:r>
    </w:p>
    <w:p w14:paraId="64B167AA" w14:textId="77777777" w:rsidR="00FB4E97" w:rsidRPr="00FB4E97" w:rsidRDefault="00FB4E97" w:rsidP="0082507D">
      <w:pPr>
        <w:spacing w:before="120"/>
        <w:jc w:val="both"/>
        <w:rPr>
          <w:lang w:val="es-ES"/>
        </w:rPr>
      </w:pPr>
      <w:r w:rsidRPr="00FB4E97">
        <w:rPr>
          <w:lang w:val="es-ES"/>
        </w:rPr>
        <w:t xml:space="preserve">La competencia emprendedora implica desarrollar un enfoque vital dirigido a actuar sobre oportunidades e ideas, utilizando los conocimientos específicos necesarios para generar resultados de valor para otras personas. Aporta estrategias que permiten adaptar la mirada para </w:t>
      </w:r>
      <w:r w:rsidRPr="00FB4E97">
        <w:rPr>
          <w:lang w:val="es-ES"/>
        </w:rPr>
        <w:lastRenderedPageBreak/>
        <w:t xml:space="preserve">detectar necesidades y oportunidades; entrenar el pensamiento para analizar y evaluar el entorno, y crear y replantear ideas utilizando la imaginación, la creatividad, el pensamiento estratégico y la reflexión ética, crítica y constructiva dentro de los procesos creativos y de innovación; y despertar la disposición a aprender, a arriesgar y a afrontar la incertidumbre. Asimismo, implica tomar decisiones basadas en la información y el conocimiento y colaborar de manera ágil con otras personas, con motivación, empatía y habilidades de comunicación y de negociación, para llevar las ideas planteadas a la acción mediante la planificación y gestión de proyectos sostenibles de valor social, cultural y económico-financiero. </w:t>
      </w:r>
    </w:p>
    <w:tbl>
      <w:tblPr>
        <w:tblStyle w:val="Tablanormal1"/>
        <w:tblW w:w="8494" w:type="dxa"/>
        <w:tblLayout w:type="fixed"/>
        <w:tblLook w:val="06A0" w:firstRow="1" w:lastRow="0" w:firstColumn="1" w:lastColumn="0" w:noHBand="1" w:noVBand="1"/>
      </w:tblPr>
      <w:tblGrid>
        <w:gridCol w:w="8494"/>
      </w:tblGrid>
      <w:tr w:rsidR="00FB4E97" w:rsidRPr="00355F78" w14:paraId="0CDBA10C"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04E2D395" w14:textId="77777777" w:rsidR="00FB4E97" w:rsidRDefault="00FB4E97" w:rsidP="0082507D">
            <w:pPr>
              <w:spacing w:before="120"/>
              <w:contextualSpacing/>
              <w:jc w:val="both"/>
              <w:rPr>
                <w:b w:val="0"/>
                <w:bCs w:val="0"/>
              </w:rPr>
            </w:pPr>
            <w:r>
              <w:rPr>
                <w:b w:val="0"/>
                <w:bCs w:val="0"/>
              </w:rPr>
              <w:t>Al completar el Bachillerato, el alumno o la alumna...</w:t>
            </w:r>
          </w:p>
        </w:tc>
      </w:tr>
      <w:tr w:rsidR="00FB4E97" w:rsidRPr="00355F78" w14:paraId="7315355C"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60BDF963" w14:textId="77777777" w:rsidR="00FB4E97" w:rsidRDefault="00FB4E97" w:rsidP="0082507D">
            <w:pPr>
              <w:spacing w:before="120"/>
              <w:jc w:val="both"/>
              <w:rPr>
                <w:b w:val="0"/>
                <w:bCs w:val="0"/>
              </w:rPr>
            </w:pPr>
            <w:r>
              <w:rPr>
                <w:b w:val="0"/>
                <w:bCs w:val="0"/>
              </w:rPr>
              <w:t xml:space="preserve">CE1. Evalúa necesidades y oportunidades y afronta retos, con sentido crítico y ético, evaluando su sostenibilidad y comprobando, a partir de conocimientos técnicos específicos, el impacto que puedan suponer en el entorno, para presentar y ejecutar ideas y soluciones innovadoras dirigidas a distintos contextos, tanto locales como globales, en el ámbito personal, social y académico con proyección profesional emprendedora. </w:t>
            </w:r>
          </w:p>
        </w:tc>
      </w:tr>
      <w:tr w:rsidR="00FB4E97" w:rsidRPr="00355F78" w14:paraId="7C15F286"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0FAD07EE" w14:textId="77777777" w:rsidR="00FB4E97" w:rsidRDefault="00FB4E97" w:rsidP="0082507D">
            <w:pPr>
              <w:spacing w:before="120"/>
              <w:jc w:val="both"/>
              <w:rPr>
                <w:b w:val="0"/>
                <w:bCs w:val="0"/>
              </w:rPr>
            </w:pPr>
            <w:r>
              <w:rPr>
                <w:b w:val="0"/>
                <w:bCs w:val="0"/>
              </w:rPr>
              <w:t xml:space="preserve">CE2. Evalúa y reflexiona sobre las fortalezas y debilidades propias y las de los demás, haciendo uso de estrategias de autoconocimiento y autoeficacia, interioriza los conocimientos económicos y financieros específicos y los transfiere a contextos locales y globales, aplicando estrategias y destrezas que agilicen el trabajo colaborativo y en equipo, para reunir y optimizar los recursos necesarios, que lleven a la acción una experiencia o iniciativa emprendedora de valor. </w:t>
            </w:r>
          </w:p>
        </w:tc>
      </w:tr>
      <w:tr w:rsidR="00FB4E97" w:rsidRPr="00355F78" w14:paraId="0E469378"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7106004E" w14:textId="77777777" w:rsidR="00FB4E97" w:rsidRDefault="00FB4E97" w:rsidP="0082507D">
            <w:pPr>
              <w:spacing w:before="120"/>
              <w:jc w:val="both"/>
              <w:rPr>
                <w:b w:val="0"/>
                <w:bCs w:val="0"/>
              </w:rPr>
            </w:pPr>
            <w:r>
              <w:rPr>
                <w:b w:val="0"/>
                <w:bCs w:val="0"/>
              </w:rPr>
              <w:t xml:space="preserve">CE3. Lleva a cabo el proceso de creación de ideas y soluciones innovadoras y toma decisiones, con sentido crítico y ético, aplicando conocimientos técnicos específicos y estrategias ágiles de planificación y gestión de proyectos, y reflexiona sobre el proceso realizado y el resultado obtenido, para elaborar un prototipo final de valor para los demás, considerando tanto la experiencia de éxito como de fracaso, una oportunidad para aprender. </w:t>
            </w:r>
          </w:p>
        </w:tc>
      </w:tr>
    </w:tbl>
    <w:p w14:paraId="4494220F" w14:textId="77777777" w:rsidR="00FB4E97" w:rsidRPr="00FB4E97" w:rsidRDefault="00FB4E97" w:rsidP="0082507D">
      <w:pPr>
        <w:spacing w:before="120"/>
        <w:jc w:val="both"/>
        <w:rPr>
          <w:b/>
          <w:lang w:val="es-ES"/>
        </w:rPr>
      </w:pPr>
      <w:r w:rsidRPr="00FB4E97">
        <w:rPr>
          <w:b/>
          <w:lang w:val="es-ES"/>
        </w:rPr>
        <w:t>8. Competencia en conciencia y expresión culturales (CCEC)</w:t>
      </w:r>
    </w:p>
    <w:p w14:paraId="01EB6D86" w14:textId="495F156D" w:rsidR="00FB4E97" w:rsidRPr="00FB4E97" w:rsidRDefault="00FB4E97" w:rsidP="0082507D">
      <w:pPr>
        <w:spacing w:before="120"/>
        <w:jc w:val="both"/>
        <w:rPr>
          <w:lang w:val="es-ES"/>
        </w:rPr>
      </w:pPr>
      <w:r w:rsidRPr="00FB4E97">
        <w:rPr>
          <w:lang w:val="es-ES"/>
        </w:rPr>
        <w:t xml:space="preserve">La competencia en conciencia y expresión culturales supone comprender y respetar el modo en que las ideas, las opiniones, los sentimientos y las emociones se expresan y se comunican de forma creativa en distintas culturas y por medio de una amplia gama de manifestaciones artísticas y culturales. Implica también un compromiso con la comprensión, el desarrollo y la </w:t>
      </w:r>
      <w:r w:rsidR="008A7225" w:rsidRPr="00FB4E97">
        <w:rPr>
          <w:lang w:val="es-ES"/>
        </w:rPr>
        <w:t>expresión</w:t>
      </w:r>
      <w:r w:rsidRPr="00FB4E97">
        <w:rPr>
          <w:lang w:val="es-ES"/>
        </w:rPr>
        <w:t xml:space="preserve"> de las ideas propias y del sentido del lugar que se ocupa o del papel que se desempeña en la sociedad. Asimismo, requiere la comprensión de la propia identidad en evolución y del patrimonio cultural en un mundo caracterizado por la diversidad, así como la toma de conciencia de que el arte y otras manifestaciones culturales pueden suponer una manera de mirar el mundo y de darle forma. </w:t>
      </w:r>
    </w:p>
    <w:tbl>
      <w:tblPr>
        <w:tblStyle w:val="Tablanormal1"/>
        <w:tblW w:w="8494" w:type="dxa"/>
        <w:tblLayout w:type="fixed"/>
        <w:tblLook w:val="06A0" w:firstRow="1" w:lastRow="0" w:firstColumn="1" w:lastColumn="0" w:noHBand="1" w:noVBand="1"/>
      </w:tblPr>
      <w:tblGrid>
        <w:gridCol w:w="8494"/>
      </w:tblGrid>
      <w:tr w:rsidR="00FB4E97" w:rsidRPr="00355F78" w14:paraId="76D7DA65"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vAlign w:val="center"/>
          </w:tcPr>
          <w:p w14:paraId="3FD55983" w14:textId="77777777" w:rsidR="00FB4E97" w:rsidRDefault="00FB4E97" w:rsidP="0082507D">
            <w:pPr>
              <w:spacing w:before="120"/>
              <w:jc w:val="both"/>
              <w:rPr>
                <w:b w:val="0"/>
                <w:bCs w:val="0"/>
              </w:rPr>
            </w:pPr>
            <w:r>
              <w:rPr>
                <w:b w:val="0"/>
                <w:bCs w:val="0"/>
              </w:rPr>
              <w:t>Al completar el Bachillerato, el alumno o la alumna...</w:t>
            </w:r>
          </w:p>
        </w:tc>
      </w:tr>
      <w:tr w:rsidR="00FB4E97" w:rsidRPr="00355F78" w14:paraId="7041E525"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51E2436F" w14:textId="77777777" w:rsidR="00FB4E97" w:rsidRDefault="00FB4E97" w:rsidP="0082507D">
            <w:pPr>
              <w:spacing w:before="120"/>
              <w:jc w:val="both"/>
              <w:rPr>
                <w:b w:val="0"/>
                <w:bCs w:val="0"/>
              </w:rPr>
            </w:pPr>
            <w:r>
              <w:rPr>
                <w:b w:val="0"/>
                <w:bCs w:val="0"/>
              </w:rPr>
              <w:t xml:space="preserve">CCEC1. Reflexiona, promueve y valora críticamente el patrimonio cultural y artístico de cualquier época, contrastando sus singularidades y partiendo de su propia identidad, para defender la libertad de expresión, la igualdad y el enriquecimiento inherente a la diversidad. </w:t>
            </w:r>
          </w:p>
        </w:tc>
      </w:tr>
      <w:tr w:rsidR="00FB4E97" w:rsidRPr="00355F78" w14:paraId="52C2A0C2"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2B00A4E5" w14:textId="77777777" w:rsidR="00FB4E97" w:rsidRDefault="00FB4E97" w:rsidP="0082507D">
            <w:pPr>
              <w:spacing w:before="120"/>
              <w:jc w:val="both"/>
              <w:rPr>
                <w:b w:val="0"/>
                <w:bCs w:val="0"/>
              </w:rPr>
            </w:pPr>
            <w:r>
              <w:rPr>
                <w:b w:val="0"/>
                <w:bCs w:val="0"/>
              </w:rPr>
              <w:t xml:space="preserve">CCEC2. Investiga las especificidades e intencionalidades de diversas manifestaciones artísticas y culturales del patrimonio, mediante una postura de recepción activa y deleite, diferenciando y analizando los distintos contextos, medios y soportes en que se materializan, así como los lenguajes y elementos técnicos y estéticos que las caracterizan. </w:t>
            </w:r>
          </w:p>
        </w:tc>
      </w:tr>
      <w:tr w:rsidR="00FB4E97" w:rsidRPr="00355F78" w14:paraId="3862A4D7"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0F9E1BD4" w14:textId="77777777" w:rsidR="00FB4E97" w:rsidRDefault="00FB4E97" w:rsidP="0082507D">
            <w:pPr>
              <w:spacing w:before="120"/>
              <w:jc w:val="both"/>
              <w:rPr>
                <w:b w:val="0"/>
                <w:bCs w:val="0"/>
              </w:rPr>
            </w:pPr>
            <w:r>
              <w:rPr>
                <w:b w:val="0"/>
                <w:bCs w:val="0"/>
              </w:rPr>
              <w:lastRenderedPageBreak/>
              <w:t xml:space="preserve">CCEC3.1 Expresa ideas, opiniones, sentimientos y emociones con creatividad y espíritu crítico, realizando con rigor sus propias producciones culturales y artísticas, para participar de forma activa en la promoción de los derechos humanos y los procesos de socialización y de construcción de la identidad personal que se derivan de la práctica artística. </w:t>
            </w:r>
          </w:p>
          <w:p w14:paraId="3F9E5654" w14:textId="77777777" w:rsidR="00FB4E97" w:rsidRDefault="00FB4E97" w:rsidP="0082507D">
            <w:pPr>
              <w:spacing w:before="120"/>
              <w:jc w:val="both"/>
              <w:rPr>
                <w:b w:val="0"/>
                <w:bCs w:val="0"/>
              </w:rPr>
            </w:pPr>
            <w:r>
              <w:rPr>
                <w:b w:val="0"/>
                <w:bCs w:val="0"/>
              </w:rPr>
              <w:t xml:space="preserve">CCEC3.2 Descubre la autoexpresión, a través de la interactuación corporal y la experimentación con diferentes herramientas y lenguajes artísticos, enfrentándose a situaciones creativas con una actitud empática y colaborativa, y con autoestima, iniciativa e imaginación. </w:t>
            </w:r>
          </w:p>
        </w:tc>
      </w:tr>
      <w:tr w:rsidR="00FB4E97" w:rsidRPr="00355F78" w14:paraId="5E76F1A0" w14:textId="77777777" w:rsidTr="002A2FD9">
        <w:tc>
          <w:tcPr>
            <w:cnfStyle w:val="001000000000" w:firstRow="0" w:lastRow="0" w:firstColumn="1" w:lastColumn="0" w:oddVBand="0" w:evenVBand="0" w:oddHBand="0" w:evenHBand="0" w:firstRowFirstColumn="0" w:firstRowLastColumn="0" w:lastRowFirstColumn="0" w:lastRowLastColumn="0"/>
            <w:tcW w:w="8494" w:type="dxa"/>
          </w:tcPr>
          <w:p w14:paraId="3B5A9B28" w14:textId="77777777" w:rsidR="00FB4E97" w:rsidRDefault="00FB4E97" w:rsidP="0082507D">
            <w:pPr>
              <w:spacing w:before="120"/>
              <w:jc w:val="both"/>
              <w:rPr>
                <w:b w:val="0"/>
                <w:bCs w:val="0"/>
              </w:rPr>
            </w:pPr>
            <w:r>
              <w:rPr>
                <w:b w:val="0"/>
                <w:bCs w:val="0"/>
              </w:rPr>
              <w:t xml:space="preserve">CCEC4.1 Selecciona e integra con creatividad diversos medios y soportes, así como técnicas plásticas, visuales, audiovisuales, sonoras o corporales, para diseñar y producir proyectos artísticos y culturales sostenibles, analizando las oportunidades de desarrollo personal, social y laboral que ofrecen sirviéndose de la interpretación, la ejecución, la improvisación o la composición. </w:t>
            </w:r>
          </w:p>
          <w:p w14:paraId="1DFF1936" w14:textId="77777777" w:rsidR="00FB4E97" w:rsidRDefault="00FB4E97" w:rsidP="0082507D">
            <w:pPr>
              <w:spacing w:before="120"/>
              <w:jc w:val="both"/>
              <w:rPr>
                <w:b w:val="0"/>
                <w:bCs w:val="0"/>
              </w:rPr>
            </w:pPr>
            <w:r>
              <w:rPr>
                <w:b w:val="0"/>
                <w:bCs w:val="0"/>
              </w:rPr>
              <w:t xml:space="preserve">CCEC4.2 Planifica, adapta y organiza sus conocimientos, destrezas y actitudes para responder con creatividad y eficacia a los desempeños derivados de una producción cultural o artística, individual o colectiva, utilizando diversos lenguajes, códigos, técnicas, herramientas y recursos plásticos, visuales, audiovisuales, musicales, corporales o escénicos, valorando tanto el proceso como el producto final y comprendiendo las oportunidades personales, sociales, inclusivas y económicas que ofrecen. </w:t>
            </w:r>
          </w:p>
        </w:tc>
      </w:tr>
    </w:tbl>
    <w:p w14:paraId="0595CFAA" w14:textId="77777777" w:rsidR="00FB4E97" w:rsidRPr="00FB4E97" w:rsidRDefault="00FB4E97" w:rsidP="0082507D">
      <w:pPr>
        <w:jc w:val="both"/>
        <w:rPr>
          <w:rFonts w:cstheme="minorHAnsi"/>
          <w:b/>
          <w:bCs/>
          <w:lang w:val="es-ES"/>
        </w:rPr>
      </w:pPr>
    </w:p>
    <w:p w14:paraId="740197C9" w14:textId="28908A68" w:rsidR="0024509E" w:rsidRDefault="0024509E" w:rsidP="0082507D">
      <w:pPr>
        <w:pStyle w:val="Prrafodelista"/>
        <w:numPr>
          <w:ilvl w:val="0"/>
          <w:numId w:val="2"/>
        </w:numPr>
        <w:jc w:val="both"/>
        <w:rPr>
          <w:b/>
          <w:bCs/>
          <w:lang w:val="es-ES"/>
        </w:rPr>
      </w:pPr>
      <w:r w:rsidRPr="005048E4">
        <w:rPr>
          <w:b/>
          <w:bCs/>
          <w:lang w:val="es-ES"/>
        </w:rPr>
        <w:t>SABERES BÁSICOS</w:t>
      </w:r>
    </w:p>
    <w:p w14:paraId="4C1A73CC" w14:textId="38D95829" w:rsidR="00AA3E46" w:rsidRPr="00AA3E46" w:rsidRDefault="00AA3E46" w:rsidP="00AA3E46">
      <w:pPr>
        <w:jc w:val="both"/>
        <w:rPr>
          <w:rFonts w:cstheme="minorHAnsi"/>
          <w:b/>
          <w:bCs/>
          <w:lang w:val="es-ES"/>
        </w:rPr>
      </w:pPr>
      <w:r w:rsidRPr="00AA3E46">
        <w:rPr>
          <w:rFonts w:cstheme="minorHAnsi"/>
          <w:color w:val="000000"/>
          <w:spacing w:val="8"/>
          <w:shd w:val="clear" w:color="auto" w:fill="FFFFFF"/>
          <w:lang w:val="es-ES"/>
        </w:rPr>
        <w:t>Los saberes básicos</w:t>
      </w:r>
      <w:r>
        <w:rPr>
          <w:rFonts w:cstheme="minorHAnsi"/>
          <w:color w:val="000000"/>
          <w:spacing w:val="8"/>
          <w:shd w:val="clear" w:color="auto" w:fill="FFFFFF"/>
          <w:lang w:val="es-ES"/>
        </w:rPr>
        <w:t xml:space="preserve"> </w:t>
      </w:r>
      <w:r w:rsidRPr="00AA3E46">
        <w:rPr>
          <w:rFonts w:cstheme="minorHAnsi"/>
          <w:color w:val="000000"/>
          <w:spacing w:val="8"/>
          <w:shd w:val="clear" w:color="auto" w:fill="FFFFFF"/>
          <w:lang w:val="es-ES"/>
        </w:rPr>
        <w:t>son los "conocimientos, destrezas y actitudes que constituyen los contenidos propios de una materia o ámbito cuyo aprendizaje es necesario para la adquisición de las competencias específicas". Para mi materia, son los siguientes:</w:t>
      </w:r>
    </w:p>
    <w:p w14:paraId="5EAF5069"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Bloque 1: Lengua y uso. Transversal a todas las CE</w:t>
      </w:r>
    </w:p>
    <w:p w14:paraId="06ACBE90" w14:textId="77777777" w:rsidR="00AA3E46" w:rsidRPr="00F123AE" w:rsidRDefault="00AA3E46" w:rsidP="00AA3E46">
      <w:pPr>
        <w:shd w:val="clear" w:color="auto" w:fill="FFFFFF"/>
        <w:spacing w:after="0" w:line="240" w:lineRule="auto"/>
        <w:jc w:val="both"/>
        <w:rPr>
          <w:rFonts w:eastAsia="Times New Roman" w:cstheme="minorHAnsi"/>
          <w:color w:val="000000"/>
          <w:lang w:val="es-ES"/>
        </w:rPr>
      </w:pPr>
      <w:r w:rsidRPr="00F123AE">
        <w:rPr>
          <w:rFonts w:eastAsia="Times New Roman" w:cstheme="minorHAnsi"/>
          <w:color w:val="000000"/>
          <w:lang w:val="es-ES"/>
        </w:rPr>
        <w:t>Funciones comunicativas</w:t>
      </w:r>
    </w:p>
    <w:p w14:paraId="2C175BCD" w14:textId="0B0E937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Funciones comunicativas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i resumir</w:t>
      </w:r>
    </w:p>
    <w:p w14:paraId="172997E0"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Unidades lingüísticas</w:t>
      </w:r>
    </w:p>
    <w:p w14:paraId="31B41C08" w14:textId="3ABE0BC1"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Unidades lingüísticas y significados asociados a dichas unidades tales como expresión de la entidad y sus propiedades, cantidad y calidad, el espacio y las relaciones espaciales, el tiempo y las relaciones temporales, la afirmación, la negación, la interrogación y la exclamación, y relaciones lógicas.</w:t>
      </w:r>
    </w:p>
    <w:p w14:paraId="65A42676" w14:textId="77777777" w:rsidR="00AA3E46" w:rsidRPr="00F123AE" w:rsidRDefault="00AA3E46" w:rsidP="00AA3E46">
      <w:pPr>
        <w:shd w:val="clear" w:color="auto" w:fill="FFFFFF"/>
        <w:spacing w:after="0" w:line="240" w:lineRule="auto"/>
        <w:jc w:val="both"/>
        <w:rPr>
          <w:rFonts w:eastAsia="Times New Roman" w:cstheme="minorHAnsi"/>
          <w:color w:val="000000"/>
          <w:lang w:val="es-ES"/>
        </w:rPr>
      </w:pPr>
      <w:r w:rsidRPr="00F123AE">
        <w:rPr>
          <w:rFonts w:eastAsia="Times New Roman" w:cstheme="minorHAnsi"/>
          <w:color w:val="000000"/>
          <w:lang w:val="es-ES"/>
        </w:rPr>
        <w:t>Modelos contextuales y géneros discursivos</w:t>
      </w:r>
    </w:p>
    <w:p w14:paraId="6564689D" w14:textId="6534CD9B"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14:paraId="580E3084" w14:textId="77777777" w:rsidR="00AA3E46" w:rsidRPr="00F123AE" w:rsidRDefault="00AA3E46" w:rsidP="00AA3E46">
      <w:pPr>
        <w:shd w:val="clear" w:color="auto" w:fill="FFFFFF"/>
        <w:spacing w:after="0" w:line="240" w:lineRule="auto"/>
        <w:jc w:val="both"/>
        <w:rPr>
          <w:rFonts w:eastAsia="Times New Roman" w:cstheme="minorHAnsi"/>
          <w:color w:val="000000"/>
          <w:lang w:val="es-ES"/>
        </w:rPr>
      </w:pPr>
      <w:r w:rsidRPr="00F123AE">
        <w:rPr>
          <w:rFonts w:eastAsia="Times New Roman" w:cstheme="minorHAnsi"/>
          <w:color w:val="000000"/>
          <w:lang w:val="es-ES"/>
        </w:rPr>
        <w:t>Expresiones y léxico</w:t>
      </w:r>
    </w:p>
    <w:p w14:paraId="33681DDB" w14:textId="1254590C"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Léxico común y especializado de interés para el alumnado relativo a tiempo y espacio; estados y eventos;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3C4E3599" w14:textId="4D449F3A"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lastRenderedPageBreak/>
        <w:t>Expresiones y léxico específico para reflexionar y compartir la reflexión sobre la comunicación, la lengua, el aprendizaje y las herramientas de comunicación y aprendizaje (metalenguaje).</w:t>
      </w:r>
    </w:p>
    <w:p w14:paraId="56D44616"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Patrones sonoros, acentuales y rítmicos</w:t>
      </w:r>
    </w:p>
    <w:p w14:paraId="2891A96A" w14:textId="3B689D3F"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Patrones sonoros, acentuales, rítmicos y de entonación, y significados e intenciones comunicativas generales asociadas a dichos patrones. Alfabeto fonético básico.</w:t>
      </w:r>
    </w:p>
    <w:p w14:paraId="771CFECD"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Convenciones ortográficas</w:t>
      </w:r>
    </w:p>
    <w:p w14:paraId="2E6800A0" w14:textId="4563B714"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Convenciones ortográficas y significados e intenciones comunicativas asociados a los formatos, patrones y elementos gráficos.</w:t>
      </w:r>
    </w:p>
    <w:p w14:paraId="66ECC13B"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Reflexión sobre la lengua</w:t>
      </w:r>
    </w:p>
    <w:p w14:paraId="23BDDCBC" w14:textId="6C8E000E"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Comparación sistemática entre lenguas a partir de elementos de la lengua extranjera y otras lenguas: origen y parentescos.</w:t>
      </w:r>
    </w:p>
    <w:p w14:paraId="45C9EC24"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Bloque 2: Estrategias comunicativas</w:t>
      </w:r>
    </w:p>
    <w:p w14:paraId="6E7504BB"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comunicativas. Transversal a todas las CE</w:t>
      </w:r>
    </w:p>
    <w:p w14:paraId="1A436A1B"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de comprensión y producción</w:t>
      </w:r>
    </w:p>
    <w:p w14:paraId="274A3E24" w14:textId="3DAB6A5C"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para la planificación, ejecución, control y reparación de la comprensión, la producción y la coproducción de textos orales, escritos y multimodales.</w:t>
      </w:r>
    </w:p>
    <w:p w14:paraId="663EA49F"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conversacionales</w:t>
      </w:r>
    </w:p>
    <w:p w14:paraId="0C3E54C9" w14:textId="74A385F8"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w:t>
      </w:r>
    </w:p>
    <w:p w14:paraId="4E476182" w14:textId="7589B6B8"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p w14:paraId="2374A4CD" w14:textId="39CBF12F"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para identificar, organizar, retener, recuperar y utilizar creativamente unidades lingüísticas (léxico, morfosintaxis, patrones sonoros) a partir de la comparación de las lenguas y variedades que conforman el repertorio lingüístico personal.</w:t>
      </w:r>
    </w:p>
    <w:p w14:paraId="4CE30784" w14:textId="2474A505" w:rsidR="00AA3E46" w:rsidRPr="00F123AE" w:rsidRDefault="00AA3E46" w:rsidP="00AA3E46">
      <w:pPr>
        <w:shd w:val="clear" w:color="auto" w:fill="FFFFFF"/>
        <w:spacing w:after="0" w:line="240" w:lineRule="auto"/>
        <w:jc w:val="both"/>
        <w:rPr>
          <w:rFonts w:eastAsia="Times New Roman" w:cstheme="minorHAnsi"/>
          <w:color w:val="000000"/>
          <w:lang w:val="es-ES"/>
        </w:rPr>
      </w:pPr>
      <w:r w:rsidRPr="00F123AE">
        <w:rPr>
          <w:rFonts w:eastAsia="Times New Roman" w:cstheme="minorHAnsi"/>
          <w:color w:val="000000"/>
          <w:lang w:val="es-ES"/>
        </w:rPr>
        <w:t>Intercambios culturales y mediación.</w:t>
      </w:r>
    </w:p>
    <w:p w14:paraId="2391F294" w14:textId="40D1AE6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Conocimientos, destrezas y actitudes que permiten llevar a cabo actividades de mediación en situaciones cotidianas.</w:t>
      </w:r>
    </w:p>
    <w:p w14:paraId="3113D642" w14:textId="4DA3ED0A"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Interés e iniciativa en la realización de intercambios comunicativos a través de diferentes medios con hablantes o estudiantes de la lengua extranjera, así como por conocer informaciones culturales de los países donde se habla la lengua extranjera.</w:t>
      </w:r>
    </w:p>
    <w:p w14:paraId="610F682F" w14:textId="616FA426"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Aplicación de las estrategias que permitan resolver conflictos interculturales en contextos personales, sociales, educativos y profesionales.</w:t>
      </w:r>
    </w:p>
    <w:p w14:paraId="271CB47C"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de autoevaluación y coevaluación</w:t>
      </w:r>
    </w:p>
    <w:p w14:paraId="1344B19F" w14:textId="7EFFB7E8"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Autoconfianza, iniciativa y asertividad. Estrategias de autorreparación y autoevaluación como forma de progresar en el aprendizaje autónomo de la lengua extranjera.</w:t>
      </w:r>
    </w:p>
    <w:p w14:paraId="4D5ED98F" w14:textId="19DB4798"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y herramientas, analógicas y digitales, individuales y cooperativas para la autoevaluación, la coevaluación y la autorreparación.</w:t>
      </w:r>
    </w:p>
    <w:p w14:paraId="4ACD10A6"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Tratamiento de la información</w:t>
      </w:r>
    </w:p>
    <w:p w14:paraId="38049802" w14:textId="6959FA2E"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Recursos para el aprendizaje y estrategias de búsqueda y selección de información, y curación de contenidos: diccionarios, libros de consulta, bibliotecas, mediatecas, etiquetas en la red, recursos digitales e informáticos.</w:t>
      </w:r>
    </w:p>
    <w:p w14:paraId="23484731" w14:textId="0F8A6B6B"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Respeto de la propiedad intelectual y derechos de autor sobre las fuentes consultadas y contenidos utilizados: herramientas para el tratamiento de datos bibliográficos y recursos para evitar el plagio.</w:t>
      </w:r>
    </w:p>
    <w:p w14:paraId="26DFDAB3" w14:textId="71929D5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 xml:space="preserve">Herramientas analógicas y digitales para la comprensión, producción y coproducción oral, escrita y multimodal; y plataformas virtuales de interacción, colaboración y cooperación educativa (aulas virtuales, videoconferencias, herramientas digitales colaborativas) para el </w:t>
      </w:r>
      <w:r w:rsidRPr="00AA3E46">
        <w:rPr>
          <w:rFonts w:eastAsia="Times New Roman" w:cstheme="minorHAnsi"/>
          <w:color w:val="000000"/>
          <w:lang w:val="es-ES"/>
        </w:rPr>
        <w:lastRenderedPageBreak/>
        <w:t>aprendizaje, la comunicación y el desarrollo de proyectos con hablantes o estudiantes de la lengua extranjera.</w:t>
      </w:r>
    </w:p>
    <w:p w14:paraId="74D5CBD5" w14:textId="6121B847" w:rsid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Análisis de fuentes documentales, valoración de la información contenida en las mismas y normas que rigen la propiedad intelectual.</w:t>
      </w:r>
    </w:p>
    <w:p w14:paraId="2970E61E"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Bloque 3: Cultura y sociedad</w:t>
      </w:r>
    </w:p>
    <w:p w14:paraId="6B38C95D"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Cultura y sociedad. Transversal a todas las CE</w:t>
      </w:r>
    </w:p>
    <w:p w14:paraId="7C91E506"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Aspectos socioculturales y sociolingüísticos</w:t>
      </w:r>
    </w:p>
    <w:p w14:paraId="040C1B48" w14:textId="2B7E7FA1"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14:paraId="5F7F559F" w14:textId="3F2C1786"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Valoración crítica de las diferencias en la comunicación no verbal entre las distintas lenguas y culturas.</w:t>
      </w:r>
    </w:p>
    <w:p w14:paraId="3304A501" w14:textId="2A77144F"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Adaptación del propio repertorio comunicativo al contexto social y cultural en el cual se desarrolla la comunicación.</w:t>
      </w:r>
    </w:p>
    <w:p w14:paraId="543AF4F3"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Diversidad lingüística e intercultural</w:t>
      </w:r>
    </w:p>
    <w:p w14:paraId="74D3E318" w14:textId="457CFD5B"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Análisis de las diferencias y la diversidad plurilingüe e intercultural.</w:t>
      </w:r>
    </w:p>
    <w:p w14:paraId="7FBC013B" w14:textId="79EE6810"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Respeto y valoración crítica de las diferencias y de la diversidad plurilingüe e intercultural.</w:t>
      </w:r>
    </w:p>
    <w:p w14:paraId="6A883BD4" w14:textId="0CC7638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Diferencias entre lengua y sociedad, variedades geográficas de la lengua extranjera, registros (estándar, informal, formal, coloquial).</w:t>
      </w:r>
    </w:p>
    <w:p w14:paraId="076C168D" w14:textId="14820FBB"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Estereotipos de otras culturas donde se habla la lengua extranjera en contraste con los propios.</w:t>
      </w:r>
    </w:p>
    <w:p w14:paraId="58A9CD3A" w14:textId="546EEB3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para entender y apreciar la diversidad lingüística, cultural y artística, atendiendo a valores ecosociales y democráticos.</w:t>
      </w:r>
    </w:p>
    <w:p w14:paraId="05331825" w14:textId="3A4DAF6C"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Estrategias de detección, rechazo y actuación ante usos discriminatorios del lenguaje verbal y no verbal.</w:t>
      </w:r>
    </w:p>
    <w:p w14:paraId="1431F067"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Lengua extranjera como medio de comunicación</w:t>
      </w:r>
    </w:p>
    <w:p w14:paraId="5AE0524B" w14:textId="74154E3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eastAsia="Times New Roman" w:cstheme="minorHAnsi"/>
          <w:color w:val="000000"/>
          <w:lang w:val="es-ES"/>
        </w:rPr>
        <w:t>La lengua extranjera como medio de comunicación y entendimiento entre pueblos, facilitador del acceso a otras culturas y otras lenguas y como herramienta de participación social y de enriquecimiento personal.</w:t>
      </w:r>
    </w:p>
    <w:p w14:paraId="65A753FB" w14:textId="1E8D29FD" w:rsidR="00AA3E46" w:rsidRPr="00AA3E46" w:rsidRDefault="00AA3E46" w:rsidP="00AA3E46">
      <w:pPr>
        <w:shd w:val="clear" w:color="auto" w:fill="FFFFFF"/>
        <w:spacing w:after="0" w:line="240" w:lineRule="auto"/>
        <w:jc w:val="both"/>
        <w:rPr>
          <w:rFonts w:eastAsia="Times New Roman" w:cstheme="minorHAnsi"/>
          <w:color w:val="000000"/>
          <w:lang w:val="es-ES"/>
        </w:rPr>
      </w:pPr>
      <w:r w:rsidRPr="00AA3E46">
        <w:rPr>
          <w:rFonts w:cstheme="minorHAnsi"/>
          <w:color w:val="000000"/>
          <w:shd w:val="clear" w:color="auto" w:fill="FFFFFF"/>
          <w:lang w:val="es-ES"/>
        </w:rPr>
        <w:t>Patrones culturales propios de la lengua extranjera.</w:t>
      </w:r>
    </w:p>
    <w:p w14:paraId="29EB7FA5" w14:textId="77777777" w:rsidR="00AA3E46" w:rsidRPr="00AA3E46" w:rsidRDefault="00AA3E46" w:rsidP="00AA3E46">
      <w:pPr>
        <w:shd w:val="clear" w:color="auto" w:fill="FFFFFF"/>
        <w:spacing w:after="0" w:line="240" w:lineRule="auto"/>
        <w:jc w:val="both"/>
        <w:rPr>
          <w:rFonts w:eastAsia="Times New Roman" w:cstheme="minorHAnsi"/>
          <w:color w:val="000000"/>
          <w:lang w:val="es-ES"/>
        </w:rPr>
      </w:pPr>
    </w:p>
    <w:p w14:paraId="4A72FFA9" w14:textId="77777777" w:rsidR="00AA3E46" w:rsidRDefault="00AA3E46" w:rsidP="0082507D">
      <w:pPr>
        <w:spacing w:line="276" w:lineRule="auto"/>
        <w:jc w:val="both"/>
        <w:rPr>
          <w:rFonts w:ascii="Roboto" w:hAnsi="Roboto"/>
          <w:color w:val="000000"/>
          <w:spacing w:val="8"/>
          <w:shd w:val="clear" w:color="auto" w:fill="FFFFFF"/>
          <w:lang w:val="es-ES"/>
        </w:rPr>
      </w:pPr>
    </w:p>
    <w:p w14:paraId="551B03F3" w14:textId="09317C1C" w:rsidR="005048E4" w:rsidRPr="005048E4" w:rsidRDefault="005048E4" w:rsidP="0082507D">
      <w:pPr>
        <w:spacing w:line="276" w:lineRule="auto"/>
        <w:jc w:val="both"/>
        <w:rPr>
          <w:lang w:val="es-ES"/>
        </w:rPr>
      </w:pPr>
      <w:r w:rsidRPr="005048E4">
        <w:rPr>
          <w:lang w:val="es-ES"/>
        </w:rPr>
        <w:t xml:space="preserve">La Ley Orgánica 3/2020, de 29 de diciembre, los define como conocimientos, destrezas y actitudes que constituyen los contenidos propios de una materia o ámbito y cuyo aprendizaje es necesario para la adquisición de las competencias específicas. </w:t>
      </w:r>
    </w:p>
    <w:p w14:paraId="0873689B" w14:textId="77777777" w:rsidR="005048E4" w:rsidRPr="005048E4" w:rsidRDefault="005048E4" w:rsidP="0082507D">
      <w:pPr>
        <w:spacing w:line="276" w:lineRule="auto"/>
        <w:jc w:val="both"/>
        <w:rPr>
          <w:lang w:val="es-ES"/>
        </w:rPr>
      </w:pPr>
      <w:r w:rsidRPr="005048E4">
        <w:rPr>
          <w:lang w:val="es-ES"/>
        </w:rPr>
        <w:t xml:space="preserve">Para el primer curso de Bachillerato en la materia de segunda lengua extranjera los saberes básicos definidos para cada uno de los bloques son: </w:t>
      </w:r>
    </w:p>
    <w:p w14:paraId="4E80C84B" w14:textId="77777777" w:rsidR="005048E4" w:rsidRPr="00F123AE" w:rsidRDefault="005048E4" w:rsidP="0082507D">
      <w:pPr>
        <w:spacing w:before="120"/>
        <w:jc w:val="both"/>
        <w:rPr>
          <w:b/>
          <w:bCs/>
          <w:lang w:val="es-ES"/>
        </w:rPr>
      </w:pPr>
      <w:r w:rsidRPr="00F123AE">
        <w:rPr>
          <w:b/>
          <w:bCs/>
          <w:lang w:val="es-ES"/>
        </w:rPr>
        <w:t>A. Comunicación.</w:t>
      </w:r>
    </w:p>
    <w:p w14:paraId="3D90B1C0" w14:textId="77777777" w:rsidR="005048E4" w:rsidRPr="005048E4" w:rsidRDefault="005048E4" w:rsidP="0082507D">
      <w:pPr>
        <w:spacing w:before="120"/>
        <w:jc w:val="both"/>
        <w:rPr>
          <w:lang w:val="es-ES"/>
        </w:rPr>
      </w:pPr>
      <w:r w:rsidRPr="005048E4">
        <w:rPr>
          <w:lang w:val="es-ES"/>
        </w:rPr>
        <w:t>- Autoconfianza, iniciativa y asertividad. Estrategias de autorreparación y autoevaluación como forma de progresar en el aprendizaje autónomo de la lengua extranjera.</w:t>
      </w:r>
    </w:p>
    <w:p w14:paraId="72FFD7AE" w14:textId="77777777" w:rsidR="005048E4" w:rsidRPr="005048E4" w:rsidRDefault="005048E4" w:rsidP="0082507D">
      <w:pPr>
        <w:spacing w:before="120"/>
        <w:jc w:val="both"/>
        <w:rPr>
          <w:lang w:val="es-ES"/>
        </w:rPr>
      </w:pPr>
      <w:r w:rsidRPr="005048E4">
        <w:rPr>
          <w:lang w:val="es-ES"/>
        </w:rPr>
        <w:t>- Estrategias para la planificación, ejecución, control y reparación de la comprensión, la producción y la coproducción de textos orales, escritos y multimodales.</w:t>
      </w:r>
    </w:p>
    <w:p w14:paraId="5C02329C" w14:textId="77777777" w:rsidR="005048E4" w:rsidRPr="005048E4" w:rsidRDefault="005048E4" w:rsidP="0082507D">
      <w:pPr>
        <w:spacing w:before="120"/>
        <w:jc w:val="both"/>
        <w:rPr>
          <w:lang w:val="es-ES"/>
        </w:rPr>
      </w:pPr>
      <w:r w:rsidRPr="005048E4">
        <w:rPr>
          <w:lang w:val="es-ES"/>
        </w:rPr>
        <w:t>- Conocimientos, destrezas y actitudes que permiten llevar a cabo actividades de mediación en situaciones cotidianas.</w:t>
      </w:r>
    </w:p>
    <w:p w14:paraId="5B5C6303" w14:textId="77777777" w:rsidR="005048E4" w:rsidRPr="005048E4" w:rsidRDefault="005048E4" w:rsidP="0082507D">
      <w:pPr>
        <w:spacing w:before="120"/>
        <w:jc w:val="both"/>
        <w:rPr>
          <w:lang w:val="es-ES"/>
        </w:rPr>
      </w:pPr>
      <w:r w:rsidRPr="005048E4">
        <w:rPr>
          <w:lang w:val="es-ES"/>
        </w:rPr>
        <w:t xml:space="preserve">- Funciones comunicativas adecuadas al ámbito y al contexto comunicativo: describir fenómenos y acontecimientos; dar instrucciones y consejos; narrar acontecimientos pasados puntuales y </w:t>
      </w:r>
      <w:r w:rsidRPr="005048E4">
        <w:rPr>
          <w:lang w:val="es-ES"/>
        </w:rPr>
        <w:lastRenderedPageBreak/>
        <w:t>habituales, describir estados y situaciones presentes, y expresar sucesos futuros y de predicciones a corto, medio y largo plazo; expresar emociones; expresar la opinión; expresar argumentaciones; reformular, presentar las opiniones de otros, resumir.</w:t>
      </w:r>
    </w:p>
    <w:p w14:paraId="024F49DA" w14:textId="77777777" w:rsidR="005048E4" w:rsidRPr="005048E4" w:rsidRDefault="005048E4" w:rsidP="0082507D">
      <w:pPr>
        <w:spacing w:before="120"/>
        <w:jc w:val="both"/>
        <w:rPr>
          <w:lang w:val="es-ES"/>
        </w:rPr>
      </w:pPr>
      <w:r w:rsidRPr="005048E4">
        <w:rPr>
          <w:lang w:val="es-ES"/>
        </w:rPr>
        <w:t>- 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36D0E8EB" w14:textId="66D58D7F" w:rsidR="005048E4" w:rsidRPr="005048E4" w:rsidRDefault="005048E4" w:rsidP="0082507D">
      <w:pPr>
        <w:spacing w:before="120"/>
        <w:jc w:val="both"/>
        <w:rPr>
          <w:lang w:val="es-ES"/>
        </w:rPr>
      </w:pPr>
      <w:r w:rsidRPr="005048E4">
        <w:rPr>
          <w:lang w:val="es-ES"/>
        </w:rPr>
        <w:t>- Unidades lingüísticas y significados asociados a dichas unidades tales como expresión de la entidad y sus propiedades, cantidad y calidad, el espacio y las relaciones espaciales, el tiempo y las relaciones temporales, la afirmación, la negación, la interrogación y la exclamación, las relaciones lógicas.</w:t>
      </w:r>
    </w:p>
    <w:p w14:paraId="0784461C" w14:textId="77777777" w:rsidR="005048E4" w:rsidRPr="005048E4" w:rsidRDefault="005048E4" w:rsidP="0082507D">
      <w:pPr>
        <w:spacing w:before="120"/>
        <w:jc w:val="both"/>
        <w:rPr>
          <w:lang w:val="es-ES"/>
        </w:rPr>
      </w:pPr>
      <w:r w:rsidRPr="005048E4">
        <w:rPr>
          <w:lang w:val="es-ES"/>
        </w:rPr>
        <w:t>-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78825644" w14:textId="77777777" w:rsidR="005048E4" w:rsidRPr="00F123AE" w:rsidRDefault="005048E4" w:rsidP="0082507D">
      <w:pPr>
        <w:spacing w:before="120"/>
        <w:jc w:val="both"/>
        <w:rPr>
          <w:lang w:val="es-ES"/>
        </w:rPr>
      </w:pPr>
      <w:r w:rsidRPr="005048E4">
        <w:rPr>
          <w:lang w:val="es-ES"/>
        </w:rPr>
        <w:t xml:space="preserve">- Patrones sonoros, acentuales, rítmicos y de entonación, y significados e intenciones comunicativas generales asociadas a dichos patrones. </w:t>
      </w:r>
      <w:r w:rsidRPr="00F123AE">
        <w:rPr>
          <w:lang w:val="es-ES"/>
        </w:rPr>
        <w:t>Alfabeto fonético básico.</w:t>
      </w:r>
    </w:p>
    <w:p w14:paraId="3B347473" w14:textId="77777777" w:rsidR="005048E4" w:rsidRPr="005048E4" w:rsidRDefault="005048E4" w:rsidP="0082507D">
      <w:pPr>
        <w:spacing w:before="120"/>
        <w:jc w:val="both"/>
        <w:rPr>
          <w:lang w:val="es-ES"/>
        </w:rPr>
      </w:pPr>
      <w:r w:rsidRPr="005048E4">
        <w:rPr>
          <w:lang w:val="es-ES"/>
        </w:rPr>
        <w:t>- Convenciones ortográficas y significados e intenciones comunicativas asociados a los formatos, patrones y elementos gráficos.</w:t>
      </w:r>
    </w:p>
    <w:p w14:paraId="66644275" w14:textId="77777777" w:rsidR="005048E4" w:rsidRPr="005048E4" w:rsidRDefault="005048E4" w:rsidP="0082507D">
      <w:pPr>
        <w:spacing w:before="120"/>
        <w:jc w:val="both"/>
        <w:rPr>
          <w:lang w:val="es-ES"/>
        </w:rPr>
      </w:pPr>
      <w:r w:rsidRPr="005048E4">
        <w:rPr>
          <w:lang w:val="es-ES"/>
        </w:rPr>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14:paraId="2F5664D0" w14:textId="77777777" w:rsidR="005048E4" w:rsidRPr="005048E4" w:rsidRDefault="005048E4" w:rsidP="0082507D">
      <w:pPr>
        <w:spacing w:before="120"/>
        <w:jc w:val="both"/>
        <w:rPr>
          <w:lang w:val="es-ES"/>
        </w:rPr>
      </w:pPr>
      <w:r w:rsidRPr="005048E4">
        <w:rPr>
          <w:lang w:val="es-ES"/>
        </w:rPr>
        <w:t>- Recursos para el aprendizaje y estrategias de búsqueda y selección de información, y curación de contenidos: diccionarios, libros de consulta, bibliotecas, mediatecas, etiquetas en la red, recursos digitales e informáticos, etc.</w:t>
      </w:r>
    </w:p>
    <w:p w14:paraId="20663F07" w14:textId="77777777" w:rsidR="005048E4" w:rsidRPr="005048E4" w:rsidRDefault="005048E4" w:rsidP="0082507D">
      <w:pPr>
        <w:spacing w:before="120"/>
        <w:jc w:val="both"/>
        <w:rPr>
          <w:lang w:val="es-ES"/>
        </w:rPr>
      </w:pPr>
      <w:r w:rsidRPr="005048E4">
        <w:rPr>
          <w:lang w:val="es-ES"/>
        </w:rPr>
        <w:t>- Respeto de la propiedad intelectual y derechos de autor sobre las fuentes consultadas y contenidos utilizados: herramientas para el tratamiento de datos bibliográficos y recursos para evitar el plagio.</w:t>
      </w:r>
    </w:p>
    <w:p w14:paraId="6C39303B" w14:textId="35E77A17" w:rsidR="005048E4" w:rsidRPr="005048E4" w:rsidRDefault="005048E4" w:rsidP="0082507D">
      <w:pPr>
        <w:spacing w:before="120"/>
        <w:jc w:val="both"/>
        <w:rPr>
          <w:lang w:val="es-ES"/>
        </w:rPr>
      </w:pPr>
      <w:r w:rsidRPr="005048E4">
        <w:rPr>
          <w:lang w:val="es-ES"/>
        </w:rPr>
        <w:t>-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p>
    <w:p w14:paraId="68FC2B3C" w14:textId="77777777" w:rsidR="005048E4" w:rsidRPr="00F123AE" w:rsidRDefault="005048E4" w:rsidP="0082507D">
      <w:pPr>
        <w:spacing w:before="120"/>
        <w:jc w:val="both"/>
        <w:rPr>
          <w:b/>
          <w:bCs/>
          <w:lang w:val="es-ES"/>
        </w:rPr>
      </w:pPr>
      <w:r w:rsidRPr="00F123AE">
        <w:rPr>
          <w:b/>
          <w:bCs/>
          <w:lang w:val="es-ES"/>
        </w:rPr>
        <w:t>B. Plurilingüismo.</w:t>
      </w:r>
    </w:p>
    <w:p w14:paraId="2D139AE7" w14:textId="77777777" w:rsidR="005048E4" w:rsidRPr="005048E4" w:rsidRDefault="005048E4" w:rsidP="0082507D">
      <w:pPr>
        <w:spacing w:before="120"/>
        <w:jc w:val="both"/>
        <w:rPr>
          <w:lang w:val="es-ES"/>
        </w:rPr>
      </w:pPr>
      <w:r w:rsidRPr="005048E4">
        <w:rPr>
          <w:lang w:val="es-ES"/>
        </w:rPr>
        <w:t>- 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p w14:paraId="642A5E4B" w14:textId="77777777" w:rsidR="005048E4" w:rsidRPr="005048E4" w:rsidRDefault="005048E4" w:rsidP="0082507D">
      <w:pPr>
        <w:spacing w:before="120"/>
        <w:jc w:val="both"/>
        <w:rPr>
          <w:lang w:val="es-ES"/>
        </w:rPr>
      </w:pPr>
      <w:r w:rsidRPr="005048E4">
        <w:rPr>
          <w:lang w:val="es-ES"/>
        </w:rPr>
        <w:lastRenderedPageBreak/>
        <w:t>- Estrategias para identificar, organizar, retener, recuperar y utilizar creativamente unidades lingüísticas (léxico, morfosintaxis, patrones sonoros, etc.) a partir de la comparación de las lenguas y variedades que conforman el repertorio lingüístico personal.</w:t>
      </w:r>
    </w:p>
    <w:p w14:paraId="48703CEF" w14:textId="77777777" w:rsidR="005048E4" w:rsidRPr="005048E4" w:rsidRDefault="005048E4" w:rsidP="0082507D">
      <w:pPr>
        <w:spacing w:before="120"/>
        <w:jc w:val="both"/>
        <w:rPr>
          <w:lang w:val="es-ES"/>
        </w:rPr>
      </w:pPr>
      <w:r w:rsidRPr="005048E4">
        <w:rPr>
          <w:lang w:val="es-ES"/>
        </w:rPr>
        <w:t>- Estrategias y herramientas, analógicas y digitales, individuales y cooperativas para la autoevaluación, la coevaluación y la autorreparación.</w:t>
      </w:r>
    </w:p>
    <w:p w14:paraId="14DE86ED" w14:textId="77777777" w:rsidR="005048E4" w:rsidRPr="005048E4" w:rsidRDefault="005048E4" w:rsidP="0082507D">
      <w:pPr>
        <w:spacing w:before="120"/>
        <w:jc w:val="both"/>
        <w:rPr>
          <w:lang w:val="es-ES"/>
        </w:rPr>
      </w:pPr>
      <w:r w:rsidRPr="005048E4">
        <w:rPr>
          <w:lang w:val="es-ES"/>
        </w:rPr>
        <w:t>- Expresiones y léxico específico para reflexionar y compartir la reflexión sobre la comunicación, la lengua, el aprendizaje y las herramientas de comunicación y aprendizaje (metalenguaje).</w:t>
      </w:r>
    </w:p>
    <w:p w14:paraId="37EAED5E" w14:textId="77777777" w:rsidR="005048E4" w:rsidRPr="005048E4" w:rsidRDefault="005048E4" w:rsidP="0082507D">
      <w:pPr>
        <w:spacing w:before="120"/>
        <w:jc w:val="both"/>
        <w:rPr>
          <w:lang w:val="es-ES"/>
        </w:rPr>
      </w:pPr>
      <w:r w:rsidRPr="005048E4">
        <w:rPr>
          <w:lang w:val="es-ES"/>
        </w:rPr>
        <w:t>- Comparación sistemática entre lenguas a partir de elementos de la lengua extranjera y otras lenguas: origen y parentescos.</w:t>
      </w:r>
    </w:p>
    <w:p w14:paraId="4AA0FCA0" w14:textId="77777777" w:rsidR="005048E4" w:rsidRPr="00F123AE" w:rsidRDefault="005048E4" w:rsidP="0082507D">
      <w:pPr>
        <w:spacing w:before="120"/>
        <w:jc w:val="both"/>
        <w:rPr>
          <w:b/>
          <w:bCs/>
          <w:lang w:val="es-ES"/>
        </w:rPr>
      </w:pPr>
      <w:r w:rsidRPr="00F123AE">
        <w:rPr>
          <w:b/>
          <w:bCs/>
          <w:lang w:val="es-ES"/>
        </w:rPr>
        <w:t>C. Interculturalidad.</w:t>
      </w:r>
    </w:p>
    <w:p w14:paraId="1D0858EC" w14:textId="77777777" w:rsidR="005048E4" w:rsidRPr="005048E4" w:rsidRDefault="005048E4" w:rsidP="0082507D">
      <w:pPr>
        <w:spacing w:before="120"/>
        <w:jc w:val="both"/>
        <w:rPr>
          <w:lang w:val="es-ES"/>
        </w:rPr>
      </w:pPr>
      <w:r w:rsidRPr="005048E4">
        <w:rPr>
          <w:lang w:val="es-ES"/>
        </w:rPr>
        <w:t>- La lengua extranjera como medio de comunicación y entendimiento entre pueblos, como facilitador del acceso a otras culturas y otras lenguas y como herramienta de participación social y de enriquecimiento personal.</w:t>
      </w:r>
    </w:p>
    <w:p w14:paraId="6448248F" w14:textId="77777777" w:rsidR="005048E4" w:rsidRPr="005048E4" w:rsidRDefault="005048E4" w:rsidP="0082507D">
      <w:pPr>
        <w:spacing w:before="120"/>
        <w:jc w:val="both"/>
        <w:rPr>
          <w:lang w:val="es-ES"/>
        </w:rPr>
      </w:pPr>
      <w:r w:rsidRPr="005048E4">
        <w:rPr>
          <w:lang w:val="es-ES"/>
        </w:rPr>
        <w:t>- Interés e iniciativa en la realización de intercambios comunicativos a través de diferentes medios con hablantes o estudiantes de la lengua extranjera, así como por conocer informaciones culturales de los países donde se habla la lengua extranjera.</w:t>
      </w:r>
    </w:p>
    <w:p w14:paraId="3EAF5F16" w14:textId="77777777" w:rsidR="005048E4" w:rsidRPr="005048E4" w:rsidRDefault="005048E4" w:rsidP="0082507D">
      <w:pPr>
        <w:spacing w:before="120"/>
        <w:jc w:val="both"/>
        <w:rPr>
          <w:lang w:val="es-ES"/>
        </w:rPr>
      </w:pPr>
      <w:r w:rsidRPr="005048E4">
        <w:rPr>
          <w:lang w:val="es-ES"/>
        </w:rPr>
        <w:t>- 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14:paraId="68DFA05D" w14:textId="77777777" w:rsidR="005048E4" w:rsidRPr="005048E4" w:rsidRDefault="005048E4" w:rsidP="0082507D">
      <w:pPr>
        <w:spacing w:before="120"/>
        <w:jc w:val="both"/>
        <w:rPr>
          <w:lang w:val="es-ES"/>
        </w:rPr>
      </w:pPr>
      <w:r w:rsidRPr="005048E4">
        <w:rPr>
          <w:lang w:val="es-ES"/>
        </w:rPr>
        <w:t>- Estrategias para entender y apreciar la diversidad lingüística, cultural y artística, atendiendo a valores ecosociales y democráticos.</w:t>
      </w:r>
    </w:p>
    <w:p w14:paraId="6617F3AA" w14:textId="43B99745" w:rsidR="005048E4" w:rsidRDefault="005048E4" w:rsidP="0082507D">
      <w:pPr>
        <w:spacing w:before="120"/>
        <w:jc w:val="both"/>
        <w:rPr>
          <w:lang w:val="es-ES"/>
        </w:rPr>
      </w:pPr>
      <w:r w:rsidRPr="005048E4">
        <w:rPr>
          <w:lang w:val="es-ES"/>
        </w:rPr>
        <w:t xml:space="preserve">- Estrategias de detección, rechazo y actuación ante usos discriminatorios del lenguaje verbal y no verbal. </w:t>
      </w:r>
    </w:p>
    <w:p w14:paraId="41ECFFD8" w14:textId="53E92B63" w:rsidR="00C31002" w:rsidRDefault="00C31002" w:rsidP="005048E4">
      <w:pPr>
        <w:spacing w:before="120"/>
        <w:rPr>
          <w:u w:val="single"/>
          <w:lang w:val="es-ES"/>
        </w:rPr>
      </w:pPr>
      <w:r w:rsidRPr="00C31002">
        <w:rPr>
          <w:lang w:val="es-ES"/>
        </w:rPr>
        <w:t xml:space="preserve">           </w:t>
      </w:r>
      <w:r w:rsidRPr="00C33E70">
        <w:rPr>
          <w:u w:val="single"/>
          <w:lang w:val="es-ES"/>
        </w:rPr>
        <w:t>Organización de las unidades didácticas</w:t>
      </w:r>
    </w:p>
    <w:p w14:paraId="612C1852" w14:textId="77777777" w:rsidR="00D13174" w:rsidRPr="00D13174" w:rsidRDefault="00D13174" w:rsidP="00D13174">
      <w:pPr>
        <w:suppressAutoHyphens/>
        <w:spacing w:after="120" w:line="240" w:lineRule="auto"/>
        <w:jc w:val="both"/>
        <w:outlineLvl w:val="1"/>
        <w:rPr>
          <w:rFonts w:ascii="Calibri" w:eastAsia="Times New Roman" w:hAnsi="Calibri" w:cs="Times New Roman"/>
          <w:b/>
          <w:color w:val="0070C0"/>
          <w:lang w:val="es-ES" w:eastAsia="es-ES"/>
        </w:rPr>
      </w:pPr>
      <w:bookmarkStart w:id="3" w:name="_Toc106837543"/>
      <w:r w:rsidRPr="00D13174">
        <w:rPr>
          <w:rFonts w:ascii="Calibri" w:eastAsia="Times New Roman" w:hAnsi="Calibri" w:cs="Times New Roman"/>
          <w:b/>
          <w:color w:val="0070C0"/>
          <w:lang w:val="es-ES" w:eastAsia="es-ES"/>
        </w:rPr>
        <w:t>Unidad 0</w:t>
      </w:r>
      <w:bookmarkEnd w:id="3"/>
      <w:r w:rsidRPr="00D13174">
        <w:rPr>
          <w:rFonts w:ascii="Calibri" w:eastAsia="Times New Roman" w:hAnsi="Calibri" w:cs="Times New Roman"/>
          <w:b/>
          <w:bCs/>
          <w:color w:val="0070C0"/>
          <w:lang w:val="es-ES" w:eastAsia="es-ES"/>
        </w:rPr>
        <w:t xml:space="preserve"> </w:t>
      </w:r>
    </w:p>
    <w:tbl>
      <w:tblPr>
        <w:tblStyle w:val="Tablaconcuadrcula"/>
        <w:tblW w:w="5000" w:type="pct"/>
        <w:tblLayout w:type="fixed"/>
        <w:tblCellMar>
          <w:top w:w="57" w:type="dxa"/>
          <w:bottom w:w="57" w:type="dxa"/>
        </w:tblCellMar>
        <w:tblLook w:val="04A0" w:firstRow="1" w:lastRow="0" w:firstColumn="1" w:lastColumn="0" w:noHBand="0" w:noVBand="1"/>
      </w:tblPr>
      <w:tblGrid>
        <w:gridCol w:w="1435"/>
        <w:gridCol w:w="2012"/>
        <w:gridCol w:w="75"/>
        <w:gridCol w:w="2036"/>
        <w:gridCol w:w="2125"/>
        <w:gridCol w:w="811"/>
      </w:tblGrid>
      <w:tr w:rsidR="00D13174" w:rsidRPr="00D13174" w14:paraId="7B1154FC" w14:textId="77777777" w:rsidTr="002A2FD9">
        <w:tc>
          <w:tcPr>
            <w:tcW w:w="2338" w:type="dxa"/>
            <w:tcBorders>
              <w:top w:val="single" w:sz="4" w:space="0" w:color="808080"/>
              <w:left w:val="single" w:sz="4" w:space="0" w:color="808080"/>
              <w:bottom w:val="single" w:sz="4" w:space="0" w:color="808080"/>
              <w:right w:val="single" w:sz="4" w:space="0" w:color="808080"/>
            </w:tcBorders>
          </w:tcPr>
          <w:p w14:paraId="73ADE0B8"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Competencias específicas</w:t>
            </w:r>
          </w:p>
        </w:tc>
        <w:tc>
          <w:tcPr>
            <w:tcW w:w="3349" w:type="dxa"/>
            <w:tcBorders>
              <w:top w:val="single" w:sz="4" w:space="0" w:color="808080"/>
              <w:left w:val="single" w:sz="4" w:space="0" w:color="808080"/>
              <w:bottom w:val="single" w:sz="4" w:space="0" w:color="808080"/>
              <w:right w:val="single" w:sz="4" w:space="0" w:color="808080"/>
            </w:tcBorders>
          </w:tcPr>
          <w:p w14:paraId="7092F85D"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Criterios de evaluación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514EFC00"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Saberes básicos</w:t>
            </w:r>
          </w:p>
        </w:tc>
        <w:tc>
          <w:tcPr>
            <w:tcW w:w="3548" w:type="dxa"/>
            <w:tcBorders>
              <w:top w:val="single" w:sz="4" w:space="0" w:color="808080"/>
              <w:left w:val="single" w:sz="4" w:space="0" w:color="808080"/>
              <w:bottom w:val="single" w:sz="4" w:space="0" w:color="808080"/>
              <w:right w:val="single" w:sz="4" w:space="0" w:color="808080"/>
            </w:tcBorders>
          </w:tcPr>
          <w:p w14:paraId="5E265B59"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Concreción en la unidad</w:t>
            </w:r>
          </w:p>
        </w:tc>
        <w:tc>
          <w:tcPr>
            <w:tcW w:w="1244" w:type="dxa"/>
            <w:tcBorders>
              <w:top w:val="single" w:sz="4" w:space="0" w:color="808080"/>
              <w:left w:val="single" w:sz="4" w:space="0" w:color="808080"/>
              <w:bottom w:val="single" w:sz="4" w:space="0" w:color="808080"/>
              <w:right w:val="single" w:sz="4" w:space="0" w:color="808080"/>
            </w:tcBorders>
          </w:tcPr>
          <w:p w14:paraId="008B4CE3"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Perfil de salida</w:t>
            </w:r>
          </w:p>
        </w:tc>
      </w:tr>
      <w:tr w:rsidR="00D13174" w:rsidRPr="00D13174" w14:paraId="281E69B6"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62F65469" w14:textId="77777777" w:rsidR="00D13174" w:rsidRPr="00D13174" w:rsidRDefault="00D13174" w:rsidP="00D13174">
            <w:pPr>
              <w:jc w:val="both"/>
              <w:rPr>
                <w:rFonts w:ascii="Calibri" w:eastAsia="Times New Roman" w:hAnsi="Calibri" w:cs="Calibri"/>
                <w:b/>
                <w:bCs/>
              </w:rPr>
            </w:pPr>
            <w:r w:rsidRPr="00D13174">
              <w:rPr>
                <w:rFonts w:ascii="Calibri" w:eastAsia="Times New Roman" w:hAnsi="Calibri" w:cs="Calibri"/>
                <w:b/>
                <w:bCs/>
              </w:rPr>
              <w:t xml:space="preserve">1. Comprender e interpretar las ideas principales y las líneas argumentales básicas de textos expresados en la lengua estándar, buscando fuentes fiables </w:t>
            </w:r>
            <w:r w:rsidRPr="00D13174">
              <w:rPr>
                <w:rFonts w:ascii="Calibri" w:eastAsia="Times New Roman" w:hAnsi="Calibri" w:cs="Calibri"/>
                <w:b/>
                <w:bCs/>
              </w:rPr>
              <w:lastRenderedPageBreak/>
              <w:t>y haciendo uso de estrategias de inferencia y comprobación de significados, para responder a las necesidades comunicativas planteadas.</w:t>
            </w:r>
          </w:p>
          <w:p w14:paraId="1F11381B" w14:textId="77777777" w:rsidR="00D13174" w:rsidRPr="00D13174" w:rsidRDefault="00D13174" w:rsidP="00D13174">
            <w:pPr>
              <w:jc w:val="both"/>
              <w:rPr>
                <w:rFonts w:ascii="Calibri" w:eastAsia="Times New Roman" w:hAnsi="Calibri" w:cs="Calibri"/>
                <w:b/>
                <w:bCs/>
              </w:rPr>
            </w:pPr>
          </w:p>
        </w:tc>
        <w:tc>
          <w:tcPr>
            <w:tcW w:w="3349" w:type="dxa"/>
            <w:tcBorders>
              <w:top w:val="single" w:sz="4" w:space="0" w:color="808080"/>
              <w:left w:val="single" w:sz="4" w:space="0" w:color="808080"/>
              <w:bottom w:val="single" w:sz="4" w:space="0" w:color="808080"/>
              <w:right w:val="single" w:sz="4" w:space="0" w:color="808080"/>
            </w:tcBorders>
          </w:tcPr>
          <w:p w14:paraId="72A2363A"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lastRenderedPageBreak/>
              <w:t xml:space="preserve">1.1. Extraer y analizar las ideas principales, la información relevante y las implicaciones generales de textos de cierta longitud, bien organizados y de cierta complejidad, orales, escritos y multimodales, sobre temas de relevancia personal o de interés público, tanto </w:t>
            </w:r>
            <w:r w:rsidRPr="00D13174">
              <w:rPr>
                <w:rFonts w:ascii="Calibri" w:eastAsia="Times New Roman" w:hAnsi="Calibri" w:cs="Calibri"/>
                <w:bCs/>
              </w:rPr>
              <w:lastRenderedPageBreak/>
              <w:t>concretos como abstractos, expresados de forma clara y en la lengua estándar, incluso en entornos moderadamente ruidosos, a través de diversos soportes.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540747C7"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A. Comunicación</w:t>
            </w:r>
          </w:p>
          <w:p w14:paraId="36598F1C" w14:textId="77777777" w:rsidR="00D13174" w:rsidRPr="00D13174" w:rsidRDefault="00D13174" w:rsidP="00D13174">
            <w:pPr>
              <w:jc w:val="both"/>
              <w:rPr>
                <w:rFonts w:ascii="Calibri" w:eastAsia="Times New Roman" w:hAnsi="Calibri" w:cs="Calibri"/>
                <w:b/>
                <w:lang w:val="es-ES_tradnl"/>
              </w:rPr>
            </w:pPr>
            <w:r w:rsidRPr="00D13174">
              <w:rPr>
                <w:rFonts w:ascii="Calibri" w:eastAsia="Times New Roman" w:hAnsi="Calibri" w:cs="Calibri"/>
                <w:color w:val="000000"/>
              </w:rPr>
              <w:t>- Modelos contextuales y géneros discursivos de uso común en la comprensión, producción y coproducción de textos orales, escritos y multimodales, breves y sencillos, literarios y no literarios.</w:t>
            </w:r>
          </w:p>
        </w:tc>
        <w:tc>
          <w:tcPr>
            <w:tcW w:w="3548" w:type="dxa"/>
            <w:tcBorders>
              <w:top w:val="single" w:sz="4" w:space="0" w:color="808080"/>
              <w:left w:val="single" w:sz="4" w:space="0" w:color="808080"/>
              <w:bottom w:val="single" w:sz="4" w:space="0" w:color="808080"/>
              <w:right w:val="single" w:sz="4" w:space="0" w:color="808080"/>
            </w:tcBorders>
          </w:tcPr>
          <w:p w14:paraId="24D3FBA4"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Comprensión oral</w:t>
            </w:r>
          </w:p>
          <w:p w14:paraId="73698D94"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Escuchar y comprender unas presentaciones para identificar información verdadera o falsa. LE p.11, act. 2</w:t>
            </w:r>
          </w:p>
          <w:p w14:paraId="33696027" w14:textId="77777777" w:rsidR="00D13174" w:rsidRPr="00D13174" w:rsidRDefault="00D13174" w:rsidP="00D13174">
            <w:pPr>
              <w:jc w:val="both"/>
              <w:rPr>
                <w:rFonts w:ascii="Calibri" w:eastAsia="Times New Roman" w:hAnsi="Calibri" w:cs="Calibri"/>
                <w:color w:val="000000"/>
              </w:rPr>
            </w:pPr>
          </w:p>
          <w:p w14:paraId="6C9A7588"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Comprensión escrita</w:t>
            </w:r>
          </w:p>
          <w:p w14:paraId="7C9BD98A"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xml:space="preserve">- Comprender unas presentaciones. LE p.10, act. 1 </w:t>
            </w:r>
          </w:p>
          <w:p w14:paraId="01F57C25"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lastRenderedPageBreak/>
              <w:t>- Interpretar una línea temporal. LE p.12, act. 4</w:t>
            </w:r>
          </w:p>
        </w:tc>
        <w:tc>
          <w:tcPr>
            <w:tcW w:w="1244" w:type="dxa"/>
            <w:vMerge w:val="restart"/>
            <w:tcBorders>
              <w:top w:val="single" w:sz="4" w:space="0" w:color="808080"/>
              <w:left w:val="single" w:sz="4" w:space="0" w:color="808080"/>
              <w:bottom w:val="single" w:sz="4" w:space="0" w:color="808080"/>
              <w:right w:val="single" w:sz="4" w:space="0" w:color="808080"/>
            </w:tcBorders>
          </w:tcPr>
          <w:p w14:paraId="41A85868" w14:textId="77777777" w:rsidR="00D13174" w:rsidRPr="00D13174" w:rsidRDefault="00D13174" w:rsidP="00D13174">
            <w:pPr>
              <w:spacing w:after="120"/>
              <w:rPr>
                <w:rFonts w:ascii="Calibri" w:eastAsia="Times New Roman" w:hAnsi="Calibri" w:cs="Calibri"/>
                <w:color w:val="000000"/>
                <w:lang w:val="en-US"/>
              </w:rPr>
            </w:pPr>
            <w:r w:rsidRPr="00D13174">
              <w:rPr>
                <w:rFonts w:ascii="Calibri" w:eastAsia="Times New Roman" w:hAnsi="Calibri" w:cs="Calibri"/>
                <w:color w:val="000000"/>
                <w:lang w:val="en-US"/>
              </w:rPr>
              <w:lastRenderedPageBreak/>
              <w:t>CCL2, CCL3, CP1, CP2, STEM1, CD1, CPSAA4.</w:t>
            </w:r>
          </w:p>
          <w:p w14:paraId="725453C4" w14:textId="77777777" w:rsidR="00D13174" w:rsidRPr="00D13174" w:rsidRDefault="00D13174" w:rsidP="00D13174">
            <w:pPr>
              <w:jc w:val="both"/>
              <w:rPr>
                <w:rFonts w:ascii="Calibri" w:eastAsia="Times New Roman" w:hAnsi="Calibri" w:cs="Calibri"/>
                <w:lang w:val="en-US"/>
              </w:rPr>
            </w:pPr>
          </w:p>
        </w:tc>
      </w:tr>
      <w:tr w:rsidR="00D13174" w:rsidRPr="00355F78" w14:paraId="7EC6DB51"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31CA26FC" w14:textId="77777777" w:rsidR="00D13174" w:rsidRPr="00D13174" w:rsidRDefault="00D13174" w:rsidP="00D13174">
            <w:pPr>
              <w:jc w:val="both"/>
              <w:rPr>
                <w:rFonts w:ascii="Calibri" w:eastAsia="Times New Roman" w:hAnsi="Calibri" w:cs="Calibri"/>
                <w:b/>
                <w:bCs/>
                <w:lang w:val="en-US"/>
              </w:rPr>
            </w:pPr>
          </w:p>
        </w:tc>
        <w:tc>
          <w:tcPr>
            <w:tcW w:w="3349" w:type="dxa"/>
            <w:tcBorders>
              <w:top w:val="single" w:sz="4" w:space="0" w:color="808080"/>
              <w:left w:val="single" w:sz="4" w:space="0" w:color="808080"/>
              <w:bottom w:val="single" w:sz="4" w:space="0" w:color="808080"/>
              <w:right w:val="single" w:sz="4" w:space="0" w:color="808080"/>
            </w:tcBorders>
          </w:tcPr>
          <w:p w14:paraId="33467068"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30531DF9"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7FB1AB46" w14:textId="77777777" w:rsidR="00D13174" w:rsidRPr="00D13174" w:rsidRDefault="00D13174" w:rsidP="00D13174">
            <w:pPr>
              <w:jc w:val="both"/>
              <w:rPr>
                <w:rFonts w:ascii="Calibri" w:eastAsia="Times New Roman" w:hAnsi="Calibri" w:cs="Calibri"/>
                <w:b/>
                <w:lang w:val="es-ES_tradnl"/>
              </w:rPr>
            </w:pPr>
            <w:r w:rsidRPr="00D13174">
              <w:rPr>
                <w:rFonts w:ascii="Calibri" w:eastAsia="Times New Roman" w:hAnsi="Calibri" w:cs="Calibri"/>
                <w:color w:val="000000"/>
              </w:rPr>
              <w:t>- Modelos contextuales y géneros discursivos de uso común en la comprensión, producción y coproducción de textos orales, escritos y multimodales, breves y sencillos, literarios y no literarios.</w:t>
            </w:r>
          </w:p>
        </w:tc>
        <w:tc>
          <w:tcPr>
            <w:tcW w:w="3548" w:type="dxa"/>
            <w:tcBorders>
              <w:top w:val="single" w:sz="4" w:space="0" w:color="808080"/>
              <w:left w:val="single" w:sz="4" w:space="0" w:color="808080"/>
              <w:bottom w:val="single" w:sz="4" w:space="0" w:color="808080"/>
              <w:right w:val="single" w:sz="4" w:space="0" w:color="808080"/>
            </w:tcBorders>
          </w:tcPr>
          <w:p w14:paraId="5E04AA1E"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Identificación de tipos de texto:</w:t>
            </w:r>
          </w:p>
          <w:p w14:paraId="73FF2D51"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Orales: presentación.</w:t>
            </w:r>
          </w:p>
          <w:p w14:paraId="1F7A7643"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Escritos: presentación, línea temporal.</w:t>
            </w:r>
          </w:p>
        </w:tc>
        <w:tc>
          <w:tcPr>
            <w:tcW w:w="1244" w:type="dxa"/>
            <w:vMerge/>
            <w:tcBorders>
              <w:top w:val="single" w:sz="4" w:space="0" w:color="808080"/>
              <w:left w:val="single" w:sz="4" w:space="0" w:color="808080"/>
              <w:bottom w:val="single" w:sz="4" w:space="0" w:color="808080"/>
              <w:right w:val="single" w:sz="4" w:space="0" w:color="808080"/>
            </w:tcBorders>
          </w:tcPr>
          <w:p w14:paraId="3817A94E" w14:textId="77777777" w:rsidR="00D13174" w:rsidRPr="00D13174" w:rsidRDefault="00D13174" w:rsidP="00D13174">
            <w:pPr>
              <w:jc w:val="both"/>
              <w:rPr>
                <w:rFonts w:ascii="Calibri" w:eastAsia="Times New Roman" w:hAnsi="Calibri" w:cs="Calibri"/>
              </w:rPr>
            </w:pPr>
          </w:p>
        </w:tc>
      </w:tr>
      <w:tr w:rsidR="00D13174" w:rsidRPr="00355F78" w14:paraId="7C387178"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2DD8A54B" w14:textId="77777777" w:rsidR="00D13174" w:rsidRPr="00D13174" w:rsidRDefault="00D13174" w:rsidP="00D13174">
            <w:pPr>
              <w:rPr>
                <w:rFonts w:ascii="Calibri" w:eastAsia="Times New Roman" w:hAnsi="Calibri" w:cs="Calibri"/>
                <w:b/>
              </w:rPr>
            </w:pPr>
          </w:p>
        </w:tc>
        <w:tc>
          <w:tcPr>
            <w:tcW w:w="3349" w:type="dxa"/>
            <w:tcBorders>
              <w:top w:val="single" w:sz="4" w:space="0" w:color="808080"/>
              <w:left w:val="single" w:sz="4" w:space="0" w:color="808080"/>
              <w:bottom w:val="single" w:sz="4" w:space="0" w:color="808080"/>
              <w:right w:val="single" w:sz="4" w:space="0" w:color="808080"/>
            </w:tcBorders>
          </w:tcPr>
          <w:p w14:paraId="6B49F341" w14:textId="77777777" w:rsidR="00D13174" w:rsidRPr="00D13174" w:rsidRDefault="00D13174" w:rsidP="00D13174">
            <w:pPr>
              <w:jc w:val="both"/>
              <w:rPr>
                <w:rFonts w:ascii="Calibri" w:eastAsia="Times New Roman" w:hAnsi="Calibri" w:cs="Calibri"/>
                <w:bCs/>
                <w:lang w:val="es-ES_tradnl"/>
              </w:rPr>
            </w:pPr>
            <w:r w:rsidRPr="00D13174">
              <w:rPr>
                <w:rFonts w:ascii="Calibri" w:eastAsia="Times New Roman" w:hAnsi="Calibri" w:cs="Calibri"/>
                <w:bCs/>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0F05E99F"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70E0268A"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Calibri"/>
                <w:color w:val="000000"/>
              </w:rPr>
              <w:t>- Estrategias para la planificación, ejecución, control y reparación de la comprensión, la producción y la coproducción de textos orales, escritos y multimodales.</w:t>
            </w:r>
          </w:p>
        </w:tc>
        <w:tc>
          <w:tcPr>
            <w:tcW w:w="3548" w:type="dxa"/>
            <w:tcBorders>
              <w:top w:val="single" w:sz="4" w:space="0" w:color="808080"/>
              <w:left w:val="single" w:sz="4" w:space="0" w:color="808080"/>
              <w:bottom w:val="single" w:sz="4" w:space="0" w:color="808080"/>
              <w:right w:val="single" w:sz="4" w:space="0" w:color="808080"/>
            </w:tcBorders>
          </w:tcPr>
          <w:p w14:paraId="62337BA9" w14:textId="77777777" w:rsidR="00D13174" w:rsidRPr="00D13174" w:rsidRDefault="00D13174" w:rsidP="00D13174">
            <w:pPr>
              <w:rPr>
                <w:rFonts w:ascii="Calibri" w:eastAsia="Times New Roman" w:hAnsi="Calibri" w:cs="Calibri"/>
                <w:b/>
                <w:lang w:val="es-ES_tradnl"/>
              </w:rPr>
            </w:pPr>
            <w:r w:rsidRPr="00D13174">
              <w:rPr>
                <w:rFonts w:ascii="Calibri" w:eastAsia="Times New Roman" w:hAnsi="Calibri" w:cs="Calibri"/>
                <w:b/>
                <w:lang w:val="es-ES_tradnl"/>
              </w:rPr>
              <w:t>Estrategias de comprensión:</w:t>
            </w:r>
          </w:p>
          <w:p w14:paraId="6C1BE23A" w14:textId="77777777" w:rsidR="00D13174" w:rsidRPr="00D13174" w:rsidRDefault="00D13174" w:rsidP="00D13174">
            <w:pPr>
              <w:rPr>
                <w:rFonts w:ascii="Calibri" w:eastAsia="Times New Roman" w:hAnsi="Calibri" w:cs="Calibri"/>
                <w:bCs/>
              </w:rPr>
            </w:pPr>
            <w:r w:rsidRPr="00D13174">
              <w:rPr>
                <w:rFonts w:ascii="Calibri" w:eastAsia="Times New Roman" w:hAnsi="Calibri" w:cs="Calibri"/>
                <w:bCs/>
              </w:rPr>
              <w:t>- desarrollar el espíritu de observación y de lógica ejercitando la atención visual y auditiva.</w:t>
            </w:r>
          </w:p>
          <w:p w14:paraId="04C2B120" w14:textId="77777777" w:rsidR="00D13174" w:rsidRPr="00D13174" w:rsidRDefault="00D13174" w:rsidP="00D13174">
            <w:pPr>
              <w:rPr>
                <w:rFonts w:ascii="Calibri" w:eastAsia="Times New Roman" w:hAnsi="Calibri" w:cs="Calibri"/>
                <w:bCs/>
              </w:rPr>
            </w:pPr>
            <w:r w:rsidRPr="00D13174">
              <w:rPr>
                <w:rFonts w:ascii="Calibri" w:eastAsia="Times New Roman" w:hAnsi="Calibri" w:cs="Calibri"/>
                <w:bCs/>
              </w:rPr>
              <w:t>- Desarrollar la capacidad de memoria para recordar detalles de los textos.</w:t>
            </w:r>
          </w:p>
          <w:p w14:paraId="3C11DB63" w14:textId="77777777" w:rsidR="00D13174" w:rsidRPr="00D13174" w:rsidRDefault="00D13174" w:rsidP="00D13174">
            <w:pPr>
              <w:rPr>
                <w:rFonts w:ascii="Calibri" w:eastAsia="Times New Roman" w:hAnsi="Calibri" w:cs="Calibri"/>
                <w:bCs/>
              </w:rPr>
            </w:pPr>
          </w:p>
          <w:p w14:paraId="141A38BD"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rPr>
              <w:t>- Entender de forma global un texto para sacar de él informaciones más precisas.</w:t>
            </w:r>
          </w:p>
        </w:tc>
        <w:tc>
          <w:tcPr>
            <w:tcW w:w="1244" w:type="dxa"/>
            <w:vMerge/>
            <w:tcBorders>
              <w:top w:val="single" w:sz="4" w:space="0" w:color="808080"/>
              <w:left w:val="single" w:sz="4" w:space="0" w:color="808080"/>
              <w:bottom w:val="single" w:sz="4" w:space="0" w:color="808080"/>
              <w:right w:val="single" w:sz="4" w:space="0" w:color="808080"/>
            </w:tcBorders>
          </w:tcPr>
          <w:p w14:paraId="4CFF60FC" w14:textId="77777777" w:rsidR="00D13174" w:rsidRPr="00D13174" w:rsidRDefault="00D13174" w:rsidP="00D13174">
            <w:pPr>
              <w:rPr>
                <w:rFonts w:ascii="Calibri" w:eastAsia="Times New Roman" w:hAnsi="Calibri" w:cs="Calibri"/>
                <w:b/>
                <w:lang w:val="es-ES_tradnl"/>
              </w:rPr>
            </w:pPr>
          </w:p>
        </w:tc>
      </w:tr>
      <w:tr w:rsidR="00D13174" w:rsidRPr="00D13174" w14:paraId="6FD4969C"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1C660534" w14:textId="77777777" w:rsidR="00D13174" w:rsidRPr="00D13174" w:rsidRDefault="00D13174" w:rsidP="00D13174">
            <w:pPr>
              <w:spacing w:before="120" w:after="120"/>
              <w:jc w:val="both"/>
              <w:rPr>
                <w:rFonts w:ascii="Calibri" w:eastAsia="Times New Roman" w:hAnsi="Calibri" w:cs="Times New Roman"/>
                <w:b/>
                <w:bCs/>
              </w:rPr>
            </w:pPr>
            <w:r w:rsidRPr="00D13174">
              <w:rPr>
                <w:rFonts w:ascii="Calibri" w:eastAsia="Times New Roman" w:hAnsi="Calibri" w:cs="Times New Roman"/>
                <w:b/>
                <w:bCs/>
              </w:rPr>
              <w:t xml:space="preserve">2. Producir textos originales, de creciente extensión, claros bien organizados y </w:t>
            </w:r>
            <w:r w:rsidRPr="00D13174">
              <w:rPr>
                <w:rFonts w:ascii="Calibri" w:eastAsia="Times New Roman" w:hAnsi="Calibri" w:cs="Times New Roman"/>
                <w:b/>
                <w:bCs/>
              </w:rPr>
              <w:lastRenderedPageBreak/>
              <w:t>detallados, usando estrategias tales como la planificación, la síntesis, la compensación o la autorreparación, para expresar ideas y argumentos de forma creativa, adecuada y coherente, de acuerdo con propósitos comunicativos concretos.</w:t>
            </w:r>
          </w:p>
          <w:p w14:paraId="10E25211" w14:textId="77777777" w:rsidR="00D13174" w:rsidRPr="00D13174" w:rsidRDefault="00D13174" w:rsidP="00D13174">
            <w:pPr>
              <w:rPr>
                <w:rFonts w:ascii="Calibri" w:eastAsia="Times New Roman" w:hAnsi="Calibri" w:cs="Calibri"/>
                <w:b/>
                <w:bCs/>
              </w:rPr>
            </w:pPr>
          </w:p>
        </w:tc>
        <w:tc>
          <w:tcPr>
            <w:tcW w:w="3349" w:type="dxa"/>
            <w:tcBorders>
              <w:top w:val="single" w:sz="4" w:space="0" w:color="808080"/>
              <w:left w:val="single" w:sz="4" w:space="0" w:color="808080"/>
              <w:bottom w:val="single" w:sz="4" w:space="0" w:color="808080"/>
              <w:right w:val="single" w:sz="4" w:space="0" w:color="808080"/>
            </w:tcBorders>
          </w:tcPr>
          <w:p w14:paraId="5573162A"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lastRenderedPageBreak/>
              <w:t xml:space="preserve">2.1. Expresar oralmente con suficiente fluidez y corrección textos claros, coherentes, bien organizados, adecuados a la situación </w:t>
            </w:r>
            <w:r w:rsidRPr="00D13174">
              <w:rPr>
                <w:rFonts w:ascii="Calibri" w:eastAsia="Times New Roman" w:hAnsi="Calibri" w:cs="Calibri"/>
              </w:rPr>
              <w:lastRenderedPageBreak/>
              <w:t>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3B2627BE"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A. Comunicación</w:t>
            </w:r>
          </w:p>
          <w:p w14:paraId="41CF7FBC" w14:textId="77777777" w:rsidR="00D13174" w:rsidRPr="00D13174" w:rsidRDefault="00D13174" w:rsidP="00D13174">
            <w:pPr>
              <w:spacing w:after="120"/>
              <w:jc w:val="both"/>
              <w:rPr>
                <w:rFonts w:ascii="Calibri" w:eastAsia="MS Mincho" w:hAnsi="Calibri" w:cs="Times New Roman"/>
                <w:i/>
                <w:color w:val="4BACC6"/>
              </w:rPr>
            </w:pPr>
            <w:r w:rsidRPr="00D13174">
              <w:rPr>
                <w:rFonts w:ascii="Calibri" w:eastAsia="Times New Roman" w:hAnsi="Calibri" w:cs="Calibri"/>
                <w:color w:val="000000"/>
              </w:rPr>
              <w:t>- Funciones comunicativas adecuadas al ámbito y al contexto.</w:t>
            </w:r>
            <w:r w:rsidRPr="00D13174">
              <w:rPr>
                <w:rFonts w:ascii="Calibri" w:eastAsia="Times New Roman" w:hAnsi="Calibri" w:cs="Calibri"/>
                <w:color w:val="000000"/>
              </w:rPr>
              <w:br/>
            </w:r>
            <w:r w:rsidRPr="00D13174">
              <w:rPr>
                <w:rFonts w:ascii="Calibri" w:eastAsia="Times New Roman" w:hAnsi="Calibri" w:cs="Calibri"/>
                <w:color w:val="000000"/>
              </w:rPr>
              <w:br/>
              <w:t xml:space="preserve">- Patrones sonoros, acentuales, rítmicos y </w:t>
            </w:r>
            <w:r w:rsidRPr="00D13174">
              <w:rPr>
                <w:rFonts w:ascii="Calibri" w:eastAsia="Times New Roman" w:hAnsi="Calibri" w:cs="Calibri"/>
                <w:color w:val="000000"/>
              </w:rPr>
              <w:lastRenderedPageBreak/>
              <w:t>de entonación, y significados e intenciones comunicativas generales asociadas a dichos patrones.</w:t>
            </w:r>
          </w:p>
          <w:p w14:paraId="506435B9" w14:textId="77777777" w:rsidR="00D13174" w:rsidRPr="00D13174" w:rsidRDefault="00D13174" w:rsidP="00D13174">
            <w:pPr>
              <w:jc w:val="both"/>
              <w:rPr>
                <w:rFonts w:ascii="Calibri" w:eastAsia="Times New Roman" w:hAnsi="Calibri" w:cs="Calibri"/>
                <w:lang w:val="es-ES_tradnl"/>
              </w:rPr>
            </w:pPr>
          </w:p>
        </w:tc>
        <w:tc>
          <w:tcPr>
            <w:tcW w:w="3548" w:type="dxa"/>
            <w:tcBorders>
              <w:top w:val="single" w:sz="4" w:space="0" w:color="808080"/>
              <w:left w:val="single" w:sz="4" w:space="0" w:color="808080"/>
              <w:bottom w:val="single" w:sz="4" w:space="0" w:color="808080"/>
              <w:right w:val="single" w:sz="4" w:space="0" w:color="808080"/>
            </w:tcBorders>
          </w:tcPr>
          <w:p w14:paraId="2F6DDFA9"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Funciones comunicativas:</w:t>
            </w:r>
          </w:p>
          <w:p w14:paraId="252A2DFD"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Presentación de información</w:t>
            </w:r>
          </w:p>
          <w:p w14:paraId="5E330359"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Petición y ofrecimiento de información</w:t>
            </w:r>
          </w:p>
          <w:p w14:paraId="66144F43"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Descripción personal</w:t>
            </w:r>
          </w:p>
        </w:tc>
        <w:tc>
          <w:tcPr>
            <w:tcW w:w="1244" w:type="dxa"/>
            <w:vMerge w:val="restart"/>
            <w:tcBorders>
              <w:top w:val="single" w:sz="4" w:space="0" w:color="808080"/>
              <w:left w:val="single" w:sz="4" w:space="0" w:color="808080"/>
              <w:bottom w:val="single" w:sz="4" w:space="0" w:color="808080"/>
              <w:right w:val="single" w:sz="4" w:space="0" w:color="808080"/>
            </w:tcBorders>
          </w:tcPr>
          <w:p w14:paraId="3431A6B1" w14:textId="77777777" w:rsidR="00D13174" w:rsidRPr="00D13174" w:rsidRDefault="00D13174" w:rsidP="00D13174">
            <w:pPr>
              <w:rPr>
                <w:rFonts w:ascii="Calibri" w:eastAsia="Times New Roman" w:hAnsi="Calibri" w:cs="Calibri"/>
                <w:b/>
                <w:lang w:val="en-US"/>
              </w:rPr>
            </w:pPr>
            <w:r w:rsidRPr="00D13174">
              <w:rPr>
                <w:rFonts w:ascii="Calibri" w:eastAsia="Times New Roman" w:hAnsi="Calibri" w:cs="Calibri"/>
                <w:color w:val="000000"/>
                <w:lang w:val="en-US"/>
              </w:rPr>
              <w:t>CCL1, CCL5, CP1, CP2, STEM1, CD1, CD3, CPSAA</w:t>
            </w:r>
            <w:r w:rsidRPr="00D13174">
              <w:rPr>
                <w:rFonts w:ascii="Calibri" w:eastAsia="Times New Roman" w:hAnsi="Calibri" w:cs="Calibri"/>
                <w:color w:val="000000"/>
                <w:lang w:val="en-US"/>
              </w:rPr>
              <w:lastRenderedPageBreak/>
              <w:t>4, CCEC3.2.</w:t>
            </w:r>
          </w:p>
        </w:tc>
      </w:tr>
      <w:tr w:rsidR="00D13174" w:rsidRPr="00D13174" w14:paraId="06BCCDBA"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49A2D55C" w14:textId="77777777" w:rsidR="00D13174" w:rsidRPr="00D13174" w:rsidRDefault="00D13174" w:rsidP="00D13174">
            <w:pPr>
              <w:rPr>
                <w:rFonts w:ascii="Calibri" w:eastAsia="Times New Roman" w:hAnsi="Calibri" w:cs="Calibr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06DFF97A"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597262A2"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143ECC3A"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t>- Modelos contextuales y géneros discursivos de uso común en la comprensión, producción y coproducción de textos orales, escritos y multimodales, breves y sencillos, literarios y no literarios.</w:t>
            </w:r>
          </w:p>
          <w:p w14:paraId="482D8BB6"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br/>
              <w:t>- Unidades lingüísticas y significados asociados a dichas unidades.</w:t>
            </w:r>
          </w:p>
          <w:p w14:paraId="16559944"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br/>
              <w:t xml:space="preserve">-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w:t>
            </w:r>
            <w:r w:rsidRPr="00D13174">
              <w:rPr>
                <w:rFonts w:ascii="Calibri" w:eastAsia="Times New Roman" w:hAnsi="Calibri" w:cs="Calibri"/>
                <w:color w:val="000000"/>
              </w:rPr>
              <w:lastRenderedPageBreak/>
              <w:t>enriquecimiento léxico (derivación, familias léxicas, polisemia, sinonimia, antonimia).</w:t>
            </w:r>
          </w:p>
          <w:p w14:paraId="6CE57881" w14:textId="77777777" w:rsidR="00D13174" w:rsidRPr="00D13174" w:rsidRDefault="00D13174" w:rsidP="00D13174">
            <w:pPr>
              <w:spacing w:after="120"/>
              <w:jc w:val="both"/>
              <w:rPr>
                <w:rFonts w:ascii="Calibri" w:eastAsia="Times New Roman" w:hAnsi="Calibri" w:cs="Calibri"/>
              </w:rPr>
            </w:pPr>
            <w:r w:rsidRPr="00D13174">
              <w:rPr>
                <w:rFonts w:ascii="Calibri" w:eastAsia="Times New Roman" w:hAnsi="Calibri" w:cs="Calibri"/>
                <w:color w:val="000000"/>
              </w:rPr>
              <w:br/>
              <w:t>- Convenciones ortográficas y significados e intenciones comunicativas asociados a los formatos, patrones y elementos gráficos.</w:t>
            </w:r>
          </w:p>
        </w:tc>
        <w:tc>
          <w:tcPr>
            <w:tcW w:w="3548" w:type="dxa"/>
            <w:tcBorders>
              <w:top w:val="single" w:sz="4" w:space="0" w:color="808080"/>
              <w:left w:val="single" w:sz="4" w:space="0" w:color="808080"/>
              <w:bottom w:val="single" w:sz="4" w:space="0" w:color="808080"/>
              <w:right w:val="single" w:sz="4" w:space="0" w:color="808080"/>
            </w:tcBorders>
          </w:tcPr>
          <w:p w14:paraId="3A4CCC8C"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lastRenderedPageBreak/>
              <w:t>Producción oral</w:t>
            </w:r>
          </w:p>
          <w:p w14:paraId="2F4FEF0D"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Responder a preguntas sobre la información de un póster. LE p.6, act. 5</w:t>
            </w:r>
          </w:p>
          <w:p w14:paraId="2892978C"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Describir a una persona de un póster. LE p.13, act. 6</w:t>
            </w:r>
          </w:p>
          <w:p w14:paraId="1ACC96D3" w14:textId="77777777" w:rsidR="00D13174" w:rsidRPr="00D13174" w:rsidRDefault="00D13174" w:rsidP="00D13174">
            <w:pPr>
              <w:jc w:val="both"/>
              <w:rPr>
                <w:rFonts w:ascii="Calibri" w:eastAsia="Times New Roman" w:hAnsi="Calibri" w:cs="Calibri"/>
                <w:bCs/>
              </w:rPr>
            </w:pPr>
          </w:p>
          <w:p w14:paraId="35C2E2A3"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t>Producción escrita</w:t>
            </w:r>
          </w:p>
          <w:p w14:paraId="107D53B8"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Actividad de escritura para repasar preposiciones y artículos. LE p.11, act. 3</w:t>
            </w:r>
          </w:p>
          <w:p w14:paraId="33017EC7"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Escribir frases en pasado a partir de la información en una línea temporal. LE p.12, act.4</w:t>
            </w:r>
          </w:p>
          <w:p w14:paraId="5B697654" w14:textId="77777777" w:rsidR="00D13174" w:rsidRPr="00D13174" w:rsidRDefault="00D13174" w:rsidP="00D13174">
            <w:pPr>
              <w:jc w:val="both"/>
              <w:rPr>
                <w:rFonts w:ascii="Calibri" w:eastAsia="Times New Roman" w:hAnsi="Calibri" w:cs="Calibri"/>
                <w:bCs/>
              </w:rPr>
            </w:pPr>
          </w:p>
          <w:p w14:paraId="77ED4CC7"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t>Estructuras sintáctico-discursivas:</w:t>
            </w:r>
          </w:p>
          <w:p w14:paraId="65A76D72" w14:textId="77777777" w:rsidR="00D13174" w:rsidRPr="00D13174" w:rsidRDefault="00D13174" w:rsidP="00D13174">
            <w:pPr>
              <w:jc w:val="both"/>
              <w:rPr>
                <w:rFonts w:ascii="Calibri" w:eastAsia="Times New Roman" w:hAnsi="Calibri" w:cs="Calibri"/>
                <w:bCs/>
                <w:i/>
                <w:iCs/>
              </w:rPr>
            </w:pPr>
            <w:r w:rsidRPr="00D13174">
              <w:rPr>
                <w:rFonts w:ascii="Calibri" w:eastAsia="Times New Roman" w:hAnsi="Calibri" w:cs="Calibri"/>
                <w:bCs/>
                <w:i/>
                <w:iCs/>
              </w:rPr>
              <w:t xml:space="preserve">- le / la / les. </w:t>
            </w:r>
            <w:r w:rsidRPr="00D13174">
              <w:rPr>
                <w:rFonts w:ascii="Calibri" w:eastAsia="Times New Roman" w:hAnsi="Calibri" w:cs="Calibri"/>
                <w:bCs/>
              </w:rPr>
              <w:t>LE p.10</w:t>
            </w:r>
          </w:p>
          <w:p w14:paraId="631E91B1" w14:textId="77777777" w:rsidR="00D13174" w:rsidRPr="00D13174" w:rsidRDefault="00D13174" w:rsidP="00D13174">
            <w:pPr>
              <w:jc w:val="both"/>
              <w:rPr>
                <w:rFonts w:ascii="Calibri" w:eastAsia="Times New Roman" w:hAnsi="Calibri" w:cs="Calibri"/>
                <w:bCs/>
                <w:i/>
                <w:iCs/>
                <w:lang w:val="fr-FR"/>
              </w:rPr>
            </w:pPr>
            <w:r w:rsidRPr="00D13174">
              <w:rPr>
                <w:rFonts w:ascii="Calibri" w:eastAsia="Times New Roman" w:hAnsi="Calibri" w:cs="Calibri"/>
                <w:bCs/>
                <w:i/>
                <w:iCs/>
                <w:lang w:val="fr-FR"/>
              </w:rPr>
              <w:t>- lui / leur.</w:t>
            </w:r>
            <w:r w:rsidRPr="00D13174">
              <w:rPr>
                <w:rFonts w:ascii="Calibri" w:eastAsia="Times New Roman" w:hAnsi="Calibri" w:cs="Calibri"/>
                <w:bCs/>
                <w:lang w:val="fr-FR"/>
              </w:rPr>
              <w:t xml:space="preserve"> LE p.10</w:t>
            </w:r>
          </w:p>
          <w:p w14:paraId="26C826FE" w14:textId="77777777" w:rsidR="00D13174" w:rsidRPr="00D13174" w:rsidRDefault="00D13174" w:rsidP="00D13174">
            <w:pPr>
              <w:jc w:val="both"/>
              <w:rPr>
                <w:rFonts w:ascii="Calibri" w:eastAsia="Times New Roman" w:hAnsi="Calibri" w:cs="Calibri"/>
                <w:bCs/>
                <w:i/>
                <w:iCs/>
                <w:lang w:val="fr-FR"/>
              </w:rPr>
            </w:pPr>
            <w:r w:rsidRPr="00D13174">
              <w:rPr>
                <w:rFonts w:ascii="Calibri" w:eastAsia="Times New Roman" w:hAnsi="Calibri" w:cs="Calibri"/>
                <w:bCs/>
                <w:i/>
                <w:iCs/>
                <w:lang w:val="fr-FR"/>
              </w:rPr>
              <w:t>- un / du.</w:t>
            </w:r>
            <w:r w:rsidRPr="00D13174">
              <w:rPr>
                <w:rFonts w:ascii="Calibri" w:eastAsia="Times New Roman" w:hAnsi="Calibri" w:cs="Calibri"/>
                <w:bCs/>
                <w:lang w:val="fr-FR"/>
              </w:rPr>
              <w:t xml:space="preserve"> LE p.10</w:t>
            </w:r>
          </w:p>
          <w:p w14:paraId="678CA321" w14:textId="77777777" w:rsidR="00D13174" w:rsidRPr="00D13174" w:rsidRDefault="00D13174" w:rsidP="00D13174">
            <w:pPr>
              <w:jc w:val="both"/>
              <w:rPr>
                <w:rFonts w:ascii="Calibri" w:eastAsia="Times New Roman" w:hAnsi="Calibri" w:cs="Calibri"/>
                <w:bCs/>
                <w:lang w:val="fr-FR"/>
              </w:rPr>
            </w:pPr>
            <w:r w:rsidRPr="00D13174">
              <w:rPr>
                <w:rFonts w:ascii="Calibri" w:eastAsia="Times New Roman" w:hAnsi="Calibri" w:cs="Calibri"/>
                <w:bCs/>
                <w:i/>
                <w:iCs/>
                <w:lang w:val="fr-FR"/>
              </w:rPr>
              <w:t xml:space="preserve">- </w:t>
            </w:r>
            <w:proofErr w:type="gramStart"/>
            <w:r w:rsidRPr="00D13174">
              <w:rPr>
                <w:rFonts w:ascii="Calibri" w:eastAsia="Times New Roman" w:hAnsi="Calibri" w:cs="Calibri"/>
                <w:bCs/>
                <w:i/>
                <w:iCs/>
                <w:lang w:val="fr-FR"/>
              </w:rPr>
              <w:t>n' est</w:t>
            </w:r>
            <w:proofErr w:type="gramEnd"/>
            <w:r w:rsidRPr="00D13174">
              <w:rPr>
                <w:rFonts w:ascii="Calibri" w:eastAsia="Times New Roman" w:hAnsi="Calibri" w:cs="Calibri"/>
                <w:bCs/>
                <w:i/>
                <w:iCs/>
                <w:lang w:val="fr-FR"/>
              </w:rPr>
              <w:t xml:space="preserve"> pas un / du.</w:t>
            </w:r>
            <w:r w:rsidRPr="00D13174">
              <w:rPr>
                <w:rFonts w:ascii="Calibri" w:eastAsia="Times New Roman" w:hAnsi="Calibri" w:cs="Calibri"/>
                <w:bCs/>
                <w:lang w:val="fr-FR"/>
              </w:rPr>
              <w:t xml:space="preserve"> LE p.10</w:t>
            </w:r>
          </w:p>
          <w:p w14:paraId="195B266C"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lang w:val="fr-FR"/>
              </w:rPr>
              <w:t xml:space="preserve">- Género (masculino / femenino). </w:t>
            </w:r>
            <w:r w:rsidRPr="00D13174">
              <w:rPr>
                <w:rFonts w:ascii="Calibri" w:eastAsia="Times New Roman" w:hAnsi="Calibri" w:cs="Calibri"/>
                <w:bCs/>
              </w:rPr>
              <w:t>LE p.11</w:t>
            </w:r>
          </w:p>
          <w:p w14:paraId="58DDB342" w14:textId="77777777" w:rsidR="00D13174" w:rsidRPr="00D13174" w:rsidRDefault="00D13174" w:rsidP="00D13174">
            <w:pPr>
              <w:jc w:val="both"/>
              <w:rPr>
                <w:rFonts w:ascii="Calibri" w:eastAsia="Times New Roman" w:hAnsi="Calibri" w:cs="Calibri"/>
                <w:bCs/>
                <w:lang w:val="fr-FR"/>
              </w:rPr>
            </w:pPr>
            <w:r w:rsidRPr="00D13174">
              <w:rPr>
                <w:rFonts w:ascii="Calibri" w:eastAsia="Times New Roman" w:hAnsi="Calibri" w:cs="Calibri"/>
                <w:bCs/>
              </w:rPr>
              <w:t xml:space="preserve">- Número (singular / plural). </w:t>
            </w:r>
            <w:r w:rsidRPr="00D13174">
              <w:rPr>
                <w:rFonts w:ascii="Calibri" w:eastAsia="Times New Roman" w:hAnsi="Calibri" w:cs="Calibri"/>
                <w:bCs/>
                <w:lang w:val="fr-FR"/>
              </w:rPr>
              <w:t>LE p.11</w:t>
            </w:r>
          </w:p>
          <w:p w14:paraId="4C32C364"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lang w:val="fr-FR"/>
              </w:rPr>
              <w:t xml:space="preserve">- </w:t>
            </w:r>
            <w:r w:rsidRPr="00D13174">
              <w:rPr>
                <w:rFonts w:ascii="Calibri" w:eastAsia="Times New Roman" w:hAnsi="Calibri" w:cs="Calibri"/>
                <w:bCs/>
                <w:i/>
                <w:iCs/>
                <w:lang w:val="fr-FR"/>
              </w:rPr>
              <w:t>Mon / ma / mes.</w:t>
            </w:r>
            <w:r w:rsidRPr="00D13174">
              <w:rPr>
                <w:rFonts w:ascii="Calibri" w:eastAsia="Times New Roman" w:hAnsi="Calibri" w:cs="Calibri"/>
                <w:bCs/>
                <w:lang w:val="fr-FR"/>
              </w:rPr>
              <w:t xml:space="preserve"> </w:t>
            </w:r>
            <w:r w:rsidRPr="00D13174">
              <w:rPr>
                <w:rFonts w:ascii="Calibri" w:eastAsia="Times New Roman" w:hAnsi="Calibri" w:cs="Calibri"/>
                <w:bCs/>
              </w:rPr>
              <w:t>LE p.11</w:t>
            </w:r>
          </w:p>
          <w:p w14:paraId="527EBA0E"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Preposición + lugar. LE p.11</w:t>
            </w:r>
          </w:p>
          <w:p w14:paraId="62B4860C" w14:textId="77777777" w:rsidR="00D13174" w:rsidRPr="00D13174" w:rsidRDefault="00D13174" w:rsidP="00D13174">
            <w:pPr>
              <w:jc w:val="both"/>
              <w:rPr>
                <w:rFonts w:ascii="Calibri" w:eastAsia="Times New Roman" w:hAnsi="Calibri" w:cs="Calibri"/>
                <w:bCs/>
                <w:lang w:val="fr-FR"/>
              </w:rPr>
            </w:pPr>
            <w:r w:rsidRPr="00D13174">
              <w:rPr>
                <w:rFonts w:ascii="Calibri" w:eastAsia="Times New Roman" w:hAnsi="Calibri" w:cs="Calibri"/>
                <w:bCs/>
                <w:lang w:val="fr-FR"/>
              </w:rPr>
              <w:t>- Pasado. LE p.12</w:t>
            </w:r>
          </w:p>
          <w:p w14:paraId="428767D4"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lang w:val="fr-FR"/>
              </w:rPr>
              <w:t xml:space="preserve">- </w:t>
            </w:r>
            <w:r w:rsidRPr="00D13174">
              <w:rPr>
                <w:rFonts w:ascii="Calibri" w:eastAsia="Times New Roman" w:hAnsi="Calibri" w:cs="Calibri"/>
                <w:bCs/>
                <w:i/>
                <w:iCs/>
                <w:lang w:val="fr-FR"/>
              </w:rPr>
              <w:t>Il est / c'est</w:t>
            </w:r>
            <w:r w:rsidRPr="00D13174">
              <w:rPr>
                <w:rFonts w:ascii="Calibri" w:eastAsia="Times New Roman" w:hAnsi="Calibri" w:cs="Calibri"/>
                <w:bCs/>
                <w:lang w:val="fr-FR"/>
              </w:rPr>
              <w:t xml:space="preserve">. </w:t>
            </w:r>
            <w:r w:rsidRPr="00D13174">
              <w:rPr>
                <w:rFonts w:ascii="Calibri" w:eastAsia="Times New Roman" w:hAnsi="Calibri" w:cs="Calibri"/>
                <w:bCs/>
              </w:rPr>
              <w:t>LE p.13</w:t>
            </w:r>
          </w:p>
          <w:p w14:paraId="5FA71850"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xml:space="preserve"> </w:t>
            </w:r>
          </w:p>
        </w:tc>
        <w:tc>
          <w:tcPr>
            <w:tcW w:w="1244" w:type="dxa"/>
            <w:vMerge/>
            <w:tcBorders>
              <w:top w:val="single" w:sz="4" w:space="0" w:color="808080"/>
              <w:left w:val="single" w:sz="4" w:space="0" w:color="808080"/>
              <w:bottom w:val="single" w:sz="4" w:space="0" w:color="808080"/>
              <w:right w:val="single" w:sz="4" w:space="0" w:color="808080"/>
            </w:tcBorders>
          </w:tcPr>
          <w:p w14:paraId="285CAF46" w14:textId="77777777" w:rsidR="00D13174" w:rsidRPr="00D13174" w:rsidRDefault="00D13174" w:rsidP="00D13174">
            <w:pPr>
              <w:rPr>
                <w:rFonts w:ascii="Calibri" w:eastAsia="Times New Roman" w:hAnsi="Calibri" w:cs="Calibri"/>
                <w:b/>
                <w:lang w:val="es-ES_tradnl"/>
              </w:rPr>
            </w:pPr>
          </w:p>
        </w:tc>
      </w:tr>
      <w:tr w:rsidR="00D13174" w:rsidRPr="00355F78" w14:paraId="17D7EE9D"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142CFC04" w14:textId="77777777" w:rsidR="00D13174" w:rsidRPr="00D13174" w:rsidRDefault="00D13174" w:rsidP="00D13174">
            <w:pPr>
              <w:rPr>
                <w:rFonts w:ascii="Calibri" w:eastAsia="Times New Roman" w:hAnsi="Calibri" w:cs="Calibr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1CCCD5B6"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792F59B1"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2890CC72"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Calibri"/>
                <w:color w:val="000000"/>
              </w:rPr>
              <w:t>- Estrategias para la planificación, ejecución, control y reparación de la comprensión, la producción y la coproducción de textos orales, escritos y multimodales.</w:t>
            </w:r>
          </w:p>
        </w:tc>
        <w:tc>
          <w:tcPr>
            <w:tcW w:w="3548" w:type="dxa"/>
            <w:tcBorders>
              <w:top w:val="single" w:sz="4" w:space="0" w:color="808080"/>
              <w:left w:val="single" w:sz="4" w:space="0" w:color="808080"/>
              <w:bottom w:val="single" w:sz="4" w:space="0" w:color="808080"/>
              <w:right w:val="single" w:sz="4" w:space="0" w:color="808080"/>
            </w:tcBorders>
          </w:tcPr>
          <w:p w14:paraId="55FFEFAE"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Estrategias de producción:</w:t>
            </w:r>
          </w:p>
          <w:p w14:paraId="569ABDE0"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Reutilizar el vocabulario y las estructuras aprendidas para liberar poco a poco la expresión oral.</w:t>
            </w:r>
          </w:p>
          <w:p w14:paraId="09732826" w14:textId="77777777" w:rsidR="00D13174" w:rsidRPr="00D13174" w:rsidRDefault="00D13174" w:rsidP="00D13174">
            <w:pPr>
              <w:jc w:val="both"/>
              <w:rPr>
                <w:rFonts w:ascii="Calibri" w:eastAsia="Times New Roman" w:hAnsi="Calibri" w:cs="Calibri"/>
                <w:color w:val="000000"/>
              </w:rPr>
            </w:pPr>
          </w:p>
          <w:p w14:paraId="21D7F141" w14:textId="77777777" w:rsidR="00D13174" w:rsidRPr="00D13174" w:rsidRDefault="00D13174" w:rsidP="00D13174">
            <w:pPr>
              <w:jc w:val="both"/>
              <w:rPr>
                <w:rFonts w:ascii="Calibri" w:eastAsia="Times New Roman" w:hAnsi="Calibri" w:cs="Calibri"/>
                <w:color w:val="000000"/>
              </w:rPr>
            </w:pPr>
            <w:r w:rsidRPr="00D13174">
              <w:rPr>
                <w:rFonts w:ascii="Calibri" w:eastAsia="Times New Roman" w:hAnsi="Calibri" w:cs="Calibri"/>
                <w:color w:val="000000"/>
              </w:rPr>
              <w:t xml:space="preserve">- Redactar a partir de modelos utilizando las estructuras y vocabulario vistos en la unidad. </w:t>
            </w:r>
          </w:p>
        </w:tc>
        <w:tc>
          <w:tcPr>
            <w:tcW w:w="1244" w:type="dxa"/>
            <w:vMerge/>
            <w:tcBorders>
              <w:top w:val="single" w:sz="4" w:space="0" w:color="808080"/>
              <w:left w:val="single" w:sz="4" w:space="0" w:color="808080"/>
              <w:bottom w:val="single" w:sz="4" w:space="0" w:color="808080"/>
              <w:right w:val="single" w:sz="4" w:space="0" w:color="808080"/>
            </w:tcBorders>
          </w:tcPr>
          <w:p w14:paraId="744F0DF9" w14:textId="77777777" w:rsidR="00D13174" w:rsidRPr="00D13174" w:rsidRDefault="00D13174" w:rsidP="00D13174">
            <w:pPr>
              <w:rPr>
                <w:rFonts w:ascii="Calibri" w:eastAsia="Times New Roman" w:hAnsi="Calibri" w:cs="Calibri"/>
                <w:b/>
                <w:lang w:val="es-ES_tradnl"/>
              </w:rPr>
            </w:pPr>
          </w:p>
        </w:tc>
      </w:tr>
      <w:tr w:rsidR="00D13174" w:rsidRPr="00D13174" w14:paraId="0220D82C"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51E9B8E7" w14:textId="77777777" w:rsidR="00D13174" w:rsidRPr="00D13174" w:rsidRDefault="00D13174" w:rsidP="00D13174">
            <w:pPr>
              <w:rPr>
                <w:rFonts w:ascii="Calibri" w:eastAsia="Times New Roman" w:hAnsi="Calibri" w:cs="Calibri"/>
                <w:b/>
                <w:bCs/>
                <w:lang w:val="es-ES_tradnl"/>
              </w:rPr>
            </w:pPr>
            <w:r w:rsidRPr="00D13174">
              <w:rPr>
                <w:rFonts w:ascii="Calibri" w:eastAsia="Times New Roman" w:hAnsi="Calibri" w:cs="Calibri"/>
                <w:b/>
                <w:bCs/>
              </w:rPr>
              <w:t xml:space="preserve">3. Interactuar activamente con otras personas, con suficiente fluidez y precisión y con espontaneidad, usando estrategias de cooperación y empleando recursos analógicos y digitales, para responder a </w:t>
            </w:r>
            <w:r w:rsidRPr="00D13174">
              <w:rPr>
                <w:rFonts w:ascii="Calibri" w:eastAsia="Times New Roman" w:hAnsi="Calibri" w:cs="Calibri"/>
                <w:b/>
                <w:bCs/>
              </w:rPr>
              <w:lastRenderedPageBreak/>
              <w:t>propósitos comunicativos en intercambios respetuosos con las normas de cortesía.</w:t>
            </w:r>
          </w:p>
        </w:tc>
        <w:tc>
          <w:tcPr>
            <w:tcW w:w="3349" w:type="dxa"/>
            <w:tcBorders>
              <w:top w:val="single" w:sz="4" w:space="0" w:color="808080"/>
              <w:left w:val="single" w:sz="4" w:space="0" w:color="808080"/>
              <w:bottom w:val="single" w:sz="4" w:space="0" w:color="808080"/>
              <w:right w:val="single" w:sz="4" w:space="0" w:color="808080"/>
            </w:tcBorders>
          </w:tcPr>
          <w:p w14:paraId="0E6754C8"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lastRenderedPageBreak/>
              <w:t xml:space="preserve">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w:t>
            </w:r>
            <w:r w:rsidRPr="00D13174">
              <w:rPr>
                <w:rFonts w:ascii="Calibri" w:eastAsia="Times New Roman" w:hAnsi="Calibri" w:cs="Calibri"/>
              </w:rPr>
              <w:lastRenderedPageBreak/>
              <w:t>necesidades, ideas, inquietudes, iniciativas y motivaciones de los interlocutores e interlocutoras, y ofreciendo explicaciones, argumentos y comentarios.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2D2C2E7C"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A. Comunicación</w:t>
            </w:r>
          </w:p>
          <w:p w14:paraId="13001CDF" w14:textId="77777777" w:rsidR="00D13174" w:rsidRPr="00D13174" w:rsidRDefault="00D13174" w:rsidP="00D13174">
            <w:pPr>
              <w:spacing w:after="120"/>
              <w:jc w:val="both"/>
              <w:rPr>
                <w:rFonts w:ascii="Calibri" w:eastAsia="Times New Roman" w:hAnsi="Calibri" w:cs="Calibri"/>
              </w:rPr>
            </w:pPr>
            <w:r w:rsidRPr="00D13174">
              <w:rPr>
                <w:rFonts w:ascii="Calibri" w:eastAsia="Times New Roman" w:hAnsi="Calibri" w:cs="Calibri"/>
                <w:color w:val="000000"/>
              </w:rPr>
              <w:t>- Autoconfianza, iniciativa y asertividad. Estrategias de autorreparación y autoevaluación como forma de progresar en el aprendizaje autónomo de la lengua extranjera.</w:t>
            </w:r>
          </w:p>
        </w:tc>
        <w:tc>
          <w:tcPr>
            <w:tcW w:w="3548" w:type="dxa"/>
            <w:tcBorders>
              <w:top w:val="single" w:sz="4" w:space="0" w:color="808080"/>
              <w:left w:val="single" w:sz="4" w:space="0" w:color="808080"/>
              <w:bottom w:val="single" w:sz="4" w:space="0" w:color="808080"/>
              <w:right w:val="single" w:sz="4" w:space="0" w:color="808080"/>
            </w:tcBorders>
          </w:tcPr>
          <w:p w14:paraId="066057FA"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t>Interacción</w:t>
            </w:r>
          </w:p>
          <w:p w14:paraId="391BD7CE"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Intercambio de preguntas y respuestas.</w:t>
            </w:r>
          </w:p>
        </w:tc>
        <w:tc>
          <w:tcPr>
            <w:tcW w:w="1244" w:type="dxa"/>
            <w:vMerge w:val="restart"/>
            <w:tcBorders>
              <w:top w:val="single" w:sz="4" w:space="0" w:color="808080"/>
              <w:left w:val="single" w:sz="4" w:space="0" w:color="808080"/>
              <w:bottom w:val="single" w:sz="4" w:space="0" w:color="808080"/>
              <w:right w:val="single" w:sz="4" w:space="0" w:color="808080"/>
            </w:tcBorders>
          </w:tcPr>
          <w:p w14:paraId="7C32C656" w14:textId="77777777" w:rsidR="00D13174" w:rsidRPr="00D13174" w:rsidRDefault="00D13174" w:rsidP="00D13174">
            <w:pPr>
              <w:spacing w:after="120"/>
              <w:rPr>
                <w:rFonts w:ascii="Calibri" w:eastAsia="Times New Roman" w:hAnsi="Calibri" w:cs="Calibri"/>
                <w:color w:val="000000"/>
                <w:lang w:val="en-US"/>
              </w:rPr>
            </w:pPr>
            <w:r w:rsidRPr="00D13174">
              <w:rPr>
                <w:rFonts w:ascii="Calibri" w:eastAsia="Times New Roman" w:hAnsi="Calibri" w:cs="Calibri"/>
                <w:color w:val="000000"/>
                <w:lang w:val="en-US"/>
              </w:rPr>
              <w:t xml:space="preserve">CCL5, CP1, CP2, STEM1, CPSAA3.1, CC3. </w:t>
            </w:r>
          </w:p>
          <w:p w14:paraId="42EFBC8A" w14:textId="77777777" w:rsidR="00D13174" w:rsidRPr="00D13174" w:rsidRDefault="00D13174" w:rsidP="00D13174">
            <w:pPr>
              <w:rPr>
                <w:rFonts w:ascii="Calibri" w:eastAsia="Times New Roman" w:hAnsi="Calibri" w:cs="Calibri"/>
                <w:b/>
                <w:lang w:val="en-US"/>
              </w:rPr>
            </w:pPr>
          </w:p>
        </w:tc>
      </w:tr>
      <w:tr w:rsidR="00D13174" w:rsidRPr="00355F78" w14:paraId="4575D8BE"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4111C1E3" w14:textId="77777777" w:rsidR="00D13174" w:rsidRPr="00D13174" w:rsidRDefault="00D13174" w:rsidP="00D13174">
            <w:pPr>
              <w:rPr>
                <w:rFonts w:ascii="Calibri" w:eastAsia="Times New Roman" w:hAnsi="Calibri" w:cs="Calibr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6147FA41"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215889D3"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5CAC20F1" w14:textId="77777777" w:rsidR="00D13174" w:rsidRPr="00D13174" w:rsidRDefault="00D13174" w:rsidP="00D13174">
            <w:pPr>
              <w:spacing w:after="120"/>
              <w:jc w:val="both"/>
              <w:rPr>
                <w:rFonts w:ascii="Calibri" w:eastAsia="Times New Roman" w:hAnsi="Calibri" w:cs="Calibri"/>
                <w:b/>
                <w:bCs/>
                <w:color w:val="000000"/>
              </w:rPr>
            </w:pPr>
            <w:r w:rsidRPr="00D13174">
              <w:rPr>
                <w:rFonts w:ascii="Calibri" w:eastAsia="Times New Roman" w:hAnsi="Calibri" w:cs="Calibri"/>
                <w:color w:val="000000"/>
              </w:rPr>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tc>
        <w:tc>
          <w:tcPr>
            <w:tcW w:w="3548" w:type="dxa"/>
            <w:tcBorders>
              <w:top w:val="single" w:sz="4" w:space="0" w:color="808080"/>
              <w:left w:val="single" w:sz="4" w:space="0" w:color="808080"/>
              <w:bottom w:val="single" w:sz="4" w:space="0" w:color="808080"/>
              <w:right w:val="single" w:sz="4" w:space="0" w:color="808080"/>
            </w:tcBorders>
          </w:tcPr>
          <w:p w14:paraId="5278ADB8" w14:textId="77777777" w:rsidR="00D13174" w:rsidRPr="00D13174" w:rsidRDefault="00D13174" w:rsidP="00D13174">
            <w:pPr>
              <w:rPr>
                <w:rFonts w:ascii="Calibri" w:eastAsia="Times New Roman" w:hAnsi="Calibri" w:cs="Calibri"/>
                <w:color w:val="000000"/>
              </w:rPr>
            </w:pPr>
            <w:r w:rsidRPr="00D13174">
              <w:rPr>
                <w:rFonts w:ascii="Calibri" w:eastAsia="Times New Roman" w:hAnsi="Calibri" w:cs="Calibri"/>
                <w:color w:val="000000"/>
              </w:rPr>
              <w:t>- Creación y práctica de diálogos utilizando el léxico y las funciones de la unidad.</w:t>
            </w:r>
          </w:p>
          <w:p w14:paraId="7AAD4275" w14:textId="77777777" w:rsidR="00D13174" w:rsidRPr="00D13174" w:rsidRDefault="00D13174" w:rsidP="00D13174">
            <w:pPr>
              <w:rPr>
                <w:rFonts w:ascii="Calibri" w:eastAsia="Times New Roman" w:hAnsi="Calibri" w:cs="Calibri"/>
                <w:color w:val="000000"/>
              </w:rPr>
            </w:pPr>
            <w:r w:rsidRPr="00D13174">
              <w:rPr>
                <w:rFonts w:ascii="Calibri" w:eastAsia="Times New Roman" w:hAnsi="Calibri" w:cs="Calibri"/>
                <w:color w:val="000000"/>
              </w:rPr>
              <w:t>- Uso de la lengua de estudio para la comunicación entre compañeros y entre el profesorado y alumnado.</w:t>
            </w:r>
          </w:p>
          <w:p w14:paraId="63DB81CE" w14:textId="77777777" w:rsidR="00D13174" w:rsidRPr="00D13174" w:rsidRDefault="00D13174" w:rsidP="00D13174">
            <w:pPr>
              <w:rPr>
                <w:rFonts w:ascii="Calibri" w:eastAsia="Times New Roman" w:hAnsi="Calibri" w:cs="Calibri"/>
                <w:color w:val="000000"/>
              </w:rPr>
            </w:pPr>
          </w:p>
          <w:p w14:paraId="770FAD0D" w14:textId="77777777" w:rsidR="00D13174" w:rsidRPr="00D13174" w:rsidRDefault="00D13174" w:rsidP="00D13174">
            <w:pPr>
              <w:rPr>
                <w:rFonts w:ascii="Calibri" w:eastAsia="Times New Roman" w:hAnsi="Calibri" w:cs="Calibri"/>
                <w:b/>
                <w:lang w:val="es-ES_tradnl"/>
              </w:rPr>
            </w:pPr>
            <w:r w:rsidRPr="00D13174">
              <w:rPr>
                <w:rFonts w:ascii="Calibri" w:eastAsia="Times New Roman" w:hAnsi="Calibri" w:cs="Calibri"/>
                <w:color w:val="000000"/>
              </w:rPr>
              <w:t xml:space="preserve"> </w:t>
            </w:r>
          </w:p>
        </w:tc>
        <w:tc>
          <w:tcPr>
            <w:tcW w:w="1244" w:type="dxa"/>
            <w:vMerge/>
            <w:tcBorders>
              <w:top w:val="single" w:sz="4" w:space="0" w:color="808080"/>
              <w:left w:val="single" w:sz="4" w:space="0" w:color="808080"/>
              <w:bottom w:val="single" w:sz="4" w:space="0" w:color="808080"/>
              <w:right w:val="single" w:sz="4" w:space="0" w:color="808080"/>
            </w:tcBorders>
          </w:tcPr>
          <w:p w14:paraId="2F6EB72C" w14:textId="77777777" w:rsidR="00D13174" w:rsidRPr="00D13174" w:rsidRDefault="00D13174" w:rsidP="00D13174">
            <w:pPr>
              <w:rPr>
                <w:rFonts w:ascii="Calibri" w:eastAsia="Times New Roman" w:hAnsi="Calibri" w:cs="Calibri"/>
                <w:b/>
                <w:lang w:val="es-ES_tradnl"/>
              </w:rPr>
            </w:pPr>
          </w:p>
        </w:tc>
      </w:tr>
      <w:tr w:rsidR="00D13174" w:rsidRPr="00D13174" w14:paraId="402C6E07"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5508CEFC" w14:textId="77777777" w:rsidR="00D13174" w:rsidRPr="00D13174" w:rsidRDefault="00D13174" w:rsidP="00D13174">
            <w:pPr>
              <w:rPr>
                <w:rFonts w:ascii="Calibri" w:eastAsia="Times New Roman" w:hAnsi="Calibri" w:cs="Calibri"/>
                <w:b/>
                <w:bCs/>
                <w:lang w:val="es-ES_tradnl"/>
              </w:rPr>
            </w:pPr>
            <w:r w:rsidRPr="00D13174">
              <w:rPr>
                <w:rFonts w:ascii="Calibri" w:eastAsia="Times New Roman" w:hAnsi="Calibri" w:cs="Calibri"/>
                <w:b/>
                <w:bCs/>
              </w:rPr>
              <w:t xml:space="preserve">4.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w:t>
            </w:r>
            <w:r w:rsidRPr="00D13174">
              <w:rPr>
                <w:rFonts w:ascii="Calibri" w:eastAsia="Times New Roman" w:hAnsi="Calibri" w:cs="Calibri"/>
                <w:b/>
                <w:bCs/>
              </w:rPr>
              <w:lastRenderedPageBreak/>
              <w:t>positiva que facilite la comunicación.</w:t>
            </w:r>
          </w:p>
        </w:tc>
        <w:tc>
          <w:tcPr>
            <w:tcW w:w="3349" w:type="dxa"/>
            <w:tcBorders>
              <w:top w:val="single" w:sz="4" w:space="0" w:color="808080"/>
              <w:left w:val="single" w:sz="4" w:space="0" w:color="808080"/>
              <w:bottom w:val="single" w:sz="4" w:space="0" w:color="808080"/>
              <w:right w:val="single" w:sz="4" w:space="0" w:color="808080"/>
            </w:tcBorders>
          </w:tcPr>
          <w:p w14:paraId="4DF96AD8"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lastRenderedPageBreak/>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7484BD60"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23621512" w14:textId="77777777" w:rsidR="00D13174" w:rsidRPr="00D13174" w:rsidRDefault="00D13174" w:rsidP="00D13174">
            <w:pPr>
              <w:spacing w:after="120"/>
              <w:rPr>
                <w:rFonts w:ascii="Calibri" w:eastAsia="Times New Roman" w:hAnsi="Calibri" w:cs="Calibri"/>
                <w:b/>
                <w:bCs/>
                <w:color w:val="000000"/>
              </w:rPr>
            </w:pPr>
            <w:r w:rsidRPr="00D13174">
              <w:rPr>
                <w:rFonts w:ascii="Calibri" w:eastAsia="Times New Roman" w:hAnsi="Calibri" w:cs="Calibri"/>
                <w:color w:val="000000"/>
              </w:rPr>
              <w:t>- Conocimientos, destrezas y actitudes que permiten llevar a cabo actividades de mediación en situaciones cotidianas.</w:t>
            </w:r>
          </w:p>
          <w:p w14:paraId="04CF1D7F" w14:textId="77777777" w:rsidR="00D13174" w:rsidRPr="00D13174" w:rsidRDefault="00D13174" w:rsidP="00D13174">
            <w:pPr>
              <w:jc w:val="both"/>
              <w:rPr>
                <w:rFonts w:ascii="Calibri" w:eastAsia="Times New Roman" w:hAnsi="Calibri" w:cs="Calibri"/>
                <w:lang w:val="es-ES_tradnl"/>
              </w:rPr>
            </w:pPr>
          </w:p>
        </w:tc>
        <w:tc>
          <w:tcPr>
            <w:tcW w:w="3548" w:type="dxa"/>
            <w:tcBorders>
              <w:top w:val="single" w:sz="4" w:space="0" w:color="808080"/>
              <w:left w:val="single" w:sz="4" w:space="0" w:color="808080"/>
              <w:bottom w:val="single" w:sz="4" w:space="0" w:color="808080"/>
              <w:right w:val="single" w:sz="4" w:space="0" w:color="808080"/>
            </w:tcBorders>
          </w:tcPr>
          <w:p w14:paraId="18AB4F54" w14:textId="77777777" w:rsidR="00D13174" w:rsidRPr="00D13174" w:rsidRDefault="00D13174" w:rsidP="00D13174">
            <w:pPr>
              <w:rPr>
                <w:rFonts w:ascii="Calibri" w:eastAsia="Times New Roman" w:hAnsi="Calibri" w:cs="Calibri"/>
                <w:b/>
                <w:lang w:val="es-ES_tradnl"/>
              </w:rPr>
            </w:pPr>
            <w:r w:rsidRPr="00D13174">
              <w:rPr>
                <w:rFonts w:ascii="Calibri" w:eastAsia="Times New Roman" w:hAnsi="Calibri" w:cs="Calibri"/>
                <w:b/>
                <w:lang w:val="es-ES_tradnl"/>
              </w:rPr>
              <w:t>Mediación</w:t>
            </w:r>
          </w:p>
          <w:p w14:paraId="7F0F1A36"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 Mediación de textos, conceptos y comunicación llevando a cabo la tarea práctica final.</w:t>
            </w:r>
          </w:p>
          <w:p w14:paraId="016D7B83"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 Cumplimiento de las normas específicas de comunicación: respeto a los turnos de palabra, respeto al rol asignado dentro del grupo.</w:t>
            </w:r>
          </w:p>
          <w:p w14:paraId="602807A9"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 Colaboración con los compañeros para facilitar la comprensión y el acceso al significado, así como el buen desempeño de las actividades.</w:t>
            </w:r>
          </w:p>
        </w:tc>
        <w:tc>
          <w:tcPr>
            <w:tcW w:w="1244" w:type="dxa"/>
            <w:vMerge w:val="restart"/>
            <w:tcBorders>
              <w:top w:val="single" w:sz="4" w:space="0" w:color="808080"/>
              <w:left w:val="single" w:sz="4" w:space="0" w:color="808080"/>
              <w:bottom w:val="single" w:sz="4" w:space="0" w:color="808080"/>
              <w:right w:val="single" w:sz="4" w:space="0" w:color="808080"/>
            </w:tcBorders>
          </w:tcPr>
          <w:p w14:paraId="7ABACBA3" w14:textId="77777777" w:rsidR="00D13174" w:rsidRPr="00D13174" w:rsidRDefault="00D13174" w:rsidP="00D13174">
            <w:pPr>
              <w:spacing w:after="120"/>
              <w:rPr>
                <w:rFonts w:ascii="Calibri" w:eastAsia="Times New Roman" w:hAnsi="Calibri" w:cs="Calibri"/>
                <w:color w:val="000000"/>
                <w:lang w:val="en-US"/>
              </w:rPr>
            </w:pPr>
            <w:r w:rsidRPr="00D13174">
              <w:rPr>
                <w:rFonts w:ascii="Calibri" w:eastAsia="Times New Roman" w:hAnsi="Calibri" w:cs="Calibri"/>
                <w:color w:val="000000"/>
                <w:lang w:val="en-US"/>
              </w:rPr>
              <w:t xml:space="preserve">CCL5, CP1, CP2, CP3, STEM1, CPSAA3.1. </w:t>
            </w:r>
          </w:p>
          <w:p w14:paraId="6B23316F" w14:textId="77777777" w:rsidR="00D13174" w:rsidRPr="00D13174" w:rsidRDefault="00D13174" w:rsidP="00D13174">
            <w:pPr>
              <w:rPr>
                <w:rFonts w:ascii="Calibri" w:eastAsia="Times New Roman" w:hAnsi="Calibri" w:cs="Calibri"/>
                <w:b/>
                <w:lang w:val="en-US"/>
              </w:rPr>
            </w:pPr>
          </w:p>
        </w:tc>
      </w:tr>
      <w:tr w:rsidR="00D13174" w:rsidRPr="00355F78" w14:paraId="3046DDE2"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0385E261" w14:textId="77777777" w:rsidR="00D13174" w:rsidRPr="00D13174" w:rsidRDefault="00D13174" w:rsidP="00D13174">
            <w:pPr>
              <w:rPr>
                <w:rFonts w:ascii="Calibri" w:eastAsia="Times New Roman" w:hAnsi="Calibri" w:cs="Calibr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424A62ED"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 xml:space="preserve">4.2. Aplicar estrategias que ayuden a crear puentes, faciliten la comunicación y sirvan para explicar y </w:t>
            </w:r>
            <w:r w:rsidRPr="00D13174">
              <w:rPr>
                <w:rFonts w:ascii="Calibri" w:eastAsia="Times New Roman" w:hAnsi="Calibri" w:cs="Calibri"/>
              </w:rPr>
              <w:lastRenderedPageBreak/>
              <w:t>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3AC20713"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B. Plurilingüismo</w:t>
            </w:r>
          </w:p>
          <w:p w14:paraId="409629BC"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Calibri"/>
                <w:color w:val="000000"/>
              </w:rPr>
              <w:t xml:space="preserve">- Estrategias para identificar, organizar, retener, recuperar y utilizar creativamente unidades lingüísticas </w:t>
            </w:r>
            <w:r w:rsidRPr="00D13174">
              <w:rPr>
                <w:rFonts w:ascii="Calibri" w:eastAsia="Times New Roman" w:hAnsi="Calibri" w:cs="Calibri"/>
                <w:color w:val="000000"/>
              </w:rPr>
              <w:lastRenderedPageBreak/>
              <w:t>(léxico, morfosintaxis, patrones sonoros, etc.) a partir de la comparación de las lenguas y variedades que conforman el repertorio lingüístico personal.</w:t>
            </w:r>
          </w:p>
        </w:tc>
        <w:tc>
          <w:tcPr>
            <w:tcW w:w="3548" w:type="dxa"/>
            <w:tcBorders>
              <w:top w:val="single" w:sz="4" w:space="0" w:color="808080"/>
              <w:left w:val="single" w:sz="4" w:space="0" w:color="808080"/>
              <w:bottom w:val="single" w:sz="4" w:space="0" w:color="808080"/>
              <w:right w:val="single" w:sz="4" w:space="0" w:color="808080"/>
            </w:tcBorders>
          </w:tcPr>
          <w:p w14:paraId="5BCBF639" w14:textId="77777777" w:rsidR="00D13174" w:rsidRPr="00D13174" w:rsidRDefault="00D13174" w:rsidP="00D13174">
            <w:pPr>
              <w:rPr>
                <w:rFonts w:ascii="Calibri" w:eastAsia="Times New Roman" w:hAnsi="Calibri" w:cs="Calibri"/>
                <w:b/>
                <w:lang w:val="es-ES_tradnl"/>
              </w:rPr>
            </w:pPr>
            <w:r w:rsidRPr="00D13174">
              <w:rPr>
                <w:rFonts w:ascii="Calibri" w:eastAsia="Times New Roman" w:hAnsi="Calibri" w:cs="Calibri"/>
                <w:b/>
                <w:lang w:val="es-ES_tradnl"/>
              </w:rPr>
              <w:lastRenderedPageBreak/>
              <w:t>Estrategias de mediación:</w:t>
            </w:r>
          </w:p>
          <w:p w14:paraId="3AB1DC3F" w14:textId="77777777" w:rsidR="00D13174" w:rsidRPr="00D13174" w:rsidRDefault="00D13174" w:rsidP="00D13174">
            <w:pPr>
              <w:rPr>
                <w:rFonts w:ascii="Calibri" w:eastAsia="Times New Roman" w:hAnsi="Calibri" w:cs="Calibri"/>
                <w:bCs/>
              </w:rPr>
            </w:pPr>
            <w:r w:rsidRPr="00D13174">
              <w:rPr>
                <w:rFonts w:ascii="Calibri" w:eastAsia="Times New Roman" w:hAnsi="Calibri" w:cs="Calibri"/>
                <w:bCs/>
                <w:lang w:val="es-ES_tradnl"/>
              </w:rPr>
              <w:t xml:space="preserve">- </w:t>
            </w:r>
            <w:r w:rsidRPr="00D13174">
              <w:rPr>
                <w:rFonts w:ascii="Calibri" w:eastAsia="Times New Roman" w:hAnsi="Calibri" w:cs="Calibri"/>
                <w:bCs/>
              </w:rPr>
              <w:t xml:space="preserve">Trabajo en grupo para iniciarse en situaciones de mediación en distintos </w:t>
            </w:r>
            <w:r w:rsidRPr="00D13174">
              <w:rPr>
                <w:rFonts w:ascii="Calibri" w:eastAsia="Times New Roman" w:hAnsi="Calibri" w:cs="Calibri"/>
                <w:bCs/>
              </w:rPr>
              <w:lastRenderedPageBreak/>
              <w:t xml:space="preserve">contextos comunicativos, a través de: prácticas de diálogos, juegos de </w:t>
            </w:r>
            <w:proofErr w:type="gramStart"/>
            <w:r w:rsidRPr="00D13174">
              <w:rPr>
                <w:rFonts w:ascii="Calibri" w:eastAsia="Times New Roman" w:hAnsi="Calibri" w:cs="Calibri"/>
                <w:bCs/>
              </w:rPr>
              <w:t>rol,  respeto</w:t>
            </w:r>
            <w:proofErr w:type="gramEnd"/>
            <w:r w:rsidRPr="00D13174">
              <w:rPr>
                <w:rFonts w:ascii="Calibri" w:eastAsia="Times New Roman" w:hAnsi="Calibri" w:cs="Calibri"/>
                <w:bCs/>
              </w:rPr>
              <w:t xml:space="preserve"> de la opinión de los compañeros, favorecer la dinámica de grupo.</w:t>
            </w:r>
          </w:p>
          <w:p w14:paraId="545B3A2C"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 Familiarización con el papel del mediador a través de los trabajos por grupos pequeños.</w:t>
            </w:r>
          </w:p>
        </w:tc>
        <w:tc>
          <w:tcPr>
            <w:tcW w:w="1244" w:type="dxa"/>
            <w:vMerge/>
            <w:tcBorders>
              <w:top w:val="single" w:sz="4" w:space="0" w:color="808080"/>
              <w:left w:val="single" w:sz="4" w:space="0" w:color="808080"/>
              <w:bottom w:val="single" w:sz="4" w:space="0" w:color="808080"/>
              <w:right w:val="single" w:sz="4" w:space="0" w:color="808080"/>
            </w:tcBorders>
          </w:tcPr>
          <w:p w14:paraId="4AD3894B" w14:textId="77777777" w:rsidR="00D13174" w:rsidRPr="00D13174" w:rsidRDefault="00D13174" w:rsidP="00D13174">
            <w:pPr>
              <w:rPr>
                <w:rFonts w:ascii="Calibri" w:eastAsia="Times New Roman" w:hAnsi="Calibri" w:cs="Calibri"/>
                <w:b/>
                <w:lang w:val="es-ES_tradnl"/>
              </w:rPr>
            </w:pPr>
          </w:p>
        </w:tc>
      </w:tr>
      <w:tr w:rsidR="00D13174" w:rsidRPr="00D13174" w14:paraId="1B7206D5"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29BB0690" w14:textId="77777777" w:rsidR="00D13174" w:rsidRPr="00D13174" w:rsidRDefault="00D13174" w:rsidP="00D13174">
            <w:pPr>
              <w:rPr>
                <w:rFonts w:ascii="Calibri" w:eastAsia="Times New Roman" w:hAnsi="Calibri" w:cs="Calibri"/>
                <w:b/>
                <w:bCs/>
                <w:lang w:val="es-ES_tradnl"/>
              </w:rPr>
            </w:pPr>
            <w:r w:rsidRPr="00D13174">
              <w:rPr>
                <w:rFonts w:ascii="Calibri" w:eastAsia="Times New Roman" w:hAnsi="Calibri" w:cs="Calibri"/>
                <w:b/>
                <w:bCs/>
              </w:rPr>
              <w:t>5.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c>
          <w:tcPr>
            <w:tcW w:w="3349" w:type="dxa"/>
            <w:tcBorders>
              <w:top w:val="single" w:sz="4" w:space="0" w:color="808080"/>
              <w:left w:val="single" w:sz="4" w:space="0" w:color="808080"/>
              <w:bottom w:val="single" w:sz="4" w:space="0" w:color="808080"/>
              <w:right w:val="single" w:sz="4" w:space="0" w:color="808080"/>
            </w:tcBorders>
          </w:tcPr>
          <w:p w14:paraId="06F78587"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5.1. Comparar y argumentar las semejanzas y diferencias entre distintas lenguas reflexionando sobre su funcionamiento y estableciendo relaciones entre ellas.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60CA3CE5"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B. Plurilingüismo</w:t>
            </w:r>
          </w:p>
          <w:p w14:paraId="498F0784"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p w14:paraId="0F202321"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Times New Roman"/>
              </w:rPr>
              <w:t>- Comparación entre lenguas a partir de elementos de la lengua extranjera y otras lenguas: origen y parentescos.</w:t>
            </w:r>
          </w:p>
        </w:tc>
        <w:tc>
          <w:tcPr>
            <w:tcW w:w="3548" w:type="dxa"/>
            <w:tcBorders>
              <w:top w:val="single" w:sz="4" w:space="0" w:color="808080"/>
              <w:left w:val="single" w:sz="4" w:space="0" w:color="808080"/>
              <w:bottom w:val="single" w:sz="4" w:space="0" w:color="808080"/>
              <w:right w:val="single" w:sz="4" w:space="0" w:color="808080"/>
            </w:tcBorders>
          </w:tcPr>
          <w:p w14:paraId="5EF06A19"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 xml:space="preserve">Análisis y reflexión sobre una estructura y regla gramatical. </w:t>
            </w:r>
          </w:p>
          <w:p w14:paraId="48233B5D"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Cs/>
                <w:lang w:val="es-ES_tradnl"/>
              </w:rPr>
              <w:t>Comparación con las estructuras de la lengua materna.</w:t>
            </w:r>
          </w:p>
        </w:tc>
        <w:tc>
          <w:tcPr>
            <w:tcW w:w="1244" w:type="dxa"/>
            <w:vMerge w:val="restart"/>
            <w:tcBorders>
              <w:top w:val="single" w:sz="4" w:space="0" w:color="808080"/>
              <w:left w:val="single" w:sz="4" w:space="0" w:color="808080"/>
              <w:bottom w:val="single" w:sz="4" w:space="0" w:color="808080"/>
              <w:right w:val="single" w:sz="4" w:space="0" w:color="808080"/>
            </w:tcBorders>
          </w:tcPr>
          <w:p w14:paraId="0AA94969" w14:textId="77777777" w:rsidR="00D13174" w:rsidRPr="00D13174" w:rsidRDefault="00D13174" w:rsidP="00D13174">
            <w:pPr>
              <w:rPr>
                <w:rFonts w:ascii="Calibri" w:eastAsia="Times New Roman" w:hAnsi="Calibri" w:cs="Calibri"/>
                <w:b/>
              </w:rPr>
            </w:pPr>
            <w:r w:rsidRPr="00D13174">
              <w:rPr>
                <w:rFonts w:ascii="Calibri" w:eastAsia="Times New Roman" w:hAnsi="Calibri" w:cs="Calibri"/>
                <w:color w:val="000000"/>
              </w:rPr>
              <w:t>CP2, STEM1, CD3, CPSAA1.1.</w:t>
            </w:r>
          </w:p>
        </w:tc>
      </w:tr>
      <w:tr w:rsidR="00D13174" w:rsidRPr="00355F78" w14:paraId="460F43E0"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007CCA03" w14:textId="77777777" w:rsidR="00D13174" w:rsidRPr="00D13174" w:rsidRDefault="00D13174" w:rsidP="00D13174">
            <w:pPr>
              <w:rPr>
                <w:rFonts w:ascii="Calibri" w:eastAsia="Times New Roman" w:hAnsi="Calibri" w:cs="Calibri"/>
                <w:b/>
              </w:rPr>
            </w:pPr>
          </w:p>
        </w:tc>
        <w:tc>
          <w:tcPr>
            <w:tcW w:w="3349" w:type="dxa"/>
            <w:tcBorders>
              <w:top w:val="single" w:sz="4" w:space="0" w:color="808080"/>
              <w:left w:val="single" w:sz="4" w:space="0" w:color="808080"/>
              <w:bottom w:val="single" w:sz="4" w:space="0" w:color="808080"/>
              <w:right w:val="single" w:sz="4" w:space="0" w:color="808080"/>
            </w:tcBorders>
          </w:tcPr>
          <w:p w14:paraId="4E5E8425"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5.2. Utilizar con iniciativa y de forma creativa estrategias y conocimientos de mejora de la capacidad de comunicar y de aprender la lengua extranjera con apoyo de otros participantes y de soportes analógicos y digitales.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1B005BFB"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77D577A2"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color w:val="000000"/>
              </w:rPr>
              <w:t xml:space="preserve">−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w:t>
            </w:r>
            <w:r w:rsidRPr="00D13174">
              <w:rPr>
                <w:rFonts w:ascii="Calibri" w:eastAsia="Times New Roman" w:hAnsi="Calibri" w:cs="Calibri"/>
                <w:color w:val="000000"/>
              </w:rPr>
              <w:lastRenderedPageBreak/>
              <w:t>desarrollo de proyectos con hablantes o estudiantes de la lengua extranjera.</w:t>
            </w:r>
            <w:r w:rsidRPr="00D13174">
              <w:rPr>
                <w:rFonts w:ascii="Calibri" w:eastAsia="Times New Roman" w:hAnsi="Calibri" w:cs="Calibri"/>
                <w:color w:val="000000"/>
              </w:rPr>
              <w:br/>
            </w:r>
            <w:r w:rsidRPr="00D13174">
              <w:rPr>
                <w:rFonts w:ascii="Calibri" w:eastAsia="Times New Roman" w:hAnsi="Calibri" w:cs="Calibri"/>
                <w:color w:val="000000"/>
              </w:rPr>
              <w:br/>
            </w:r>
            <w:r w:rsidRPr="00D13174">
              <w:rPr>
                <w:rFonts w:ascii="Calibri" w:eastAsia="Times New Roman" w:hAnsi="Calibri" w:cs="Calibri"/>
                <w:b/>
                <w:bCs/>
                <w:color w:val="000000"/>
              </w:rPr>
              <w:t>B. Plurilingüismo</w:t>
            </w:r>
          </w:p>
          <w:p w14:paraId="535B7EAE" w14:textId="77777777" w:rsidR="00D13174" w:rsidRPr="00D13174" w:rsidRDefault="00D13174" w:rsidP="00D13174">
            <w:pPr>
              <w:spacing w:after="120"/>
              <w:jc w:val="both"/>
              <w:rPr>
                <w:rFonts w:ascii="Calibri" w:eastAsia="Times New Roman" w:hAnsi="Calibri" w:cs="Calibri"/>
                <w:lang w:val="es-ES_tradnl"/>
              </w:rPr>
            </w:pPr>
            <w:r w:rsidRPr="00D13174">
              <w:rPr>
                <w:rFonts w:ascii="Calibri" w:eastAsia="Times New Roman" w:hAnsi="Calibri" w:cs="Calibri"/>
                <w:color w:val="000000"/>
              </w:rPr>
              <w:t>- 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tc>
        <w:tc>
          <w:tcPr>
            <w:tcW w:w="3548" w:type="dxa"/>
            <w:tcBorders>
              <w:top w:val="single" w:sz="4" w:space="0" w:color="808080"/>
              <w:left w:val="single" w:sz="4" w:space="0" w:color="808080"/>
              <w:bottom w:val="single" w:sz="4" w:space="0" w:color="808080"/>
              <w:right w:val="single" w:sz="4" w:space="0" w:color="808080"/>
            </w:tcBorders>
          </w:tcPr>
          <w:p w14:paraId="7817CAB9"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lastRenderedPageBreak/>
              <w:t>Uso de herramientas analógicas y digitales:</w:t>
            </w:r>
          </w:p>
          <w:p w14:paraId="43C92287"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Uso del material de referencia para mejorar las estrategias de aprendizaje (libro del alumno, cuaderno de actividades, material digital).</w:t>
            </w:r>
          </w:p>
          <w:p w14:paraId="163E70AF" w14:textId="77777777" w:rsidR="00D13174" w:rsidRPr="00D13174" w:rsidRDefault="00D13174" w:rsidP="00D13174">
            <w:pPr>
              <w:jc w:val="both"/>
              <w:rPr>
                <w:rFonts w:ascii="Calibri" w:eastAsia="Times New Roman" w:hAnsi="Calibri" w:cs="Calibri"/>
                <w:bCs/>
                <w:lang w:val="es-ES_tradnl"/>
              </w:rPr>
            </w:pPr>
            <w:r w:rsidRPr="00D13174">
              <w:rPr>
                <w:rFonts w:ascii="Calibri" w:eastAsia="Times New Roman" w:hAnsi="Calibri" w:cs="Calibri"/>
                <w:bCs/>
                <w:lang w:val="es-ES_tradnl"/>
              </w:rPr>
              <w:t>- Compleción de actividades para fomentar la reflexión multilingüe e intercultural.</w:t>
            </w:r>
          </w:p>
          <w:p w14:paraId="7475A2AB" w14:textId="77777777" w:rsidR="00D13174" w:rsidRPr="00D13174" w:rsidRDefault="00D13174" w:rsidP="00D13174">
            <w:pPr>
              <w:jc w:val="both"/>
              <w:rPr>
                <w:rFonts w:ascii="Calibri" w:eastAsia="Times New Roman" w:hAnsi="Calibri" w:cs="Calibri"/>
                <w:bCs/>
                <w:lang w:val="es-ES_tradnl"/>
              </w:rPr>
            </w:pPr>
            <w:r w:rsidRPr="00D13174">
              <w:rPr>
                <w:rFonts w:ascii="Calibri" w:eastAsia="Times New Roman" w:hAnsi="Calibri" w:cs="Calibri"/>
                <w:bCs/>
                <w:lang w:val="es-ES_tradnl"/>
              </w:rPr>
              <w:t xml:space="preserve">- Actividades interactivas en la </w:t>
            </w:r>
            <w:r w:rsidRPr="00D13174">
              <w:rPr>
                <w:rFonts w:ascii="Calibri" w:eastAsia="Times New Roman" w:hAnsi="Calibri" w:cs="Calibri"/>
                <w:bCs/>
                <w:lang w:val="es-ES_tradnl"/>
              </w:rPr>
              <w:lastRenderedPageBreak/>
              <w:t>página web del método.</w:t>
            </w:r>
          </w:p>
          <w:p w14:paraId="5FEE63B2" w14:textId="77777777" w:rsidR="00D13174" w:rsidRPr="00D13174" w:rsidRDefault="00D13174" w:rsidP="00D13174">
            <w:pPr>
              <w:jc w:val="both"/>
              <w:rPr>
                <w:rFonts w:ascii="Calibri" w:eastAsia="Times New Roman" w:hAnsi="Calibri" w:cs="Calibri"/>
                <w:bCs/>
                <w:lang w:val="es-ES_tradnl"/>
              </w:rPr>
            </w:pPr>
            <w:r w:rsidRPr="00D13174">
              <w:rPr>
                <w:rFonts w:ascii="Calibri" w:eastAsia="Times New Roman" w:hAnsi="Calibri" w:cs="Calibri"/>
                <w:bCs/>
                <w:lang w:val="es-ES_tradnl"/>
              </w:rPr>
              <w:t>- Búsqueda de información en internet.</w:t>
            </w:r>
          </w:p>
          <w:p w14:paraId="57737AF4" w14:textId="77777777" w:rsidR="00D13174" w:rsidRPr="00D13174" w:rsidRDefault="00D13174" w:rsidP="00D13174">
            <w:pPr>
              <w:jc w:val="both"/>
              <w:rPr>
                <w:rFonts w:ascii="Calibri" w:eastAsia="Times New Roman" w:hAnsi="Calibri" w:cs="Calibri"/>
                <w:bCs/>
                <w:lang w:val="es-ES_tradnl"/>
              </w:rPr>
            </w:pPr>
          </w:p>
        </w:tc>
        <w:tc>
          <w:tcPr>
            <w:tcW w:w="1244" w:type="dxa"/>
            <w:vMerge/>
            <w:tcBorders>
              <w:top w:val="single" w:sz="4" w:space="0" w:color="808080"/>
              <w:left w:val="single" w:sz="4" w:space="0" w:color="808080"/>
              <w:bottom w:val="single" w:sz="4" w:space="0" w:color="808080"/>
              <w:right w:val="single" w:sz="4" w:space="0" w:color="808080"/>
            </w:tcBorders>
          </w:tcPr>
          <w:p w14:paraId="0440D3F0" w14:textId="77777777" w:rsidR="00D13174" w:rsidRPr="00D13174" w:rsidRDefault="00D13174" w:rsidP="00D13174">
            <w:pPr>
              <w:rPr>
                <w:rFonts w:ascii="Calibri" w:eastAsia="Times New Roman" w:hAnsi="Calibri" w:cs="Calibri"/>
                <w:b/>
                <w:lang w:val="es-ES_tradnl"/>
              </w:rPr>
            </w:pPr>
          </w:p>
        </w:tc>
      </w:tr>
      <w:tr w:rsidR="00D13174" w:rsidRPr="00355F78" w14:paraId="51E92D48"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52ABD03A" w14:textId="77777777" w:rsidR="00D13174" w:rsidRPr="00D13174" w:rsidRDefault="00D13174" w:rsidP="00D13174">
            <w:pPr>
              <w:rPr>
                <w:rFonts w:ascii="Calibri" w:eastAsia="Times New Roman" w:hAnsi="Calibri" w:cs="Calibr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24601178"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sidRPr="00D13174">
              <w:rPr>
                <w:rFonts w:ascii="Calibri" w:eastAsia="Times New Roman" w:hAnsi="Calibri" w:cs="Calibri"/>
              </w:rPr>
              <w:t>Portfolio</w:t>
            </w:r>
            <w:proofErr w:type="gramEnd"/>
            <w:r w:rsidRPr="00D13174">
              <w:rPr>
                <w:rFonts w:ascii="Calibri" w:eastAsia="Times New Roman" w:hAnsi="Calibri" w:cs="Calibri"/>
              </w:rPr>
              <w:t xml:space="preserve"> Europeo de las Lenguas (PEL) o en un diario de aprendizaje, haciendo esos progresos y dificultades explícitos y compartiéndolos.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148AFE9D"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A. Comunicación</w:t>
            </w:r>
          </w:p>
          <w:p w14:paraId="33569498" w14:textId="77777777" w:rsidR="00D13174" w:rsidRPr="00D13174" w:rsidRDefault="00D13174" w:rsidP="00D13174">
            <w:pPr>
              <w:spacing w:after="120"/>
              <w:jc w:val="both"/>
              <w:rPr>
                <w:rFonts w:ascii="Calibri" w:eastAsia="Times New Roman" w:hAnsi="Calibri" w:cs="Calibri"/>
                <w:b/>
                <w:bCs/>
                <w:color w:val="000000"/>
              </w:rPr>
            </w:pPr>
            <w:r w:rsidRPr="00D13174">
              <w:rPr>
                <w:rFonts w:ascii="Calibri" w:eastAsia="Times New Roman" w:hAnsi="Calibri" w:cs="Calibri"/>
                <w:color w:val="000000"/>
              </w:rPr>
              <w:t>- Autoconfianza, iniciativa y asertividad. Estrategias de autorreparación y autoevaluación como forma de progresar en el aprendizaje autónomo de la lengua extranjera.</w:t>
            </w:r>
          </w:p>
        </w:tc>
        <w:tc>
          <w:tcPr>
            <w:tcW w:w="3548" w:type="dxa"/>
            <w:tcBorders>
              <w:top w:val="single" w:sz="4" w:space="0" w:color="808080"/>
              <w:left w:val="single" w:sz="4" w:space="0" w:color="808080"/>
              <w:bottom w:val="single" w:sz="4" w:space="0" w:color="808080"/>
              <w:right w:val="single" w:sz="4" w:space="0" w:color="808080"/>
            </w:tcBorders>
          </w:tcPr>
          <w:p w14:paraId="1B8F509B"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Registro y reflexión del progreso:</w:t>
            </w:r>
          </w:p>
          <w:p w14:paraId="6414056D" w14:textId="77777777" w:rsidR="00D13174" w:rsidRPr="00D13174" w:rsidRDefault="00D13174" w:rsidP="00D13174">
            <w:pPr>
              <w:rPr>
                <w:rFonts w:ascii="Calibri" w:eastAsia="Times New Roman" w:hAnsi="Calibri" w:cs="Calibri"/>
                <w:bCs/>
                <w:color w:val="000000"/>
                <w:lang w:val="es-ES_tradnl"/>
              </w:rPr>
            </w:pPr>
            <w:r w:rsidRPr="00D13174">
              <w:rPr>
                <w:rFonts w:ascii="Calibri" w:eastAsia="Times New Roman" w:hAnsi="Calibri" w:cs="Calibri"/>
                <w:color w:val="000000"/>
              </w:rPr>
              <w:t xml:space="preserve">- </w:t>
            </w:r>
            <w:r w:rsidRPr="00D13174">
              <w:rPr>
                <w:rFonts w:ascii="Calibri" w:eastAsia="Times New Roman" w:hAnsi="Calibri" w:cs="Calibri"/>
                <w:bCs/>
                <w:color w:val="000000"/>
                <w:lang w:val="es-ES_tradnl"/>
              </w:rPr>
              <w:t>Repaso del contenido de la unidad completando las actividades en el cuaderno (CA).</w:t>
            </w:r>
          </w:p>
          <w:p w14:paraId="6F210C7F" w14:textId="77777777" w:rsidR="00D13174" w:rsidRPr="00D13174" w:rsidRDefault="00D13174" w:rsidP="00D13174">
            <w:pPr>
              <w:jc w:val="both"/>
              <w:rPr>
                <w:rFonts w:ascii="Calibri" w:eastAsia="Times New Roman" w:hAnsi="Calibri" w:cs="Calibri"/>
                <w:color w:val="000000"/>
              </w:rPr>
            </w:pPr>
          </w:p>
        </w:tc>
        <w:tc>
          <w:tcPr>
            <w:tcW w:w="1244" w:type="dxa"/>
            <w:vMerge/>
            <w:tcBorders>
              <w:top w:val="single" w:sz="4" w:space="0" w:color="808080"/>
              <w:left w:val="single" w:sz="4" w:space="0" w:color="808080"/>
              <w:bottom w:val="single" w:sz="4" w:space="0" w:color="808080"/>
              <w:right w:val="single" w:sz="4" w:space="0" w:color="808080"/>
            </w:tcBorders>
          </w:tcPr>
          <w:p w14:paraId="61E96589" w14:textId="77777777" w:rsidR="00D13174" w:rsidRPr="00D13174" w:rsidRDefault="00D13174" w:rsidP="00D13174">
            <w:pPr>
              <w:rPr>
                <w:rFonts w:ascii="Calibri" w:eastAsia="Times New Roman" w:hAnsi="Calibri" w:cs="Calibri"/>
                <w:b/>
              </w:rPr>
            </w:pPr>
          </w:p>
        </w:tc>
      </w:tr>
      <w:tr w:rsidR="00D13174" w:rsidRPr="00355F78" w14:paraId="561B709D" w14:textId="77777777" w:rsidTr="002A2FD9">
        <w:tc>
          <w:tcPr>
            <w:tcW w:w="2338" w:type="dxa"/>
            <w:vMerge w:val="restart"/>
            <w:tcBorders>
              <w:top w:val="single" w:sz="4" w:space="0" w:color="808080"/>
              <w:left w:val="single" w:sz="4" w:space="0" w:color="808080"/>
              <w:bottom w:val="single" w:sz="6" w:space="0" w:color="808080"/>
              <w:right w:val="single" w:sz="4" w:space="0" w:color="808080"/>
            </w:tcBorders>
          </w:tcPr>
          <w:p w14:paraId="797B0E4D" w14:textId="77777777" w:rsidR="00D13174" w:rsidRPr="00D13174" w:rsidRDefault="00D13174" w:rsidP="00D13174">
            <w:pPr>
              <w:rPr>
                <w:rFonts w:ascii="Calibri" w:eastAsia="Times New Roman" w:hAnsi="Calibri" w:cs="Calibri"/>
                <w:b/>
                <w:bCs/>
              </w:rPr>
            </w:pPr>
            <w:r w:rsidRPr="00D13174">
              <w:rPr>
                <w:rFonts w:ascii="Calibri" w:eastAsia="Times New Roman" w:hAnsi="Calibri" w:cs="Calibri"/>
                <w:b/>
                <w:bCs/>
              </w:rPr>
              <w:t xml:space="preserve">6. Valorar críticamente y adecuarse a la diversidad lingüística, </w:t>
            </w:r>
            <w:r w:rsidRPr="00D13174">
              <w:rPr>
                <w:rFonts w:ascii="Calibri" w:eastAsia="Times New Roman" w:hAnsi="Calibri" w:cs="Calibri"/>
                <w:b/>
                <w:bCs/>
              </w:rPr>
              <w:lastRenderedPageBreak/>
              <w:t>cultural y artística a partir de la lengua extranjera, reflexionando y compartiendo las semejanzas y las diferencias entre lenguas y culturas, para actuar de forma empática, respetuosa y eficaz, y fomentar la comprensión mutua en situaciones interculturales.</w:t>
            </w:r>
          </w:p>
        </w:tc>
        <w:tc>
          <w:tcPr>
            <w:tcW w:w="3349" w:type="dxa"/>
            <w:tcBorders>
              <w:top w:val="single" w:sz="4" w:space="0" w:color="808080"/>
              <w:left w:val="single" w:sz="4" w:space="0" w:color="808080"/>
              <w:bottom w:val="single" w:sz="4" w:space="0" w:color="808080"/>
              <w:right w:val="single" w:sz="4" w:space="0" w:color="808080"/>
            </w:tcBorders>
          </w:tcPr>
          <w:p w14:paraId="00E09670"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lastRenderedPageBreak/>
              <w:t xml:space="preserve">6.1. Actuar de forma adecuada, empática y respetuosa en situaciones interculturales </w:t>
            </w:r>
            <w:r w:rsidRPr="00D13174">
              <w:rPr>
                <w:rFonts w:ascii="Calibri" w:eastAsia="Times New Roman" w:hAnsi="Calibri" w:cs="Calibri"/>
              </w:rPr>
              <w:lastRenderedPageBreak/>
              <w:t>construyendo vínculos entre las diferentes lenguas y culturas, analizando y rechazando cualquier tipo de discriminación, prejuicio y estereotipo, y solucionando aquellos factores socioculturales que dificulten la comunicación.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42F800E8"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C. Interculturalidad</w:t>
            </w:r>
          </w:p>
          <w:p w14:paraId="3F47A34B"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t xml:space="preserve">- La lengua extranjera como medio de comunicación y entendimiento entre </w:t>
            </w:r>
            <w:r w:rsidRPr="00D13174">
              <w:rPr>
                <w:rFonts w:ascii="Calibri" w:eastAsia="Times New Roman" w:hAnsi="Calibri" w:cs="Calibri"/>
                <w:color w:val="000000"/>
              </w:rPr>
              <w:lastRenderedPageBreak/>
              <w:t>pueblos, como facilitador del acceso a otras culturas y otras lenguas y como herramienta de participación social y de enriquecimiento personal.</w:t>
            </w:r>
          </w:p>
          <w:p w14:paraId="3A503F7A"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Calibri"/>
                <w:color w:val="000000"/>
              </w:rPr>
              <w:t>- Interés e iniciativa en la realización de intercambios comunicativos a través de diferentes medios con hablantes o estudiantes de la lengua extranjera, así como por conocer informaciones culturales de los países donde se habla la lengua extranjera.</w:t>
            </w:r>
          </w:p>
        </w:tc>
        <w:tc>
          <w:tcPr>
            <w:tcW w:w="3548" w:type="dxa"/>
            <w:tcBorders>
              <w:top w:val="single" w:sz="4" w:space="0" w:color="808080"/>
              <w:left w:val="single" w:sz="4" w:space="0" w:color="808080"/>
              <w:bottom w:val="single" w:sz="4" w:space="0" w:color="808080"/>
              <w:right w:val="single" w:sz="4" w:space="0" w:color="808080"/>
            </w:tcBorders>
          </w:tcPr>
          <w:p w14:paraId="339FECE2" w14:textId="77777777" w:rsidR="00D13174" w:rsidRPr="00D13174" w:rsidRDefault="00D13174" w:rsidP="00D13174">
            <w:pPr>
              <w:jc w:val="both"/>
              <w:rPr>
                <w:rFonts w:ascii="Calibri" w:eastAsia="Times New Roman" w:hAnsi="Calibri" w:cs="Calibri"/>
                <w:b/>
              </w:rPr>
            </w:pPr>
            <w:r w:rsidRPr="00D13174">
              <w:rPr>
                <w:rFonts w:ascii="Calibri" w:eastAsia="Times New Roman" w:hAnsi="Calibri" w:cs="Calibri"/>
                <w:b/>
              </w:rPr>
              <w:lastRenderedPageBreak/>
              <w:t>Diversidad lingüística, cultural y artística:</w:t>
            </w:r>
          </w:p>
          <w:p w14:paraId="194F7178" w14:textId="77777777" w:rsidR="00D13174" w:rsidRPr="00D13174" w:rsidRDefault="00D13174" w:rsidP="00D13174">
            <w:pPr>
              <w:jc w:val="both"/>
              <w:rPr>
                <w:rFonts w:ascii="Calibri" w:eastAsia="Times New Roman" w:hAnsi="Calibri" w:cs="Calibri"/>
                <w:bCs/>
              </w:rPr>
            </w:pPr>
            <w:r w:rsidRPr="00D13174">
              <w:rPr>
                <w:rFonts w:ascii="Calibri" w:eastAsia="Times New Roman" w:hAnsi="Calibri" w:cs="Calibri"/>
                <w:bCs/>
              </w:rPr>
              <w:t xml:space="preserve">- Aprendizaje de expresiones en la lengua de estudio para </w:t>
            </w:r>
            <w:r w:rsidRPr="00D13174">
              <w:rPr>
                <w:rFonts w:ascii="Calibri" w:eastAsia="Times New Roman" w:hAnsi="Calibri" w:cs="Calibri"/>
                <w:bCs/>
              </w:rPr>
              <w:lastRenderedPageBreak/>
              <w:t>aplicar en la comunicación.</w:t>
            </w:r>
          </w:p>
          <w:p w14:paraId="17C0DA7E" w14:textId="77777777" w:rsidR="00D13174" w:rsidRPr="00D13174" w:rsidRDefault="00D13174" w:rsidP="00D13174">
            <w:pPr>
              <w:spacing w:after="120"/>
              <w:jc w:val="both"/>
              <w:rPr>
                <w:rFonts w:ascii="Calibri" w:eastAsia="Times New Roman" w:hAnsi="Calibri" w:cs="Calibri"/>
                <w:bCs/>
                <w:lang w:val="es-ES_tradnl"/>
              </w:rPr>
            </w:pPr>
            <w:r w:rsidRPr="00D13174">
              <w:rPr>
                <w:rFonts w:ascii="Calibri" w:eastAsia="Times New Roman" w:hAnsi="Calibri" w:cs="Calibri"/>
                <w:bCs/>
              </w:rPr>
              <w:t xml:space="preserve">- Uso de la lengua de estudio para el enriquecimiento </w:t>
            </w:r>
            <w:proofErr w:type="gramStart"/>
            <w:r w:rsidRPr="00D13174">
              <w:rPr>
                <w:rFonts w:ascii="Calibri" w:eastAsia="Times New Roman" w:hAnsi="Calibri" w:cs="Calibri"/>
                <w:bCs/>
              </w:rPr>
              <w:t>personal  a</w:t>
            </w:r>
            <w:proofErr w:type="gramEnd"/>
            <w:r w:rsidRPr="00D13174">
              <w:rPr>
                <w:rFonts w:ascii="Calibri" w:eastAsia="Times New Roman" w:hAnsi="Calibri" w:cs="Calibri"/>
                <w:bCs/>
              </w:rPr>
              <w:t xml:space="preserve"> través de los diferentes tipos de documentos</w:t>
            </w:r>
            <w:r w:rsidRPr="00D13174">
              <w:rPr>
                <w:rFonts w:ascii="Calibri" w:eastAsia="Times New Roman" w:hAnsi="Calibri" w:cs="Calibri"/>
                <w:bCs/>
                <w:lang w:val="es-ES_tradnl"/>
              </w:rPr>
              <w:t>.</w:t>
            </w:r>
            <w:r w:rsidRPr="00D13174">
              <w:rPr>
                <w:rFonts w:ascii="Calibri" w:eastAsia="Times New Roman" w:hAnsi="Calibri" w:cs="Calibri"/>
                <w:bCs/>
                <w:lang w:val="es-ES_tradnl"/>
              </w:rPr>
              <w:br/>
              <w:t>- Comparación de la cultura del país de estudio con la cultura del país del alumno.</w:t>
            </w:r>
          </w:p>
        </w:tc>
        <w:tc>
          <w:tcPr>
            <w:tcW w:w="1244" w:type="dxa"/>
            <w:vMerge w:val="restart"/>
            <w:tcBorders>
              <w:top w:val="single" w:sz="4" w:space="0" w:color="808080"/>
              <w:left w:val="single" w:sz="4" w:space="0" w:color="808080"/>
              <w:bottom w:val="single" w:sz="6" w:space="0" w:color="808080"/>
              <w:right w:val="single" w:sz="4" w:space="0" w:color="808080"/>
            </w:tcBorders>
          </w:tcPr>
          <w:p w14:paraId="5C8ADBB4" w14:textId="77777777" w:rsidR="00D13174" w:rsidRPr="00D13174" w:rsidRDefault="00D13174" w:rsidP="00D13174">
            <w:pPr>
              <w:rPr>
                <w:rFonts w:ascii="Calibri" w:eastAsia="Times New Roman" w:hAnsi="Calibri" w:cs="Calibri"/>
                <w:b/>
                <w:lang w:val="es-ES_tradnl"/>
              </w:rPr>
            </w:pPr>
            <w:r w:rsidRPr="00D13174">
              <w:rPr>
                <w:rFonts w:ascii="Calibri" w:eastAsia="Times New Roman" w:hAnsi="Calibri" w:cs="Calibri"/>
                <w:color w:val="000000"/>
                <w:lang w:val="es-ES_tradnl"/>
              </w:rPr>
              <w:lastRenderedPageBreak/>
              <w:t xml:space="preserve">CCL5, CP3, CPSAA3.1, </w:t>
            </w:r>
            <w:r w:rsidRPr="00D13174">
              <w:rPr>
                <w:rFonts w:ascii="Calibri" w:eastAsia="Times New Roman" w:hAnsi="Calibri" w:cs="Calibri"/>
                <w:color w:val="000000"/>
                <w:lang w:val="es-ES_tradnl"/>
              </w:rPr>
              <w:lastRenderedPageBreak/>
              <w:t>CC3, CCEC1.</w:t>
            </w:r>
          </w:p>
        </w:tc>
      </w:tr>
      <w:tr w:rsidR="00D13174" w:rsidRPr="00D13174" w14:paraId="1949D630"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75BC2A46" w14:textId="77777777" w:rsidR="00D13174" w:rsidRPr="00D13174" w:rsidRDefault="00D13174" w:rsidP="00D13174">
            <w:pPr>
              <w:rPr>
                <w:rFonts w:ascii="Calibri" w:eastAsia="Times New Roman" w:hAnsi="Calibri" w:cs="Calibr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4EAEA734"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1D5165C3"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t>C. Interculturalidad</w:t>
            </w:r>
          </w:p>
          <w:p w14:paraId="56B9A495" w14:textId="77777777" w:rsidR="00D13174" w:rsidRPr="00D13174" w:rsidRDefault="00D13174" w:rsidP="00D13174">
            <w:pPr>
              <w:spacing w:after="120"/>
              <w:jc w:val="both"/>
              <w:rPr>
                <w:rFonts w:ascii="Calibri" w:eastAsia="Times New Roman" w:hAnsi="Calibri" w:cs="Calibri"/>
                <w:color w:val="000000"/>
              </w:rPr>
            </w:pPr>
            <w:r w:rsidRPr="00D13174">
              <w:rPr>
                <w:rFonts w:ascii="Calibri" w:eastAsia="Times New Roman" w:hAnsi="Calibri" w:cs="Calibri"/>
                <w:color w:val="000000"/>
              </w:rPr>
              <w:t>- 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14:paraId="2AEBD18E" w14:textId="77777777" w:rsidR="00D13174" w:rsidRPr="00D13174" w:rsidRDefault="00D13174" w:rsidP="00D13174">
            <w:pPr>
              <w:jc w:val="both"/>
              <w:rPr>
                <w:rFonts w:ascii="Calibri" w:eastAsia="Times New Roman" w:hAnsi="Calibri" w:cs="Calibri"/>
                <w:lang w:val="es-ES_tradnl"/>
              </w:rPr>
            </w:pPr>
            <w:r w:rsidRPr="00D13174">
              <w:rPr>
                <w:rFonts w:ascii="Calibri" w:eastAsia="Times New Roman" w:hAnsi="Calibri" w:cs="Calibri"/>
                <w:color w:val="000000"/>
              </w:rPr>
              <w:t>− Estrategias de detección, rechazo y actuación ante usos discriminatorios del lenguaje verbal y no verbal.</w:t>
            </w:r>
          </w:p>
        </w:tc>
        <w:tc>
          <w:tcPr>
            <w:tcW w:w="3548" w:type="dxa"/>
            <w:tcBorders>
              <w:top w:val="single" w:sz="4" w:space="0" w:color="808080"/>
              <w:left w:val="single" w:sz="4" w:space="0" w:color="808080"/>
              <w:bottom w:val="single" w:sz="4" w:space="0" w:color="808080"/>
              <w:right w:val="single" w:sz="4" w:space="0" w:color="808080"/>
            </w:tcBorders>
          </w:tcPr>
          <w:p w14:paraId="33D2FDDE" w14:textId="77777777" w:rsidR="00D13174" w:rsidRPr="00D13174" w:rsidRDefault="00D13174" w:rsidP="00D13174">
            <w:pPr>
              <w:rPr>
                <w:rFonts w:ascii="Calibri" w:eastAsia="Times New Roman" w:hAnsi="Calibri" w:cs="Calibri"/>
                <w:bCs/>
                <w:color w:val="000000"/>
                <w:lang w:val="es-ES_tradnl"/>
              </w:rPr>
            </w:pPr>
            <w:r w:rsidRPr="00D13174">
              <w:rPr>
                <w:rFonts w:ascii="Calibri" w:eastAsia="Times New Roman" w:hAnsi="Calibri" w:cs="Calibri"/>
                <w:color w:val="000000"/>
                <w:lang w:val="es-ES_tradnl"/>
              </w:rPr>
              <w:t>- Asimilación consciente o inconsciente de elementos socioculturales</w:t>
            </w:r>
            <w:r w:rsidRPr="00D13174">
              <w:rPr>
                <w:rFonts w:ascii="Calibri" w:eastAsia="Times New Roman" w:hAnsi="Calibri" w:cs="Calibri"/>
                <w:bCs/>
                <w:color w:val="000000"/>
                <w:lang w:val="es-ES_tradnl"/>
              </w:rPr>
              <w:t>.</w:t>
            </w:r>
          </w:p>
          <w:p w14:paraId="4061F9DA" w14:textId="77777777" w:rsidR="00D13174" w:rsidRPr="00D13174" w:rsidRDefault="00D13174" w:rsidP="00D13174">
            <w:pPr>
              <w:rPr>
                <w:rFonts w:ascii="Calibri" w:eastAsia="Times New Roman" w:hAnsi="Calibri" w:cs="Calibri"/>
                <w:bCs/>
                <w:color w:val="000000"/>
                <w:lang w:val="es-ES_tradnl"/>
              </w:rPr>
            </w:pPr>
            <w:r w:rsidRPr="00D13174">
              <w:rPr>
                <w:rFonts w:ascii="Calibri" w:eastAsia="Times New Roman" w:hAnsi="Calibri" w:cs="Calibri"/>
                <w:bCs/>
                <w:color w:val="000000"/>
                <w:lang w:val="es-ES_tradnl"/>
              </w:rPr>
              <w:t>- Familiarización con contextos auténticos a través de los vídeos.</w:t>
            </w:r>
          </w:p>
          <w:p w14:paraId="09BAEF9F" w14:textId="77777777" w:rsidR="00D13174" w:rsidRPr="00D13174" w:rsidRDefault="00D13174" w:rsidP="00D13174">
            <w:pPr>
              <w:rPr>
                <w:rFonts w:ascii="Calibri" w:eastAsia="Times New Roman" w:hAnsi="Calibri" w:cs="Calibri"/>
                <w:bCs/>
                <w:color w:val="000000"/>
                <w:lang w:val="es-ES_tradnl"/>
              </w:rPr>
            </w:pPr>
          </w:p>
          <w:p w14:paraId="63876EEA" w14:textId="77777777" w:rsidR="00D13174" w:rsidRPr="00D13174" w:rsidRDefault="00D13174" w:rsidP="00D13174">
            <w:pPr>
              <w:rPr>
                <w:rFonts w:ascii="Calibri" w:eastAsia="Times New Roman" w:hAnsi="Calibri" w:cs="Calibri"/>
                <w:b/>
                <w:bCs/>
                <w:color w:val="000000"/>
                <w:lang w:val="es-ES_tradnl"/>
              </w:rPr>
            </w:pPr>
            <w:r w:rsidRPr="00D13174">
              <w:rPr>
                <w:rFonts w:ascii="Calibri" w:eastAsia="Times New Roman" w:hAnsi="Calibri" w:cs="Calibri"/>
                <w:b/>
                <w:bCs/>
                <w:color w:val="000000"/>
                <w:lang w:val="es-ES_tradnl"/>
              </w:rPr>
              <w:t>Identificación de aspectos socioculturales:</w:t>
            </w:r>
          </w:p>
          <w:p w14:paraId="5DB70423" w14:textId="77777777" w:rsidR="00D13174" w:rsidRPr="00D13174" w:rsidRDefault="00D13174" w:rsidP="00D13174">
            <w:pPr>
              <w:rPr>
                <w:rFonts w:ascii="Calibri" w:eastAsia="Times New Roman" w:hAnsi="Calibri" w:cs="Calibri"/>
                <w:color w:val="000000"/>
                <w:lang w:val="es-ES_tradnl"/>
              </w:rPr>
            </w:pPr>
            <w:r w:rsidRPr="00D13174">
              <w:rPr>
                <w:rFonts w:ascii="Calibri" w:eastAsia="Times New Roman" w:hAnsi="Calibri" w:cs="Calibri"/>
                <w:color w:val="000000"/>
                <w:lang w:val="es-ES_tradnl"/>
              </w:rPr>
              <w:t>- Convenciones sociales.</w:t>
            </w:r>
          </w:p>
          <w:p w14:paraId="51269997" w14:textId="77777777" w:rsidR="00D13174" w:rsidRPr="00D13174" w:rsidRDefault="00D13174" w:rsidP="00D13174">
            <w:pPr>
              <w:rPr>
                <w:rFonts w:ascii="Calibri" w:eastAsia="Times New Roman" w:hAnsi="Calibri" w:cs="Calibri"/>
                <w:color w:val="000000"/>
                <w:lang w:val="es-ES_tradnl"/>
              </w:rPr>
            </w:pPr>
            <w:r w:rsidRPr="00D13174">
              <w:rPr>
                <w:rFonts w:ascii="Calibri" w:eastAsia="Times New Roman" w:hAnsi="Calibri" w:cs="Calibri"/>
                <w:color w:val="000000"/>
                <w:lang w:val="es-ES_tradnl"/>
              </w:rPr>
              <w:t>- Normas de cortesía.</w:t>
            </w:r>
          </w:p>
          <w:p w14:paraId="50DF1EC1" w14:textId="77777777" w:rsidR="00D13174" w:rsidRPr="00D13174" w:rsidRDefault="00D13174" w:rsidP="00D13174">
            <w:pPr>
              <w:rPr>
                <w:rFonts w:ascii="Calibri" w:eastAsia="Times New Roman" w:hAnsi="Calibri" w:cs="Calibri"/>
                <w:color w:val="000000"/>
                <w:lang w:val="es-ES_tradnl"/>
              </w:rPr>
            </w:pPr>
            <w:r w:rsidRPr="00D13174">
              <w:rPr>
                <w:rFonts w:ascii="Calibri" w:eastAsia="Times New Roman" w:hAnsi="Calibri" w:cs="Calibri"/>
                <w:color w:val="000000"/>
                <w:lang w:val="es-ES_tradnl"/>
              </w:rPr>
              <w:t>- Registros.</w:t>
            </w:r>
          </w:p>
          <w:p w14:paraId="1AABB758" w14:textId="77777777" w:rsidR="00D13174" w:rsidRPr="00D13174" w:rsidRDefault="00D13174" w:rsidP="00D13174">
            <w:pPr>
              <w:rPr>
                <w:rFonts w:ascii="Calibri" w:eastAsia="Times New Roman" w:hAnsi="Calibri" w:cs="Calibri"/>
                <w:color w:val="000000"/>
                <w:lang w:val="es-ES_tradnl"/>
              </w:rPr>
            </w:pPr>
            <w:r w:rsidRPr="00D13174">
              <w:rPr>
                <w:rFonts w:ascii="Calibri" w:eastAsia="Times New Roman" w:hAnsi="Calibri" w:cs="Calibri"/>
                <w:color w:val="000000"/>
                <w:lang w:val="es-ES_tradnl"/>
              </w:rPr>
              <w:t>- Costumbres, valores, creencias y actitudes.</w:t>
            </w:r>
          </w:p>
          <w:p w14:paraId="48A56DA8" w14:textId="77777777" w:rsidR="00D13174" w:rsidRPr="00D13174" w:rsidRDefault="00D13174" w:rsidP="00D13174">
            <w:pPr>
              <w:rPr>
                <w:rFonts w:ascii="Calibri" w:eastAsia="Times New Roman" w:hAnsi="Calibri" w:cs="Calibri"/>
                <w:color w:val="000000"/>
              </w:rPr>
            </w:pPr>
            <w:r w:rsidRPr="00D13174">
              <w:rPr>
                <w:rFonts w:ascii="Calibri" w:eastAsia="Times New Roman" w:hAnsi="Calibri" w:cs="Calibri"/>
                <w:color w:val="000000"/>
                <w:lang w:val="es-ES_tradnl"/>
              </w:rPr>
              <w:t>- Lenguaje no verbal.</w:t>
            </w:r>
          </w:p>
        </w:tc>
        <w:tc>
          <w:tcPr>
            <w:tcW w:w="1244" w:type="dxa"/>
            <w:vMerge/>
            <w:tcBorders>
              <w:top w:val="single" w:sz="4" w:space="0" w:color="808080"/>
              <w:left w:val="single" w:sz="4" w:space="0" w:color="808080"/>
              <w:bottom w:val="single" w:sz="4" w:space="0" w:color="808080"/>
              <w:right w:val="single" w:sz="4" w:space="0" w:color="808080"/>
            </w:tcBorders>
          </w:tcPr>
          <w:p w14:paraId="0D6C92D6" w14:textId="77777777" w:rsidR="00D13174" w:rsidRPr="00D13174" w:rsidRDefault="00D13174" w:rsidP="00D13174">
            <w:pPr>
              <w:rPr>
                <w:rFonts w:ascii="Calibri" w:eastAsia="Times New Roman" w:hAnsi="Calibri" w:cs="Calibri"/>
                <w:b/>
                <w:lang w:val="es-ES_tradnl"/>
              </w:rPr>
            </w:pPr>
          </w:p>
        </w:tc>
      </w:tr>
      <w:tr w:rsidR="00D13174" w:rsidRPr="00355F78" w14:paraId="0FEE970E" w14:textId="77777777" w:rsidTr="002A2FD9">
        <w:tc>
          <w:tcPr>
            <w:tcW w:w="2338" w:type="dxa"/>
            <w:vMerge/>
            <w:tcBorders>
              <w:top w:val="single" w:sz="4" w:space="0" w:color="808080"/>
              <w:left w:val="single" w:sz="4" w:space="0" w:color="808080"/>
              <w:bottom w:val="single" w:sz="6" w:space="0" w:color="808080"/>
              <w:right w:val="single" w:sz="4" w:space="0" w:color="808080"/>
            </w:tcBorders>
          </w:tcPr>
          <w:p w14:paraId="40AABCFD" w14:textId="77777777" w:rsidR="00D13174" w:rsidRPr="00D13174" w:rsidRDefault="00D13174" w:rsidP="00D13174">
            <w:pPr>
              <w:rPr>
                <w:rFonts w:ascii="Calibri" w:eastAsia="Times New Roman" w:hAnsi="Calibri" w:cs="Calibri"/>
                <w:b/>
                <w:lang w:val="es-ES_tradnl"/>
              </w:rPr>
            </w:pPr>
          </w:p>
        </w:tc>
        <w:tc>
          <w:tcPr>
            <w:tcW w:w="3349" w:type="dxa"/>
            <w:tcBorders>
              <w:top w:val="single" w:sz="4" w:space="0" w:color="808080"/>
              <w:left w:val="single" w:sz="4" w:space="0" w:color="808080"/>
              <w:bottom w:val="single" w:sz="6" w:space="0" w:color="808080"/>
              <w:right w:val="single" w:sz="4" w:space="0" w:color="808080"/>
            </w:tcBorders>
          </w:tcPr>
          <w:p w14:paraId="71210FAC" w14:textId="77777777" w:rsidR="00D13174" w:rsidRPr="00D13174" w:rsidRDefault="00D13174" w:rsidP="00D13174">
            <w:pPr>
              <w:jc w:val="both"/>
              <w:rPr>
                <w:rFonts w:ascii="Calibri" w:eastAsia="Times New Roman" w:hAnsi="Calibri" w:cs="Calibri"/>
              </w:rPr>
            </w:pPr>
            <w:r w:rsidRPr="00D13174">
              <w:rPr>
                <w:rFonts w:ascii="Calibri" w:eastAsia="Times New Roman" w:hAnsi="Calibri" w:cs="Calibri"/>
              </w:rPr>
              <w:t xml:space="preserve">6.3. Aplicar estrategias para defender y apreciar la diversidad lingüística, cultural y artística, atendiendo a valores </w:t>
            </w:r>
            <w:r w:rsidRPr="00D13174">
              <w:rPr>
                <w:rFonts w:ascii="Calibri" w:eastAsia="Times New Roman" w:hAnsi="Calibri" w:cs="Calibri"/>
              </w:rPr>
              <w:lastRenderedPageBreak/>
              <w:t>ecosociales y democráticos y respetando los principios de justicia, equidad e igualdad.</w:t>
            </w:r>
          </w:p>
        </w:tc>
        <w:tc>
          <w:tcPr>
            <w:tcW w:w="3523" w:type="dxa"/>
            <w:gridSpan w:val="2"/>
            <w:tcBorders>
              <w:top w:val="single" w:sz="4" w:space="0" w:color="808080"/>
              <w:left w:val="single" w:sz="4" w:space="0" w:color="808080"/>
              <w:bottom w:val="single" w:sz="6" w:space="0" w:color="808080"/>
              <w:right w:val="single" w:sz="4" w:space="0" w:color="808080"/>
            </w:tcBorders>
            <w:shd w:val="clear" w:color="auto" w:fill="auto"/>
          </w:tcPr>
          <w:p w14:paraId="1C632A8E" w14:textId="77777777" w:rsidR="00D13174" w:rsidRPr="00D13174" w:rsidRDefault="00D13174" w:rsidP="00D13174">
            <w:pPr>
              <w:jc w:val="both"/>
              <w:rPr>
                <w:rFonts w:ascii="Calibri" w:eastAsia="Times New Roman" w:hAnsi="Calibri" w:cs="Calibri"/>
                <w:b/>
                <w:bCs/>
                <w:color w:val="000000"/>
              </w:rPr>
            </w:pPr>
            <w:r w:rsidRPr="00D13174">
              <w:rPr>
                <w:rFonts w:ascii="Calibri" w:eastAsia="Times New Roman" w:hAnsi="Calibri" w:cs="Calibri"/>
                <w:b/>
                <w:bCs/>
                <w:color w:val="000000"/>
              </w:rPr>
              <w:lastRenderedPageBreak/>
              <w:t>C. Interculturalidad</w:t>
            </w:r>
          </w:p>
          <w:p w14:paraId="236440CF" w14:textId="77777777" w:rsidR="00D13174" w:rsidRPr="00D13174" w:rsidRDefault="00D13174" w:rsidP="00D13174">
            <w:pPr>
              <w:spacing w:after="120"/>
              <w:jc w:val="both"/>
              <w:rPr>
                <w:rFonts w:ascii="Calibri" w:eastAsia="Times New Roman" w:hAnsi="Calibri" w:cs="Calibri"/>
              </w:rPr>
            </w:pPr>
            <w:r w:rsidRPr="00D13174">
              <w:rPr>
                <w:rFonts w:ascii="Calibri" w:eastAsia="Times New Roman" w:hAnsi="Calibri" w:cs="Calibri"/>
                <w:color w:val="000000"/>
              </w:rPr>
              <w:t xml:space="preserve">- Estrategias para entender y apreciar la diversidad lingüística, cultural y artística, atendiendo a valores </w:t>
            </w:r>
            <w:r w:rsidRPr="00D13174">
              <w:rPr>
                <w:rFonts w:ascii="Calibri" w:eastAsia="Times New Roman" w:hAnsi="Calibri" w:cs="Calibri"/>
                <w:color w:val="000000"/>
              </w:rPr>
              <w:lastRenderedPageBreak/>
              <w:t>ecosociales y democráticos.</w:t>
            </w:r>
          </w:p>
        </w:tc>
        <w:tc>
          <w:tcPr>
            <w:tcW w:w="3548" w:type="dxa"/>
            <w:tcBorders>
              <w:top w:val="single" w:sz="4" w:space="0" w:color="808080"/>
              <w:left w:val="single" w:sz="4" w:space="0" w:color="808080"/>
              <w:bottom w:val="single" w:sz="6" w:space="0" w:color="808080"/>
              <w:right w:val="single" w:sz="4" w:space="0" w:color="808080"/>
            </w:tcBorders>
          </w:tcPr>
          <w:p w14:paraId="58171A04" w14:textId="77777777" w:rsidR="00D13174" w:rsidRPr="00D13174" w:rsidRDefault="00D13174" w:rsidP="00D13174">
            <w:pPr>
              <w:rPr>
                <w:rFonts w:ascii="Calibri" w:eastAsia="Times New Roman" w:hAnsi="Calibri" w:cs="Calibri"/>
                <w:bCs/>
                <w:lang w:val="es-ES_tradnl"/>
              </w:rPr>
            </w:pPr>
            <w:r w:rsidRPr="00D13174">
              <w:rPr>
                <w:rFonts w:ascii="Calibri" w:eastAsia="Times New Roman" w:hAnsi="Calibri" w:cs="Calibri"/>
                <w:b/>
                <w:lang w:val="es-ES_tradnl"/>
              </w:rPr>
              <w:lastRenderedPageBreak/>
              <w:t xml:space="preserve">Estrategias: </w:t>
            </w:r>
            <w:r w:rsidRPr="00D13174">
              <w:rPr>
                <w:rFonts w:ascii="Calibri" w:eastAsia="Times New Roman" w:hAnsi="Calibri" w:cs="Calibri"/>
                <w:bCs/>
                <w:lang w:val="es-ES_tradnl"/>
              </w:rPr>
              <w:t>f</w:t>
            </w:r>
            <w:r w:rsidRPr="00D13174">
              <w:rPr>
                <w:rFonts w:ascii="Calibri" w:eastAsia="Times New Roman" w:hAnsi="Calibri" w:cs="Calibri"/>
                <w:bCs/>
              </w:rPr>
              <w:t>amiliarizarse con aspectos culturales.</w:t>
            </w:r>
          </w:p>
        </w:tc>
        <w:tc>
          <w:tcPr>
            <w:tcW w:w="1244" w:type="dxa"/>
            <w:vMerge/>
            <w:tcBorders>
              <w:top w:val="single" w:sz="4" w:space="0" w:color="808080"/>
              <w:left w:val="single" w:sz="4" w:space="0" w:color="808080"/>
              <w:bottom w:val="single" w:sz="6" w:space="0" w:color="808080"/>
              <w:right w:val="single" w:sz="4" w:space="0" w:color="808080"/>
            </w:tcBorders>
          </w:tcPr>
          <w:p w14:paraId="094DFCF9" w14:textId="77777777" w:rsidR="00D13174" w:rsidRPr="00D13174" w:rsidRDefault="00D13174" w:rsidP="00D13174">
            <w:pPr>
              <w:rPr>
                <w:rFonts w:ascii="Calibri" w:eastAsia="Times New Roman" w:hAnsi="Calibri" w:cs="Calibri"/>
                <w:b/>
                <w:lang w:val="es-ES_tradnl"/>
              </w:rPr>
            </w:pPr>
          </w:p>
        </w:tc>
      </w:tr>
      <w:tr w:rsidR="00D13174" w:rsidRPr="00355F78" w14:paraId="72D94E23" w14:textId="77777777" w:rsidTr="002A2FD9">
        <w:tc>
          <w:tcPr>
            <w:tcW w:w="14002" w:type="dxa"/>
            <w:gridSpan w:val="6"/>
            <w:tcBorders>
              <w:top w:val="single" w:sz="6" w:space="0" w:color="808080"/>
              <w:left w:val="nil"/>
              <w:bottom w:val="single" w:sz="6" w:space="0" w:color="808080"/>
              <w:right w:val="nil"/>
            </w:tcBorders>
          </w:tcPr>
          <w:p w14:paraId="4F25A936" w14:textId="77777777" w:rsidR="00D13174" w:rsidRPr="00D13174" w:rsidRDefault="00D13174" w:rsidP="00D13174">
            <w:pPr>
              <w:spacing w:line="60" w:lineRule="atLeast"/>
              <w:jc w:val="center"/>
              <w:rPr>
                <w:rFonts w:ascii="Calibri" w:eastAsia="Times New Roman" w:hAnsi="Calibri" w:cs="Calibri"/>
                <w:b/>
                <w:color w:val="005493"/>
                <w:lang w:val="es-ES_tradnl"/>
              </w:rPr>
            </w:pPr>
          </w:p>
        </w:tc>
      </w:tr>
      <w:tr w:rsidR="00D13174" w:rsidRPr="00D13174" w14:paraId="6535FF4C"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15978689" w14:textId="77777777" w:rsidR="00D13174" w:rsidRPr="00D13174" w:rsidRDefault="00D13174" w:rsidP="00D13174">
            <w:pPr>
              <w:jc w:val="center"/>
              <w:rPr>
                <w:rFonts w:ascii="Calibri" w:eastAsia="Times New Roman" w:hAnsi="Calibri" w:cs="Calibri"/>
                <w:b/>
                <w:color w:val="005493"/>
                <w:lang w:val="es-ES_tradnl"/>
              </w:rPr>
            </w:pPr>
            <w:r w:rsidRPr="00D13174">
              <w:rPr>
                <w:rFonts w:ascii="Calibri" w:eastAsia="Times New Roman" w:hAnsi="Calibri" w:cs="Calibri"/>
                <w:b/>
                <w:color w:val="005493"/>
                <w:lang w:val="es-ES_tradnl"/>
              </w:rPr>
              <w:t>Competencias clave</w:t>
            </w:r>
          </w:p>
          <w:p w14:paraId="7110E5F2" w14:textId="77777777" w:rsidR="00D13174" w:rsidRPr="00D13174" w:rsidRDefault="00D13174" w:rsidP="00D13174">
            <w:pPr>
              <w:jc w:val="center"/>
              <w:rPr>
                <w:rFonts w:ascii="Calibri" w:eastAsia="Times New Roman" w:hAnsi="Calibri" w:cs="Calibri"/>
                <w:color w:val="005493"/>
                <w:lang w:val="es-ES_tradnl"/>
              </w:rPr>
            </w:pPr>
            <w:r w:rsidRPr="00D13174">
              <w:rPr>
                <w:rFonts w:ascii="Calibri" w:eastAsia="Times New Roman" w:hAnsi="Calibri" w:cs="Calibri"/>
                <w:b/>
                <w:color w:val="005493"/>
                <w:lang w:val="es-ES_tradnl"/>
              </w:rPr>
              <w:t>(además de la competencia en comunicación lingüística CCL)</w:t>
            </w:r>
          </w:p>
        </w:tc>
        <w:tc>
          <w:tcPr>
            <w:tcW w:w="8195" w:type="dxa"/>
            <w:gridSpan w:val="3"/>
            <w:tcBorders>
              <w:top w:val="single" w:sz="6" w:space="0" w:color="808080"/>
              <w:left w:val="single" w:sz="6" w:space="0" w:color="808080"/>
              <w:bottom w:val="single" w:sz="6" w:space="0" w:color="808080"/>
              <w:right w:val="single" w:sz="6" w:space="0" w:color="808080"/>
            </w:tcBorders>
          </w:tcPr>
          <w:p w14:paraId="30526D40" w14:textId="77777777" w:rsidR="00D13174" w:rsidRPr="00D13174" w:rsidRDefault="00D13174" w:rsidP="00D13174">
            <w:pPr>
              <w:jc w:val="center"/>
              <w:rPr>
                <w:rFonts w:ascii="Calibri" w:eastAsia="Times New Roman" w:hAnsi="Calibri" w:cs="Calibri"/>
                <w:color w:val="005493"/>
                <w:lang w:val="es-ES_tradnl"/>
              </w:rPr>
            </w:pPr>
            <w:r w:rsidRPr="00D13174">
              <w:rPr>
                <w:rFonts w:ascii="Calibri" w:eastAsia="Times New Roman" w:hAnsi="Calibri" w:cs="Calibri"/>
                <w:b/>
                <w:color w:val="005493"/>
                <w:lang w:val="es-ES_tradnl"/>
              </w:rPr>
              <w:t>Contenidos</w:t>
            </w:r>
          </w:p>
        </w:tc>
      </w:tr>
      <w:tr w:rsidR="00D13174" w:rsidRPr="00D13174" w14:paraId="3B68A757"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638FF8A6" w14:textId="77777777" w:rsidR="00D13174" w:rsidRPr="00D13174" w:rsidRDefault="00D13174" w:rsidP="00D13174">
            <w:pPr>
              <w:rPr>
                <w:rFonts w:ascii="Calibri" w:eastAsia="Times New Roman" w:hAnsi="Calibri" w:cs="Calibri"/>
                <w:b/>
              </w:rPr>
            </w:pPr>
            <w:r w:rsidRPr="00D13174">
              <w:rPr>
                <w:rFonts w:ascii="Calibri" w:eastAsia="Times New Roman" w:hAnsi="Calibri" w:cs="Calibri"/>
                <w:b/>
              </w:rPr>
              <w:t>Competencia personal, social y de aprender a aprender (CPSAA)</w:t>
            </w:r>
          </w:p>
          <w:p w14:paraId="2542E3AE" w14:textId="77777777" w:rsidR="00D13174" w:rsidRPr="00D13174" w:rsidRDefault="00D13174" w:rsidP="00D13174">
            <w:pPr>
              <w:rPr>
                <w:rFonts w:ascii="Calibri" w:eastAsia="Times New Roman" w:hAnsi="Calibri" w:cs="Calibri"/>
                <w:b/>
                <w:lang w:val="es-ES_tradnl"/>
              </w:rPr>
            </w:pPr>
          </w:p>
        </w:tc>
        <w:tc>
          <w:tcPr>
            <w:tcW w:w="8195" w:type="dxa"/>
            <w:gridSpan w:val="3"/>
            <w:tcBorders>
              <w:top w:val="single" w:sz="6" w:space="0" w:color="808080"/>
              <w:left w:val="single" w:sz="6" w:space="0" w:color="808080"/>
              <w:bottom w:val="single" w:sz="6" w:space="0" w:color="808080"/>
              <w:right w:val="single" w:sz="6" w:space="0" w:color="808080"/>
            </w:tcBorders>
          </w:tcPr>
          <w:p w14:paraId="122548DB" w14:textId="77777777" w:rsidR="00D13174" w:rsidRPr="00D13174" w:rsidRDefault="00D13174" w:rsidP="00D13174">
            <w:pPr>
              <w:rPr>
                <w:rFonts w:ascii="Calibri" w:eastAsia="Times New Roman" w:hAnsi="Calibri" w:cs="Calibri"/>
                <w:lang w:val="es-ES_tradnl"/>
              </w:rPr>
            </w:pPr>
            <w:r w:rsidRPr="00D13174">
              <w:rPr>
                <w:rFonts w:ascii="Calibri" w:eastAsia="Times New Roman" w:hAnsi="Calibri" w:cs="Calibri"/>
                <w:sz w:val="18"/>
                <w:szCs w:val="18"/>
              </w:rPr>
              <w:t>-Trabajar la capacidad de observación y de escucha. Cuidar la pronunciación y la entonación. Implicarse en el aprendizaje.</w:t>
            </w:r>
          </w:p>
        </w:tc>
      </w:tr>
    </w:tbl>
    <w:p w14:paraId="3332607D" w14:textId="666F086A" w:rsidR="00C31002" w:rsidRDefault="00C31002" w:rsidP="005048E4">
      <w:pPr>
        <w:spacing w:before="120"/>
        <w:rPr>
          <w:u w:val="single"/>
          <w:lang w:val="es-ES"/>
        </w:rPr>
      </w:pPr>
    </w:p>
    <w:p w14:paraId="4477D9CD" w14:textId="77777777" w:rsidR="00D13174" w:rsidRDefault="00D13174" w:rsidP="00D13174">
      <w:pPr>
        <w:pStyle w:val="Ttulo2"/>
      </w:pPr>
      <w:bookmarkStart w:id="4" w:name="_Toc106837544"/>
      <w:r>
        <w:t>Unidad 1</w:t>
      </w:r>
      <w:bookmarkEnd w:id="4"/>
      <w:r>
        <w:rPr>
          <w:bCs/>
        </w:rPr>
        <w:t xml:space="preserve"> </w:t>
      </w:r>
    </w:p>
    <w:tbl>
      <w:tblPr>
        <w:tblStyle w:val="Tablaconcuadrcula"/>
        <w:tblW w:w="5000" w:type="pct"/>
        <w:tblLayout w:type="fixed"/>
        <w:tblCellMar>
          <w:top w:w="57" w:type="dxa"/>
          <w:bottom w:w="57" w:type="dxa"/>
        </w:tblCellMar>
        <w:tblLook w:val="04A0" w:firstRow="1" w:lastRow="0" w:firstColumn="1" w:lastColumn="0" w:noHBand="0" w:noVBand="1"/>
      </w:tblPr>
      <w:tblGrid>
        <w:gridCol w:w="1435"/>
        <w:gridCol w:w="2012"/>
        <w:gridCol w:w="75"/>
        <w:gridCol w:w="2036"/>
        <w:gridCol w:w="2125"/>
        <w:gridCol w:w="811"/>
      </w:tblGrid>
      <w:tr w:rsidR="00D13174" w14:paraId="65E993C3" w14:textId="77777777" w:rsidTr="002A2FD9">
        <w:tc>
          <w:tcPr>
            <w:tcW w:w="2338" w:type="dxa"/>
            <w:tcBorders>
              <w:top w:val="single" w:sz="4" w:space="0" w:color="808080"/>
              <w:left w:val="single" w:sz="4" w:space="0" w:color="808080"/>
              <w:bottom w:val="single" w:sz="4" w:space="0" w:color="808080"/>
              <w:right w:val="single" w:sz="4" w:space="0" w:color="808080"/>
            </w:tcBorders>
          </w:tcPr>
          <w:p w14:paraId="44EB6DC1"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específicas</w:t>
            </w:r>
          </w:p>
        </w:tc>
        <w:tc>
          <w:tcPr>
            <w:tcW w:w="3349" w:type="dxa"/>
            <w:tcBorders>
              <w:top w:val="single" w:sz="4" w:space="0" w:color="808080"/>
              <w:left w:val="single" w:sz="4" w:space="0" w:color="808080"/>
              <w:bottom w:val="single" w:sz="4" w:space="0" w:color="808080"/>
              <w:right w:val="single" w:sz="4" w:space="0" w:color="808080"/>
            </w:tcBorders>
          </w:tcPr>
          <w:p w14:paraId="16DE6E9D"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Criterios de evaluación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6E464D48"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Saberes básicos</w:t>
            </w:r>
          </w:p>
        </w:tc>
        <w:tc>
          <w:tcPr>
            <w:tcW w:w="3548" w:type="dxa"/>
            <w:tcBorders>
              <w:top w:val="single" w:sz="4" w:space="0" w:color="808080"/>
              <w:left w:val="single" w:sz="4" w:space="0" w:color="808080"/>
              <w:bottom w:val="single" w:sz="4" w:space="0" w:color="808080"/>
              <w:right w:val="single" w:sz="4" w:space="0" w:color="808080"/>
            </w:tcBorders>
          </w:tcPr>
          <w:p w14:paraId="1A0FB19A"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Concreción en la unidad</w:t>
            </w:r>
          </w:p>
        </w:tc>
        <w:tc>
          <w:tcPr>
            <w:tcW w:w="1244" w:type="dxa"/>
            <w:tcBorders>
              <w:top w:val="single" w:sz="4" w:space="0" w:color="808080"/>
              <w:left w:val="single" w:sz="4" w:space="0" w:color="808080"/>
              <w:bottom w:val="single" w:sz="4" w:space="0" w:color="808080"/>
              <w:right w:val="single" w:sz="4" w:space="0" w:color="808080"/>
            </w:tcBorders>
          </w:tcPr>
          <w:p w14:paraId="671D30E4"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Perfil de salida</w:t>
            </w:r>
          </w:p>
        </w:tc>
      </w:tr>
      <w:tr w:rsidR="00D13174" w:rsidRPr="00045FE2" w14:paraId="6C71775B"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4CD6801F" w14:textId="77777777" w:rsidR="00D13174" w:rsidRDefault="00D13174" w:rsidP="002A2FD9">
            <w:pPr>
              <w:pStyle w:val="Sinespaciado"/>
              <w:jc w:val="both"/>
              <w:rPr>
                <w:rFonts w:cstheme="minorHAnsi"/>
                <w:b/>
                <w:bCs/>
              </w:rPr>
            </w:pPr>
            <w:r>
              <w:rPr>
                <w:rFonts w:cstheme="minorHAnsi"/>
                <w:b/>
                <w:bCs/>
              </w:rPr>
              <w:t>1.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14:paraId="5BFE0EC2" w14:textId="77777777" w:rsidR="00D13174" w:rsidRDefault="00D13174" w:rsidP="002A2FD9">
            <w:pPr>
              <w:pStyle w:val="Sinespaciado"/>
              <w:jc w:val="both"/>
              <w:rPr>
                <w:rFonts w:cstheme="minorHAnsi"/>
                <w:b/>
                <w:bCs/>
              </w:rPr>
            </w:pPr>
          </w:p>
        </w:tc>
        <w:tc>
          <w:tcPr>
            <w:tcW w:w="3349" w:type="dxa"/>
            <w:tcBorders>
              <w:top w:val="single" w:sz="4" w:space="0" w:color="808080"/>
              <w:left w:val="single" w:sz="4" w:space="0" w:color="808080"/>
              <w:bottom w:val="single" w:sz="4" w:space="0" w:color="808080"/>
              <w:right w:val="single" w:sz="4" w:space="0" w:color="808080"/>
            </w:tcBorders>
          </w:tcPr>
          <w:p w14:paraId="3C891F17" w14:textId="77777777" w:rsidR="00D13174" w:rsidRDefault="00D13174" w:rsidP="002A2FD9">
            <w:pPr>
              <w:pStyle w:val="Sinespaciado"/>
              <w:jc w:val="both"/>
              <w:rPr>
                <w:rFonts w:cstheme="minorHAnsi"/>
                <w:bCs/>
              </w:rPr>
            </w:pPr>
            <w:r>
              <w:rPr>
                <w:rFonts w:cstheme="minorHAnsi"/>
                <w:bCs/>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737A7D6F" w14:textId="77777777" w:rsidR="00D13174" w:rsidRDefault="00D13174" w:rsidP="002A2FD9">
            <w:pPr>
              <w:pStyle w:val="Sinespaciado"/>
              <w:jc w:val="both"/>
              <w:rPr>
                <w:rFonts w:cs="Calibri"/>
                <w:b/>
                <w:bCs/>
                <w:color w:val="000000"/>
              </w:rPr>
            </w:pPr>
            <w:r>
              <w:rPr>
                <w:rFonts w:cs="Calibri"/>
                <w:b/>
                <w:bCs/>
                <w:color w:val="000000"/>
              </w:rPr>
              <w:t>A. Comunicación</w:t>
            </w:r>
          </w:p>
          <w:p w14:paraId="3D2B017D"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3548" w:type="dxa"/>
            <w:tcBorders>
              <w:top w:val="single" w:sz="4" w:space="0" w:color="808080"/>
              <w:left w:val="single" w:sz="4" w:space="0" w:color="808080"/>
              <w:bottom w:val="single" w:sz="4" w:space="0" w:color="808080"/>
              <w:right w:val="single" w:sz="4" w:space="0" w:color="808080"/>
            </w:tcBorders>
          </w:tcPr>
          <w:p w14:paraId="35E4DD1F" w14:textId="77777777" w:rsidR="00D13174" w:rsidRDefault="00D13174" w:rsidP="002A2FD9">
            <w:pPr>
              <w:rPr>
                <w:rFonts w:cstheme="minorHAnsi"/>
                <w:b/>
                <w:bCs/>
                <w:color w:val="000000" w:themeColor="text1"/>
              </w:rPr>
            </w:pPr>
            <w:r>
              <w:rPr>
                <w:rFonts w:cstheme="minorHAnsi"/>
                <w:b/>
                <w:bCs/>
                <w:color w:val="000000" w:themeColor="text1"/>
              </w:rPr>
              <w:t>Comprensión oral</w:t>
            </w:r>
          </w:p>
          <w:p w14:paraId="2803B765" w14:textId="77777777" w:rsidR="00D13174" w:rsidRDefault="00D13174" w:rsidP="002A2FD9">
            <w:pPr>
              <w:rPr>
                <w:rFonts w:cstheme="minorHAnsi"/>
                <w:color w:val="000000" w:themeColor="text1"/>
              </w:rPr>
            </w:pPr>
            <w:r>
              <w:rPr>
                <w:rFonts w:cstheme="minorHAnsi"/>
                <w:color w:val="000000" w:themeColor="text1"/>
              </w:rPr>
              <w:t>- Escucha y comprensión de diálogos eligiendo la respuesta correcta. LE p.14, act. 2</w:t>
            </w:r>
          </w:p>
          <w:p w14:paraId="319F5BF5" w14:textId="77777777" w:rsidR="00D13174" w:rsidRDefault="00D13174" w:rsidP="002A2FD9">
            <w:pPr>
              <w:rPr>
                <w:rFonts w:cstheme="minorHAnsi"/>
                <w:color w:val="000000" w:themeColor="text1"/>
              </w:rPr>
            </w:pPr>
            <w:r>
              <w:rPr>
                <w:rFonts w:cstheme="minorHAnsi"/>
                <w:color w:val="000000" w:themeColor="text1"/>
              </w:rPr>
              <w:t>- Escuchar y contestar a las preguntas. LE p.16, act. 6-7</w:t>
            </w:r>
          </w:p>
          <w:p w14:paraId="49979DAB" w14:textId="77777777" w:rsidR="00D13174" w:rsidRDefault="00D13174" w:rsidP="002A2FD9">
            <w:pPr>
              <w:rPr>
                <w:rFonts w:cstheme="minorHAnsi"/>
                <w:color w:val="000000" w:themeColor="text1"/>
              </w:rPr>
            </w:pPr>
            <w:r>
              <w:rPr>
                <w:rFonts w:cstheme="minorHAnsi"/>
                <w:color w:val="000000" w:themeColor="text1"/>
              </w:rPr>
              <w:t>- Escuchar y mostrar en un plano un itinerario. LE p.17, act. 9</w:t>
            </w:r>
          </w:p>
          <w:p w14:paraId="588896E4" w14:textId="77777777" w:rsidR="00D13174" w:rsidRDefault="00D13174" w:rsidP="002A2FD9">
            <w:pPr>
              <w:rPr>
                <w:rFonts w:cstheme="minorHAnsi"/>
                <w:color w:val="000000" w:themeColor="text1"/>
                <w:lang w:val="en-US"/>
              </w:rPr>
            </w:pPr>
            <w:r>
              <w:rPr>
                <w:rFonts w:cstheme="minorHAnsi"/>
                <w:color w:val="000000" w:themeColor="text1"/>
              </w:rPr>
              <w:t xml:space="preserve">- Ejercicios de escucha: Verdadero / Falso. </w:t>
            </w:r>
            <w:r>
              <w:rPr>
                <w:rFonts w:cstheme="minorHAnsi"/>
                <w:color w:val="000000" w:themeColor="text1"/>
                <w:lang w:val="en-US"/>
              </w:rPr>
              <w:t>LE p.15, act. 4; p.17, act. 10</w:t>
            </w:r>
          </w:p>
          <w:p w14:paraId="0B1186A4" w14:textId="77777777" w:rsidR="00D13174" w:rsidRDefault="00D13174" w:rsidP="002A2FD9">
            <w:pPr>
              <w:rPr>
                <w:rFonts w:cstheme="minorHAnsi"/>
                <w:color w:val="000000" w:themeColor="text1"/>
              </w:rPr>
            </w:pPr>
            <w:r>
              <w:rPr>
                <w:rFonts w:cstheme="minorHAnsi"/>
                <w:color w:val="000000" w:themeColor="text1"/>
              </w:rPr>
              <w:t>- Escuchar y completar frases con los datos que faltan. LE p.17, act. 11</w:t>
            </w:r>
            <w:r>
              <w:rPr>
                <w:rFonts w:cstheme="minorHAnsi"/>
                <w:color w:val="000000" w:themeColor="text1"/>
              </w:rPr>
              <w:br/>
              <w:t>- Escuchar y asociar con imágenes. LE p.15, act. 3</w:t>
            </w:r>
          </w:p>
          <w:p w14:paraId="3A6704F0" w14:textId="77777777" w:rsidR="00D13174" w:rsidRDefault="00D13174" w:rsidP="002A2FD9">
            <w:pPr>
              <w:rPr>
                <w:rFonts w:cstheme="minorHAnsi"/>
                <w:color w:val="000000" w:themeColor="text1"/>
              </w:rPr>
            </w:pPr>
          </w:p>
          <w:p w14:paraId="1D355058" w14:textId="77777777" w:rsidR="00D13174" w:rsidRDefault="00D13174" w:rsidP="002A2FD9">
            <w:pPr>
              <w:rPr>
                <w:rFonts w:cstheme="minorHAnsi"/>
                <w:b/>
                <w:bCs/>
                <w:color w:val="000000" w:themeColor="text1"/>
              </w:rPr>
            </w:pPr>
            <w:r>
              <w:rPr>
                <w:rFonts w:cstheme="minorHAnsi"/>
                <w:b/>
                <w:bCs/>
                <w:color w:val="000000" w:themeColor="text1"/>
              </w:rPr>
              <w:t>Comprensión escrita</w:t>
            </w:r>
          </w:p>
          <w:p w14:paraId="2157FBB0" w14:textId="77777777" w:rsidR="00D13174" w:rsidRDefault="00D13174" w:rsidP="002A2FD9">
            <w:pPr>
              <w:rPr>
                <w:rFonts w:cstheme="minorHAnsi"/>
                <w:color w:val="000000" w:themeColor="text1"/>
              </w:rPr>
            </w:pPr>
            <w:r>
              <w:rPr>
                <w:rFonts w:cstheme="minorHAnsi"/>
                <w:color w:val="000000" w:themeColor="text1"/>
              </w:rPr>
              <w:t>- Comprender transcripciones de entrevistas. LE p.15, act. 5</w:t>
            </w:r>
          </w:p>
          <w:p w14:paraId="475F5FDC" w14:textId="77777777" w:rsidR="00D13174" w:rsidRDefault="00D13174" w:rsidP="002A2FD9">
            <w:pPr>
              <w:rPr>
                <w:rFonts w:cstheme="minorHAnsi"/>
                <w:color w:val="000000" w:themeColor="text1"/>
              </w:rPr>
            </w:pPr>
            <w:r>
              <w:rPr>
                <w:rFonts w:cstheme="minorHAnsi"/>
                <w:color w:val="000000" w:themeColor="text1"/>
              </w:rPr>
              <w:t>- Comprender textos cortos con información turística. LE p.27, act. 3; p.28-29</w:t>
            </w:r>
          </w:p>
        </w:tc>
        <w:tc>
          <w:tcPr>
            <w:tcW w:w="1244" w:type="dxa"/>
            <w:vMerge w:val="restart"/>
            <w:tcBorders>
              <w:top w:val="single" w:sz="4" w:space="0" w:color="808080"/>
              <w:left w:val="single" w:sz="4" w:space="0" w:color="808080"/>
              <w:bottom w:val="single" w:sz="4" w:space="0" w:color="808080"/>
              <w:right w:val="single" w:sz="4" w:space="0" w:color="808080"/>
            </w:tcBorders>
          </w:tcPr>
          <w:p w14:paraId="30ED5B5B" w14:textId="77777777" w:rsidR="00D13174" w:rsidRDefault="00D13174" w:rsidP="002A2FD9">
            <w:pPr>
              <w:rPr>
                <w:rFonts w:cs="Calibri"/>
                <w:color w:val="000000"/>
                <w:lang w:val="en-US"/>
              </w:rPr>
            </w:pPr>
            <w:r>
              <w:rPr>
                <w:rFonts w:cs="Calibri"/>
                <w:color w:val="000000"/>
                <w:lang w:val="en-US"/>
              </w:rPr>
              <w:t>CCL2, CCL3, CP1, CP2, STEM1, CD1, CPSAA4.</w:t>
            </w:r>
          </w:p>
          <w:p w14:paraId="1CD68322" w14:textId="77777777" w:rsidR="00D13174" w:rsidRDefault="00D13174" w:rsidP="002A2FD9">
            <w:pPr>
              <w:pStyle w:val="Sinespaciado"/>
              <w:jc w:val="both"/>
              <w:rPr>
                <w:rFonts w:cstheme="minorHAnsi"/>
                <w:lang w:val="en-US"/>
              </w:rPr>
            </w:pPr>
          </w:p>
        </w:tc>
      </w:tr>
      <w:tr w:rsidR="00D13174" w:rsidRPr="00355F78" w14:paraId="6E2727D2"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57FCCD40" w14:textId="77777777" w:rsidR="00D13174" w:rsidRDefault="00D13174" w:rsidP="002A2FD9">
            <w:pPr>
              <w:pStyle w:val="Sinespaciado"/>
              <w:jc w:val="both"/>
              <w:rPr>
                <w:rFonts w:cstheme="minorHAnsi"/>
                <w:b/>
                <w:bCs/>
                <w:lang w:val="en-US"/>
              </w:rPr>
            </w:pPr>
          </w:p>
        </w:tc>
        <w:tc>
          <w:tcPr>
            <w:tcW w:w="3349" w:type="dxa"/>
            <w:tcBorders>
              <w:top w:val="single" w:sz="4" w:space="0" w:color="808080"/>
              <w:left w:val="single" w:sz="4" w:space="0" w:color="808080"/>
              <w:bottom w:val="single" w:sz="4" w:space="0" w:color="808080"/>
              <w:right w:val="single" w:sz="4" w:space="0" w:color="808080"/>
            </w:tcBorders>
          </w:tcPr>
          <w:p w14:paraId="185AFF5F" w14:textId="77777777" w:rsidR="00D13174" w:rsidRDefault="00D13174" w:rsidP="002A2FD9">
            <w:pPr>
              <w:pStyle w:val="Sinespaciado"/>
              <w:jc w:val="both"/>
              <w:rPr>
                <w:rFonts w:cstheme="minorHAnsi"/>
                <w:bCs/>
              </w:rPr>
            </w:pPr>
            <w:r>
              <w:rPr>
                <w:rFonts w:cstheme="minorHAnsi"/>
                <w:bCs/>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7603A14C" w14:textId="77777777" w:rsidR="00D13174" w:rsidRDefault="00D13174" w:rsidP="002A2FD9">
            <w:pPr>
              <w:pStyle w:val="Sinespaciado"/>
              <w:jc w:val="both"/>
              <w:rPr>
                <w:rFonts w:cs="Calibri"/>
                <w:b/>
                <w:bCs/>
                <w:color w:val="000000"/>
              </w:rPr>
            </w:pPr>
            <w:r>
              <w:rPr>
                <w:rFonts w:cs="Calibri"/>
                <w:b/>
                <w:bCs/>
                <w:color w:val="000000"/>
              </w:rPr>
              <w:t>A. Comunicación</w:t>
            </w:r>
          </w:p>
          <w:p w14:paraId="044FCCE2"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3548" w:type="dxa"/>
            <w:tcBorders>
              <w:top w:val="single" w:sz="4" w:space="0" w:color="808080"/>
              <w:left w:val="single" w:sz="4" w:space="0" w:color="808080"/>
              <w:bottom w:val="single" w:sz="4" w:space="0" w:color="808080"/>
              <w:right w:val="single" w:sz="4" w:space="0" w:color="808080"/>
            </w:tcBorders>
          </w:tcPr>
          <w:p w14:paraId="0473BFB7" w14:textId="77777777" w:rsidR="00D13174" w:rsidRDefault="00D13174" w:rsidP="002A2FD9">
            <w:pPr>
              <w:rPr>
                <w:rFonts w:cstheme="minorHAnsi"/>
                <w:b/>
                <w:bCs/>
                <w:color w:val="000000" w:themeColor="text1"/>
              </w:rPr>
            </w:pPr>
            <w:r>
              <w:rPr>
                <w:rFonts w:cstheme="minorHAnsi"/>
                <w:b/>
                <w:bCs/>
                <w:color w:val="000000" w:themeColor="text1"/>
              </w:rPr>
              <w:t>Identificación de tipos de texto:</w:t>
            </w:r>
          </w:p>
          <w:p w14:paraId="678E7923" w14:textId="77777777" w:rsidR="00D13174" w:rsidRDefault="00D13174" w:rsidP="002A2FD9">
            <w:pPr>
              <w:rPr>
                <w:rFonts w:cstheme="minorHAnsi"/>
                <w:color w:val="000000" w:themeColor="text1"/>
              </w:rPr>
            </w:pPr>
            <w:r>
              <w:rPr>
                <w:rFonts w:cstheme="minorHAnsi"/>
                <w:color w:val="000000" w:themeColor="text1"/>
              </w:rPr>
              <w:t>- Orales: diálogo, itinerario.</w:t>
            </w:r>
          </w:p>
          <w:p w14:paraId="5FCA339E" w14:textId="77777777" w:rsidR="00D13174" w:rsidRDefault="00D13174" w:rsidP="002A2FD9">
            <w:pPr>
              <w:rPr>
                <w:rFonts w:cstheme="minorHAnsi"/>
                <w:color w:val="000000" w:themeColor="text1"/>
              </w:rPr>
            </w:pPr>
            <w:r>
              <w:rPr>
                <w:rFonts w:cstheme="minorHAnsi"/>
                <w:color w:val="000000" w:themeColor="text1"/>
              </w:rPr>
              <w:t>- Escritos: entrevista, texto informativo.</w:t>
            </w:r>
          </w:p>
        </w:tc>
        <w:tc>
          <w:tcPr>
            <w:tcW w:w="1244" w:type="dxa"/>
            <w:vMerge/>
            <w:tcBorders>
              <w:top w:val="single" w:sz="4" w:space="0" w:color="808080"/>
              <w:left w:val="single" w:sz="4" w:space="0" w:color="808080"/>
              <w:bottom w:val="single" w:sz="4" w:space="0" w:color="808080"/>
              <w:right w:val="single" w:sz="4" w:space="0" w:color="808080"/>
            </w:tcBorders>
          </w:tcPr>
          <w:p w14:paraId="6B2B108F" w14:textId="77777777" w:rsidR="00D13174" w:rsidRDefault="00D13174" w:rsidP="002A2FD9">
            <w:pPr>
              <w:pStyle w:val="Sinespaciado"/>
              <w:jc w:val="both"/>
              <w:rPr>
                <w:rFonts w:cstheme="minorHAnsi"/>
              </w:rPr>
            </w:pPr>
          </w:p>
        </w:tc>
      </w:tr>
      <w:tr w:rsidR="00D13174" w:rsidRPr="00355F78" w14:paraId="4A59CC08"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6F2F9674" w14:textId="77777777" w:rsidR="00D13174" w:rsidRDefault="00D13174" w:rsidP="002A2FD9">
            <w:pPr>
              <w:pStyle w:val="Sinespaciado"/>
              <w:rPr>
                <w:rFonts w:cstheme="minorHAnsi"/>
                <w:b/>
              </w:rPr>
            </w:pPr>
          </w:p>
        </w:tc>
        <w:tc>
          <w:tcPr>
            <w:tcW w:w="3349" w:type="dxa"/>
            <w:tcBorders>
              <w:top w:val="single" w:sz="4" w:space="0" w:color="808080"/>
              <w:left w:val="single" w:sz="4" w:space="0" w:color="808080"/>
              <w:bottom w:val="single" w:sz="4" w:space="0" w:color="808080"/>
              <w:right w:val="single" w:sz="4" w:space="0" w:color="808080"/>
            </w:tcBorders>
          </w:tcPr>
          <w:p w14:paraId="0FABC107" w14:textId="77777777" w:rsidR="00D13174" w:rsidRDefault="00D13174" w:rsidP="002A2FD9">
            <w:pPr>
              <w:pStyle w:val="Sinespaciado"/>
              <w:jc w:val="both"/>
              <w:rPr>
                <w:rFonts w:cstheme="minorHAnsi"/>
                <w:bCs/>
                <w:lang w:val="es-ES_tradnl"/>
              </w:rPr>
            </w:pPr>
            <w:r>
              <w:rPr>
                <w:rFonts w:cstheme="minorHAnsi"/>
                <w:bCs/>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4B18D7C6" w14:textId="77777777" w:rsidR="00D13174" w:rsidRDefault="00D13174" w:rsidP="002A2FD9">
            <w:pPr>
              <w:pStyle w:val="Sinespaciado"/>
              <w:jc w:val="both"/>
              <w:rPr>
                <w:rFonts w:cs="Calibri"/>
                <w:b/>
                <w:bCs/>
                <w:color w:val="000000"/>
              </w:rPr>
            </w:pPr>
            <w:r>
              <w:rPr>
                <w:rFonts w:cs="Calibri"/>
                <w:b/>
                <w:bCs/>
                <w:color w:val="000000"/>
              </w:rPr>
              <w:t>A. Comunicación</w:t>
            </w:r>
          </w:p>
          <w:p w14:paraId="131AA38B"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3548" w:type="dxa"/>
            <w:tcBorders>
              <w:top w:val="single" w:sz="4" w:space="0" w:color="808080"/>
              <w:left w:val="single" w:sz="4" w:space="0" w:color="808080"/>
              <w:bottom w:val="single" w:sz="4" w:space="0" w:color="808080"/>
              <w:right w:val="single" w:sz="4" w:space="0" w:color="808080"/>
            </w:tcBorders>
          </w:tcPr>
          <w:p w14:paraId="0000D275" w14:textId="77777777" w:rsidR="00D13174" w:rsidRDefault="00D13174" w:rsidP="002A2FD9">
            <w:pPr>
              <w:pStyle w:val="Sinespaciado"/>
              <w:rPr>
                <w:rFonts w:cstheme="minorHAnsi"/>
                <w:b/>
                <w:lang w:val="es-ES_tradnl"/>
              </w:rPr>
            </w:pPr>
            <w:r>
              <w:rPr>
                <w:rFonts w:cstheme="minorHAnsi"/>
                <w:b/>
                <w:lang w:val="es-ES_tradnl"/>
              </w:rPr>
              <w:t>Estrategias de comprensión:</w:t>
            </w:r>
          </w:p>
          <w:p w14:paraId="3A968681" w14:textId="77777777" w:rsidR="00D13174" w:rsidRDefault="00D13174" w:rsidP="002A2FD9">
            <w:pPr>
              <w:pStyle w:val="Sinespaciado"/>
              <w:rPr>
                <w:rFonts w:cstheme="minorHAnsi"/>
                <w:bCs/>
              </w:rPr>
            </w:pPr>
            <w:r>
              <w:rPr>
                <w:rFonts w:cstheme="minorHAnsi"/>
                <w:bCs/>
              </w:rPr>
              <w:t>- Con el apoyo de las informaciones sacadas de un plano, desarrollar el espíritu de observación y de lógica ejercitando la atención visual y auditiva.</w:t>
            </w:r>
          </w:p>
          <w:p w14:paraId="3BB2DEF4" w14:textId="77777777" w:rsidR="00D13174" w:rsidRDefault="00D13174" w:rsidP="002A2FD9">
            <w:pPr>
              <w:pStyle w:val="Sinespaciado"/>
              <w:rPr>
                <w:rFonts w:cstheme="minorHAnsi"/>
                <w:bCs/>
              </w:rPr>
            </w:pPr>
            <w:r>
              <w:rPr>
                <w:rFonts w:cstheme="minorHAnsi"/>
                <w:bCs/>
              </w:rPr>
              <w:t>- Desarrollar la capacidad de memoria para recordar detalles de los diálogos, completar preguntas.</w:t>
            </w:r>
          </w:p>
          <w:p w14:paraId="582000F8" w14:textId="77777777" w:rsidR="00D13174" w:rsidRDefault="00D13174" w:rsidP="002A2FD9">
            <w:pPr>
              <w:pStyle w:val="Sinespaciado"/>
              <w:rPr>
                <w:rFonts w:cstheme="minorHAnsi"/>
                <w:bCs/>
              </w:rPr>
            </w:pPr>
          </w:p>
          <w:p w14:paraId="5ED20B20" w14:textId="77777777" w:rsidR="00D13174" w:rsidRDefault="00D13174" w:rsidP="002A2FD9">
            <w:pPr>
              <w:pStyle w:val="Sinespaciado"/>
              <w:rPr>
                <w:rFonts w:cstheme="minorHAnsi"/>
                <w:bCs/>
                <w:lang w:val="es-ES_tradnl"/>
              </w:rPr>
            </w:pPr>
            <w:r>
              <w:rPr>
                <w:rFonts w:cstheme="minorHAnsi"/>
                <w:bCs/>
              </w:rPr>
              <w:t>- Entender de forma global un texto para sacar de él informaciones más precisas.</w:t>
            </w:r>
          </w:p>
        </w:tc>
        <w:tc>
          <w:tcPr>
            <w:tcW w:w="1244" w:type="dxa"/>
            <w:vMerge/>
            <w:tcBorders>
              <w:top w:val="single" w:sz="4" w:space="0" w:color="808080"/>
              <w:left w:val="single" w:sz="4" w:space="0" w:color="808080"/>
              <w:bottom w:val="single" w:sz="4" w:space="0" w:color="808080"/>
              <w:right w:val="single" w:sz="4" w:space="0" w:color="808080"/>
            </w:tcBorders>
          </w:tcPr>
          <w:p w14:paraId="3B01AD15" w14:textId="77777777" w:rsidR="00D13174" w:rsidRDefault="00D13174" w:rsidP="002A2FD9">
            <w:pPr>
              <w:pStyle w:val="Sinespaciado"/>
              <w:rPr>
                <w:rFonts w:cstheme="minorHAnsi"/>
                <w:b/>
                <w:lang w:val="es-ES_tradnl"/>
              </w:rPr>
            </w:pPr>
          </w:p>
        </w:tc>
      </w:tr>
      <w:tr w:rsidR="00D13174" w:rsidRPr="00045FE2" w14:paraId="1E1BE7B4"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71F51ABB" w14:textId="77777777" w:rsidR="00D13174" w:rsidRDefault="00D13174" w:rsidP="002A2FD9">
            <w:pPr>
              <w:spacing w:before="120"/>
              <w:rPr>
                <w:b/>
                <w:bCs/>
              </w:rPr>
            </w:pPr>
            <w:r>
              <w:rPr>
                <w:b/>
                <w:bCs/>
              </w:rPr>
              <w:t>2. Producir textos originales, de creciente extensión, claros bien organizados y detallados, usando estrategias tales como la planificación, la síntesis, la compensación o la autorreparaci</w:t>
            </w:r>
            <w:r>
              <w:rPr>
                <w:b/>
                <w:bCs/>
              </w:rPr>
              <w:lastRenderedPageBreak/>
              <w:t>ón, para expresar ideas y argumentos de forma creativa, adecuada y coherente, de acuerdo con propósitos comunicativos concretos.</w:t>
            </w:r>
          </w:p>
          <w:p w14:paraId="630F713E" w14:textId="77777777" w:rsidR="00D13174" w:rsidRDefault="00D13174" w:rsidP="002A2FD9">
            <w:pPr>
              <w:pStyle w:val="Sinespaciado"/>
              <w:rPr>
                <w:rFonts w:cstheme="minorHAnsi"/>
                <w:b/>
                <w:bCs/>
              </w:rPr>
            </w:pPr>
          </w:p>
        </w:tc>
        <w:tc>
          <w:tcPr>
            <w:tcW w:w="3349" w:type="dxa"/>
            <w:tcBorders>
              <w:top w:val="single" w:sz="4" w:space="0" w:color="808080"/>
              <w:left w:val="single" w:sz="4" w:space="0" w:color="808080"/>
              <w:bottom w:val="single" w:sz="4" w:space="0" w:color="808080"/>
              <w:right w:val="single" w:sz="4" w:space="0" w:color="808080"/>
            </w:tcBorders>
          </w:tcPr>
          <w:p w14:paraId="6278345C" w14:textId="77777777" w:rsidR="00D13174" w:rsidRDefault="00D13174" w:rsidP="002A2FD9">
            <w:pPr>
              <w:pStyle w:val="Sinespaciado"/>
              <w:jc w:val="both"/>
              <w:rPr>
                <w:rFonts w:cstheme="minorHAnsi"/>
              </w:rPr>
            </w:pPr>
            <w:r>
              <w:rPr>
                <w:rFonts w:cstheme="minorHAnsi"/>
              </w:rPr>
              <w:lastRenderedPageBreak/>
              <w:t xml:space="preserve">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w:t>
            </w:r>
            <w:r>
              <w:rPr>
                <w:rFonts w:cstheme="minorHAnsi"/>
              </w:rPr>
              <w:lastRenderedPageBreak/>
              <w:t>informar, en diferentes soportes, utilizando recursos verbales y no verbales, así como estrategias de planificación, control, compensación y cooperación.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387D8949" w14:textId="77777777" w:rsidR="00D13174" w:rsidRDefault="00D13174" w:rsidP="002A2FD9">
            <w:pPr>
              <w:rPr>
                <w:rFonts w:cs="Calibri"/>
                <w:b/>
                <w:bCs/>
                <w:color w:val="000000"/>
              </w:rPr>
            </w:pPr>
            <w:r>
              <w:rPr>
                <w:rFonts w:cs="Calibri"/>
                <w:b/>
                <w:bCs/>
                <w:color w:val="000000"/>
              </w:rPr>
              <w:lastRenderedPageBreak/>
              <w:t>A. Comunicación</w:t>
            </w:r>
          </w:p>
          <w:p w14:paraId="43088385" w14:textId="77777777" w:rsidR="00D13174" w:rsidRDefault="00D13174" w:rsidP="002A2FD9">
            <w:pPr>
              <w:rPr>
                <w:rFonts w:eastAsia="MS Mincho"/>
                <w:i/>
                <w:color w:val="4BACC6"/>
              </w:rPr>
            </w:pPr>
            <w:r>
              <w:rPr>
                <w:rFonts w:cs="Calibri"/>
                <w:color w:val="000000"/>
              </w:rPr>
              <w:t>- Funciones comunicativas adecuadas al ámbito y al contexto.</w:t>
            </w:r>
            <w:r>
              <w:rPr>
                <w:rFonts w:cs="Calibri"/>
                <w:color w:val="000000"/>
              </w:rPr>
              <w:br/>
            </w:r>
            <w:r>
              <w:rPr>
                <w:rFonts w:cs="Calibri"/>
                <w:color w:val="000000"/>
              </w:rPr>
              <w:br/>
              <w:t>- Patrones sonoros, acentuales, rítmicos y de entonación, y significados e intenciones comunicativas generales asociadas a dichos patrones.</w:t>
            </w:r>
          </w:p>
          <w:p w14:paraId="38AA6287" w14:textId="77777777" w:rsidR="00D13174" w:rsidRDefault="00D13174" w:rsidP="002A2FD9">
            <w:pPr>
              <w:pStyle w:val="Sinespaciado"/>
              <w:jc w:val="both"/>
              <w:rPr>
                <w:rFonts w:cstheme="minorHAnsi"/>
                <w:lang w:val="es-ES_tradnl"/>
              </w:rPr>
            </w:pPr>
          </w:p>
        </w:tc>
        <w:tc>
          <w:tcPr>
            <w:tcW w:w="3548" w:type="dxa"/>
            <w:tcBorders>
              <w:top w:val="single" w:sz="4" w:space="0" w:color="808080"/>
              <w:left w:val="single" w:sz="4" w:space="0" w:color="808080"/>
              <w:bottom w:val="single" w:sz="4" w:space="0" w:color="808080"/>
              <w:right w:val="single" w:sz="4" w:space="0" w:color="808080"/>
            </w:tcBorders>
          </w:tcPr>
          <w:p w14:paraId="7B92AD61" w14:textId="77777777" w:rsidR="00D13174" w:rsidRDefault="00D13174" w:rsidP="002A2FD9">
            <w:pPr>
              <w:rPr>
                <w:rFonts w:cstheme="minorHAnsi"/>
                <w:b/>
                <w:bCs/>
                <w:color w:val="000000" w:themeColor="text1"/>
              </w:rPr>
            </w:pPr>
            <w:r>
              <w:rPr>
                <w:rFonts w:cstheme="minorHAnsi"/>
                <w:b/>
                <w:bCs/>
                <w:color w:val="000000" w:themeColor="text1"/>
              </w:rPr>
              <w:t>Funciones comunicativas:</w:t>
            </w:r>
          </w:p>
          <w:p w14:paraId="4512685C" w14:textId="77777777" w:rsidR="00D13174" w:rsidRDefault="00D13174" w:rsidP="002A2FD9">
            <w:pPr>
              <w:rPr>
                <w:rFonts w:cstheme="minorHAnsi"/>
                <w:color w:val="000000" w:themeColor="text1"/>
              </w:rPr>
            </w:pPr>
            <w:r>
              <w:rPr>
                <w:rFonts w:cstheme="minorHAnsi"/>
                <w:color w:val="000000" w:themeColor="text1"/>
              </w:rPr>
              <w:t>- Preguntar por un itinerario. LE p.16, act. 6</w:t>
            </w:r>
          </w:p>
          <w:p w14:paraId="6E3A70A7" w14:textId="77777777" w:rsidR="00D13174" w:rsidRDefault="00D13174" w:rsidP="002A2FD9">
            <w:pPr>
              <w:rPr>
                <w:rFonts w:cstheme="minorHAnsi"/>
                <w:color w:val="000000" w:themeColor="text1"/>
              </w:rPr>
            </w:pPr>
            <w:r>
              <w:rPr>
                <w:rFonts w:cstheme="minorHAnsi"/>
                <w:color w:val="000000" w:themeColor="text1"/>
              </w:rPr>
              <w:t>- Preguntar información turística. LE p.17, act. 9-11</w:t>
            </w:r>
          </w:p>
          <w:p w14:paraId="5300B1B3" w14:textId="77777777" w:rsidR="00D13174" w:rsidRDefault="00D13174" w:rsidP="002A2FD9">
            <w:pPr>
              <w:rPr>
                <w:rFonts w:cstheme="minorHAnsi"/>
                <w:color w:val="000000" w:themeColor="text1"/>
              </w:rPr>
            </w:pPr>
          </w:p>
          <w:p w14:paraId="5CAE03C1" w14:textId="77777777" w:rsidR="00D13174" w:rsidRDefault="00D13174" w:rsidP="002A2FD9">
            <w:pPr>
              <w:rPr>
                <w:rFonts w:cstheme="minorHAnsi"/>
                <w:b/>
                <w:bCs/>
                <w:color w:val="000000" w:themeColor="text1"/>
              </w:rPr>
            </w:pPr>
            <w:r>
              <w:rPr>
                <w:rFonts w:cstheme="minorHAnsi"/>
                <w:b/>
                <w:bCs/>
                <w:color w:val="000000" w:themeColor="text1"/>
              </w:rPr>
              <w:t>Patrones sonoros, acentuales, rítmicos y de entonación:</w:t>
            </w:r>
          </w:p>
          <w:p w14:paraId="1AD2FA40" w14:textId="77777777" w:rsidR="00D13174" w:rsidRDefault="00D13174" w:rsidP="002A2FD9">
            <w:pPr>
              <w:rPr>
                <w:rFonts w:cstheme="minorHAnsi"/>
                <w:color w:val="000000" w:themeColor="text1"/>
              </w:rPr>
            </w:pPr>
            <w:r>
              <w:rPr>
                <w:rFonts w:cstheme="minorHAnsi"/>
                <w:color w:val="000000" w:themeColor="text1"/>
              </w:rPr>
              <w:t>- Los sonidos [ɛ̃] / [ɛn] / [in]. LE p.21, act. 4-7</w:t>
            </w:r>
          </w:p>
        </w:tc>
        <w:tc>
          <w:tcPr>
            <w:tcW w:w="1244" w:type="dxa"/>
            <w:vMerge w:val="restart"/>
            <w:tcBorders>
              <w:top w:val="single" w:sz="4" w:space="0" w:color="808080"/>
              <w:left w:val="single" w:sz="4" w:space="0" w:color="808080"/>
              <w:bottom w:val="single" w:sz="4" w:space="0" w:color="808080"/>
              <w:right w:val="single" w:sz="4" w:space="0" w:color="808080"/>
            </w:tcBorders>
          </w:tcPr>
          <w:p w14:paraId="2AD73BBF" w14:textId="77777777" w:rsidR="00D13174" w:rsidRPr="00045FE2" w:rsidRDefault="00D13174" w:rsidP="002A2FD9">
            <w:pPr>
              <w:pStyle w:val="Sinespaciado"/>
              <w:rPr>
                <w:rFonts w:cstheme="minorHAnsi"/>
                <w:b/>
                <w:lang w:val="en-US"/>
              </w:rPr>
            </w:pPr>
            <w:r w:rsidRPr="00045FE2">
              <w:rPr>
                <w:rFonts w:cs="Calibri"/>
                <w:color w:val="000000"/>
                <w:lang w:val="en-US"/>
              </w:rPr>
              <w:t>CCL1, CCL5, CP1, CP2, STEM1, CD1, CD3, CPSAA4, CCEC3.2.</w:t>
            </w:r>
          </w:p>
        </w:tc>
      </w:tr>
      <w:tr w:rsidR="00D13174" w:rsidRPr="00355F78" w14:paraId="5E02FC76"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2F94ABA6" w14:textId="77777777" w:rsidR="00D13174" w:rsidRPr="00045FE2" w:rsidRDefault="00D13174" w:rsidP="002A2FD9">
            <w:pPr>
              <w:pStyle w:val="Sinespaciado"/>
              <w:rPr>
                <w:rFonts w:cstheme="minorHAns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7589CF2D" w14:textId="77777777" w:rsidR="00D13174" w:rsidRDefault="00D13174" w:rsidP="002A2FD9">
            <w:pPr>
              <w:pStyle w:val="Sinespaciado"/>
              <w:jc w:val="both"/>
              <w:rPr>
                <w:rFonts w:cstheme="minorHAnsi"/>
              </w:rPr>
            </w:pPr>
            <w:r>
              <w:rPr>
                <w:rFonts w:cstheme="minorHAnsi"/>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42DDE350" w14:textId="77777777" w:rsidR="00D13174" w:rsidRDefault="00D13174" w:rsidP="002A2FD9">
            <w:pPr>
              <w:rPr>
                <w:rFonts w:cs="Calibri"/>
                <w:b/>
                <w:bCs/>
                <w:color w:val="000000"/>
              </w:rPr>
            </w:pPr>
            <w:r>
              <w:rPr>
                <w:rFonts w:cs="Calibri"/>
                <w:b/>
                <w:bCs/>
                <w:color w:val="000000"/>
              </w:rPr>
              <w:t>A. Comunicación</w:t>
            </w:r>
          </w:p>
          <w:p w14:paraId="5566588A" w14:textId="77777777" w:rsidR="00D13174" w:rsidRDefault="00D13174" w:rsidP="002A2FD9">
            <w:pPr>
              <w:rPr>
                <w:rFonts w:cs="Calibri"/>
                <w:color w:val="000000"/>
              </w:rPr>
            </w:pPr>
            <w:r>
              <w:rPr>
                <w:rFonts w:cs="Calibri"/>
                <w:color w:val="000000"/>
              </w:rPr>
              <w:t>- Modelos contextuales y géneros discursivos de uso común en la comprensión, producción y coproducción de textos orales, escritos y multimodales, breves y sencillos, literarios y no literarios.</w:t>
            </w:r>
          </w:p>
          <w:p w14:paraId="525F963A" w14:textId="77777777" w:rsidR="00D13174" w:rsidRDefault="00D13174" w:rsidP="002A2FD9">
            <w:pPr>
              <w:rPr>
                <w:rFonts w:cs="Calibri"/>
                <w:color w:val="000000"/>
              </w:rPr>
            </w:pPr>
            <w:r>
              <w:rPr>
                <w:rFonts w:cs="Calibri"/>
                <w:color w:val="000000"/>
              </w:rPr>
              <w:br/>
              <w:t>- Unidades lingüísticas y significados asociados a dichas unidades.</w:t>
            </w:r>
          </w:p>
          <w:p w14:paraId="3812FEB8" w14:textId="77777777" w:rsidR="00D13174" w:rsidRDefault="00D13174" w:rsidP="002A2FD9">
            <w:pPr>
              <w:rPr>
                <w:rFonts w:cs="Calibri"/>
                <w:color w:val="000000"/>
              </w:rPr>
            </w:pPr>
            <w:r>
              <w:rPr>
                <w:rFonts w:cs="Calibri"/>
                <w:color w:val="000000"/>
              </w:rPr>
              <w:br/>
              <w:t>-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4BC2B5E7" w14:textId="77777777" w:rsidR="00D13174" w:rsidRDefault="00D13174" w:rsidP="002A2FD9">
            <w:pPr>
              <w:rPr>
                <w:rFonts w:cstheme="minorHAnsi"/>
              </w:rPr>
            </w:pPr>
            <w:r>
              <w:rPr>
                <w:rFonts w:cs="Calibri"/>
                <w:color w:val="000000"/>
              </w:rPr>
              <w:br/>
              <w:t xml:space="preserve">- Convenciones ortográficas y significados e intenciones </w:t>
            </w:r>
            <w:r>
              <w:rPr>
                <w:rFonts w:cs="Calibri"/>
                <w:color w:val="000000"/>
              </w:rPr>
              <w:lastRenderedPageBreak/>
              <w:t>comunicativas asociados a los formatos, patrones y elementos gráficos.</w:t>
            </w:r>
          </w:p>
        </w:tc>
        <w:tc>
          <w:tcPr>
            <w:tcW w:w="3548" w:type="dxa"/>
            <w:tcBorders>
              <w:top w:val="single" w:sz="4" w:space="0" w:color="808080"/>
              <w:left w:val="single" w:sz="4" w:space="0" w:color="808080"/>
              <w:bottom w:val="single" w:sz="4" w:space="0" w:color="808080"/>
              <w:right w:val="single" w:sz="4" w:space="0" w:color="808080"/>
            </w:tcBorders>
          </w:tcPr>
          <w:p w14:paraId="07C94FB0" w14:textId="77777777" w:rsidR="00D13174" w:rsidRDefault="00D13174" w:rsidP="002A2FD9">
            <w:pPr>
              <w:rPr>
                <w:rFonts w:cstheme="minorHAnsi"/>
                <w:b/>
              </w:rPr>
            </w:pPr>
            <w:r>
              <w:rPr>
                <w:rFonts w:cstheme="minorHAnsi"/>
                <w:b/>
              </w:rPr>
              <w:lastRenderedPageBreak/>
              <w:t>Producción oral</w:t>
            </w:r>
          </w:p>
          <w:p w14:paraId="5102D493" w14:textId="77777777" w:rsidR="00D13174" w:rsidRDefault="00D13174" w:rsidP="002A2FD9">
            <w:pPr>
              <w:rPr>
                <w:rFonts w:cstheme="minorHAnsi"/>
                <w:bCs/>
              </w:rPr>
            </w:pPr>
            <w:r>
              <w:rPr>
                <w:rFonts w:cstheme="minorHAnsi"/>
                <w:bCs/>
              </w:rPr>
              <w:t>- Contestar a preguntas sobre su ciudad. LE p.14, act. 1</w:t>
            </w:r>
          </w:p>
          <w:p w14:paraId="74A1E9BC" w14:textId="77777777" w:rsidR="00D13174" w:rsidRDefault="00D13174" w:rsidP="002A2FD9">
            <w:pPr>
              <w:rPr>
                <w:rFonts w:cstheme="minorHAnsi"/>
                <w:bCs/>
              </w:rPr>
            </w:pPr>
            <w:r>
              <w:rPr>
                <w:rFonts w:cstheme="minorHAnsi"/>
                <w:bCs/>
              </w:rPr>
              <w:t>- Contestar a preguntas sobre los símbolos de París. LE p.29, act. 2</w:t>
            </w:r>
          </w:p>
          <w:p w14:paraId="0290C571" w14:textId="77777777" w:rsidR="00D13174" w:rsidRDefault="00D13174" w:rsidP="002A2FD9">
            <w:pPr>
              <w:rPr>
                <w:rFonts w:cstheme="minorHAnsi"/>
                <w:bCs/>
              </w:rPr>
            </w:pPr>
            <w:r>
              <w:rPr>
                <w:rFonts w:cstheme="minorHAnsi"/>
                <w:bCs/>
              </w:rPr>
              <w:t xml:space="preserve"> </w:t>
            </w:r>
          </w:p>
          <w:p w14:paraId="06F32226" w14:textId="77777777" w:rsidR="00D13174" w:rsidRDefault="00D13174" w:rsidP="002A2FD9">
            <w:pPr>
              <w:rPr>
                <w:rFonts w:cstheme="minorHAnsi"/>
                <w:bCs/>
              </w:rPr>
            </w:pPr>
          </w:p>
          <w:p w14:paraId="3871B1B9" w14:textId="77777777" w:rsidR="00D13174" w:rsidRDefault="00D13174" w:rsidP="002A2FD9">
            <w:pPr>
              <w:rPr>
                <w:rFonts w:cstheme="minorHAnsi"/>
                <w:b/>
              </w:rPr>
            </w:pPr>
            <w:r>
              <w:rPr>
                <w:rFonts w:cstheme="minorHAnsi"/>
                <w:b/>
              </w:rPr>
              <w:t>Producción escrita</w:t>
            </w:r>
          </w:p>
          <w:p w14:paraId="7CBBCD3A" w14:textId="77777777" w:rsidR="00D13174" w:rsidRDefault="00D13174" w:rsidP="002A2FD9">
            <w:pPr>
              <w:rPr>
                <w:rFonts w:cstheme="minorHAnsi"/>
                <w:bCs/>
              </w:rPr>
            </w:pPr>
            <w:r>
              <w:rPr>
                <w:rFonts w:cstheme="minorHAnsi"/>
                <w:bCs/>
              </w:rPr>
              <w:t>- Redacción de una presentación sobre un itinerario turístico de su ciudad.</w:t>
            </w:r>
          </w:p>
          <w:p w14:paraId="4BBD227B" w14:textId="77777777" w:rsidR="00D13174" w:rsidRDefault="00D13174" w:rsidP="002A2FD9">
            <w:pPr>
              <w:rPr>
                <w:rFonts w:cstheme="minorHAnsi"/>
                <w:bCs/>
              </w:rPr>
            </w:pPr>
          </w:p>
          <w:p w14:paraId="31E09EA1" w14:textId="77777777" w:rsidR="00D13174" w:rsidRDefault="00D13174" w:rsidP="002A2FD9">
            <w:pPr>
              <w:rPr>
                <w:rFonts w:cstheme="minorHAnsi"/>
                <w:b/>
              </w:rPr>
            </w:pPr>
            <w:r>
              <w:rPr>
                <w:rFonts w:cstheme="minorHAnsi"/>
                <w:b/>
              </w:rPr>
              <w:t>Estructuras sintáctico-discursivas:</w:t>
            </w:r>
          </w:p>
          <w:p w14:paraId="11324714" w14:textId="77777777" w:rsidR="00D13174" w:rsidRDefault="00D13174" w:rsidP="002A2FD9">
            <w:pPr>
              <w:rPr>
                <w:rFonts w:cstheme="minorHAnsi"/>
                <w:bCs/>
              </w:rPr>
            </w:pPr>
            <w:r>
              <w:rPr>
                <w:rFonts w:cstheme="minorHAnsi"/>
                <w:bCs/>
              </w:rPr>
              <w:t>- La comparación. LE p.22</w:t>
            </w:r>
          </w:p>
          <w:p w14:paraId="50DD93C5" w14:textId="77777777" w:rsidR="00D13174" w:rsidRDefault="00D13174" w:rsidP="002A2FD9">
            <w:pPr>
              <w:rPr>
                <w:rFonts w:cstheme="minorHAnsi"/>
                <w:bCs/>
              </w:rPr>
            </w:pPr>
            <w:r>
              <w:rPr>
                <w:rFonts w:cstheme="minorHAnsi"/>
                <w:bCs/>
              </w:rPr>
              <w:t>- Las preposiciones con los nombres geográficos. LE p.23</w:t>
            </w:r>
          </w:p>
          <w:p w14:paraId="5F7ACDAC" w14:textId="77777777" w:rsidR="00D13174" w:rsidRDefault="00D13174" w:rsidP="002A2FD9">
            <w:pPr>
              <w:rPr>
                <w:rFonts w:cstheme="minorHAnsi"/>
                <w:bCs/>
              </w:rPr>
            </w:pPr>
            <w:r>
              <w:rPr>
                <w:rFonts w:cstheme="minorHAnsi"/>
                <w:bCs/>
              </w:rPr>
              <w:t>- Los pronombres COI. LE p.23</w:t>
            </w:r>
          </w:p>
          <w:p w14:paraId="053128EA" w14:textId="77777777" w:rsidR="00D13174" w:rsidRDefault="00D13174" w:rsidP="002A2FD9">
            <w:pPr>
              <w:rPr>
                <w:rFonts w:cstheme="minorHAnsi"/>
                <w:bCs/>
              </w:rPr>
            </w:pPr>
            <w:r>
              <w:rPr>
                <w:rFonts w:cstheme="minorHAnsi"/>
                <w:bCs/>
              </w:rPr>
              <w:t xml:space="preserve">- El pronombre </w:t>
            </w:r>
            <w:r>
              <w:rPr>
                <w:rFonts w:cstheme="minorHAnsi"/>
                <w:bCs/>
                <w:i/>
                <w:iCs/>
              </w:rPr>
              <w:t xml:space="preserve">y </w:t>
            </w:r>
            <w:r>
              <w:rPr>
                <w:rFonts w:cstheme="minorHAnsi"/>
                <w:bCs/>
              </w:rPr>
              <w:t>(lugar</w:t>
            </w:r>
            <w:proofErr w:type="gramStart"/>
            <w:r>
              <w:rPr>
                <w:rFonts w:cstheme="minorHAnsi"/>
                <w:bCs/>
              </w:rPr>
              <w:t>) .</w:t>
            </w:r>
            <w:proofErr w:type="gramEnd"/>
            <w:r>
              <w:rPr>
                <w:rFonts w:cstheme="minorHAnsi"/>
                <w:bCs/>
              </w:rPr>
              <w:t xml:space="preserve"> LE p.24</w:t>
            </w:r>
          </w:p>
          <w:p w14:paraId="49FB3BED" w14:textId="77777777" w:rsidR="00D13174" w:rsidRDefault="00D13174" w:rsidP="002A2FD9">
            <w:pPr>
              <w:rPr>
                <w:rFonts w:cstheme="minorHAnsi"/>
                <w:bCs/>
              </w:rPr>
            </w:pPr>
            <w:r>
              <w:rPr>
                <w:rFonts w:cstheme="minorHAnsi"/>
                <w:bCs/>
              </w:rPr>
              <w:t>- La posición de los pronombres complemento. LE p.24</w:t>
            </w:r>
          </w:p>
          <w:p w14:paraId="4636BF4D" w14:textId="77777777" w:rsidR="00D13174" w:rsidRDefault="00D13174" w:rsidP="002A2FD9">
            <w:pPr>
              <w:rPr>
                <w:rFonts w:cstheme="minorHAnsi"/>
                <w:bCs/>
                <w:i/>
                <w:iCs/>
                <w:lang w:val="fr-FR"/>
              </w:rPr>
            </w:pPr>
            <w:r>
              <w:rPr>
                <w:rFonts w:cstheme="minorHAnsi"/>
                <w:bCs/>
              </w:rPr>
              <w:t xml:space="preserve">- Los verbos en </w:t>
            </w:r>
            <w:r>
              <w:rPr>
                <w:rFonts w:cstheme="minorHAnsi"/>
                <w:bCs/>
                <w:i/>
                <w:iCs/>
              </w:rPr>
              <w:t>-ger, -cer</w:t>
            </w:r>
            <w:r>
              <w:rPr>
                <w:rFonts w:cstheme="minorHAnsi"/>
                <w:bCs/>
              </w:rPr>
              <w:t xml:space="preserve">. </w:t>
            </w:r>
            <w:r>
              <w:rPr>
                <w:rFonts w:cstheme="minorHAnsi"/>
                <w:bCs/>
                <w:lang w:val="fr-FR"/>
              </w:rPr>
              <w:t>LE p.25</w:t>
            </w:r>
          </w:p>
          <w:p w14:paraId="3D55BC66" w14:textId="77777777" w:rsidR="00D13174" w:rsidRDefault="00D13174" w:rsidP="002A2FD9">
            <w:pPr>
              <w:rPr>
                <w:rFonts w:cstheme="minorHAnsi"/>
                <w:bCs/>
              </w:rPr>
            </w:pPr>
            <w:r>
              <w:rPr>
                <w:rFonts w:cstheme="minorHAnsi"/>
                <w:bCs/>
                <w:lang w:val="fr-FR"/>
              </w:rPr>
              <w:t xml:space="preserve">- Los verbos </w:t>
            </w:r>
            <w:r>
              <w:rPr>
                <w:rFonts w:cstheme="minorHAnsi"/>
                <w:bCs/>
                <w:i/>
                <w:iCs/>
                <w:lang w:val="fr-FR"/>
              </w:rPr>
              <w:t xml:space="preserve">ouvrir </w:t>
            </w:r>
            <w:r>
              <w:rPr>
                <w:rFonts w:cstheme="minorHAnsi"/>
                <w:bCs/>
                <w:lang w:val="fr-FR"/>
              </w:rPr>
              <w:t xml:space="preserve">y </w:t>
            </w:r>
            <w:r>
              <w:rPr>
                <w:rFonts w:cstheme="minorHAnsi"/>
                <w:bCs/>
                <w:i/>
                <w:iCs/>
                <w:lang w:val="fr-FR"/>
              </w:rPr>
              <w:t>accueillir</w:t>
            </w:r>
            <w:r>
              <w:rPr>
                <w:rFonts w:cstheme="minorHAnsi"/>
                <w:bCs/>
                <w:lang w:val="fr-FR"/>
              </w:rPr>
              <w:t xml:space="preserve">. </w:t>
            </w:r>
            <w:r>
              <w:rPr>
                <w:rFonts w:cstheme="minorHAnsi"/>
                <w:bCs/>
              </w:rPr>
              <w:t>LE p.25</w:t>
            </w:r>
          </w:p>
          <w:p w14:paraId="1D295D37" w14:textId="77777777" w:rsidR="00D13174" w:rsidRDefault="00D13174" w:rsidP="002A2FD9">
            <w:pPr>
              <w:rPr>
                <w:rFonts w:cstheme="minorHAnsi"/>
                <w:bCs/>
              </w:rPr>
            </w:pPr>
          </w:p>
          <w:p w14:paraId="56E9B762" w14:textId="77777777" w:rsidR="00D13174" w:rsidRDefault="00D13174" w:rsidP="002A2FD9">
            <w:pPr>
              <w:rPr>
                <w:rFonts w:cstheme="minorHAnsi"/>
                <w:b/>
              </w:rPr>
            </w:pPr>
            <w:r>
              <w:rPr>
                <w:rFonts w:cstheme="minorHAnsi"/>
                <w:b/>
              </w:rPr>
              <w:t>Léxico:</w:t>
            </w:r>
          </w:p>
          <w:p w14:paraId="5F2D117A" w14:textId="77777777" w:rsidR="00D13174" w:rsidRDefault="00D13174" w:rsidP="002A2FD9">
            <w:pPr>
              <w:rPr>
                <w:rFonts w:cstheme="minorHAnsi"/>
                <w:bCs/>
              </w:rPr>
            </w:pPr>
            <w:r>
              <w:rPr>
                <w:rFonts w:cstheme="minorHAnsi"/>
                <w:bCs/>
              </w:rPr>
              <w:t>- La ciudad. LE p.18</w:t>
            </w:r>
          </w:p>
          <w:p w14:paraId="5F045E38" w14:textId="77777777" w:rsidR="00D13174" w:rsidRDefault="00D13174" w:rsidP="002A2FD9">
            <w:pPr>
              <w:rPr>
                <w:rFonts w:cstheme="minorHAnsi"/>
                <w:bCs/>
              </w:rPr>
            </w:pPr>
            <w:r>
              <w:rPr>
                <w:rFonts w:cstheme="minorHAnsi"/>
                <w:bCs/>
              </w:rPr>
              <w:t>- Los lugares de la ciudad. LE p.19</w:t>
            </w:r>
          </w:p>
          <w:p w14:paraId="459F6F92" w14:textId="77777777" w:rsidR="00D13174" w:rsidRDefault="00D13174" w:rsidP="002A2FD9">
            <w:pPr>
              <w:rPr>
                <w:rFonts w:cstheme="minorHAnsi"/>
                <w:bCs/>
              </w:rPr>
            </w:pPr>
            <w:r>
              <w:rPr>
                <w:rFonts w:cstheme="minorHAnsi"/>
                <w:bCs/>
              </w:rPr>
              <w:t>- Los transportes. LE p.20</w:t>
            </w:r>
          </w:p>
          <w:p w14:paraId="10881D17" w14:textId="77777777" w:rsidR="00D13174" w:rsidRDefault="00D13174" w:rsidP="002A2FD9">
            <w:pPr>
              <w:rPr>
                <w:rFonts w:cstheme="minorHAnsi"/>
                <w:bCs/>
              </w:rPr>
            </w:pPr>
            <w:r>
              <w:rPr>
                <w:rFonts w:cstheme="minorHAnsi"/>
                <w:bCs/>
              </w:rPr>
              <w:t>- Los puntos cardinales. LE p.20</w:t>
            </w:r>
          </w:p>
          <w:p w14:paraId="50D0C828" w14:textId="77777777" w:rsidR="00D13174" w:rsidRDefault="00D13174" w:rsidP="002A2FD9">
            <w:pPr>
              <w:rPr>
                <w:rFonts w:cstheme="minorHAnsi"/>
                <w:bCs/>
              </w:rPr>
            </w:pPr>
            <w:r>
              <w:rPr>
                <w:rFonts w:cstheme="minorHAnsi"/>
                <w:bCs/>
              </w:rPr>
              <w:t xml:space="preserve">- Las preposiciones y adverbios de lugar. LE p.20 </w:t>
            </w:r>
          </w:p>
          <w:p w14:paraId="749B8756" w14:textId="77777777" w:rsidR="00D13174" w:rsidRDefault="00D13174" w:rsidP="002A2FD9">
            <w:pPr>
              <w:rPr>
                <w:rFonts w:cstheme="minorHAnsi"/>
                <w:bCs/>
              </w:rPr>
            </w:pPr>
          </w:p>
          <w:p w14:paraId="0DA3E229" w14:textId="77777777" w:rsidR="00D13174" w:rsidRDefault="00D13174" w:rsidP="002A2FD9">
            <w:pPr>
              <w:rPr>
                <w:rFonts w:cstheme="minorHAnsi"/>
                <w:b/>
              </w:rPr>
            </w:pPr>
            <w:r>
              <w:rPr>
                <w:rFonts w:cstheme="minorHAnsi"/>
                <w:b/>
              </w:rPr>
              <w:lastRenderedPageBreak/>
              <w:t>Convenciones ortográficas:</w:t>
            </w:r>
          </w:p>
          <w:p w14:paraId="6327F25E" w14:textId="77777777" w:rsidR="00D13174" w:rsidRDefault="00D13174" w:rsidP="002A2FD9">
            <w:pPr>
              <w:rPr>
                <w:rFonts w:cstheme="minorHAnsi"/>
                <w:bCs/>
              </w:rPr>
            </w:pPr>
            <w:r>
              <w:rPr>
                <w:rFonts w:cstheme="minorHAnsi"/>
                <w:bCs/>
              </w:rPr>
              <w:t>- Signos de puntuación: signo de interrogación, de exclamación y puntos suspensivos.</w:t>
            </w:r>
          </w:p>
        </w:tc>
        <w:tc>
          <w:tcPr>
            <w:tcW w:w="1244" w:type="dxa"/>
            <w:vMerge/>
            <w:tcBorders>
              <w:top w:val="single" w:sz="4" w:space="0" w:color="808080"/>
              <w:left w:val="single" w:sz="4" w:space="0" w:color="808080"/>
              <w:bottom w:val="single" w:sz="4" w:space="0" w:color="808080"/>
              <w:right w:val="single" w:sz="4" w:space="0" w:color="808080"/>
            </w:tcBorders>
          </w:tcPr>
          <w:p w14:paraId="0E89F830" w14:textId="77777777" w:rsidR="00D13174" w:rsidRDefault="00D13174" w:rsidP="002A2FD9">
            <w:pPr>
              <w:pStyle w:val="Sinespaciado"/>
              <w:rPr>
                <w:rFonts w:cstheme="minorHAnsi"/>
                <w:b/>
                <w:lang w:val="es-ES_tradnl"/>
              </w:rPr>
            </w:pPr>
          </w:p>
        </w:tc>
      </w:tr>
      <w:tr w:rsidR="00D13174" w:rsidRPr="00355F78" w14:paraId="0862B745"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339C2F75" w14:textId="77777777" w:rsidR="00D13174" w:rsidRDefault="00D13174" w:rsidP="002A2FD9">
            <w:pPr>
              <w:pStyle w:val="Sinespaciado"/>
              <w:rPr>
                <w:rFonts w:cstheme="minorHAns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09D56743" w14:textId="77777777" w:rsidR="00D13174" w:rsidRDefault="00D13174" w:rsidP="002A2FD9">
            <w:pPr>
              <w:pStyle w:val="Sinespaciado"/>
              <w:jc w:val="both"/>
              <w:rPr>
                <w:rFonts w:cstheme="minorHAnsi"/>
              </w:rPr>
            </w:pPr>
            <w:r>
              <w:rPr>
                <w:rFonts w:cstheme="minorHAnsi"/>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5AE71AF4" w14:textId="77777777" w:rsidR="00D13174" w:rsidRDefault="00D13174" w:rsidP="002A2FD9">
            <w:pPr>
              <w:pStyle w:val="Sinespaciado"/>
              <w:jc w:val="both"/>
              <w:rPr>
                <w:rFonts w:cs="Calibri"/>
                <w:b/>
                <w:bCs/>
                <w:color w:val="000000"/>
              </w:rPr>
            </w:pPr>
            <w:r>
              <w:rPr>
                <w:rFonts w:cs="Calibri"/>
                <w:b/>
                <w:bCs/>
                <w:color w:val="000000"/>
              </w:rPr>
              <w:t>A. Comunicación</w:t>
            </w:r>
          </w:p>
          <w:p w14:paraId="6F01E385"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3548" w:type="dxa"/>
            <w:tcBorders>
              <w:top w:val="single" w:sz="4" w:space="0" w:color="808080"/>
              <w:left w:val="single" w:sz="4" w:space="0" w:color="808080"/>
              <w:bottom w:val="single" w:sz="4" w:space="0" w:color="808080"/>
              <w:right w:val="single" w:sz="4" w:space="0" w:color="808080"/>
            </w:tcBorders>
          </w:tcPr>
          <w:p w14:paraId="36826033" w14:textId="77777777" w:rsidR="00D13174" w:rsidRDefault="00D13174" w:rsidP="002A2FD9">
            <w:pPr>
              <w:rPr>
                <w:rFonts w:cstheme="minorHAnsi"/>
                <w:b/>
                <w:bCs/>
                <w:color w:val="000000" w:themeColor="text1"/>
              </w:rPr>
            </w:pPr>
            <w:r>
              <w:rPr>
                <w:rFonts w:cstheme="minorHAnsi"/>
                <w:b/>
                <w:bCs/>
                <w:color w:val="000000" w:themeColor="text1"/>
              </w:rPr>
              <w:t>Estrategias de producción:</w:t>
            </w:r>
          </w:p>
          <w:p w14:paraId="42B15A2C" w14:textId="77777777" w:rsidR="00D13174" w:rsidRDefault="00D13174" w:rsidP="002A2FD9">
            <w:pPr>
              <w:rPr>
                <w:rFonts w:cstheme="minorHAnsi"/>
                <w:color w:val="000000" w:themeColor="text1"/>
              </w:rPr>
            </w:pPr>
            <w:r>
              <w:rPr>
                <w:rFonts w:cstheme="minorHAnsi"/>
                <w:color w:val="000000" w:themeColor="text1"/>
              </w:rPr>
              <w:t>- Reutilizar el vocabulario y las estructuras aprendidas para liberar poco a poco la expresión oral.</w:t>
            </w:r>
          </w:p>
          <w:p w14:paraId="28DD1510" w14:textId="77777777" w:rsidR="00D13174" w:rsidRDefault="00D13174" w:rsidP="002A2FD9">
            <w:pPr>
              <w:rPr>
                <w:rFonts w:cstheme="minorHAnsi"/>
                <w:color w:val="000000" w:themeColor="text1"/>
              </w:rPr>
            </w:pPr>
            <w:r>
              <w:rPr>
                <w:rFonts w:cstheme="minorHAnsi"/>
                <w:color w:val="000000" w:themeColor="text1"/>
              </w:rPr>
              <w:t>- Ayudarse de una estructura prestablecida para realizar un diálogo.</w:t>
            </w:r>
          </w:p>
          <w:p w14:paraId="447DE0CD" w14:textId="77777777" w:rsidR="00D13174" w:rsidRDefault="00D13174" w:rsidP="002A2FD9">
            <w:pPr>
              <w:rPr>
                <w:rFonts w:cstheme="minorHAnsi"/>
                <w:color w:val="000000" w:themeColor="text1"/>
              </w:rPr>
            </w:pPr>
          </w:p>
          <w:p w14:paraId="2C25F815" w14:textId="77777777" w:rsidR="00D13174" w:rsidRDefault="00D13174" w:rsidP="002A2FD9">
            <w:pPr>
              <w:rPr>
                <w:rFonts w:cstheme="minorHAnsi"/>
                <w:color w:val="000000" w:themeColor="text1"/>
              </w:rPr>
            </w:pPr>
            <w:r>
              <w:rPr>
                <w:rFonts w:cstheme="minorHAnsi"/>
                <w:color w:val="000000" w:themeColor="text1"/>
              </w:rPr>
              <w:t>- Redactar una presentación sobre un itinerario turístico de su ciudad reutilizando las estructuras y el vocabulario aprendidos.</w:t>
            </w:r>
          </w:p>
        </w:tc>
        <w:tc>
          <w:tcPr>
            <w:tcW w:w="1244" w:type="dxa"/>
            <w:vMerge/>
            <w:tcBorders>
              <w:top w:val="single" w:sz="4" w:space="0" w:color="808080"/>
              <w:left w:val="single" w:sz="4" w:space="0" w:color="808080"/>
              <w:bottom w:val="single" w:sz="4" w:space="0" w:color="808080"/>
              <w:right w:val="single" w:sz="4" w:space="0" w:color="808080"/>
            </w:tcBorders>
          </w:tcPr>
          <w:p w14:paraId="47AB0EC7" w14:textId="77777777" w:rsidR="00D13174" w:rsidRDefault="00D13174" w:rsidP="002A2FD9">
            <w:pPr>
              <w:pStyle w:val="Sinespaciado"/>
              <w:rPr>
                <w:rFonts w:cstheme="minorHAnsi"/>
                <w:b/>
                <w:lang w:val="es-ES_tradnl"/>
              </w:rPr>
            </w:pPr>
          </w:p>
        </w:tc>
      </w:tr>
      <w:tr w:rsidR="00D13174" w:rsidRPr="00045FE2" w14:paraId="7026B543"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4E1D96C6" w14:textId="77777777" w:rsidR="00D13174" w:rsidRDefault="00D13174" w:rsidP="002A2FD9">
            <w:pPr>
              <w:pStyle w:val="Sinespaciado"/>
              <w:rPr>
                <w:rFonts w:cstheme="minorHAnsi"/>
                <w:b/>
                <w:bCs/>
                <w:lang w:val="es-ES_tradnl"/>
              </w:rPr>
            </w:pPr>
            <w:r>
              <w:rPr>
                <w:rFonts w:cstheme="minorHAnsi"/>
                <w:b/>
                <w:bCs/>
              </w:rPr>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c>
          <w:tcPr>
            <w:tcW w:w="3349" w:type="dxa"/>
            <w:tcBorders>
              <w:top w:val="single" w:sz="4" w:space="0" w:color="808080"/>
              <w:left w:val="single" w:sz="4" w:space="0" w:color="808080"/>
              <w:bottom w:val="single" w:sz="4" w:space="0" w:color="808080"/>
              <w:right w:val="single" w:sz="4" w:space="0" w:color="808080"/>
            </w:tcBorders>
          </w:tcPr>
          <w:p w14:paraId="602E196C" w14:textId="77777777" w:rsidR="00D13174" w:rsidRDefault="00D13174" w:rsidP="002A2FD9">
            <w:pPr>
              <w:pStyle w:val="Sinespaciado"/>
              <w:jc w:val="both"/>
              <w:rPr>
                <w:rFonts w:cstheme="minorHAnsi"/>
              </w:rPr>
            </w:pPr>
            <w:r>
              <w:rPr>
                <w:rFonts w:cstheme="minorHAnsi"/>
              </w:rPr>
              <w:t xml:space="preserve">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w:t>
            </w:r>
            <w:r>
              <w:rPr>
                <w:rFonts w:cstheme="minorHAnsi"/>
              </w:rPr>
              <w:lastRenderedPageBreak/>
              <w:t>argumentos y comentarios.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639228DC"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79367DF3" w14:textId="77777777" w:rsidR="00D13174" w:rsidRDefault="00D13174" w:rsidP="002A2FD9">
            <w:pPr>
              <w:rPr>
                <w:rFonts w:cstheme="minorHAnsi"/>
              </w:rPr>
            </w:pPr>
            <w:r>
              <w:rPr>
                <w:rFonts w:cs="Calibri"/>
                <w:color w:val="000000"/>
              </w:rPr>
              <w:t>- Autoconfianza, iniciativa y asertividad. Estrategias de autorreparación y autoevaluación como forma de progresar en el aprendizaje autónomo de la lengua extranjera.</w:t>
            </w:r>
          </w:p>
        </w:tc>
        <w:tc>
          <w:tcPr>
            <w:tcW w:w="3548" w:type="dxa"/>
            <w:tcBorders>
              <w:top w:val="single" w:sz="4" w:space="0" w:color="808080"/>
              <w:left w:val="single" w:sz="4" w:space="0" w:color="808080"/>
              <w:bottom w:val="single" w:sz="4" w:space="0" w:color="808080"/>
              <w:right w:val="single" w:sz="4" w:space="0" w:color="808080"/>
            </w:tcBorders>
          </w:tcPr>
          <w:p w14:paraId="3A8AC10C" w14:textId="77777777" w:rsidR="00D13174" w:rsidRDefault="00D13174" w:rsidP="002A2FD9">
            <w:pPr>
              <w:rPr>
                <w:rFonts w:cstheme="minorHAnsi"/>
                <w:b/>
              </w:rPr>
            </w:pPr>
            <w:r>
              <w:rPr>
                <w:rFonts w:cstheme="minorHAnsi"/>
                <w:b/>
              </w:rPr>
              <w:t>Interacción</w:t>
            </w:r>
          </w:p>
          <w:p w14:paraId="781CC73E" w14:textId="77777777" w:rsidR="00D13174" w:rsidRDefault="00D13174" w:rsidP="002A2FD9">
            <w:pPr>
              <w:rPr>
                <w:rFonts w:cstheme="minorHAnsi"/>
                <w:bCs/>
              </w:rPr>
            </w:pPr>
            <w:r>
              <w:rPr>
                <w:rFonts w:cstheme="minorHAnsi"/>
                <w:bCs/>
              </w:rPr>
              <w:t>- Interacción por parejas usando las funciones y el léxico de la unidad. Explicar un itinerario con la ayuda de un plano. LE p.26, act. 2</w:t>
            </w:r>
          </w:p>
          <w:p w14:paraId="03148638" w14:textId="77777777" w:rsidR="00D13174" w:rsidRDefault="00D13174" w:rsidP="002A2FD9">
            <w:pPr>
              <w:rPr>
                <w:rFonts w:cstheme="minorHAnsi"/>
                <w:bCs/>
              </w:rPr>
            </w:pPr>
            <w:r>
              <w:rPr>
                <w:rFonts w:cstheme="minorHAnsi"/>
                <w:bCs/>
              </w:rPr>
              <w:t xml:space="preserve">- Creación de un diálogo breve sobre información y datos básicos. La oficina de turismo. LE p.27, act. 4 </w:t>
            </w:r>
          </w:p>
        </w:tc>
        <w:tc>
          <w:tcPr>
            <w:tcW w:w="1244" w:type="dxa"/>
            <w:vMerge w:val="restart"/>
            <w:tcBorders>
              <w:top w:val="single" w:sz="4" w:space="0" w:color="808080"/>
              <w:left w:val="single" w:sz="4" w:space="0" w:color="808080"/>
              <w:bottom w:val="single" w:sz="4" w:space="0" w:color="808080"/>
              <w:right w:val="single" w:sz="4" w:space="0" w:color="808080"/>
            </w:tcBorders>
          </w:tcPr>
          <w:p w14:paraId="456DCD03" w14:textId="77777777" w:rsidR="00D13174" w:rsidRDefault="00D13174" w:rsidP="002A2FD9">
            <w:pPr>
              <w:rPr>
                <w:rFonts w:cs="Calibri"/>
                <w:color w:val="000000"/>
                <w:lang w:val="en-US"/>
              </w:rPr>
            </w:pPr>
            <w:r>
              <w:rPr>
                <w:rFonts w:cs="Calibri"/>
                <w:color w:val="000000"/>
                <w:lang w:val="en-US"/>
              </w:rPr>
              <w:t xml:space="preserve">CCL5, CP1, CP2, STEM1, CPSAA3.1, CC3. </w:t>
            </w:r>
          </w:p>
          <w:p w14:paraId="205ECE8D" w14:textId="77777777" w:rsidR="00D13174" w:rsidRDefault="00D13174" w:rsidP="002A2FD9">
            <w:pPr>
              <w:pStyle w:val="Sinespaciado"/>
              <w:rPr>
                <w:rFonts w:cstheme="minorHAnsi"/>
                <w:b/>
                <w:lang w:val="en-US"/>
              </w:rPr>
            </w:pPr>
          </w:p>
        </w:tc>
      </w:tr>
      <w:tr w:rsidR="00D13174" w:rsidRPr="00355F78" w14:paraId="7C0D5CCD"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1804B478" w14:textId="77777777" w:rsidR="00D13174" w:rsidRDefault="00D13174" w:rsidP="002A2FD9">
            <w:pPr>
              <w:pStyle w:val="Sinespaciado"/>
              <w:rPr>
                <w:rFonts w:cstheme="minorHAns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078C0D14" w14:textId="77777777" w:rsidR="00D13174" w:rsidRDefault="00D13174" w:rsidP="002A2FD9">
            <w:pPr>
              <w:pStyle w:val="Sinespaciado"/>
              <w:jc w:val="both"/>
              <w:rPr>
                <w:rFonts w:cstheme="minorHAnsi"/>
              </w:rPr>
            </w:pPr>
            <w:r>
              <w:rPr>
                <w:rFonts w:cstheme="minorHAnsi"/>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22DE758F" w14:textId="77777777" w:rsidR="00D13174" w:rsidRDefault="00D13174" w:rsidP="002A2FD9">
            <w:pPr>
              <w:pStyle w:val="Sinespaciado"/>
              <w:jc w:val="both"/>
              <w:rPr>
                <w:rFonts w:cs="Calibri"/>
                <w:b/>
                <w:bCs/>
                <w:color w:val="000000"/>
              </w:rPr>
            </w:pPr>
            <w:r>
              <w:rPr>
                <w:rFonts w:cs="Calibri"/>
                <w:b/>
                <w:bCs/>
                <w:color w:val="000000"/>
              </w:rPr>
              <w:t>A. Comunicación</w:t>
            </w:r>
          </w:p>
          <w:p w14:paraId="4B50B8C1" w14:textId="77777777" w:rsidR="00D13174" w:rsidRDefault="00D13174" w:rsidP="002A2FD9">
            <w:pPr>
              <w:rPr>
                <w:rFonts w:cs="Calibri"/>
                <w:b/>
                <w:bCs/>
                <w:color w:val="000000"/>
              </w:rPr>
            </w:pPr>
            <w:r>
              <w:rPr>
                <w:rFonts w:cs="Calibri"/>
                <w:color w:val="000000"/>
              </w:rPr>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tc>
        <w:tc>
          <w:tcPr>
            <w:tcW w:w="3548" w:type="dxa"/>
            <w:tcBorders>
              <w:top w:val="single" w:sz="4" w:space="0" w:color="808080"/>
              <w:left w:val="single" w:sz="4" w:space="0" w:color="808080"/>
              <w:bottom w:val="single" w:sz="4" w:space="0" w:color="808080"/>
              <w:right w:val="single" w:sz="4" w:space="0" w:color="808080"/>
            </w:tcBorders>
          </w:tcPr>
          <w:p w14:paraId="72CC9ABA" w14:textId="77777777" w:rsidR="00D13174" w:rsidRDefault="00D13174" w:rsidP="002A2FD9">
            <w:pPr>
              <w:pStyle w:val="Sinespaciado"/>
              <w:rPr>
                <w:rFonts w:cstheme="minorHAnsi"/>
                <w:color w:val="000000" w:themeColor="text1"/>
              </w:rPr>
            </w:pPr>
            <w:r>
              <w:rPr>
                <w:rFonts w:cstheme="minorHAnsi"/>
                <w:color w:val="000000" w:themeColor="text1"/>
              </w:rPr>
              <w:t>- Creación y práctica de diálogos utilizando el léxico y las funciones de la unidad.</w:t>
            </w:r>
          </w:p>
          <w:p w14:paraId="2E58D0E0" w14:textId="77777777" w:rsidR="00D13174" w:rsidRDefault="00D13174" w:rsidP="002A2FD9">
            <w:pPr>
              <w:pStyle w:val="Sinespaciado"/>
              <w:rPr>
                <w:rFonts w:cstheme="minorHAnsi"/>
                <w:color w:val="000000" w:themeColor="text1"/>
              </w:rPr>
            </w:pPr>
            <w:r>
              <w:rPr>
                <w:rFonts w:cstheme="minorHAnsi"/>
                <w:color w:val="000000" w:themeColor="text1"/>
              </w:rPr>
              <w:t>- Uso de la lengua de estudio para la comunicación entre compañeros y entre el profesorado y alumnado.</w:t>
            </w:r>
          </w:p>
          <w:p w14:paraId="2051EC3B" w14:textId="77777777" w:rsidR="00D13174" w:rsidRDefault="00D13174" w:rsidP="002A2FD9">
            <w:pPr>
              <w:pStyle w:val="Sinespaciado"/>
              <w:rPr>
                <w:rFonts w:cstheme="minorHAnsi"/>
                <w:color w:val="000000" w:themeColor="text1"/>
              </w:rPr>
            </w:pPr>
            <w:r>
              <w:rPr>
                <w:rFonts w:cstheme="minorHAnsi"/>
                <w:color w:val="000000" w:themeColor="text1"/>
              </w:rPr>
              <w:t>- Conversaciones para llevar a cabo el proyecto colectivo.</w:t>
            </w:r>
          </w:p>
          <w:p w14:paraId="01E05886" w14:textId="77777777" w:rsidR="00D13174" w:rsidRDefault="00D13174" w:rsidP="002A2FD9">
            <w:pPr>
              <w:pStyle w:val="Sinespaciado"/>
              <w:rPr>
                <w:rFonts w:cstheme="minorHAnsi"/>
                <w:color w:val="000000" w:themeColor="text1"/>
              </w:rPr>
            </w:pPr>
          </w:p>
          <w:p w14:paraId="16B0ABED" w14:textId="77777777" w:rsidR="00D13174" w:rsidRDefault="00D13174" w:rsidP="002A2FD9">
            <w:pPr>
              <w:pStyle w:val="Sinespaciado"/>
              <w:rPr>
                <w:rFonts w:cstheme="minorHAnsi"/>
                <w:b/>
                <w:lang w:val="es-ES_tradnl"/>
              </w:rPr>
            </w:pPr>
            <w:r>
              <w:rPr>
                <w:rFonts w:cstheme="minorHAnsi"/>
                <w:color w:val="000000" w:themeColor="text1"/>
              </w:rPr>
              <w:t xml:space="preserve"> </w:t>
            </w:r>
          </w:p>
        </w:tc>
        <w:tc>
          <w:tcPr>
            <w:tcW w:w="1244" w:type="dxa"/>
            <w:vMerge/>
            <w:tcBorders>
              <w:top w:val="single" w:sz="4" w:space="0" w:color="808080"/>
              <w:left w:val="single" w:sz="4" w:space="0" w:color="808080"/>
              <w:bottom w:val="single" w:sz="4" w:space="0" w:color="808080"/>
              <w:right w:val="single" w:sz="4" w:space="0" w:color="808080"/>
            </w:tcBorders>
          </w:tcPr>
          <w:p w14:paraId="12C07320" w14:textId="77777777" w:rsidR="00D13174" w:rsidRDefault="00D13174" w:rsidP="002A2FD9">
            <w:pPr>
              <w:pStyle w:val="Sinespaciado"/>
              <w:rPr>
                <w:rFonts w:cstheme="minorHAnsi"/>
                <w:b/>
                <w:lang w:val="es-ES_tradnl"/>
              </w:rPr>
            </w:pPr>
          </w:p>
        </w:tc>
      </w:tr>
      <w:tr w:rsidR="00D13174" w:rsidRPr="00045FE2" w14:paraId="1DAC8724"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27AE1DEF" w14:textId="77777777" w:rsidR="00D13174" w:rsidRDefault="00D13174" w:rsidP="002A2FD9">
            <w:pPr>
              <w:pStyle w:val="Sinespaciado"/>
              <w:rPr>
                <w:rFonts w:cstheme="minorHAnsi"/>
                <w:b/>
                <w:bCs/>
                <w:lang w:val="es-ES_tradnl"/>
              </w:rPr>
            </w:pPr>
            <w:r>
              <w:rPr>
                <w:rFonts w:cstheme="minorHAnsi"/>
                <w:b/>
                <w:bCs/>
              </w:rPr>
              <w:t>4.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c>
          <w:tcPr>
            <w:tcW w:w="3349" w:type="dxa"/>
            <w:tcBorders>
              <w:top w:val="single" w:sz="4" w:space="0" w:color="808080"/>
              <w:left w:val="single" w:sz="4" w:space="0" w:color="808080"/>
              <w:bottom w:val="single" w:sz="4" w:space="0" w:color="808080"/>
              <w:right w:val="single" w:sz="4" w:space="0" w:color="808080"/>
            </w:tcBorders>
          </w:tcPr>
          <w:p w14:paraId="5DBF1E3B" w14:textId="77777777" w:rsidR="00D13174" w:rsidRDefault="00D13174" w:rsidP="002A2FD9">
            <w:pPr>
              <w:pStyle w:val="Sinespaciado"/>
              <w:jc w:val="both"/>
              <w:rPr>
                <w:rFonts w:cstheme="minorHAnsi"/>
              </w:rPr>
            </w:pPr>
            <w:r>
              <w:rPr>
                <w:rFonts w:cstheme="minorHAnsi"/>
              </w:rPr>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07F7B76C" w14:textId="77777777" w:rsidR="00D13174" w:rsidRDefault="00D13174" w:rsidP="002A2FD9">
            <w:pPr>
              <w:pStyle w:val="Sinespaciado"/>
              <w:jc w:val="both"/>
              <w:rPr>
                <w:rFonts w:cs="Calibri"/>
                <w:b/>
                <w:bCs/>
                <w:color w:val="000000"/>
              </w:rPr>
            </w:pPr>
            <w:r>
              <w:rPr>
                <w:rFonts w:cs="Calibri"/>
                <w:b/>
                <w:bCs/>
                <w:color w:val="000000"/>
              </w:rPr>
              <w:t>A. Comunicación</w:t>
            </w:r>
          </w:p>
          <w:p w14:paraId="4544529F" w14:textId="77777777" w:rsidR="00D13174" w:rsidRDefault="00D13174" w:rsidP="002A2FD9">
            <w:pPr>
              <w:rPr>
                <w:rFonts w:cs="Calibri"/>
                <w:b/>
                <w:bCs/>
                <w:color w:val="000000"/>
              </w:rPr>
            </w:pPr>
            <w:r>
              <w:rPr>
                <w:rFonts w:cs="Calibri"/>
                <w:color w:val="000000"/>
              </w:rPr>
              <w:t>- Conocimientos, destrezas y actitudes que permiten llevar a cabo actividades de mediación en situaciones cotidianas.</w:t>
            </w:r>
          </w:p>
          <w:p w14:paraId="692273ED" w14:textId="77777777" w:rsidR="00D13174" w:rsidRDefault="00D13174" w:rsidP="002A2FD9">
            <w:pPr>
              <w:pStyle w:val="Sinespaciado"/>
              <w:jc w:val="both"/>
              <w:rPr>
                <w:rFonts w:cstheme="minorHAnsi"/>
                <w:lang w:val="es-ES_tradnl"/>
              </w:rPr>
            </w:pPr>
          </w:p>
        </w:tc>
        <w:tc>
          <w:tcPr>
            <w:tcW w:w="3548" w:type="dxa"/>
            <w:tcBorders>
              <w:top w:val="single" w:sz="4" w:space="0" w:color="808080"/>
              <w:left w:val="single" w:sz="4" w:space="0" w:color="808080"/>
              <w:bottom w:val="single" w:sz="4" w:space="0" w:color="808080"/>
              <w:right w:val="single" w:sz="4" w:space="0" w:color="808080"/>
            </w:tcBorders>
          </w:tcPr>
          <w:p w14:paraId="69C646F4" w14:textId="77777777" w:rsidR="00D13174" w:rsidRDefault="00D13174" w:rsidP="002A2FD9">
            <w:pPr>
              <w:pStyle w:val="Sinespaciado"/>
              <w:rPr>
                <w:rFonts w:cstheme="minorHAnsi"/>
                <w:b/>
                <w:lang w:val="es-ES_tradnl"/>
              </w:rPr>
            </w:pPr>
            <w:r>
              <w:rPr>
                <w:rFonts w:cstheme="minorHAnsi"/>
                <w:b/>
                <w:lang w:val="es-ES_tradnl"/>
              </w:rPr>
              <w:t>Mediación</w:t>
            </w:r>
          </w:p>
          <w:p w14:paraId="769CE224" w14:textId="77777777" w:rsidR="00D13174" w:rsidRDefault="00D13174" w:rsidP="002A2FD9">
            <w:pPr>
              <w:pStyle w:val="Sinespaciado"/>
              <w:rPr>
                <w:rFonts w:cstheme="minorHAnsi"/>
                <w:bCs/>
                <w:lang w:val="es-ES_tradnl"/>
              </w:rPr>
            </w:pPr>
            <w:r>
              <w:rPr>
                <w:rFonts w:cstheme="minorHAnsi"/>
                <w:bCs/>
                <w:lang w:val="es-ES_tradnl"/>
              </w:rPr>
              <w:t>Mediación de textos, conceptos y comunicación:</w:t>
            </w:r>
          </w:p>
          <w:p w14:paraId="7B9C87AB" w14:textId="77777777" w:rsidR="00D13174" w:rsidRDefault="00D13174" w:rsidP="002A2FD9">
            <w:pPr>
              <w:pStyle w:val="Sinespaciado"/>
              <w:rPr>
                <w:rFonts w:cstheme="minorHAnsi"/>
                <w:bCs/>
              </w:rPr>
            </w:pPr>
            <w:r>
              <w:rPr>
                <w:rFonts w:cstheme="minorHAnsi"/>
                <w:bCs/>
              </w:rPr>
              <w:t>- Explicar un itinerario con la ayuda de un mapa. LE p.26, act. 1</w:t>
            </w:r>
          </w:p>
          <w:p w14:paraId="3F0DB06B" w14:textId="77777777" w:rsidR="00D13174" w:rsidRDefault="00D13174" w:rsidP="002A2FD9">
            <w:pPr>
              <w:pStyle w:val="Sinespaciado"/>
              <w:rPr>
                <w:rFonts w:cstheme="minorHAnsi"/>
                <w:bCs/>
                <w:lang w:val="es-ES_tradnl"/>
              </w:rPr>
            </w:pPr>
            <w:r>
              <w:rPr>
                <w:rFonts w:cstheme="minorHAnsi"/>
                <w:bCs/>
              </w:rPr>
              <w:t>- Explicar cuáles son los símbolos turísticos de su ciudad. LE p.29, act. 3</w:t>
            </w:r>
          </w:p>
          <w:p w14:paraId="0B35D81C" w14:textId="77777777" w:rsidR="00D13174" w:rsidRDefault="00D13174" w:rsidP="002A2FD9">
            <w:pPr>
              <w:pStyle w:val="Sinespaciado"/>
              <w:rPr>
                <w:rFonts w:cstheme="minorHAnsi"/>
                <w:bCs/>
                <w:lang w:val="es-ES_tradnl"/>
              </w:rPr>
            </w:pPr>
          </w:p>
          <w:p w14:paraId="2BB0587B" w14:textId="77777777" w:rsidR="00D13174" w:rsidRDefault="00D13174" w:rsidP="002A2FD9">
            <w:pPr>
              <w:pStyle w:val="Sinespaciado"/>
              <w:rPr>
                <w:rFonts w:cstheme="minorHAnsi"/>
                <w:bCs/>
                <w:lang w:val="es-ES_tradnl"/>
              </w:rPr>
            </w:pPr>
            <w:r>
              <w:rPr>
                <w:rFonts w:cstheme="minorHAnsi"/>
                <w:bCs/>
                <w:lang w:val="es-ES_tradnl"/>
              </w:rPr>
              <w:t>Cumplimiento de las normas específicas de comunicación: respeto a los turnos de palabra, respeto al rol asignado dentro del grupo.</w:t>
            </w:r>
          </w:p>
          <w:p w14:paraId="273F23E7" w14:textId="77777777" w:rsidR="00D13174" w:rsidRDefault="00D13174" w:rsidP="002A2FD9">
            <w:pPr>
              <w:pStyle w:val="Sinespaciado"/>
              <w:rPr>
                <w:rFonts w:cstheme="minorHAnsi"/>
                <w:bCs/>
                <w:lang w:val="es-ES_tradnl"/>
              </w:rPr>
            </w:pPr>
          </w:p>
          <w:p w14:paraId="3C5117C1" w14:textId="77777777" w:rsidR="00D13174" w:rsidRDefault="00D13174" w:rsidP="002A2FD9">
            <w:pPr>
              <w:pStyle w:val="Sinespaciado"/>
              <w:rPr>
                <w:rFonts w:cstheme="minorHAnsi"/>
                <w:bCs/>
                <w:lang w:val="es-ES_tradnl"/>
              </w:rPr>
            </w:pPr>
            <w:r>
              <w:rPr>
                <w:rFonts w:cstheme="minorHAnsi"/>
                <w:bCs/>
                <w:lang w:val="es-ES_tradnl"/>
              </w:rPr>
              <w:t>Colaboración con los compañeros para facilitar la comprensión y el acceso al significado, así como el buen desempeño del proyecto.</w:t>
            </w:r>
          </w:p>
        </w:tc>
        <w:tc>
          <w:tcPr>
            <w:tcW w:w="1244" w:type="dxa"/>
            <w:vMerge w:val="restart"/>
            <w:tcBorders>
              <w:top w:val="single" w:sz="4" w:space="0" w:color="808080"/>
              <w:left w:val="single" w:sz="4" w:space="0" w:color="808080"/>
              <w:bottom w:val="single" w:sz="4" w:space="0" w:color="808080"/>
              <w:right w:val="single" w:sz="4" w:space="0" w:color="808080"/>
            </w:tcBorders>
          </w:tcPr>
          <w:p w14:paraId="0E0921DB" w14:textId="77777777" w:rsidR="00D13174" w:rsidRPr="00045FE2" w:rsidRDefault="00D13174" w:rsidP="002A2FD9">
            <w:pPr>
              <w:rPr>
                <w:rFonts w:cs="Calibri"/>
                <w:color w:val="000000"/>
                <w:lang w:val="en-US"/>
              </w:rPr>
            </w:pPr>
            <w:r w:rsidRPr="00045FE2">
              <w:rPr>
                <w:rFonts w:cs="Calibri"/>
                <w:color w:val="000000"/>
                <w:lang w:val="en-US"/>
              </w:rPr>
              <w:t xml:space="preserve">CCL5, CP1, CP2, CP3, STEM1, CPSAA3.1. </w:t>
            </w:r>
          </w:p>
          <w:p w14:paraId="0F6480C4" w14:textId="77777777" w:rsidR="00D13174" w:rsidRPr="00045FE2" w:rsidRDefault="00D13174" w:rsidP="002A2FD9">
            <w:pPr>
              <w:pStyle w:val="Sinespaciado"/>
              <w:rPr>
                <w:rFonts w:cstheme="minorHAnsi"/>
                <w:b/>
                <w:lang w:val="en-US"/>
              </w:rPr>
            </w:pPr>
          </w:p>
        </w:tc>
      </w:tr>
      <w:tr w:rsidR="00D13174" w:rsidRPr="00355F78" w14:paraId="194F0295"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7EC942CC" w14:textId="77777777" w:rsidR="00D13174" w:rsidRPr="00045FE2" w:rsidRDefault="00D13174" w:rsidP="002A2FD9">
            <w:pPr>
              <w:pStyle w:val="Sinespaciado"/>
              <w:rPr>
                <w:rFonts w:cstheme="minorHAnsi"/>
                <w:b/>
                <w:lang w:val="en-US"/>
              </w:rPr>
            </w:pPr>
          </w:p>
        </w:tc>
        <w:tc>
          <w:tcPr>
            <w:tcW w:w="3349" w:type="dxa"/>
            <w:tcBorders>
              <w:top w:val="single" w:sz="4" w:space="0" w:color="808080"/>
              <w:left w:val="single" w:sz="4" w:space="0" w:color="808080"/>
              <w:bottom w:val="single" w:sz="4" w:space="0" w:color="808080"/>
              <w:right w:val="single" w:sz="4" w:space="0" w:color="808080"/>
            </w:tcBorders>
          </w:tcPr>
          <w:p w14:paraId="0A147A55" w14:textId="77777777" w:rsidR="00D13174" w:rsidRDefault="00D13174" w:rsidP="002A2FD9">
            <w:pPr>
              <w:pStyle w:val="Sinespaciado"/>
              <w:jc w:val="both"/>
              <w:rPr>
                <w:rFonts w:cstheme="minorHAnsi"/>
              </w:rPr>
            </w:pPr>
            <w:r>
              <w:rPr>
                <w:rFonts w:cstheme="minorHAnsi"/>
              </w:rPr>
              <w:t xml:space="preserve">4.2. Aplicar estrategias que ayuden a crear puentes, faciliten la comunicación y sirvan para explicar y simplificar textos, conceptos y mensajes, y que sean </w:t>
            </w:r>
            <w:r>
              <w:rPr>
                <w:rFonts w:cstheme="minorHAnsi"/>
              </w:rPr>
              <w:lastRenderedPageBreak/>
              <w:t>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4EA5C9D9" w14:textId="77777777" w:rsidR="00D13174" w:rsidRDefault="00D13174" w:rsidP="002A2FD9">
            <w:pPr>
              <w:pStyle w:val="Sinespaciado"/>
              <w:jc w:val="both"/>
              <w:rPr>
                <w:rFonts w:cs="Calibri"/>
                <w:b/>
                <w:bCs/>
                <w:color w:val="000000"/>
              </w:rPr>
            </w:pPr>
            <w:r>
              <w:rPr>
                <w:rFonts w:cs="Calibri"/>
                <w:b/>
                <w:bCs/>
                <w:color w:val="000000"/>
              </w:rPr>
              <w:lastRenderedPageBreak/>
              <w:t>B. Plurilingüismo</w:t>
            </w:r>
          </w:p>
          <w:p w14:paraId="493D61CC" w14:textId="77777777" w:rsidR="00D13174" w:rsidRDefault="00D13174" w:rsidP="002A2FD9">
            <w:pPr>
              <w:pStyle w:val="Sinespaciado"/>
              <w:jc w:val="both"/>
              <w:rPr>
                <w:rFonts w:cstheme="minorHAnsi"/>
                <w:lang w:val="es-ES_tradnl"/>
              </w:rPr>
            </w:pPr>
            <w:r>
              <w:rPr>
                <w:rFonts w:cs="Calibri"/>
                <w:color w:val="000000"/>
              </w:rPr>
              <w:t xml:space="preserve">- Estrategias para identificar, organizar, retener, recuperar y utilizar creativamente unidades lingüísticas (léxico, morfosintaxis, patrones sonoros, etc.) a partir de la </w:t>
            </w:r>
            <w:r>
              <w:rPr>
                <w:rFonts w:cs="Calibri"/>
                <w:color w:val="000000"/>
              </w:rPr>
              <w:lastRenderedPageBreak/>
              <w:t>comparación de las lenguas y variedades que conforman el repertorio lingüístico personal.</w:t>
            </w:r>
          </w:p>
        </w:tc>
        <w:tc>
          <w:tcPr>
            <w:tcW w:w="3548" w:type="dxa"/>
            <w:tcBorders>
              <w:top w:val="single" w:sz="4" w:space="0" w:color="808080"/>
              <w:left w:val="single" w:sz="4" w:space="0" w:color="808080"/>
              <w:bottom w:val="single" w:sz="4" w:space="0" w:color="808080"/>
              <w:right w:val="single" w:sz="4" w:space="0" w:color="808080"/>
            </w:tcBorders>
          </w:tcPr>
          <w:p w14:paraId="52DDB263" w14:textId="77777777" w:rsidR="00D13174" w:rsidRDefault="00D13174" w:rsidP="002A2FD9">
            <w:pPr>
              <w:pStyle w:val="Sinespaciado"/>
              <w:rPr>
                <w:rFonts w:cstheme="minorHAnsi"/>
                <w:b/>
                <w:lang w:val="es-ES_tradnl"/>
              </w:rPr>
            </w:pPr>
            <w:r>
              <w:rPr>
                <w:rFonts w:cstheme="minorHAnsi"/>
                <w:b/>
                <w:lang w:val="es-ES_tradnl"/>
              </w:rPr>
              <w:lastRenderedPageBreak/>
              <w:t>Estrategias de mediación:</w:t>
            </w:r>
          </w:p>
          <w:p w14:paraId="1E1173A8" w14:textId="77777777" w:rsidR="00D13174" w:rsidRDefault="00D13174" w:rsidP="002A2FD9">
            <w:pPr>
              <w:pStyle w:val="Sinespaciado"/>
              <w:rPr>
                <w:rFonts w:cstheme="minorHAnsi"/>
                <w:bCs/>
              </w:rPr>
            </w:pPr>
            <w:r>
              <w:rPr>
                <w:rFonts w:cstheme="minorHAnsi"/>
                <w:bCs/>
                <w:lang w:val="es-ES_tradnl"/>
              </w:rPr>
              <w:t xml:space="preserve">- </w:t>
            </w:r>
            <w:r>
              <w:rPr>
                <w:rFonts w:cstheme="minorHAnsi"/>
                <w:bCs/>
              </w:rPr>
              <w:t xml:space="preserve">Trabajo en grupo para iniciarse en situaciones de mediación en distintos contextos comunicativos, a través de: prácticas de </w:t>
            </w:r>
            <w:r>
              <w:rPr>
                <w:rFonts w:cstheme="minorHAnsi"/>
                <w:bCs/>
              </w:rPr>
              <w:lastRenderedPageBreak/>
              <w:t xml:space="preserve">diálogos, juegos de </w:t>
            </w:r>
            <w:proofErr w:type="gramStart"/>
            <w:r>
              <w:rPr>
                <w:rFonts w:cstheme="minorHAnsi"/>
                <w:bCs/>
              </w:rPr>
              <w:t>rol,  respeto</w:t>
            </w:r>
            <w:proofErr w:type="gramEnd"/>
            <w:r>
              <w:rPr>
                <w:rFonts w:cstheme="minorHAnsi"/>
                <w:bCs/>
              </w:rPr>
              <w:t xml:space="preserve"> de la opinión de los compañeros, favorecer la dinámica de grupo.</w:t>
            </w:r>
          </w:p>
          <w:p w14:paraId="1E8EB8E5" w14:textId="77777777" w:rsidR="00D13174" w:rsidRDefault="00D13174" w:rsidP="002A2FD9">
            <w:pPr>
              <w:pStyle w:val="Sinespaciado"/>
              <w:rPr>
                <w:rFonts w:cstheme="minorHAnsi"/>
                <w:bCs/>
                <w:lang w:val="es-ES_tradnl"/>
              </w:rPr>
            </w:pPr>
            <w:r>
              <w:rPr>
                <w:rFonts w:cstheme="minorHAnsi"/>
                <w:bCs/>
                <w:lang w:val="es-ES_tradnl"/>
              </w:rPr>
              <w:t>- Familiarización con el papel del mediador a través de los trabajos por grupos pequeños.</w:t>
            </w:r>
          </w:p>
        </w:tc>
        <w:tc>
          <w:tcPr>
            <w:tcW w:w="1244" w:type="dxa"/>
            <w:vMerge/>
            <w:tcBorders>
              <w:top w:val="single" w:sz="4" w:space="0" w:color="808080"/>
              <w:left w:val="single" w:sz="4" w:space="0" w:color="808080"/>
              <w:bottom w:val="single" w:sz="4" w:space="0" w:color="808080"/>
              <w:right w:val="single" w:sz="4" w:space="0" w:color="808080"/>
            </w:tcBorders>
          </w:tcPr>
          <w:p w14:paraId="6457D9E5" w14:textId="77777777" w:rsidR="00D13174" w:rsidRDefault="00D13174" w:rsidP="002A2FD9">
            <w:pPr>
              <w:pStyle w:val="Sinespaciado"/>
              <w:rPr>
                <w:rFonts w:cstheme="minorHAnsi"/>
                <w:b/>
                <w:lang w:val="es-ES_tradnl"/>
              </w:rPr>
            </w:pPr>
          </w:p>
        </w:tc>
      </w:tr>
      <w:tr w:rsidR="00D13174" w14:paraId="7185AAA2" w14:textId="77777777" w:rsidTr="002A2FD9">
        <w:tc>
          <w:tcPr>
            <w:tcW w:w="2338" w:type="dxa"/>
            <w:vMerge w:val="restart"/>
            <w:tcBorders>
              <w:top w:val="single" w:sz="4" w:space="0" w:color="808080"/>
              <w:left w:val="single" w:sz="4" w:space="0" w:color="808080"/>
              <w:bottom w:val="single" w:sz="4" w:space="0" w:color="808080"/>
              <w:right w:val="single" w:sz="4" w:space="0" w:color="808080"/>
            </w:tcBorders>
          </w:tcPr>
          <w:p w14:paraId="0722C02F" w14:textId="77777777" w:rsidR="00D13174" w:rsidRDefault="00D13174" w:rsidP="002A2FD9">
            <w:pPr>
              <w:pStyle w:val="Sinespaciado"/>
              <w:rPr>
                <w:rFonts w:cstheme="minorHAnsi"/>
                <w:b/>
                <w:bCs/>
                <w:lang w:val="es-ES_tradnl"/>
              </w:rPr>
            </w:pPr>
            <w:r>
              <w:rPr>
                <w:rFonts w:cstheme="minorHAnsi"/>
                <w:b/>
                <w:bCs/>
              </w:rPr>
              <w:t>5.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c>
          <w:tcPr>
            <w:tcW w:w="3349" w:type="dxa"/>
            <w:tcBorders>
              <w:top w:val="single" w:sz="4" w:space="0" w:color="808080"/>
              <w:left w:val="single" w:sz="4" w:space="0" w:color="808080"/>
              <w:bottom w:val="single" w:sz="4" w:space="0" w:color="808080"/>
              <w:right w:val="single" w:sz="4" w:space="0" w:color="808080"/>
            </w:tcBorders>
          </w:tcPr>
          <w:p w14:paraId="5B338B70" w14:textId="77777777" w:rsidR="00D13174" w:rsidRDefault="00D13174" w:rsidP="002A2FD9">
            <w:pPr>
              <w:pStyle w:val="Sinespaciado"/>
              <w:jc w:val="both"/>
              <w:rPr>
                <w:rFonts w:cstheme="minorHAnsi"/>
              </w:rPr>
            </w:pPr>
            <w:r>
              <w:rPr>
                <w:rFonts w:cstheme="minorHAnsi"/>
              </w:rPr>
              <w:t>5.1. Comparar y argumentar las semejanzas y diferencias entre distintas lenguas reflexionando sobre su funcionamiento y estableciendo relaciones entre ellas.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637922A6" w14:textId="77777777" w:rsidR="00D13174" w:rsidRDefault="00D13174" w:rsidP="002A2FD9">
            <w:pPr>
              <w:rPr>
                <w:rFonts w:cs="Calibri"/>
                <w:b/>
                <w:bCs/>
                <w:color w:val="000000"/>
              </w:rPr>
            </w:pPr>
            <w:r>
              <w:rPr>
                <w:rFonts w:cs="Calibri"/>
                <w:b/>
                <w:bCs/>
                <w:color w:val="000000"/>
              </w:rPr>
              <w:t>B. Plurilingüismo</w:t>
            </w:r>
          </w:p>
          <w:p w14:paraId="393327C7" w14:textId="77777777" w:rsidR="00D13174" w:rsidRDefault="00D13174" w:rsidP="002A2FD9">
            <w:pPr>
              <w:rPr>
                <w:rFonts w:cs="Calibri"/>
                <w:color w:val="000000"/>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p w14:paraId="7A89BF3A" w14:textId="77777777" w:rsidR="00D13174" w:rsidRDefault="00D13174" w:rsidP="002A2FD9">
            <w:pPr>
              <w:pStyle w:val="Sinespaciado"/>
              <w:jc w:val="both"/>
              <w:rPr>
                <w:rFonts w:cstheme="minorHAnsi"/>
                <w:lang w:val="es-ES_tradnl"/>
              </w:rPr>
            </w:pPr>
            <w:r>
              <w:t>- Comparación entre lenguas a partir de elementos de la lengua extranjera y otras lenguas: origen y parentescos.</w:t>
            </w:r>
          </w:p>
        </w:tc>
        <w:tc>
          <w:tcPr>
            <w:tcW w:w="3548" w:type="dxa"/>
            <w:tcBorders>
              <w:top w:val="single" w:sz="4" w:space="0" w:color="808080"/>
              <w:left w:val="single" w:sz="4" w:space="0" w:color="808080"/>
              <w:bottom w:val="single" w:sz="4" w:space="0" w:color="808080"/>
              <w:right w:val="single" w:sz="4" w:space="0" w:color="808080"/>
            </w:tcBorders>
          </w:tcPr>
          <w:p w14:paraId="117A0E48" w14:textId="77777777" w:rsidR="00D13174" w:rsidRDefault="00D13174" w:rsidP="002A2FD9">
            <w:pPr>
              <w:pStyle w:val="Sinespaciado"/>
              <w:rPr>
                <w:rFonts w:cstheme="minorHAnsi"/>
                <w:bCs/>
                <w:lang w:val="es-ES_tradnl"/>
              </w:rPr>
            </w:pPr>
            <w:r>
              <w:rPr>
                <w:rFonts w:cstheme="minorHAnsi"/>
                <w:bCs/>
                <w:lang w:val="es-ES_tradnl"/>
              </w:rPr>
              <w:t xml:space="preserve">Análisis y reflexión sobre una estructura y regla gramatical. </w:t>
            </w:r>
          </w:p>
          <w:p w14:paraId="12829D87" w14:textId="77777777" w:rsidR="00D13174" w:rsidRDefault="00D13174" w:rsidP="002A2FD9">
            <w:pPr>
              <w:pStyle w:val="Sinespaciado"/>
              <w:rPr>
                <w:rFonts w:cstheme="minorHAnsi"/>
                <w:bCs/>
                <w:lang w:val="es-ES_tradnl"/>
              </w:rPr>
            </w:pPr>
            <w:r>
              <w:rPr>
                <w:rFonts w:cstheme="minorHAnsi"/>
                <w:bCs/>
                <w:lang w:val="es-ES_tradnl"/>
              </w:rPr>
              <w:t>Comparación con las estructuras de la lengua materna.</w:t>
            </w:r>
          </w:p>
        </w:tc>
        <w:tc>
          <w:tcPr>
            <w:tcW w:w="1244" w:type="dxa"/>
            <w:vMerge w:val="restart"/>
            <w:tcBorders>
              <w:top w:val="single" w:sz="4" w:space="0" w:color="808080"/>
              <w:left w:val="single" w:sz="4" w:space="0" w:color="808080"/>
              <w:bottom w:val="single" w:sz="4" w:space="0" w:color="808080"/>
              <w:right w:val="single" w:sz="4" w:space="0" w:color="808080"/>
            </w:tcBorders>
          </w:tcPr>
          <w:p w14:paraId="37E1EE74" w14:textId="77777777" w:rsidR="00D13174" w:rsidRDefault="00D13174" w:rsidP="002A2FD9">
            <w:pPr>
              <w:pStyle w:val="Sinespaciado"/>
              <w:rPr>
                <w:rFonts w:cstheme="minorHAnsi"/>
                <w:b/>
              </w:rPr>
            </w:pPr>
            <w:r>
              <w:rPr>
                <w:rFonts w:cs="Calibri"/>
                <w:color w:val="000000"/>
                <w:lang w:val="en-US"/>
              </w:rPr>
              <w:t>CP2, STEM1, CD3, CPSAA1.1.</w:t>
            </w:r>
          </w:p>
        </w:tc>
      </w:tr>
      <w:tr w:rsidR="00D13174" w:rsidRPr="00355F78" w14:paraId="453D180C"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2FF00888" w14:textId="77777777" w:rsidR="00D13174" w:rsidRDefault="00D13174" w:rsidP="002A2FD9">
            <w:pPr>
              <w:pStyle w:val="Sinespaciado"/>
              <w:rPr>
                <w:rFonts w:cstheme="minorHAnsi"/>
                <w:b/>
              </w:rPr>
            </w:pPr>
          </w:p>
        </w:tc>
        <w:tc>
          <w:tcPr>
            <w:tcW w:w="3349" w:type="dxa"/>
            <w:tcBorders>
              <w:top w:val="single" w:sz="4" w:space="0" w:color="808080"/>
              <w:left w:val="single" w:sz="4" w:space="0" w:color="808080"/>
              <w:bottom w:val="single" w:sz="4" w:space="0" w:color="808080"/>
              <w:right w:val="single" w:sz="4" w:space="0" w:color="808080"/>
            </w:tcBorders>
          </w:tcPr>
          <w:p w14:paraId="268410AA" w14:textId="77777777" w:rsidR="00D13174" w:rsidRDefault="00D13174" w:rsidP="002A2FD9">
            <w:pPr>
              <w:pStyle w:val="Sinespaciado"/>
              <w:jc w:val="both"/>
              <w:rPr>
                <w:rFonts w:cstheme="minorHAnsi"/>
              </w:rPr>
            </w:pPr>
            <w:r>
              <w:rPr>
                <w:rFonts w:cstheme="minorHAnsi"/>
              </w:rPr>
              <w:t>5.2. Utilizar con iniciativa y de forma creativa estrategias y conocimientos de mejora de la capacidad de comunicar y de aprender la lengua extranjera con apoyo de otros participantes y de soportes analógicos y digitales.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338019A2" w14:textId="77777777" w:rsidR="00D13174" w:rsidRDefault="00D13174" w:rsidP="002A2FD9">
            <w:pPr>
              <w:rPr>
                <w:rFonts w:cs="Calibri"/>
                <w:b/>
                <w:bCs/>
                <w:color w:val="000000"/>
              </w:rPr>
            </w:pPr>
            <w:r>
              <w:rPr>
                <w:rFonts w:cs="Calibri"/>
                <w:b/>
                <w:bCs/>
                <w:color w:val="000000"/>
              </w:rPr>
              <w:t>A. Comunicación</w:t>
            </w:r>
          </w:p>
          <w:p w14:paraId="54642774" w14:textId="77777777" w:rsidR="00D13174" w:rsidRDefault="00D13174" w:rsidP="002A2FD9">
            <w:pPr>
              <w:rPr>
                <w:rFonts w:cs="Calibri"/>
                <w:b/>
                <w:bCs/>
                <w:color w:val="000000"/>
              </w:rPr>
            </w:pPr>
            <w:r>
              <w:rPr>
                <w:rFonts w:cs="Calibri"/>
                <w:color w:val="000000"/>
              </w:rPr>
              <w:t xml:space="preserve">−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w:t>
            </w:r>
            <w:r>
              <w:rPr>
                <w:rFonts w:cs="Calibri"/>
                <w:color w:val="000000"/>
              </w:rPr>
              <w:lastRenderedPageBreak/>
              <w:t>estudiantes de la lengua extranjera.</w:t>
            </w:r>
            <w:r>
              <w:rPr>
                <w:rFonts w:cs="Calibri"/>
                <w:color w:val="000000"/>
              </w:rPr>
              <w:br/>
            </w:r>
            <w:r>
              <w:rPr>
                <w:rFonts w:cs="Calibri"/>
                <w:color w:val="000000"/>
              </w:rPr>
              <w:br/>
            </w:r>
            <w:r>
              <w:rPr>
                <w:rFonts w:cs="Calibri"/>
                <w:b/>
                <w:bCs/>
                <w:color w:val="000000"/>
              </w:rPr>
              <w:t>B. Plurilingüismo</w:t>
            </w:r>
          </w:p>
          <w:p w14:paraId="214A718C" w14:textId="77777777" w:rsidR="00D13174" w:rsidRDefault="00D13174" w:rsidP="002A2FD9">
            <w:pPr>
              <w:rPr>
                <w:rFonts w:cstheme="minorHAnsi"/>
                <w:lang w:val="es-ES_tradnl"/>
              </w:rPr>
            </w:pPr>
            <w:r>
              <w:rPr>
                <w:rFonts w:cs="Calibri"/>
                <w:color w:val="000000"/>
              </w:rPr>
              <w:t>- 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tc>
        <w:tc>
          <w:tcPr>
            <w:tcW w:w="3548" w:type="dxa"/>
            <w:tcBorders>
              <w:top w:val="single" w:sz="4" w:space="0" w:color="808080"/>
              <w:left w:val="single" w:sz="4" w:space="0" w:color="808080"/>
              <w:bottom w:val="single" w:sz="4" w:space="0" w:color="808080"/>
              <w:right w:val="single" w:sz="4" w:space="0" w:color="808080"/>
            </w:tcBorders>
          </w:tcPr>
          <w:p w14:paraId="3FF2CA9F" w14:textId="77777777" w:rsidR="00D13174" w:rsidRDefault="00D13174" w:rsidP="002A2FD9">
            <w:pPr>
              <w:rPr>
                <w:rFonts w:cstheme="minorHAnsi"/>
                <w:b/>
              </w:rPr>
            </w:pPr>
            <w:r>
              <w:rPr>
                <w:rFonts w:cstheme="minorHAnsi"/>
                <w:b/>
              </w:rPr>
              <w:lastRenderedPageBreak/>
              <w:t>Uso de herramientas analógicas y digitales:</w:t>
            </w:r>
          </w:p>
          <w:p w14:paraId="60540988" w14:textId="77777777" w:rsidR="00D13174" w:rsidRDefault="00D13174" w:rsidP="002A2FD9">
            <w:pPr>
              <w:rPr>
                <w:rFonts w:cstheme="minorHAnsi"/>
                <w:bCs/>
              </w:rPr>
            </w:pPr>
            <w:r>
              <w:rPr>
                <w:rFonts w:cstheme="minorHAnsi"/>
                <w:bCs/>
              </w:rPr>
              <w:t>- Uso del material de referencia para mejorar las estrategias de aprendizaje (libro del alumno, cuaderno de actividades, material digital).</w:t>
            </w:r>
          </w:p>
          <w:p w14:paraId="12FE8318" w14:textId="77777777" w:rsidR="00D13174" w:rsidRDefault="00D13174" w:rsidP="002A2FD9">
            <w:pPr>
              <w:rPr>
                <w:rFonts w:cstheme="minorHAnsi"/>
                <w:bCs/>
                <w:lang w:val="es-ES_tradnl"/>
              </w:rPr>
            </w:pPr>
            <w:r>
              <w:rPr>
                <w:rFonts w:cstheme="minorHAnsi"/>
                <w:bCs/>
                <w:lang w:val="es-ES_tradnl"/>
              </w:rPr>
              <w:t>- Compleción de actividades para fomentar la reflexión multilingüe e intercultural.</w:t>
            </w:r>
          </w:p>
          <w:p w14:paraId="48F7FDA5" w14:textId="77777777" w:rsidR="00D13174" w:rsidRDefault="00D13174" w:rsidP="002A2FD9">
            <w:pPr>
              <w:rPr>
                <w:rFonts w:cstheme="minorHAnsi"/>
                <w:bCs/>
                <w:lang w:val="es-ES_tradnl"/>
              </w:rPr>
            </w:pPr>
            <w:r>
              <w:rPr>
                <w:rFonts w:cstheme="minorHAnsi"/>
                <w:bCs/>
                <w:i/>
                <w:iCs/>
                <w:lang w:val="es-ES_tradnl"/>
              </w:rPr>
              <w:t xml:space="preserve">- </w:t>
            </w:r>
            <w:r>
              <w:rPr>
                <w:rFonts w:cstheme="minorHAnsi"/>
                <w:bCs/>
                <w:lang w:val="es-ES_tradnl"/>
              </w:rPr>
              <w:t xml:space="preserve">Video de las unidades 1-2: </w:t>
            </w:r>
            <w:proofErr w:type="gramStart"/>
            <w:r>
              <w:rPr>
                <w:rFonts w:cstheme="minorHAnsi"/>
                <w:bCs/>
                <w:lang w:val="es-ES_tradnl"/>
              </w:rPr>
              <w:t>« À</w:t>
            </w:r>
            <w:proofErr w:type="gramEnd"/>
            <w:r>
              <w:rPr>
                <w:rFonts w:cstheme="minorHAnsi"/>
                <w:bCs/>
                <w:lang w:val="es-ES_tradnl"/>
              </w:rPr>
              <w:t xml:space="preserve"> la découverte de Lyon ».</w:t>
            </w:r>
          </w:p>
          <w:p w14:paraId="6CCA792E" w14:textId="77777777" w:rsidR="00D13174" w:rsidRDefault="00D13174" w:rsidP="002A2FD9">
            <w:pPr>
              <w:rPr>
                <w:rFonts w:cstheme="minorHAnsi"/>
                <w:bCs/>
                <w:lang w:val="es-ES_tradnl"/>
              </w:rPr>
            </w:pPr>
            <w:r>
              <w:rPr>
                <w:rFonts w:cstheme="minorHAnsi"/>
                <w:bCs/>
                <w:lang w:val="es-ES_tradnl"/>
              </w:rPr>
              <w:t xml:space="preserve">- Actividades interactivas en la </w:t>
            </w:r>
            <w:r>
              <w:rPr>
                <w:rFonts w:cstheme="minorHAnsi"/>
                <w:bCs/>
                <w:lang w:val="es-ES_tradnl"/>
              </w:rPr>
              <w:lastRenderedPageBreak/>
              <w:t>página web del método.</w:t>
            </w:r>
          </w:p>
          <w:p w14:paraId="2E97DC8A" w14:textId="77777777" w:rsidR="00D13174" w:rsidRDefault="00D13174" w:rsidP="002A2FD9">
            <w:pPr>
              <w:rPr>
                <w:rFonts w:cstheme="minorHAnsi"/>
                <w:bCs/>
                <w:lang w:val="es-ES_tradnl"/>
              </w:rPr>
            </w:pPr>
            <w:r>
              <w:rPr>
                <w:rFonts w:cstheme="minorHAnsi"/>
                <w:bCs/>
                <w:lang w:val="es-ES_tradnl"/>
              </w:rPr>
              <w:t>- Búsqueda de información en internet.</w:t>
            </w:r>
          </w:p>
          <w:p w14:paraId="12F4534E" w14:textId="77777777" w:rsidR="00D13174" w:rsidRDefault="00D13174" w:rsidP="002A2FD9">
            <w:pPr>
              <w:rPr>
                <w:rFonts w:cstheme="minorHAnsi"/>
                <w:bCs/>
                <w:lang w:val="es-ES_tradnl"/>
              </w:rPr>
            </w:pPr>
          </w:p>
        </w:tc>
        <w:tc>
          <w:tcPr>
            <w:tcW w:w="1244" w:type="dxa"/>
            <w:vMerge/>
            <w:tcBorders>
              <w:top w:val="single" w:sz="4" w:space="0" w:color="808080"/>
              <w:left w:val="single" w:sz="4" w:space="0" w:color="808080"/>
              <w:bottom w:val="single" w:sz="4" w:space="0" w:color="808080"/>
              <w:right w:val="single" w:sz="4" w:space="0" w:color="808080"/>
            </w:tcBorders>
          </w:tcPr>
          <w:p w14:paraId="422CA184" w14:textId="77777777" w:rsidR="00D13174" w:rsidRDefault="00D13174" w:rsidP="002A2FD9">
            <w:pPr>
              <w:pStyle w:val="Sinespaciado"/>
              <w:rPr>
                <w:rFonts w:cstheme="minorHAnsi"/>
                <w:b/>
                <w:lang w:val="es-ES_tradnl"/>
              </w:rPr>
            </w:pPr>
          </w:p>
        </w:tc>
      </w:tr>
      <w:tr w:rsidR="00D13174" w:rsidRPr="00355F78" w14:paraId="40ACE087"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53D06F0E" w14:textId="77777777" w:rsidR="00D13174" w:rsidRDefault="00D13174" w:rsidP="002A2FD9">
            <w:pPr>
              <w:pStyle w:val="Sinespaciado"/>
              <w:rPr>
                <w:rFonts w:cstheme="minorHAns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7E415F19" w14:textId="77777777" w:rsidR="00D13174" w:rsidRDefault="00D13174" w:rsidP="002A2FD9">
            <w:pPr>
              <w:pStyle w:val="Sinespaciado"/>
              <w:jc w:val="both"/>
              <w:rPr>
                <w:rFonts w:cstheme="minorHAnsi"/>
              </w:rPr>
            </w:pPr>
            <w:r>
              <w:rPr>
                <w:rFonts w:cstheme="minorHAnsi"/>
              </w:rPr>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Pr>
                <w:rFonts w:cstheme="minorHAnsi"/>
              </w:rPr>
              <w:t>Portfolio</w:t>
            </w:r>
            <w:proofErr w:type="gramEnd"/>
            <w:r>
              <w:rPr>
                <w:rFonts w:cstheme="minorHAnsi"/>
              </w:rPr>
              <w:t xml:space="preserve"> Europeo de las Lenguas (PEL) o en un diario de aprendizaje, haciendo esos progresos y dificultades explícitos y compartiéndolos.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2CEA3B51" w14:textId="77777777" w:rsidR="00D13174" w:rsidRDefault="00D13174" w:rsidP="002A2FD9">
            <w:pPr>
              <w:rPr>
                <w:rFonts w:cs="Calibri"/>
                <w:b/>
                <w:bCs/>
                <w:color w:val="000000"/>
              </w:rPr>
            </w:pPr>
            <w:r>
              <w:rPr>
                <w:rFonts w:cs="Calibri"/>
                <w:b/>
                <w:bCs/>
                <w:color w:val="000000"/>
              </w:rPr>
              <w:t>A. Comunicación</w:t>
            </w:r>
          </w:p>
          <w:p w14:paraId="30F2685F" w14:textId="77777777" w:rsidR="00D13174" w:rsidRDefault="00D13174" w:rsidP="002A2FD9">
            <w:pPr>
              <w:rPr>
                <w:rFonts w:cs="Calibri"/>
                <w:b/>
                <w:bCs/>
                <w:color w:val="000000"/>
              </w:rPr>
            </w:pPr>
            <w:r>
              <w:rPr>
                <w:rFonts w:cs="Calibri"/>
                <w:color w:val="000000"/>
              </w:rPr>
              <w:t>- Autoconfianza, iniciativa y asertividad. Estrategias de autorreparación y autoevaluación como forma de progresar en el aprendizaje autónomo de la lengua extranjera.</w:t>
            </w:r>
          </w:p>
        </w:tc>
        <w:tc>
          <w:tcPr>
            <w:tcW w:w="3548" w:type="dxa"/>
            <w:tcBorders>
              <w:top w:val="single" w:sz="4" w:space="0" w:color="808080"/>
              <w:left w:val="single" w:sz="4" w:space="0" w:color="808080"/>
              <w:bottom w:val="single" w:sz="4" w:space="0" w:color="808080"/>
              <w:right w:val="single" w:sz="4" w:space="0" w:color="808080"/>
            </w:tcBorders>
          </w:tcPr>
          <w:p w14:paraId="5E9AC519" w14:textId="77777777" w:rsidR="00D13174" w:rsidRDefault="00D13174" w:rsidP="002A2FD9">
            <w:pPr>
              <w:pStyle w:val="Sinespaciado"/>
              <w:jc w:val="both"/>
              <w:rPr>
                <w:rFonts w:cstheme="minorHAnsi"/>
                <w:b/>
                <w:bCs/>
                <w:color w:val="000000" w:themeColor="text1"/>
              </w:rPr>
            </w:pPr>
            <w:r>
              <w:rPr>
                <w:rFonts w:cstheme="minorHAnsi"/>
                <w:b/>
                <w:bCs/>
                <w:color w:val="000000" w:themeColor="text1"/>
              </w:rPr>
              <w:t>Registro y reflexión del progreso:</w:t>
            </w:r>
          </w:p>
          <w:p w14:paraId="72883FF2" w14:textId="77777777" w:rsidR="00D13174" w:rsidRDefault="00D13174" w:rsidP="002A2FD9">
            <w:pPr>
              <w:pStyle w:val="Sinespaciado"/>
              <w:rPr>
                <w:rFonts w:cstheme="minorHAnsi"/>
                <w:bCs/>
                <w:color w:val="000000" w:themeColor="text1"/>
                <w:lang w:val="es-ES_tradnl"/>
              </w:rPr>
            </w:pPr>
            <w:r>
              <w:rPr>
                <w:rFonts w:cstheme="minorHAnsi"/>
                <w:color w:val="000000" w:themeColor="text1"/>
              </w:rPr>
              <w:t xml:space="preserve">- </w:t>
            </w:r>
            <w:r>
              <w:rPr>
                <w:rFonts w:cstheme="minorHAnsi"/>
                <w:bCs/>
                <w:color w:val="000000" w:themeColor="text1"/>
                <w:lang w:val="es-ES_tradnl"/>
              </w:rPr>
              <w:t>Repaso del contenido de la unidad completando las actividades en el cuaderno (CA).</w:t>
            </w:r>
          </w:p>
          <w:p w14:paraId="700A2E62"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rPr>
              <w:t xml:space="preserve">- Compleción de las páginas </w:t>
            </w:r>
            <w:r>
              <w:rPr>
                <w:rFonts w:cstheme="minorHAnsi"/>
                <w:bCs/>
                <w:i/>
                <w:iCs/>
                <w:color w:val="000000" w:themeColor="text1"/>
              </w:rPr>
              <w:t>Vers le Delf</w:t>
            </w:r>
          </w:p>
          <w:p w14:paraId="51A24F06" w14:textId="77777777" w:rsidR="00D13174" w:rsidRDefault="00D13174" w:rsidP="002A2FD9">
            <w:pPr>
              <w:pStyle w:val="Sinespaciado"/>
              <w:jc w:val="both"/>
              <w:rPr>
                <w:rFonts w:cstheme="minorHAnsi"/>
                <w:bCs/>
                <w:i/>
                <w:iCs/>
                <w:color w:val="000000" w:themeColor="text1"/>
                <w:lang w:val="es-ES_tradnl"/>
              </w:rPr>
            </w:pPr>
            <w:r>
              <w:rPr>
                <w:rFonts w:cstheme="minorHAnsi"/>
                <w:bCs/>
                <w:color w:val="000000" w:themeColor="text1"/>
                <w:lang w:val="es-ES_tradnl"/>
              </w:rPr>
              <w:t xml:space="preserve">- Compleción de las páginas </w:t>
            </w:r>
            <w:r>
              <w:rPr>
                <w:rFonts w:cstheme="minorHAnsi"/>
                <w:bCs/>
                <w:i/>
                <w:iCs/>
                <w:color w:val="000000" w:themeColor="text1"/>
                <w:lang w:val="es-ES_tradnl"/>
              </w:rPr>
              <w:t>Je m’évalue</w:t>
            </w:r>
          </w:p>
          <w:p w14:paraId="5ABE88E5" w14:textId="77777777" w:rsidR="00D13174" w:rsidRDefault="00D13174" w:rsidP="002A2FD9">
            <w:pPr>
              <w:pStyle w:val="Sinespaciado"/>
              <w:jc w:val="both"/>
              <w:rPr>
                <w:rFonts w:cstheme="minorHAnsi"/>
                <w:bCs/>
                <w:color w:val="000000" w:themeColor="text1"/>
                <w:lang w:val="es-ES_tradnl"/>
              </w:rPr>
            </w:pPr>
            <w:r>
              <w:rPr>
                <w:rFonts w:cstheme="minorHAnsi"/>
                <w:bCs/>
                <w:i/>
                <w:iCs/>
                <w:color w:val="000000" w:themeColor="text1"/>
                <w:lang w:val="es-ES_tradnl"/>
              </w:rPr>
              <w:t xml:space="preserve">- </w:t>
            </w:r>
            <w:r>
              <w:rPr>
                <w:rFonts w:cstheme="minorHAnsi"/>
                <w:bCs/>
                <w:color w:val="000000" w:themeColor="text1"/>
                <w:lang w:val="es-ES_tradnl"/>
              </w:rPr>
              <w:t xml:space="preserve">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la unidad</w:t>
            </w:r>
          </w:p>
          <w:p w14:paraId="5A96B2B9" w14:textId="77777777" w:rsidR="00D13174" w:rsidRDefault="00D13174" w:rsidP="002A2FD9">
            <w:pPr>
              <w:pStyle w:val="Sinespaciado"/>
              <w:jc w:val="both"/>
              <w:rPr>
                <w:rFonts w:cstheme="minorHAnsi"/>
                <w:bCs/>
                <w:color w:val="000000" w:themeColor="text1"/>
                <w:lang w:val="es-ES_tradnl"/>
              </w:rPr>
            </w:pPr>
            <w:r>
              <w:rPr>
                <w:rFonts w:cstheme="minorHAnsi"/>
                <w:bCs/>
                <w:color w:val="000000" w:themeColor="text1"/>
                <w:lang w:val="es-ES_tradnl"/>
              </w:rPr>
              <w:t xml:space="preserve">- 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bilan, unidades 1-2</w:t>
            </w:r>
          </w:p>
          <w:p w14:paraId="625354DF" w14:textId="77777777" w:rsidR="00D13174" w:rsidRDefault="00D13174" w:rsidP="002A2FD9">
            <w:pPr>
              <w:pStyle w:val="Sinespaciado"/>
              <w:jc w:val="both"/>
              <w:rPr>
                <w:rFonts w:cstheme="minorHAnsi"/>
                <w:color w:val="000000" w:themeColor="text1"/>
              </w:rPr>
            </w:pPr>
          </w:p>
        </w:tc>
        <w:tc>
          <w:tcPr>
            <w:tcW w:w="1244" w:type="dxa"/>
            <w:vMerge/>
            <w:tcBorders>
              <w:top w:val="single" w:sz="4" w:space="0" w:color="808080"/>
              <w:left w:val="single" w:sz="4" w:space="0" w:color="808080"/>
              <w:bottom w:val="single" w:sz="4" w:space="0" w:color="808080"/>
              <w:right w:val="single" w:sz="4" w:space="0" w:color="808080"/>
            </w:tcBorders>
          </w:tcPr>
          <w:p w14:paraId="31EBDDE8" w14:textId="77777777" w:rsidR="00D13174" w:rsidRDefault="00D13174" w:rsidP="002A2FD9">
            <w:pPr>
              <w:pStyle w:val="Sinespaciado"/>
              <w:rPr>
                <w:rFonts w:cstheme="minorHAnsi"/>
                <w:b/>
              </w:rPr>
            </w:pPr>
          </w:p>
        </w:tc>
      </w:tr>
      <w:tr w:rsidR="00D13174" w:rsidRPr="00355F78" w14:paraId="235E97CF" w14:textId="77777777" w:rsidTr="002A2FD9">
        <w:tc>
          <w:tcPr>
            <w:tcW w:w="2338" w:type="dxa"/>
            <w:vMerge w:val="restart"/>
            <w:tcBorders>
              <w:top w:val="single" w:sz="4" w:space="0" w:color="808080"/>
              <w:left w:val="single" w:sz="4" w:space="0" w:color="808080"/>
              <w:bottom w:val="single" w:sz="6" w:space="0" w:color="808080"/>
              <w:right w:val="single" w:sz="4" w:space="0" w:color="808080"/>
            </w:tcBorders>
          </w:tcPr>
          <w:p w14:paraId="432E6D50" w14:textId="77777777" w:rsidR="00D13174" w:rsidRDefault="00D13174" w:rsidP="002A2FD9">
            <w:pPr>
              <w:pStyle w:val="Sinespaciado"/>
              <w:rPr>
                <w:rFonts w:cstheme="minorHAnsi"/>
                <w:b/>
                <w:bCs/>
              </w:rPr>
            </w:pPr>
            <w:r>
              <w:rPr>
                <w:rFonts w:cstheme="minorHAnsi"/>
                <w:b/>
                <w:bCs/>
              </w:rPr>
              <w:t xml:space="preserve">6. Valorar críticamente y adecuarse a la diversidad lingüística, cultural y artística a partir de la </w:t>
            </w:r>
            <w:r>
              <w:rPr>
                <w:rFonts w:cstheme="minorHAnsi"/>
                <w:b/>
                <w:bCs/>
              </w:rPr>
              <w:lastRenderedPageBreak/>
              <w:t>lengua extranjera, reflexionando y compartiendo las semejanzas y las diferencias entre lenguas y culturas, para actuar de forma empática, respetuosa y eficaz, y fomentar la comprensión mutua en situaciones interculturales.</w:t>
            </w:r>
          </w:p>
        </w:tc>
        <w:tc>
          <w:tcPr>
            <w:tcW w:w="3349" w:type="dxa"/>
            <w:tcBorders>
              <w:top w:val="single" w:sz="4" w:space="0" w:color="808080"/>
              <w:left w:val="single" w:sz="4" w:space="0" w:color="808080"/>
              <w:bottom w:val="single" w:sz="4" w:space="0" w:color="808080"/>
              <w:right w:val="single" w:sz="4" w:space="0" w:color="808080"/>
            </w:tcBorders>
          </w:tcPr>
          <w:p w14:paraId="672480D5" w14:textId="77777777" w:rsidR="00D13174" w:rsidRDefault="00D13174" w:rsidP="002A2FD9">
            <w:pPr>
              <w:pStyle w:val="Sinespaciado"/>
              <w:jc w:val="both"/>
              <w:rPr>
                <w:rFonts w:cstheme="minorHAnsi"/>
              </w:rPr>
            </w:pPr>
            <w:r>
              <w:rPr>
                <w:rFonts w:cstheme="minorHAnsi"/>
              </w:rPr>
              <w:lastRenderedPageBreak/>
              <w:t xml:space="preserve">6.1. Actuar de forma adecuada, empática y respetuosa en situaciones interculturales construyendo vínculos entre las diferentes lenguas y </w:t>
            </w:r>
            <w:r>
              <w:rPr>
                <w:rFonts w:cstheme="minorHAnsi"/>
              </w:rPr>
              <w:lastRenderedPageBreak/>
              <w:t>culturas, analizando y rechazando cualquier tipo de discriminación, prejuicio y estereotipo, y solucionando aquellos factores socioculturales que dificulten la comunicación.</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7E6F655C" w14:textId="77777777" w:rsidR="00D13174" w:rsidRDefault="00D13174" w:rsidP="002A2FD9">
            <w:pPr>
              <w:rPr>
                <w:rFonts w:cs="Calibri"/>
                <w:b/>
                <w:bCs/>
                <w:color w:val="000000"/>
              </w:rPr>
            </w:pPr>
            <w:r>
              <w:rPr>
                <w:rFonts w:cs="Calibri"/>
                <w:b/>
                <w:bCs/>
                <w:color w:val="000000"/>
              </w:rPr>
              <w:lastRenderedPageBreak/>
              <w:t>C. Interculturalidad</w:t>
            </w:r>
          </w:p>
          <w:p w14:paraId="12906F8A" w14:textId="77777777" w:rsidR="00D13174" w:rsidRDefault="00D13174" w:rsidP="002A2FD9">
            <w:pPr>
              <w:rPr>
                <w:rFonts w:cs="Calibri"/>
                <w:color w:val="000000"/>
              </w:rPr>
            </w:pPr>
            <w:r>
              <w:rPr>
                <w:rFonts w:cs="Calibri"/>
                <w:color w:val="000000"/>
              </w:rPr>
              <w:t xml:space="preserve">- La lengua extranjera como medio de comunicación y entendimiento entre pueblos, como facilitador del acceso a otras culturas y otras </w:t>
            </w:r>
            <w:r>
              <w:rPr>
                <w:rFonts w:cs="Calibri"/>
                <w:color w:val="000000"/>
              </w:rPr>
              <w:lastRenderedPageBreak/>
              <w:t>lenguas y como herramienta de participación social y de enriquecimiento personal.</w:t>
            </w:r>
          </w:p>
          <w:p w14:paraId="4A13B103" w14:textId="77777777" w:rsidR="00D13174" w:rsidRDefault="00D13174" w:rsidP="002A2FD9">
            <w:pPr>
              <w:pStyle w:val="Sinespaciado"/>
              <w:jc w:val="both"/>
              <w:rPr>
                <w:rFonts w:cstheme="minorHAnsi"/>
                <w:lang w:val="es-ES_tradnl"/>
              </w:rPr>
            </w:pPr>
            <w:r>
              <w:rPr>
                <w:rFonts w:cs="Calibri"/>
                <w:color w:val="000000"/>
              </w:rPr>
              <w:t>- Interés e iniciativa en la realización de intercambios comunicativos a través de diferentes medios con hablantes o estudiantes de la lengua extranjera, así como por conocer informaciones culturales de los países donde se habla la lengua extranjera.</w:t>
            </w:r>
          </w:p>
        </w:tc>
        <w:tc>
          <w:tcPr>
            <w:tcW w:w="3548" w:type="dxa"/>
            <w:tcBorders>
              <w:top w:val="single" w:sz="4" w:space="0" w:color="808080"/>
              <w:left w:val="single" w:sz="4" w:space="0" w:color="808080"/>
              <w:bottom w:val="single" w:sz="4" w:space="0" w:color="808080"/>
              <w:right w:val="single" w:sz="4" w:space="0" w:color="808080"/>
            </w:tcBorders>
          </w:tcPr>
          <w:p w14:paraId="707A9C8C" w14:textId="77777777" w:rsidR="00D13174" w:rsidRDefault="00D13174" w:rsidP="002A2FD9">
            <w:pPr>
              <w:rPr>
                <w:rFonts w:cstheme="minorHAnsi"/>
                <w:b/>
              </w:rPr>
            </w:pPr>
            <w:r>
              <w:rPr>
                <w:rFonts w:cstheme="minorHAnsi"/>
                <w:b/>
              </w:rPr>
              <w:lastRenderedPageBreak/>
              <w:t>Diversidad lingüística, cultural y artística:</w:t>
            </w:r>
          </w:p>
          <w:p w14:paraId="2AD4AC9C" w14:textId="77777777" w:rsidR="00D13174" w:rsidRDefault="00D13174" w:rsidP="002A2FD9">
            <w:pPr>
              <w:rPr>
                <w:rFonts w:cstheme="minorHAnsi"/>
                <w:bCs/>
              </w:rPr>
            </w:pPr>
            <w:r>
              <w:rPr>
                <w:rFonts w:cstheme="minorHAnsi"/>
                <w:bCs/>
              </w:rPr>
              <w:t>- Aprendizaje de expresiones en la lengua de estudio para aplicar en la comunicación.</w:t>
            </w:r>
          </w:p>
          <w:p w14:paraId="3BEE98FD" w14:textId="77777777" w:rsidR="00D13174" w:rsidRDefault="00D13174" w:rsidP="002A2FD9">
            <w:pPr>
              <w:rPr>
                <w:rFonts w:cstheme="minorHAnsi"/>
                <w:bCs/>
                <w:lang w:val="es-ES_tradnl"/>
              </w:rPr>
            </w:pPr>
            <w:r>
              <w:rPr>
                <w:rFonts w:cstheme="minorHAnsi"/>
                <w:bCs/>
              </w:rPr>
              <w:lastRenderedPageBreak/>
              <w:t xml:space="preserve">- Uso de la lengua de estudio para el enriquecimiento </w:t>
            </w:r>
            <w:proofErr w:type="gramStart"/>
            <w:r>
              <w:rPr>
                <w:rFonts w:cstheme="minorHAnsi"/>
                <w:bCs/>
              </w:rPr>
              <w:t>personal  a</w:t>
            </w:r>
            <w:proofErr w:type="gramEnd"/>
            <w:r>
              <w:rPr>
                <w:rFonts w:cstheme="minorHAnsi"/>
                <w:bCs/>
              </w:rPr>
              <w:t xml:space="preserve"> través de los diferentes tipos de documentos</w:t>
            </w:r>
            <w:r>
              <w:rPr>
                <w:rFonts w:cstheme="minorHAnsi"/>
                <w:bCs/>
                <w:lang w:val="es-ES_tradnl"/>
              </w:rPr>
              <w:t>.</w:t>
            </w:r>
            <w:r>
              <w:rPr>
                <w:rFonts w:cstheme="minorHAnsi"/>
                <w:bCs/>
                <w:lang w:val="es-ES_tradnl"/>
              </w:rPr>
              <w:br/>
              <w:t xml:space="preserve">- Práctica de diálogos interculturales a través de las actividades en las páginas </w:t>
            </w:r>
            <w:r>
              <w:rPr>
                <w:rFonts w:cstheme="minorHAnsi"/>
                <w:bCs/>
                <w:i/>
                <w:iCs/>
                <w:lang w:val="es-ES_tradnl"/>
              </w:rPr>
              <w:t>Culture</w:t>
            </w:r>
            <w:r>
              <w:rPr>
                <w:rFonts w:cstheme="minorHAnsi"/>
                <w:bCs/>
                <w:lang w:val="es-ES_tradnl"/>
              </w:rPr>
              <w:t>.</w:t>
            </w:r>
            <w:r>
              <w:rPr>
                <w:rFonts w:cstheme="minorHAnsi"/>
                <w:bCs/>
                <w:lang w:val="es-ES_tradnl"/>
              </w:rPr>
              <w:br/>
              <w:t>- Comparación de la cultura del país de estudio con la cultura del país del alumno.</w:t>
            </w:r>
          </w:p>
        </w:tc>
        <w:tc>
          <w:tcPr>
            <w:tcW w:w="1244" w:type="dxa"/>
            <w:vMerge w:val="restart"/>
            <w:tcBorders>
              <w:top w:val="single" w:sz="4" w:space="0" w:color="808080"/>
              <w:left w:val="single" w:sz="4" w:space="0" w:color="808080"/>
              <w:bottom w:val="single" w:sz="6" w:space="0" w:color="808080"/>
              <w:right w:val="single" w:sz="4" w:space="0" w:color="808080"/>
            </w:tcBorders>
          </w:tcPr>
          <w:p w14:paraId="4B700437" w14:textId="77777777" w:rsidR="00D13174" w:rsidRDefault="00D13174" w:rsidP="002A2FD9">
            <w:pPr>
              <w:pStyle w:val="Sinespaciado"/>
              <w:rPr>
                <w:rFonts w:cstheme="minorHAnsi"/>
                <w:b/>
                <w:lang w:val="es-ES_tradnl"/>
              </w:rPr>
            </w:pPr>
            <w:r>
              <w:rPr>
                <w:rFonts w:cs="Calibri"/>
                <w:color w:val="000000"/>
                <w:lang w:val="es-ES_tradnl"/>
              </w:rPr>
              <w:lastRenderedPageBreak/>
              <w:t>CCL5, CP3, CPSAA3.1, CC3, CCEC1.</w:t>
            </w:r>
          </w:p>
        </w:tc>
      </w:tr>
      <w:tr w:rsidR="00D13174" w14:paraId="3440F2C5" w14:textId="77777777" w:rsidTr="002A2FD9">
        <w:tc>
          <w:tcPr>
            <w:tcW w:w="2338" w:type="dxa"/>
            <w:vMerge/>
            <w:tcBorders>
              <w:top w:val="single" w:sz="4" w:space="0" w:color="808080"/>
              <w:left w:val="single" w:sz="4" w:space="0" w:color="808080"/>
              <w:bottom w:val="single" w:sz="4" w:space="0" w:color="808080"/>
              <w:right w:val="single" w:sz="4" w:space="0" w:color="808080"/>
            </w:tcBorders>
          </w:tcPr>
          <w:p w14:paraId="7EF2B444" w14:textId="77777777" w:rsidR="00D13174" w:rsidRDefault="00D13174" w:rsidP="002A2FD9">
            <w:pPr>
              <w:pStyle w:val="Sinespaciado"/>
              <w:rPr>
                <w:rFonts w:cstheme="minorHAnsi"/>
                <w:b/>
                <w:lang w:val="es-ES_tradnl"/>
              </w:rPr>
            </w:pPr>
          </w:p>
        </w:tc>
        <w:tc>
          <w:tcPr>
            <w:tcW w:w="3349" w:type="dxa"/>
            <w:tcBorders>
              <w:top w:val="single" w:sz="4" w:space="0" w:color="808080"/>
              <w:left w:val="single" w:sz="4" w:space="0" w:color="808080"/>
              <w:bottom w:val="single" w:sz="4" w:space="0" w:color="808080"/>
              <w:right w:val="single" w:sz="4" w:space="0" w:color="808080"/>
            </w:tcBorders>
          </w:tcPr>
          <w:p w14:paraId="3FFA8D43" w14:textId="77777777" w:rsidR="00D13174" w:rsidRDefault="00D13174" w:rsidP="002A2FD9">
            <w:pPr>
              <w:pStyle w:val="Sinespaciado"/>
              <w:jc w:val="both"/>
              <w:rPr>
                <w:rFonts w:cstheme="minorHAnsi"/>
              </w:rPr>
            </w:pPr>
            <w:r>
              <w:rPr>
                <w:rFonts w:cstheme="minorHAnsi"/>
              </w:rPr>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tc>
        <w:tc>
          <w:tcPr>
            <w:tcW w:w="3523" w:type="dxa"/>
            <w:gridSpan w:val="2"/>
            <w:tcBorders>
              <w:top w:val="single" w:sz="4" w:space="0" w:color="808080"/>
              <w:left w:val="single" w:sz="4" w:space="0" w:color="808080"/>
              <w:bottom w:val="single" w:sz="4" w:space="0" w:color="808080"/>
              <w:right w:val="single" w:sz="4" w:space="0" w:color="808080"/>
            </w:tcBorders>
            <w:shd w:val="clear" w:color="auto" w:fill="auto"/>
          </w:tcPr>
          <w:p w14:paraId="0A0A2739" w14:textId="77777777" w:rsidR="00D13174" w:rsidRDefault="00D13174" w:rsidP="002A2FD9">
            <w:pPr>
              <w:rPr>
                <w:rFonts w:cs="Calibri"/>
                <w:b/>
                <w:bCs/>
                <w:color w:val="000000"/>
              </w:rPr>
            </w:pPr>
            <w:r>
              <w:rPr>
                <w:rFonts w:cs="Calibri"/>
                <w:b/>
                <w:bCs/>
                <w:color w:val="000000"/>
              </w:rPr>
              <w:t>C. Interculturalidad</w:t>
            </w:r>
          </w:p>
          <w:p w14:paraId="428F6E0E" w14:textId="77777777" w:rsidR="00D13174" w:rsidRDefault="00D13174" w:rsidP="002A2FD9">
            <w:pPr>
              <w:rPr>
                <w:rFonts w:cs="Calibri"/>
                <w:color w:val="000000"/>
              </w:rPr>
            </w:pPr>
            <w:r>
              <w:rPr>
                <w:rFonts w:cs="Calibri"/>
                <w:color w:val="000000"/>
              </w:rPr>
              <w:t>- 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14:paraId="137DD958" w14:textId="77777777" w:rsidR="00D13174" w:rsidRDefault="00D13174" w:rsidP="002A2FD9">
            <w:pPr>
              <w:pStyle w:val="Sinespaciado"/>
              <w:jc w:val="both"/>
              <w:rPr>
                <w:rFonts w:cstheme="minorHAnsi"/>
                <w:lang w:val="es-ES_tradnl"/>
              </w:rPr>
            </w:pPr>
            <w:r>
              <w:rPr>
                <w:rFonts w:cs="Calibri"/>
                <w:color w:val="000000"/>
              </w:rPr>
              <w:t>− Estrategias de detección, rechazo y actuación ante usos discriminatorios del lenguaje verbal y no verbal.</w:t>
            </w:r>
          </w:p>
        </w:tc>
        <w:tc>
          <w:tcPr>
            <w:tcW w:w="3548" w:type="dxa"/>
            <w:tcBorders>
              <w:top w:val="single" w:sz="4" w:space="0" w:color="808080"/>
              <w:left w:val="single" w:sz="4" w:space="0" w:color="808080"/>
              <w:bottom w:val="single" w:sz="4" w:space="0" w:color="808080"/>
              <w:right w:val="single" w:sz="4" w:space="0" w:color="808080"/>
            </w:tcBorders>
          </w:tcPr>
          <w:p w14:paraId="5E07B8AB" w14:textId="77777777" w:rsidR="00D13174" w:rsidRDefault="00D13174" w:rsidP="002A2FD9">
            <w:pPr>
              <w:pStyle w:val="Sinespaciado"/>
              <w:rPr>
                <w:rFonts w:cstheme="minorHAnsi"/>
                <w:bCs/>
                <w:color w:val="000000" w:themeColor="text1"/>
                <w:lang w:val="es-ES_tradnl"/>
              </w:rPr>
            </w:pPr>
            <w:r>
              <w:rPr>
                <w:rFonts w:cstheme="minorHAnsi"/>
                <w:color w:val="000000" w:themeColor="text1"/>
                <w:lang w:val="es-ES_tradnl"/>
              </w:rPr>
              <w:t>- Asimilación consciente o inconsciente de elementos socioculturales en</w:t>
            </w:r>
            <w:r>
              <w:rPr>
                <w:rFonts w:cstheme="minorHAnsi"/>
                <w:bCs/>
                <w:color w:val="000000" w:themeColor="text1"/>
                <w:lang w:val="es-ES_tradnl"/>
              </w:rPr>
              <w:t xml:space="preserve"> las páginas </w:t>
            </w:r>
            <w:r>
              <w:rPr>
                <w:rFonts w:cstheme="minorHAnsi"/>
                <w:bCs/>
                <w:i/>
                <w:iCs/>
                <w:color w:val="000000" w:themeColor="text1"/>
                <w:lang w:val="es-ES_tradnl"/>
              </w:rPr>
              <w:t>Culture</w:t>
            </w:r>
            <w:r>
              <w:rPr>
                <w:rFonts w:cstheme="minorHAnsi"/>
                <w:bCs/>
                <w:color w:val="000000" w:themeColor="text1"/>
                <w:lang w:val="es-ES_tradnl"/>
              </w:rPr>
              <w:t>.</w:t>
            </w:r>
          </w:p>
          <w:p w14:paraId="69445EB2"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lang w:val="es-ES_tradnl"/>
              </w:rPr>
              <w:t>- Aprendizaje de aspectos culturales sobre Francia y Bélgica.</w:t>
            </w:r>
          </w:p>
          <w:p w14:paraId="7EF1C60D" w14:textId="77777777" w:rsidR="00D13174" w:rsidRDefault="00D13174" w:rsidP="002A2FD9">
            <w:pPr>
              <w:pStyle w:val="Sinespaciado"/>
              <w:rPr>
                <w:rFonts w:cstheme="minorHAnsi"/>
                <w:bCs/>
                <w:color w:val="000000" w:themeColor="text1"/>
                <w:lang w:val="es-ES_tradnl"/>
              </w:rPr>
            </w:pPr>
          </w:p>
          <w:p w14:paraId="1C47D670" w14:textId="77777777" w:rsidR="00D13174" w:rsidRDefault="00D13174" w:rsidP="002A2FD9">
            <w:pPr>
              <w:pStyle w:val="Sinespaciado"/>
              <w:rPr>
                <w:rFonts w:cstheme="minorHAnsi"/>
                <w:b/>
                <w:bCs/>
                <w:color w:val="000000" w:themeColor="text1"/>
                <w:lang w:val="es-ES_tradnl"/>
              </w:rPr>
            </w:pPr>
            <w:r>
              <w:rPr>
                <w:rFonts w:cstheme="minorHAnsi"/>
                <w:b/>
                <w:bCs/>
                <w:color w:val="000000" w:themeColor="text1"/>
                <w:lang w:val="es-ES_tradnl"/>
              </w:rPr>
              <w:t>Identificación de aspectos socioculturales:</w:t>
            </w:r>
          </w:p>
          <w:p w14:paraId="0AFA47F4"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Convenciones sociales.</w:t>
            </w:r>
          </w:p>
          <w:p w14:paraId="3EA71722"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Normas de cortesía.</w:t>
            </w:r>
          </w:p>
          <w:p w14:paraId="2B2F55BC"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Registros.</w:t>
            </w:r>
          </w:p>
          <w:p w14:paraId="51F8D3BB"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Costumbres, valores, creencias y actitudes.</w:t>
            </w:r>
          </w:p>
          <w:p w14:paraId="51DF7CE2" w14:textId="77777777" w:rsidR="00D13174" w:rsidRDefault="00D13174" w:rsidP="002A2FD9">
            <w:pPr>
              <w:pStyle w:val="Sinespaciado"/>
              <w:rPr>
                <w:rFonts w:cstheme="minorHAnsi"/>
                <w:color w:val="000000" w:themeColor="text1"/>
              </w:rPr>
            </w:pPr>
            <w:r>
              <w:rPr>
                <w:rFonts w:cstheme="minorHAnsi"/>
                <w:color w:val="000000" w:themeColor="text1"/>
                <w:lang w:val="es-ES_tradnl"/>
              </w:rPr>
              <w:t>- Lenguaje no verbal.</w:t>
            </w:r>
          </w:p>
        </w:tc>
        <w:tc>
          <w:tcPr>
            <w:tcW w:w="1244" w:type="dxa"/>
            <w:vMerge/>
            <w:tcBorders>
              <w:top w:val="single" w:sz="4" w:space="0" w:color="808080"/>
              <w:left w:val="single" w:sz="4" w:space="0" w:color="808080"/>
              <w:bottom w:val="single" w:sz="4" w:space="0" w:color="808080"/>
              <w:right w:val="single" w:sz="4" w:space="0" w:color="808080"/>
            </w:tcBorders>
          </w:tcPr>
          <w:p w14:paraId="05C6BCAD" w14:textId="77777777" w:rsidR="00D13174" w:rsidRDefault="00D13174" w:rsidP="002A2FD9">
            <w:pPr>
              <w:pStyle w:val="Sinespaciado"/>
              <w:rPr>
                <w:rFonts w:cstheme="minorHAnsi"/>
                <w:b/>
                <w:lang w:val="es-ES_tradnl"/>
              </w:rPr>
            </w:pPr>
          </w:p>
        </w:tc>
      </w:tr>
      <w:tr w:rsidR="00D13174" w14:paraId="4C45550C" w14:textId="77777777" w:rsidTr="002A2FD9">
        <w:tc>
          <w:tcPr>
            <w:tcW w:w="2338" w:type="dxa"/>
            <w:vMerge/>
            <w:tcBorders>
              <w:top w:val="single" w:sz="4" w:space="0" w:color="808080"/>
              <w:left w:val="single" w:sz="4" w:space="0" w:color="808080"/>
              <w:bottom w:val="single" w:sz="6" w:space="0" w:color="808080"/>
              <w:right w:val="single" w:sz="4" w:space="0" w:color="808080"/>
            </w:tcBorders>
          </w:tcPr>
          <w:p w14:paraId="3AAE32B4" w14:textId="77777777" w:rsidR="00D13174" w:rsidRDefault="00D13174" w:rsidP="002A2FD9">
            <w:pPr>
              <w:pStyle w:val="Sinespaciado"/>
              <w:rPr>
                <w:rFonts w:cstheme="minorHAnsi"/>
                <w:b/>
                <w:lang w:val="es-ES_tradnl"/>
              </w:rPr>
            </w:pPr>
          </w:p>
        </w:tc>
        <w:tc>
          <w:tcPr>
            <w:tcW w:w="3349" w:type="dxa"/>
            <w:tcBorders>
              <w:top w:val="single" w:sz="4" w:space="0" w:color="808080"/>
              <w:left w:val="single" w:sz="4" w:space="0" w:color="808080"/>
              <w:bottom w:val="single" w:sz="6" w:space="0" w:color="808080"/>
              <w:right w:val="single" w:sz="4" w:space="0" w:color="808080"/>
            </w:tcBorders>
          </w:tcPr>
          <w:p w14:paraId="47DBF3A4" w14:textId="77777777" w:rsidR="00D13174" w:rsidRDefault="00D13174" w:rsidP="002A2FD9">
            <w:pPr>
              <w:pStyle w:val="Sinespaciado"/>
              <w:jc w:val="both"/>
              <w:rPr>
                <w:rFonts w:cstheme="minorHAnsi"/>
              </w:rPr>
            </w:pPr>
            <w:r>
              <w:rPr>
                <w:rFonts w:cstheme="minorHAnsi"/>
              </w:rPr>
              <w:t xml:space="preserve">6.3. Aplicar estrategias para defender y apreciar la diversidad lingüística, cultural y artística, atendiendo a valores ecosociales y democráticos y respetando los </w:t>
            </w:r>
            <w:r>
              <w:rPr>
                <w:rFonts w:cstheme="minorHAnsi"/>
              </w:rPr>
              <w:lastRenderedPageBreak/>
              <w:t>principios de justicia, equidad e igualdad.</w:t>
            </w:r>
          </w:p>
        </w:tc>
        <w:tc>
          <w:tcPr>
            <w:tcW w:w="3523" w:type="dxa"/>
            <w:gridSpan w:val="2"/>
            <w:tcBorders>
              <w:top w:val="single" w:sz="4" w:space="0" w:color="808080"/>
              <w:left w:val="single" w:sz="4" w:space="0" w:color="808080"/>
              <w:bottom w:val="single" w:sz="6" w:space="0" w:color="808080"/>
              <w:right w:val="single" w:sz="4" w:space="0" w:color="808080"/>
            </w:tcBorders>
            <w:shd w:val="clear" w:color="auto" w:fill="auto"/>
          </w:tcPr>
          <w:p w14:paraId="5C1EA2A8" w14:textId="77777777" w:rsidR="00D13174" w:rsidRDefault="00D13174" w:rsidP="002A2FD9">
            <w:pPr>
              <w:rPr>
                <w:rFonts w:cs="Calibri"/>
                <w:b/>
                <w:bCs/>
                <w:color w:val="000000"/>
              </w:rPr>
            </w:pPr>
            <w:r>
              <w:rPr>
                <w:rFonts w:cs="Calibri"/>
                <w:b/>
                <w:bCs/>
                <w:color w:val="000000"/>
              </w:rPr>
              <w:lastRenderedPageBreak/>
              <w:t>C. Interculturalidad</w:t>
            </w:r>
          </w:p>
          <w:p w14:paraId="1E52FD32" w14:textId="77777777" w:rsidR="00D13174" w:rsidRDefault="00D13174" w:rsidP="002A2FD9">
            <w:pPr>
              <w:rPr>
                <w:rFonts w:cstheme="minorHAnsi"/>
              </w:rPr>
            </w:pPr>
            <w:r>
              <w:rPr>
                <w:rFonts w:cs="Calibri"/>
                <w:color w:val="000000"/>
              </w:rPr>
              <w:t>- Estrategias para entender y apreciar la diversidad lingüística, cultural y artística, atendiendo a valores ecosociales y democráticos.</w:t>
            </w:r>
          </w:p>
        </w:tc>
        <w:tc>
          <w:tcPr>
            <w:tcW w:w="3548" w:type="dxa"/>
            <w:tcBorders>
              <w:top w:val="single" w:sz="4" w:space="0" w:color="808080"/>
              <w:left w:val="single" w:sz="4" w:space="0" w:color="808080"/>
              <w:bottom w:val="single" w:sz="6" w:space="0" w:color="808080"/>
              <w:right w:val="single" w:sz="4" w:space="0" w:color="808080"/>
            </w:tcBorders>
          </w:tcPr>
          <w:p w14:paraId="70C82BCC" w14:textId="77777777" w:rsidR="00D13174" w:rsidRDefault="00D13174" w:rsidP="002A2FD9">
            <w:pPr>
              <w:pStyle w:val="Sinespaciado"/>
              <w:rPr>
                <w:rFonts w:cstheme="minorHAnsi"/>
                <w:b/>
                <w:lang w:val="es-ES_tradnl"/>
              </w:rPr>
            </w:pPr>
            <w:r>
              <w:rPr>
                <w:rFonts w:cstheme="minorHAnsi"/>
                <w:b/>
                <w:lang w:val="es-ES_tradnl"/>
              </w:rPr>
              <w:t>Estrategias:</w:t>
            </w:r>
          </w:p>
          <w:p w14:paraId="4A4519A2" w14:textId="77777777" w:rsidR="00D13174" w:rsidRDefault="00D13174" w:rsidP="002A2FD9">
            <w:pPr>
              <w:pStyle w:val="Sinespaciado"/>
              <w:rPr>
                <w:rFonts w:cstheme="minorHAnsi"/>
                <w:bCs/>
              </w:rPr>
            </w:pPr>
            <w:r>
              <w:rPr>
                <w:rFonts w:cstheme="minorHAnsi"/>
                <w:bCs/>
              </w:rPr>
              <w:t xml:space="preserve">Familiarizarse con aspectos culturales como: </w:t>
            </w:r>
          </w:p>
          <w:p w14:paraId="57F544AD" w14:textId="77777777" w:rsidR="00D13174" w:rsidRDefault="00D13174" w:rsidP="002A2FD9">
            <w:pPr>
              <w:pStyle w:val="Sinespaciado"/>
              <w:rPr>
                <w:rFonts w:cstheme="minorHAnsi"/>
                <w:bCs/>
              </w:rPr>
            </w:pPr>
            <w:r>
              <w:rPr>
                <w:rFonts w:cstheme="minorHAnsi"/>
                <w:bCs/>
              </w:rPr>
              <w:t>- Las instituciones europeas. LE p.14</w:t>
            </w:r>
          </w:p>
          <w:p w14:paraId="77587F1B" w14:textId="77777777" w:rsidR="00D13174" w:rsidRDefault="00D13174" w:rsidP="002A2FD9">
            <w:pPr>
              <w:pStyle w:val="Sinespaciado"/>
              <w:rPr>
                <w:rFonts w:cstheme="minorHAnsi"/>
                <w:bCs/>
              </w:rPr>
            </w:pPr>
            <w:r>
              <w:rPr>
                <w:rFonts w:cstheme="minorHAnsi"/>
                <w:bCs/>
              </w:rPr>
              <w:t>- Una ciudad francófona: Bruselas. LE p.15-16</w:t>
            </w:r>
          </w:p>
          <w:p w14:paraId="19111BFB" w14:textId="77777777" w:rsidR="00D13174" w:rsidRDefault="00D13174" w:rsidP="002A2FD9">
            <w:pPr>
              <w:pStyle w:val="Sinespaciado"/>
              <w:rPr>
                <w:rFonts w:cstheme="minorHAnsi"/>
                <w:bCs/>
              </w:rPr>
            </w:pPr>
            <w:r>
              <w:rPr>
                <w:rFonts w:cstheme="minorHAnsi"/>
                <w:bCs/>
              </w:rPr>
              <w:lastRenderedPageBreak/>
              <w:t>- El casco antiguo de Lyon. LE p.17</w:t>
            </w:r>
          </w:p>
          <w:p w14:paraId="406B38B0" w14:textId="77777777" w:rsidR="00D13174" w:rsidRDefault="00D13174" w:rsidP="002A2FD9">
            <w:pPr>
              <w:pStyle w:val="Sinespaciado"/>
              <w:rPr>
                <w:rFonts w:cstheme="minorHAnsi"/>
                <w:bCs/>
                <w:lang w:val="es-ES_tradnl"/>
              </w:rPr>
            </w:pPr>
            <w:r>
              <w:rPr>
                <w:rFonts w:cstheme="minorHAnsi"/>
                <w:bCs/>
              </w:rPr>
              <w:t>- París y sus símbolos. LE p.28-29</w:t>
            </w:r>
          </w:p>
        </w:tc>
        <w:tc>
          <w:tcPr>
            <w:tcW w:w="1244" w:type="dxa"/>
            <w:vMerge/>
            <w:tcBorders>
              <w:top w:val="single" w:sz="4" w:space="0" w:color="808080"/>
              <w:left w:val="single" w:sz="4" w:space="0" w:color="808080"/>
              <w:bottom w:val="single" w:sz="6" w:space="0" w:color="808080"/>
              <w:right w:val="single" w:sz="4" w:space="0" w:color="808080"/>
            </w:tcBorders>
          </w:tcPr>
          <w:p w14:paraId="6C6A7CDF" w14:textId="77777777" w:rsidR="00D13174" w:rsidRDefault="00D13174" w:rsidP="002A2FD9">
            <w:pPr>
              <w:pStyle w:val="Sinespaciado"/>
              <w:rPr>
                <w:rFonts w:cstheme="minorHAnsi"/>
                <w:b/>
                <w:lang w:val="es-ES_tradnl"/>
              </w:rPr>
            </w:pPr>
          </w:p>
        </w:tc>
      </w:tr>
      <w:tr w:rsidR="00D13174" w14:paraId="190203CA" w14:textId="77777777" w:rsidTr="002A2FD9">
        <w:tc>
          <w:tcPr>
            <w:tcW w:w="14002" w:type="dxa"/>
            <w:gridSpan w:val="6"/>
            <w:tcBorders>
              <w:top w:val="single" w:sz="6" w:space="0" w:color="808080"/>
              <w:left w:val="nil"/>
              <w:bottom w:val="single" w:sz="6" w:space="0" w:color="808080"/>
              <w:right w:val="nil"/>
            </w:tcBorders>
          </w:tcPr>
          <w:p w14:paraId="1ADC85B4" w14:textId="77777777" w:rsidR="00D13174" w:rsidRDefault="00D13174" w:rsidP="002A2FD9">
            <w:pPr>
              <w:pStyle w:val="Sinespaciado"/>
              <w:spacing w:line="60" w:lineRule="atLeast"/>
              <w:jc w:val="center"/>
              <w:rPr>
                <w:rFonts w:cstheme="minorHAnsi"/>
                <w:b/>
                <w:color w:val="005493"/>
                <w:lang w:val="es-ES_tradnl"/>
              </w:rPr>
            </w:pPr>
          </w:p>
        </w:tc>
      </w:tr>
      <w:tr w:rsidR="00D13174" w14:paraId="5E7B5917"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7D58151A"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clave</w:t>
            </w:r>
          </w:p>
          <w:p w14:paraId="372E738B"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(además de la competencia en comunicación lingüística CCL)</w:t>
            </w:r>
          </w:p>
        </w:tc>
        <w:tc>
          <w:tcPr>
            <w:tcW w:w="8195" w:type="dxa"/>
            <w:gridSpan w:val="3"/>
            <w:tcBorders>
              <w:top w:val="single" w:sz="6" w:space="0" w:color="808080"/>
              <w:left w:val="single" w:sz="6" w:space="0" w:color="808080"/>
              <w:bottom w:val="single" w:sz="6" w:space="0" w:color="808080"/>
              <w:right w:val="single" w:sz="6" w:space="0" w:color="808080"/>
            </w:tcBorders>
          </w:tcPr>
          <w:p w14:paraId="0C1360F5"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Contenidos</w:t>
            </w:r>
          </w:p>
        </w:tc>
      </w:tr>
      <w:tr w:rsidR="00D13174" w:rsidRPr="00355F78" w14:paraId="7F57A712"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3D15A923" w14:textId="77777777" w:rsidR="00D13174" w:rsidRDefault="00D13174" w:rsidP="002A2FD9">
            <w:pPr>
              <w:pStyle w:val="Sinespaciado"/>
              <w:rPr>
                <w:rFonts w:cstheme="minorHAnsi"/>
                <w:b/>
                <w:color w:val="0070C0"/>
                <w:lang w:val="es-ES_tradnl"/>
              </w:rPr>
            </w:pPr>
            <w:r>
              <w:rPr>
                <w:rFonts w:cstheme="minorHAnsi"/>
                <w:b/>
              </w:rPr>
              <w:t>Competencia matemática y competencia en ciencia, tecnología e ingeniería (STEM)</w:t>
            </w:r>
          </w:p>
        </w:tc>
        <w:tc>
          <w:tcPr>
            <w:tcW w:w="8195" w:type="dxa"/>
            <w:gridSpan w:val="3"/>
            <w:tcBorders>
              <w:top w:val="single" w:sz="6" w:space="0" w:color="808080"/>
              <w:left w:val="single" w:sz="6" w:space="0" w:color="808080"/>
              <w:bottom w:val="single" w:sz="6" w:space="0" w:color="808080"/>
              <w:right w:val="single" w:sz="6" w:space="0" w:color="808080"/>
            </w:tcBorders>
          </w:tcPr>
          <w:p w14:paraId="03067F22" w14:textId="77777777" w:rsidR="00D13174" w:rsidRDefault="00D13174" w:rsidP="002A2FD9">
            <w:pPr>
              <w:rPr>
                <w:rFonts w:cstheme="minorHAnsi"/>
                <w:lang w:eastAsia="en-US"/>
              </w:rPr>
            </w:pPr>
            <w:r>
              <w:rPr>
                <w:rFonts w:cstheme="minorHAnsi"/>
                <w:lang w:eastAsia="en-US"/>
              </w:rPr>
              <w:t>- Saber utilizar herramientas tecnológicas.</w:t>
            </w:r>
          </w:p>
          <w:p w14:paraId="2B47DF8B" w14:textId="77777777" w:rsidR="00D13174" w:rsidRDefault="00D13174" w:rsidP="002A2FD9">
            <w:pPr>
              <w:pStyle w:val="Sinespaciado"/>
              <w:rPr>
                <w:rFonts w:cstheme="minorHAnsi"/>
                <w:lang w:val="es-ES_tradnl"/>
              </w:rPr>
            </w:pPr>
            <w:r>
              <w:rPr>
                <w:rFonts w:eastAsiaTheme="minorHAnsi" w:cstheme="minorHAnsi"/>
                <w:lang w:eastAsia="en-US"/>
              </w:rPr>
              <w:t>- Manejar cantidades para vender y comprar.</w:t>
            </w:r>
          </w:p>
        </w:tc>
      </w:tr>
      <w:tr w:rsidR="00D13174" w:rsidRPr="00355F78" w14:paraId="2D769C9B"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60B14AA2" w14:textId="77777777" w:rsidR="00D13174" w:rsidRDefault="00D13174" w:rsidP="002A2FD9">
            <w:pPr>
              <w:pStyle w:val="Sinespaciado"/>
              <w:rPr>
                <w:rFonts w:cstheme="minorHAnsi"/>
                <w:b/>
              </w:rPr>
            </w:pPr>
            <w:r>
              <w:rPr>
                <w:rFonts w:cstheme="minorHAnsi"/>
                <w:b/>
              </w:rPr>
              <w:t>Competencia digital (CD)</w:t>
            </w:r>
          </w:p>
          <w:p w14:paraId="0C8914AD" w14:textId="77777777" w:rsidR="00D13174" w:rsidRDefault="00D13174" w:rsidP="002A2FD9">
            <w:pPr>
              <w:pStyle w:val="Sinespaciado"/>
              <w:rPr>
                <w:rFonts w:cstheme="minorHAnsi"/>
                <w:b/>
                <w:lang w:val="es-ES_tradnl"/>
              </w:rPr>
            </w:pPr>
          </w:p>
        </w:tc>
        <w:tc>
          <w:tcPr>
            <w:tcW w:w="8195" w:type="dxa"/>
            <w:gridSpan w:val="3"/>
            <w:tcBorders>
              <w:top w:val="single" w:sz="6" w:space="0" w:color="808080"/>
              <w:left w:val="single" w:sz="6" w:space="0" w:color="808080"/>
              <w:bottom w:val="single" w:sz="6" w:space="0" w:color="808080"/>
              <w:right w:val="single" w:sz="6" w:space="0" w:color="808080"/>
            </w:tcBorders>
          </w:tcPr>
          <w:p w14:paraId="01EAF2F0" w14:textId="77777777" w:rsidR="00D13174" w:rsidRDefault="00D13174" w:rsidP="002A2FD9">
            <w:pPr>
              <w:pStyle w:val="Sinespaciado"/>
              <w:rPr>
                <w:rFonts w:cstheme="minorHAnsi"/>
                <w:lang w:val="es-ES_tradnl"/>
              </w:rPr>
            </w:pPr>
            <w:r>
              <w:rPr>
                <w:rFonts w:eastAsiaTheme="minorHAnsi" w:cstheme="minorHAnsi"/>
                <w:lang w:eastAsia="en-US"/>
              </w:rPr>
              <w:t>- Realizar búsqueda de información por Internet.</w:t>
            </w:r>
          </w:p>
        </w:tc>
      </w:tr>
      <w:tr w:rsidR="00D13174" w:rsidRPr="00355F78" w14:paraId="25F6FBAF"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3A62C1B9" w14:textId="77777777" w:rsidR="00D13174" w:rsidRDefault="00D13174" w:rsidP="002A2FD9">
            <w:pPr>
              <w:pStyle w:val="Sinespaciado"/>
              <w:rPr>
                <w:rFonts w:cstheme="minorHAnsi"/>
                <w:b/>
              </w:rPr>
            </w:pPr>
            <w:r>
              <w:rPr>
                <w:rFonts w:cstheme="minorHAnsi"/>
                <w:b/>
              </w:rPr>
              <w:t>Competencia personal, social y de aprender a aprender (CPSAA)</w:t>
            </w:r>
          </w:p>
          <w:p w14:paraId="79AEB7C3" w14:textId="77777777" w:rsidR="00D13174" w:rsidRDefault="00D13174" w:rsidP="002A2FD9">
            <w:pPr>
              <w:pStyle w:val="Sinespaciado"/>
              <w:rPr>
                <w:rFonts w:cstheme="minorHAnsi"/>
                <w:b/>
                <w:lang w:val="es-ES_tradnl"/>
              </w:rPr>
            </w:pPr>
          </w:p>
        </w:tc>
        <w:tc>
          <w:tcPr>
            <w:tcW w:w="8195" w:type="dxa"/>
            <w:gridSpan w:val="3"/>
            <w:tcBorders>
              <w:top w:val="single" w:sz="6" w:space="0" w:color="808080"/>
              <w:left w:val="single" w:sz="6" w:space="0" w:color="808080"/>
              <w:bottom w:val="single" w:sz="6" w:space="0" w:color="808080"/>
              <w:right w:val="single" w:sz="6" w:space="0" w:color="808080"/>
            </w:tcBorders>
          </w:tcPr>
          <w:p w14:paraId="3ECCA0B6" w14:textId="77777777" w:rsidR="00D13174" w:rsidRDefault="00D13174" w:rsidP="002A2FD9">
            <w:pPr>
              <w:rPr>
                <w:rFonts w:cstheme="minorHAnsi"/>
                <w:lang w:eastAsia="en-US"/>
              </w:rPr>
            </w:pPr>
            <w:r>
              <w:rPr>
                <w:rFonts w:cstheme="minorHAnsi"/>
                <w:lang w:eastAsia="en-US"/>
              </w:rPr>
              <w:t>-Trabajar la capacidad de observación y de escucha.</w:t>
            </w:r>
          </w:p>
          <w:p w14:paraId="4B3E3D1C" w14:textId="77777777" w:rsidR="00D13174" w:rsidRDefault="00D13174" w:rsidP="002A2FD9">
            <w:pPr>
              <w:rPr>
                <w:rFonts w:cstheme="minorHAnsi"/>
                <w:lang w:eastAsia="en-US"/>
              </w:rPr>
            </w:pPr>
            <w:r>
              <w:rPr>
                <w:rFonts w:cstheme="minorHAnsi"/>
                <w:lang w:eastAsia="en-US"/>
              </w:rPr>
              <w:t>- Cuidar la pronunciación y la entonación. Implicarse en el aprendizaje.</w:t>
            </w:r>
          </w:p>
          <w:p w14:paraId="2DBB3097" w14:textId="77777777" w:rsidR="00D13174" w:rsidRDefault="00D13174" w:rsidP="002A2FD9">
            <w:pPr>
              <w:rPr>
                <w:rFonts w:cstheme="minorHAnsi"/>
                <w:lang w:eastAsia="en-US"/>
              </w:rPr>
            </w:pPr>
            <w:r>
              <w:rPr>
                <w:rFonts w:cstheme="minorHAnsi"/>
                <w:lang w:eastAsia="en-US"/>
              </w:rPr>
              <w:t>- Reflexionar sobre una regla gramatical.</w:t>
            </w:r>
          </w:p>
          <w:p w14:paraId="0143ED65" w14:textId="77777777" w:rsidR="00D13174" w:rsidRDefault="00D13174" w:rsidP="002A2FD9">
            <w:pPr>
              <w:pStyle w:val="Sinespaciado"/>
              <w:rPr>
                <w:rFonts w:cstheme="minorHAnsi"/>
                <w:lang w:val="es-ES_tradnl"/>
              </w:rPr>
            </w:pPr>
            <w:r>
              <w:rPr>
                <w:rFonts w:eastAsiaTheme="minorHAnsi" w:cstheme="minorHAnsi"/>
                <w:lang w:eastAsia="en-US"/>
              </w:rPr>
              <w:t>- Desarrollar el sentido de la observación.</w:t>
            </w:r>
          </w:p>
        </w:tc>
      </w:tr>
      <w:tr w:rsidR="00D13174" w:rsidRPr="00355F78" w14:paraId="6E2CDAA4"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0F2220B3" w14:textId="77777777" w:rsidR="00D13174" w:rsidRDefault="00D13174" w:rsidP="002A2FD9">
            <w:pPr>
              <w:pStyle w:val="Sinespaciado"/>
              <w:rPr>
                <w:rFonts w:cstheme="minorHAnsi"/>
                <w:b/>
              </w:rPr>
            </w:pPr>
            <w:r>
              <w:rPr>
                <w:rFonts w:cstheme="minorHAnsi"/>
                <w:b/>
                <w:lang w:val="es-ES_tradnl"/>
              </w:rPr>
              <w:t>Competencia ciudadana (CC)</w:t>
            </w:r>
          </w:p>
        </w:tc>
        <w:tc>
          <w:tcPr>
            <w:tcW w:w="8195" w:type="dxa"/>
            <w:gridSpan w:val="3"/>
            <w:tcBorders>
              <w:top w:val="single" w:sz="6" w:space="0" w:color="808080"/>
              <w:left w:val="single" w:sz="6" w:space="0" w:color="808080"/>
              <w:bottom w:val="single" w:sz="6" w:space="0" w:color="808080"/>
              <w:right w:val="single" w:sz="6" w:space="0" w:color="808080"/>
            </w:tcBorders>
          </w:tcPr>
          <w:p w14:paraId="2B4D33E1" w14:textId="77777777" w:rsidR="00D13174" w:rsidRDefault="00D13174" w:rsidP="002A2FD9">
            <w:pPr>
              <w:rPr>
                <w:rFonts w:cstheme="minorHAnsi"/>
                <w:lang w:eastAsia="en-US"/>
              </w:rPr>
            </w:pPr>
            <w:r>
              <w:rPr>
                <w:rFonts w:cstheme="minorHAnsi"/>
                <w:lang w:eastAsia="en-US"/>
              </w:rPr>
              <w:t>- Participar y respetar el turno de palabra de los demás.</w:t>
            </w:r>
          </w:p>
          <w:p w14:paraId="4BCC0D73" w14:textId="77777777" w:rsidR="00D13174" w:rsidRDefault="00D13174" w:rsidP="002A2FD9">
            <w:pPr>
              <w:pStyle w:val="Sinespaciado"/>
              <w:rPr>
                <w:rFonts w:cstheme="minorHAnsi"/>
                <w:lang w:val="es-ES_tradnl"/>
              </w:rPr>
            </w:pPr>
            <w:r>
              <w:rPr>
                <w:rFonts w:eastAsiaTheme="minorHAnsi" w:cstheme="minorHAnsi"/>
                <w:lang w:eastAsia="en-US"/>
              </w:rPr>
              <w:t>- El comercio de segunda mano.</w:t>
            </w:r>
          </w:p>
        </w:tc>
      </w:tr>
      <w:tr w:rsidR="00D13174" w14:paraId="1C78ED04"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49CCB047" w14:textId="77777777" w:rsidR="00D13174" w:rsidRDefault="00D13174" w:rsidP="002A2FD9">
            <w:pPr>
              <w:pStyle w:val="Sinespaciado"/>
              <w:rPr>
                <w:rFonts w:cstheme="minorHAnsi"/>
                <w:b/>
              </w:rPr>
            </w:pPr>
            <w:r>
              <w:rPr>
                <w:rFonts w:cstheme="minorHAnsi"/>
                <w:b/>
              </w:rPr>
              <w:t>Competencia emprendedora (CE)</w:t>
            </w:r>
          </w:p>
          <w:p w14:paraId="4C936072" w14:textId="77777777" w:rsidR="00D13174" w:rsidRDefault="00D13174" w:rsidP="002A2FD9">
            <w:pPr>
              <w:pStyle w:val="Sinespaciado"/>
              <w:rPr>
                <w:rFonts w:cstheme="minorHAnsi"/>
                <w:b/>
                <w:lang w:val="es-ES_tradnl"/>
              </w:rPr>
            </w:pPr>
          </w:p>
        </w:tc>
        <w:tc>
          <w:tcPr>
            <w:tcW w:w="8195" w:type="dxa"/>
            <w:gridSpan w:val="3"/>
            <w:tcBorders>
              <w:top w:val="single" w:sz="6" w:space="0" w:color="808080"/>
              <w:left w:val="single" w:sz="6" w:space="0" w:color="808080"/>
              <w:bottom w:val="single" w:sz="6" w:space="0" w:color="808080"/>
              <w:right w:val="single" w:sz="6" w:space="0" w:color="808080"/>
            </w:tcBorders>
          </w:tcPr>
          <w:p w14:paraId="4CE7C849" w14:textId="77777777" w:rsidR="00D13174" w:rsidRDefault="00D13174" w:rsidP="002A2FD9">
            <w:pPr>
              <w:pStyle w:val="Sinespaciado"/>
              <w:rPr>
                <w:rFonts w:eastAsiaTheme="minorHAnsi" w:cstheme="minorHAnsi"/>
              </w:rPr>
            </w:pPr>
            <w:r>
              <w:rPr>
                <w:rFonts w:eastAsiaTheme="minorHAnsi" w:cstheme="minorHAnsi"/>
                <w:lang w:eastAsia="en-US"/>
              </w:rPr>
              <w:t>- Ser capaz de trabajar en grupo. Dar su opinión.</w:t>
            </w:r>
          </w:p>
          <w:p w14:paraId="72FB6E4F" w14:textId="77777777" w:rsidR="00D13174" w:rsidRDefault="00D13174" w:rsidP="002A2FD9">
            <w:pPr>
              <w:rPr>
                <w:rFonts w:cstheme="minorHAnsi"/>
                <w:lang w:eastAsia="en-US"/>
              </w:rPr>
            </w:pPr>
            <w:r>
              <w:rPr>
                <w:rFonts w:cstheme="minorHAnsi"/>
                <w:lang w:eastAsia="en-US"/>
              </w:rPr>
              <w:t>- Reflexionar y expresarse sobre los temas del aprendizaje. Implicarse en el trabajo de aprendizaje.</w:t>
            </w:r>
          </w:p>
          <w:p w14:paraId="32C3CC14" w14:textId="77777777" w:rsidR="00D13174" w:rsidRDefault="00D13174" w:rsidP="002A2FD9">
            <w:pPr>
              <w:rPr>
                <w:rFonts w:cstheme="minorHAnsi"/>
                <w:color w:val="1A181C"/>
              </w:rPr>
            </w:pPr>
            <w:r>
              <w:rPr>
                <w:rFonts w:cstheme="minorHAnsi"/>
                <w:lang w:eastAsia="en-US"/>
              </w:rPr>
              <w:t>- Conversar en francés.</w:t>
            </w:r>
          </w:p>
        </w:tc>
      </w:tr>
      <w:tr w:rsidR="00D13174" w14:paraId="758C791A" w14:textId="77777777" w:rsidTr="002A2FD9">
        <w:tc>
          <w:tcPr>
            <w:tcW w:w="5807" w:type="dxa"/>
            <w:gridSpan w:val="3"/>
            <w:tcBorders>
              <w:top w:val="single" w:sz="6" w:space="0" w:color="808080"/>
              <w:left w:val="single" w:sz="6" w:space="0" w:color="808080"/>
              <w:bottom w:val="single" w:sz="6" w:space="0" w:color="808080"/>
              <w:right w:val="single" w:sz="6" w:space="0" w:color="808080"/>
            </w:tcBorders>
          </w:tcPr>
          <w:p w14:paraId="66296C72" w14:textId="77777777" w:rsidR="00D13174" w:rsidRDefault="00D13174" w:rsidP="002A2FD9">
            <w:pPr>
              <w:pStyle w:val="Sinespaciado"/>
              <w:rPr>
                <w:rFonts w:cstheme="minorHAnsi"/>
                <w:b/>
              </w:rPr>
            </w:pPr>
            <w:r>
              <w:rPr>
                <w:rFonts w:cstheme="minorHAnsi"/>
                <w:b/>
              </w:rPr>
              <w:t>Competencia en conciencia y expresión culturales (CCEC)</w:t>
            </w:r>
          </w:p>
          <w:p w14:paraId="5E3241E1" w14:textId="77777777" w:rsidR="00D13174" w:rsidRDefault="00D13174" w:rsidP="002A2FD9">
            <w:pPr>
              <w:pStyle w:val="Sinespaciado"/>
              <w:rPr>
                <w:rFonts w:cstheme="minorHAnsi"/>
                <w:b/>
                <w:lang w:val="es-ES_tradnl"/>
              </w:rPr>
            </w:pPr>
          </w:p>
        </w:tc>
        <w:tc>
          <w:tcPr>
            <w:tcW w:w="8195" w:type="dxa"/>
            <w:gridSpan w:val="3"/>
            <w:tcBorders>
              <w:top w:val="single" w:sz="6" w:space="0" w:color="808080"/>
              <w:left w:val="single" w:sz="6" w:space="0" w:color="808080"/>
              <w:bottom w:val="single" w:sz="6" w:space="0" w:color="808080"/>
              <w:right w:val="single" w:sz="6" w:space="0" w:color="808080"/>
            </w:tcBorders>
          </w:tcPr>
          <w:p w14:paraId="4916473A" w14:textId="77777777" w:rsidR="00D13174" w:rsidRDefault="00D13174" w:rsidP="002A2FD9">
            <w:pPr>
              <w:rPr>
                <w:rFonts w:cstheme="minorHAnsi"/>
                <w:lang w:eastAsia="en-US"/>
              </w:rPr>
            </w:pPr>
            <w:r>
              <w:rPr>
                <w:rFonts w:cstheme="minorHAnsi"/>
                <w:lang w:eastAsia="en-US"/>
              </w:rPr>
              <w:t>- Descubrir Francia (Lyon, París, Angers) y Bélgica (Bruselas).</w:t>
            </w:r>
          </w:p>
          <w:p w14:paraId="76B76AE3" w14:textId="77777777" w:rsidR="00D13174" w:rsidRDefault="00D13174" w:rsidP="002A2FD9">
            <w:pPr>
              <w:pStyle w:val="Sinespaciado"/>
              <w:rPr>
                <w:rFonts w:cstheme="minorHAnsi"/>
                <w:lang w:val="es-ES_tradnl"/>
              </w:rPr>
            </w:pPr>
            <w:r>
              <w:rPr>
                <w:rFonts w:eastAsiaTheme="minorHAnsi" w:cstheme="minorHAnsi"/>
                <w:lang w:eastAsia="en-US"/>
              </w:rPr>
              <w:t>- Implicarse a través de la creación de ideas. Desarrollar su creatividad.</w:t>
            </w:r>
          </w:p>
        </w:tc>
      </w:tr>
    </w:tbl>
    <w:p w14:paraId="4CA2ABC4" w14:textId="4015E1B2" w:rsidR="00D13174" w:rsidRDefault="00D13174" w:rsidP="005048E4">
      <w:pPr>
        <w:spacing w:before="120"/>
        <w:rPr>
          <w:u w:val="single"/>
          <w:lang w:val="es-ES"/>
        </w:rPr>
      </w:pPr>
    </w:p>
    <w:p w14:paraId="43E1697F" w14:textId="77777777" w:rsidR="00D13174" w:rsidRDefault="00D13174" w:rsidP="00D13174">
      <w:pPr>
        <w:pStyle w:val="Ttulo2"/>
      </w:pPr>
      <w:bookmarkStart w:id="5" w:name="_Toc106837545"/>
      <w:r>
        <w:t>Unidad 2</w:t>
      </w:r>
      <w:bookmarkEnd w:id="5"/>
      <w:r>
        <w:rPr>
          <w:bCs/>
        </w:rPr>
        <w:t xml:space="preserve"> </w:t>
      </w:r>
    </w:p>
    <w:tbl>
      <w:tblPr>
        <w:tblStyle w:val="Tablaconcuadrcula"/>
        <w:tblW w:w="5000" w:type="pct"/>
        <w:tblLayout w:type="fixed"/>
        <w:tblCellMar>
          <w:top w:w="57" w:type="dxa"/>
          <w:bottom w:w="57" w:type="dxa"/>
        </w:tblCellMar>
        <w:tblLook w:val="04A0" w:firstRow="1" w:lastRow="0" w:firstColumn="1" w:lastColumn="0" w:noHBand="0" w:noVBand="1"/>
      </w:tblPr>
      <w:tblGrid>
        <w:gridCol w:w="1436"/>
        <w:gridCol w:w="2012"/>
        <w:gridCol w:w="75"/>
        <w:gridCol w:w="2035"/>
        <w:gridCol w:w="2125"/>
        <w:gridCol w:w="811"/>
      </w:tblGrid>
      <w:tr w:rsidR="00D13174" w14:paraId="6AF3D066" w14:textId="77777777" w:rsidTr="00D13174">
        <w:tc>
          <w:tcPr>
            <w:tcW w:w="1576" w:type="dxa"/>
            <w:tcBorders>
              <w:top w:val="single" w:sz="4" w:space="0" w:color="808080"/>
              <w:left w:val="single" w:sz="4" w:space="0" w:color="808080"/>
              <w:bottom w:val="single" w:sz="4" w:space="0" w:color="808080"/>
              <w:right w:val="single" w:sz="4" w:space="0" w:color="808080"/>
            </w:tcBorders>
          </w:tcPr>
          <w:p w14:paraId="399917D6"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específicas</w:t>
            </w:r>
          </w:p>
        </w:tc>
        <w:tc>
          <w:tcPr>
            <w:tcW w:w="2220" w:type="dxa"/>
            <w:tcBorders>
              <w:top w:val="single" w:sz="4" w:space="0" w:color="808080"/>
              <w:left w:val="single" w:sz="4" w:space="0" w:color="808080"/>
              <w:bottom w:val="single" w:sz="4" w:space="0" w:color="808080"/>
              <w:right w:val="single" w:sz="4" w:space="0" w:color="808080"/>
            </w:tcBorders>
          </w:tcPr>
          <w:p w14:paraId="41343965"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Criterios de evaluación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B8AAA91"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Saberes básicos</w:t>
            </w:r>
          </w:p>
        </w:tc>
        <w:tc>
          <w:tcPr>
            <w:tcW w:w="2346" w:type="dxa"/>
            <w:tcBorders>
              <w:top w:val="single" w:sz="4" w:space="0" w:color="808080"/>
              <w:left w:val="single" w:sz="4" w:space="0" w:color="808080"/>
              <w:bottom w:val="single" w:sz="4" w:space="0" w:color="808080"/>
              <w:right w:val="single" w:sz="4" w:space="0" w:color="808080"/>
            </w:tcBorders>
          </w:tcPr>
          <w:p w14:paraId="61BE2C1B"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Concreción en la unidad</w:t>
            </w:r>
          </w:p>
        </w:tc>
        <w:tc>
          <w:tcPr>
            <w:tcW w:w="878" w:type="dxa"/>
            <w:tcBorders>
              <w:top w:val="single" w:sz="4" w:space="0" w:color="808080"/>
              <w:left w:val="single" w:sz="4" w:space="0" w:color="808080"/>
              <w:bottom w:val="single" w:sz="4" w:space="0" w:color="808080"/>
              <w:right w:val="single" w:sz="4" w:space="0" w:color="808080"/>
            </w:tcBorders>
          </w:tcPr>
          <w:p w14:paraId="57AEE0D3"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Perfil de salida</w:t>
            </w:r>
          </w:p>
        </w:tc>
      </w:tr>
      <w:tr w:rsidR="00D13174" w:rsidRPr="00045FE2" w14:paraId="42C7B912"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268EB96A" w14:textId="77777777" w:rsidR="00D13174" w:rsidRDefault="00D13174" w:rsidP="002A2FD9">
            <w:pPr>
              <w:pStyle w:val="Sinespaciado"/>
              <w:jc w:val="both"/>
              <w:rPr>
                <w:rFonts w:cstheme="minorHAnsi"/>
                <w:b/>
                <w:bCs/>
              </w:rPr>
            </w:pPr>
            <w:r>
              <w:rPr>
                <w:rFonts w:cstheme="minorHAnsi"/>
                <w:b/>
                <w:bCs/>
              </w:rPr>
              <w:t xml:space="preserve">1. Comprender e interpretar las ideas principales y las líneas argumentales básicas de textos expresados en la lengua estándar, buscando fuentes fiables y haciendo uso de estrategias </w:t>
            </w:r>
            <w:r>
              <w:rPr>
                <w:rFonts w:cstheme="minorHAnsi"/>
                <w:b/>
                <w:bCs/>
              </w:rPr>
              <w:lastRenderedPageBreak/>
              <w:t>de inferencia y comprobación de significados, para responder a las necesidades comunicativas planteadas.</w:t>
            </w:r>
          </w:p>
          <w:p w14:paraId="4C6BE1C3" w14:textId="77777777" w:rsidR="00D13174" w:rsidRDefault="00D13174" w:rsidP="002A2FD9">
            <w:pPr>
              <w:pStyle w:val="Sinespaciado"/>
              <w:jc w:val="both"/>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61C0CFE7" w14:textId="77777777" w:rsidR="00D13174" w:rsidRDefault="00D13174" w:rsidP="002A2FD9">
            <w:pPr>
              <w:pStyle w:val="Sinespaciado"/>
              <w:jc w:val="both"/>
              <w:rPr>
                <w:rFonts w:cstheme="minorHAnsi"/>
                <w:bCs/>
              </w:rPr>
            </w:pPr>
            <w:r>
              <w:rPr>
                <w:rFonts w:cstheme="minorHAnsi"/>
                <w:bCs/>
              </w:rPr>
              <w:lastRenderedPageBreak/>
              <w:t xml:space="preserve">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w:t>
            </w:r>
            <w:r>
              <w:rPr>
                <w:rFonts w:cstheme="minorHAnsi"/>
                <w:bCs/>
              </w:rPr>
              <w:lastRenderedPageBreak/>
              <w:t>expresados de forma clara y en la lengua estándar, incluso en entornos moderadamente ruidosos, a través de diversos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CF4B77F"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1330502B"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3F802A9B" w14:textId="77777777" w:rsidR="00D13174" w:rsidRDefault="00D13174" w:rsidP="002A2FD9">
            <w:pPr>
              <w:rPr>
                <w:rFonts w:cstheme="minorHAnsi"/>
                <w:b/>
                <w:bCs/>
                <w:color w:val="000000" w:themeColor="text1"/>
              </w:rPr>
            </w:pPr>
            <w:r>
              <w:rPr>
                <w:rFonts w:cstheme="minorHAnsi"/>
                <w:b/>
                <w:bCs/>
                <w:color w:val="000000" w:themeColor="text1"/>
              </w:rPr>
              <w:t>Comprensión oral</w:t>
            </w:r>
          </w:p>
          <w:p w14:paraId="32EF63DC" w14:textId="77777777" w:rsidR="00D13174" w:rsidRDefault="00D13174" w:rsidP="002A2FD9">
            <w:pPr>
              <w:rPr>
                <w:rFonts w:cstheme="minorHAnsi"/>
                <w:color w:val="000000" w:themeColor="text1"/>
              </w:rPr>
            </w:pPr>
            <w:r>
              <w:rPr>
                <w:rFonts w:cstheme="minorHAnsi"/>
                <w:color w:val="000000" w:themeColor="text1"/>
              </w:rPr>
              <w:t>- Escuchar un diálogo y elegir las imágenes que le corresponden. LE p.30-31, act.2-3</w:t>
            </w:r>
          </w:p>
          <w:p w14:paraId="24D6C9D0" w14:textId="77777777" w:rsidR="00D13174" w:rsidRDefault="00D13174" w:rsidP="002A2FD9">
            <w:pPr>
              <w:rPr>
                <w:rFonts w:cstheme="minorHAnsi"/>
                <w:color w:val="000000" w:themeColor="text1"/>
              </w:rPr>
            </w:pPr>
            <w:r>
              <w:rPr>
                <w:rFonts w:cstheme="minorHAnsi"/>
                <w:color w:val="000000" w:themeColor="text1"/>
              </w:rPr>
              <w:t>- Escuchar y contestar a las preguntas. LE p.33, act. 9; 42 act. 2; p.43, act. 5</w:t>
            </w:r>
          </w:p>
          <w:p w14:paraId="5F08F0B3" w14:textId="77777777" w:rsidR="00D13174" w:rsidRDefault="00D13174" w:rsidP="002A2FD9">
            <w:pPr>
              <w:rPr>
                <w:rFonts w:cstheme="minorHAnsi"/>
                <w:color w:val="000000" w:themeColor="text1"/>
              </w:rPr>
            </w:pPr>
          </w:p>
          <w:p w14:paraId="7506EF72" w14:textId="77777777" w:rsidR="00D13174" w:rsidRDefault="00D13174" w:rsidP="002A2FD9">
            <w:pPr>
              <w:rPr>
                <w:rFonts w:cstheme="minorHAnsi"/>
                <w:b/>
                <w:bCs/>
                <w:color w:val="000000" w:themeColor="text1"/>
              </w:rPr>
            </w:pPr>
            <w:r>
              <w:rPr>
                <w:rFonts w:cstheme="minorHAnsi"/>
                <w:b/>
                <w:bCs/>
                <w:color w:val="000000" w:themeColor="text1"/>
              </w:rPr>
              <w:t>Comprensión multimodal</w:t>
            </w:r>
          </w:p>
          <w:p w14:paraId="261CE240" w14:textId="77777777" w:rsidR="00D13174" w:rsidRDefault="00D13174" w:rsidP="002A2FD9">
            <w:pPr>
              <w:rPr>
                <w:rFonts w:cstheme="minorHAnsi"/>
                <w:color w:val="000000" w:themeColor="text1"/>
              </w:rPr>
            </w:pPr>
            <w:r>
              <w:rPr>
                <w:rFonts w:cstheme="minorHAnsi"/>
                <w:color w:val="000000" w:themeColor="text1"/>
              </w:rPr>
              <w:t xml:space="preserve">- Ver y escuchar un vídeo contestando a preguntas o eligiendo las respuestas </w:t>
            </w:r>
            <w:r>
              <w:rPr>
                <w:rFonts w:cstheme="minorHAnsi"/>
                <w:color w:val="000000" w:themeColor="text1"/>
              </w:rPr>
              <w:lastRenderedPageBreak/>
              <w:t>correctas. LE p.42, act. 2-7</w:t>
            </w:r>
          </w:p>
          <w:p w14:paraId="3D207237" w14:textId="77777777" w:rsidR="00D13174" w:rsidRDefault="00D13174" w:rsidP="002A2FD9">
            <w:pPr>
              <w:rPr>
                <w:rFonts w:cstheme="minorHAnsi"/>
                <w:color w:val="000000" w:themeColor="text1"/>
              </w:rPr>
            </w:pPr>
          </w:p>
          <w:p w14:paraId="20CA6DF7" w14:textId="77777777" w:rsidR="00D13174" w:rsidRDefault="00D13174" w:rsidP="002A2FD9">
            <w:pPr>
              <w:rPr>
                <w:rFonts w:cstheme="minorHAnsi"/>
                <w:b/>
                <w:bCs/>
                <w:color w:val="000000" w:themeColor="text1"/>
              </w:rPr>
            </w:pPr>
            <w:r>
              <w:rPr>
                <w:rFonts w:cstheme="minorHAnsi"/>
                <w:b/>
                <w:bCs/>
                <w:color w:val="000000" w:themeColor="text1"/>
              </w:rPr>
              <w:t>Comprensión escrita</w:t>
            </w:r>
          </w:p>
          <w:p w14:paraId="10E9693C" w14:textId="77777777" w:rsidR="00D13174" w:rsidRDefault="00D13174" w:rsidP="002A2FD9">
            <w:pPr>
              <w:rPr>
                <w:rFonts w:cstheme="minorHAnsi"/>
                <w:color w:val="000000" w:themeColor="text1"/>
              </w:rPr>
            </w:pPr>
            <w:r>
              <w:rPr>
                <w:rFonts w:cstheme="minorHAnsi"/>
                <w:color w:val="000000" w:themeColor="text1"/>
              </w:rPr>
              <w:t>- Comprender un diálogo para completar un cuadro con datos. LE p.31, act. 4</w:t>
            </w:r>
          </w:p>
          <w:p w14:paraId="6576E7BB" w14:textId="77777777" w:rsidR="00D13174" w:rsidRDefault="00D13174" w:rsidP="002A2FD9">
            <w:pPr>
              <w:rPr>
                <w:rFonts w:cstheme="minorHAnsi"/>
                <w:color w:val="000000" w:themeColor="text1"/>
              </w:rPr>
            </w:pPr>
            <w:r>
              <w:rPr>
                <w:rFonts w:cstheme="minorHAnsi"/>
                <w:color w:val="000000" w:themeColor="text1"/>
              </w:rPr>
              <w:t>- Comprender un artículo corrigiendo informaciones falsas y contestar a preguntas específicas. LE p.32, act. 5-6</w:t>
            </w:r>
          </w:p>
          <w:p w14:paraId="1DA4CEF9" w14:textId="77777777" w:rsidR="00D13174" w:rsidRDefault="00D13174" w:rsidP="002A2FD9">
            <w:pPr>
              <w:rPr>
                <w:rFonts w:cstheme="minorHAnsi"/>
                <w:color w:val="000000" w:themeColor="text1"/>
              </w:rPr>
            </w:pPr>
            <w:r>
              <w:rPr>
                <w:rFonts w:cstheme="minorHAnsi"/>
                <w:color w:val="000000" w:themeColor="text1"/>
              </w:rPr>
              <w:t>- Leer y comprender un documento de una página web de ventas por Internet. LE p.33, act. 8</w:t>
            </w:r>
          </w:p>
          <w:p w14:paraId="56A4D85C" w14:textId="77777777" w:rsidR="00D13174" w:rsidRDefault="00D13174" w:rsidP="002A2FD9">
            <w:pPr>
              <w:rPr>
                <w:rFonts w:cstheme="minorHAnsi"/>
                <w:color w:val="000000" w:themeColor="text1"/>
              </w:rPr>
            </w:pPr>
            <w:r>
              <w:rPr>
                <w:rFonts w:cstheme="minorHAnsi"/>
                <w:color w:val="000000" w:themeColor="text1"/>
              </w:rPr>
              <w:t>- Leer y comprender un texto sobre los riesgos de Internet. LE p.40, act. 1</w:t>
            </w:r>
          </w:p>
          <w:p w14:paraId="0D0D1A37" w14:textId="77777777" w:rsidR="00D13174" w:rsidRDefault="00D13174" w:rsidP="002A2FD9">
            <w:pPr>
              <w:rPr>
                <w:rFonts w:cstheme="minorHAnsi"/>
                <w:color w:val="000000" w:themeColor="text1"/>
              </w:rPr>
            </w:pPr>
            <w:r>
              <w:rPr>
                <w:rFonts w:cstheme="minorHAnsi"/>
                <w:color w:val="000000" w:themeColor="text1"/>
              </w:rPr>
              <w:t>- Leer un documento de una web para vender un objeto por Internet. LE p.41, act. 3</w:t>
            </w:r>
          </w:p>
        </w:tc>
        <w:tc>
          <w:tcPr>
            <w:tcW w:w="878" w:type="dxa"/>
            <w:vMerge w:val="restart"/>
            <w:tcBorders>
              <w:top w:val="single" w:sz="4" w:space="0" w:color="808080"/>
              <w:left w:val="single" w:sz="4" w:space="0" w:color="808080"/>
              <w:bottom w:val="single" w:sz="4" w:space="0" w:color="808080"/>
              <w:right w:val="single" w:sz="4" w:space="0" w:color="808080"/>
            </w:tcBorders>
          </w:tcPr>
          <w:p w14:paraId="4AB36CD2" w14:textId="77777777" w:rsidR="00D13174" w:rsidRDefault="00D13174" w:rsidP="002A2FD9">
            <w:pPr>
              <w:rPr>
                <w:rFonts w:cs="Calibri"/>
                <w:color w:val="000000"/>
                <w:lang w:val="en-US"/>
              </w:rPr>
            </w:pPr>
            <w:r>
              <w:rPr>
                <w:rFonts w:cs="Calibri"/>
                <w:color w:val="000000"/>
                <w:lang w:val="en-US"/>
              </w:rPr>
              <w:lastRenderedPageBreak/>
              <w:t>CCL2, CCL3, CP1, CP2, STEM1, CD1, CPSAA4.</w:t>
            </w:r>
          </w:p>
          <w:p w14:paraId="6062A102" w14:textId="77777777" w:rsidR="00D13174" w:rsidRDefault="00D13174" w:rsidP="002A2FD9">
            <w:pPr>
              <w:pStyle w:val="Sinespaciado"/>
              <w:jc w:val="both"/>
              <w:rPr>
                <w:rFonts w:cstheme="minorHAnsi"/>
                <w:lang w:val="en-US"/>
              </w:rPr>
            </w:pPr>
          </w:p>
        </w:tc>
      </w:tr>
      <w:tr w:rsidR="00D13174" w:rsidRPr="00355F78" w14:paraId="5C5F9AB7"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0313BE3C" w14:textId="77777777" w:rsidR="00D13174" w:rsidRDefault="00D13174" w:rsidP="002A2FD9">
            <w:pPr>
              <w:pStyle w:val="Sinespaciado"/>
              <w:jc w:val="both"/>
              <w:rPr>
                <w:rFonts w:cstheme="minorHAnsi"/>
                <w:b/>
                <w:bCs/>
                <w:lang w:val="en-US"/>
              </w:rPr>
            </w:pPr>
          </w:p>
        </w:tc>
        <w:tc>
          <w:tcPr>
            <w:tcW w:w="2220" w:type="dxa"/>
            <w:tcBorders>
              <w:top w:val="single" w:sz="4" w:space="0" w:color="808080"/>
              <w:left w:val="single" w:sz="4" w:space="0" w:color="808080"/>
              <w:bottom w:val="single" w:sz="4" w:space="0" w:color="808080"/>
              <w:right w:val="single" w:sz="4" w:space="0" w:color="808080"/>
            </w:tcBorders>
          </w:tcPr>
          <w:p w14:paraId="2775BD58" w14:textId="77777777" w:rsidR="00D13174" w:rsidRDefault="00D13174" w:rsidP="002A2FD9">
            <w:pPr>
              <w:pStyle w:val="Sinespaciado"/>
              <w:jc w:val="both"/>
              <w:rPr>
                <w:rFonts w:cstheme="minorHAnsi"/>
                <w:bCs/>
              </w:rPr>
            </w:pPr>
            <w:r>
              <w:rPr>
                <w:rFonts w:cstheme="minorHAnsi"/>
                <w:bCs/>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6AED9FA0" w14:textId="77777777" w:rsidR="00D13174" w:rsidRDefault="00D13174" w:rsidP="002A2FD9">
            <w:pPr>
              <w:pStyle w:val="Sinespaciado"/>
              <w:jc w:val="both"/>
              <w:rPr>
                <w:rFonts w:cs="Calibri"/>
                <w:b/>
                <w:bCs/>
                <w:color w:val="000000"/>
              </w:rPr>
            </w:pPr>
            <w:r>
              <w:rPr>
                <w:rFonts w:cs="Calibri"/>
                <w:b/>
                <w:bCs/>
                <w:color w:val="000000"/>
              </w:rPr>
              <w:t>A. Comunicación</w:t>
            </w:r>
          </w:p>
          <w:p w14:paraId="3911B8FB"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77F258C3" w14:textId="77777777" w:rsidR="00D13174" w:rsidRDefault="00D13174" w:rsidP="002A2FD9">
            <w:pPr>
              <w:rPr>
                <w:rFonts w:cstheme="minorHAnsi"/>
                <w:b/>
                <w:bCs/>
                <w:color w:val="000000" w:themeColor="text1"/>
              </w:rPr>
            </w:pPr>
            <w:r>
              <w:rPr>
                <w:rFonts w:cstheme="minorHAnsi"/>
                <w:b/>
                <w:bCs/>
                <w:color w:val="000000" w:themeColor="text1"/>
              </w:rPr>
              <w:t>Identificación de tipos de texto:</w:t>
            </w:r>
          </w:p>
          <w:p w14:paraId="27441A0A" w14:textId="77777777" w:rsidR="00D13174" w:rsidRDefault="00D13174" w:rsidP="002A2FD9">
            <w:pPr>
              <w:rPr>
                <w:rFonts w:cstheme="minorHAnsi"/>
                <w:color w:val="000000" w:themeColor="text1"/>
              </w:rPr>
            </w:pPr>
            <w:r>
              <w:rPr>
                <w:rFonts w:cstheme="minorHAnsi"/>
                <w:color w:val="000000" w:themeColor="text1"/>
              </w:rPr>
              <w:t>- Orales: diálogo</w:t>
            </w:r>
          </w:p>
          <w:p w14:paraId="7AA7CC5E" w14:textId="77777777" w:rsidR="00D13174" w:rsidRDefault="00D13174" w:rsidP="002A2FD9">
            <w:pPr>
              <w:rPr>
                <w:rFonts w:cstheme="minorHAnsi"/>
                <w:color w:val="000000" w:themeColor="text1"/>
              </w:rPr>
            </w:pPr>
            <w:r>
              <w:rPr>
                <w:rFonts w:cstheme="minorHAnsi"/>
                <w:color w:val="000000" w:themeColor="text1"/>
              </w:rPr>
              <w:t>- Escritos: artículo, página web, texto informativo</w:t>
            </w:r>
          </w:p>
        </w:tc>
        <w:tc>
          <w:tcPr>
            <w:tcW w:w="878" w:type="dxa"/>
            <w:vMerge/>
            <w:tcBorders>
              <w:top w:val="single" w:sz="4" w:space="0" w:color="808080"/>
              <w:left w:val="single" w:sz="4" w:space="0" w:color="808080"/>
              <w:bottom w:val="single" w:sz="4" w:space="0" w:color="808080"/>
              <w:right w:val="single" w:sz="4" w:space="0" w:color="808080"/>
            </w:tcBorders>
          </w:tcPr>
          <w:p w14:paraId="12583115" w14:textId="77777777" w:rsidR="00D13174" w:rsidRDefault="00D13174" w:rsidP="002A2FD9">
            <w:pPr>
              <w:pStyle w:val="Sinespaciado"/>
              <w:jc w:val="both"/>
              <w:rPr>
                <w:rFonts w:cstheme="minorHAnsi"/>
              </w:rPr>
            </w:pPr>
          </w:p>
        </w:tc>
      </w:tr>
      <w:tr w:rsidR="00D13174" w:rsidRPr="00355F78" w14:paraId="264463D8"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5ABF3F23"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75E607B0" w14:textId="77777777" w:rsidR="00D13174" w:rsidRDefault="00D13174" w:rsidP="002A2FD9">
            <w:pPr>
              <w:pStyle w:val="Sinespaciado"/>
              <w:jc w:val="both"/>
              <w:rPr>
                <w:rFonts w:cstheme="minorHAnsi"/>
                <w:bCs/>
                <w:lang w:val="es-ES_tradnl"/>
              </w:rPr>
            </w:pPr>
            <w:r>
              <w:rPr>
                <w:rFonts w:cstheme="minorHAnsi"/>
                <w:bCs/>
              </w:rPr>
              <w:t xml:space="preserve">1.3. Seleccionar, organizar y aplicar las estrategias y conocimientos adecuados para comprender la información global y específica, y distinguir la intención y las opiniones, tanto implícitas como </w:t>
            </w:r>
            <w:r>
              <w:rPr>
                <w:rFonts w:cstheme="minorHAnsi"/>
                <w:bCs/>
              </w:rPr>
              <w:lastRenderedPageBreak/>
              <w:t>explícitas (siempre que estén claramente señalizadas), de los textos; inferir significados e interpretar elementos no verbales; y buscar, seleccionar y contrastar información.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4C1F34F"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6F9FE7A7"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6486D638" w14:textId="77777777" w:rsidR="00D13174" w:rsidRDefault="00D13174" w:rsidP="002A2FD9">
            <w:pPr>
              <w:pStyle w:val="Sinespaciado"/>
              <w:rPr>
                <w:rFonts w:cstheme="minorHAnsi"/>
                <w:b/>
                <w:lang w:val="es-ES_tradnl"/>
              </w:rPr>
            </w:pPr>
            <w:r>
              <w:rPr>
                <w:rFonts w:cstheme="minorHAnsi"/>
                <w:b/>
                <w:lang w:val="es-ES_tradnl"/>
              </w:rPr>
              <w:t>Estrategias de comprensión:</w:t>
            </w:r>
          </w:p>
          <w:p w14:paraId="23D5198F" w14:textId="77777777" w:rsidR="00D13174" w:rsidRDefault="00D13174" w:rsidP="002A2FD9">
            <w:pPr>
              <w:pStyle w:val="Sinespaciado"/>
              <w:rPr>
                <w:rFonts w:cstheme="minorHAnsi"/>
                <w:bCs/>
              </w:rPr>
            </w:pPr>
            <w:r>
              <w:rPr>
                <w:rFonts w:cstheme="minorHAnsi"/>
                <w:bCs/>
              </w:rPr>
              <w:t>- Con el apoyo de las informaciones sacadas de una ilustración, desarrollar el espíritu de observación y de lógica ejercitando la atención visual y auditiva.</w:t>
            </w:r>
          </w:p>
          <w:p w14:paraId="4142360D" w14:textId="77777777" w:rsidR="00D13174" w:rsidRDefault="00D13174" w:rsidP="002A2FD9">
            <w:pPr>
              <w:pStyle w:val="Sinespaciado"/>
              <w:rPr>
                <w:rFonts w:cstheme="minorHAnsi"/>
                <w:bCs/>
              </w:rPr>
            </w:pPr>
            <w:r>
              <w:rPr>
                <w:rFonts w:cstheme="minorHAnsi"/>
                <w:bCs/>
              </w:rPr>
              <w:lastRenderedPageBreak/>
              <w:t>- Comprender el sentido general y localizar las palabras clave en un diálogo simple para poder contestar preguntas.</w:t>
            </w:r>
          </w:p>
          <w:p w14:paraId="242065EB" w14:textId="77777777" w:rsidR="00D13174" w:rsidRDefault="00D13174" w:rsidP="002A2FD9">
            <w:pPr>
              <w:pStyle w:val="Sinespaciado"/>
              <w:rPr>
                <w:rFonts w:cstheme="minorHAnsi"/>
                <w:bCs/>
                <w:lang w:val="es-ES_tradnl"/>
              </w:rPr>
            </w:pPr>
          </w:p>
          <w:p w14:paraId="09F2B002" w14:textId="77777777" w:rsidR="00D13174" w:rsidRDefault="00D13174" w:rsidP="002A2FD9">
            <w:pPr>
              <w:pStyle w:val="Sinespaciado"/>
              <w:rPr>
                <w:rFonts w:cstheme="minorHAnsi"/>
                <w:bCs/>
                <w:lang w:val="es-ES_tradnl"/>
              </w:rPr>
            </w:pPr>
            <w:r>
              <w:rPr>
                <w:rFonts w:cstheme="minorHAnsi"/>
                <w:bCs/>
              </w:rPr>
              <w:t>- Entender de forma global un texto para sacar de él informaciones más precisas.</w:t>
            </w:r>
          </w:p>
        </w:tc>
        <w:tc>
          <w:tcPr>
            <w:tcW w:w="878" w:type="dxa"/>
            <w:vMerge/>
            <w:tcBorders>
              <w:top w:val="single" w:sz="4" w:space="0" w:color="808080"/>
              <w:left w:val="single" w:sz="4" w:space="0" w:color="808080"/>
              <w:bottom w:val="single" w:sz="4" w:space="0" w:color="808080"/>
              <w:right w:val="single" w:sz="4" w:space="0" w:color="808080"/>
            </w:tcBorders>
          </w:tcPr>
          <w:p w14:paraId="3E56E2B7" w14:textId="77777777" w:rsidR="00D13174" w:rsidRDefault="00D13174" w:rsidP="002A2FD9">
            <w:pPr>
              <w:pStyle w:val="Sinespaciado"/>
              <w:rPr>
                <w:rFonts w:cstheme="minorHAnsi"/>
                <w:b/>
                <w:lang w:val="es-ES_tradnl"/>
              </w:rPr>
            </w:pPr>
          </w:p>
        </w:tc>
      </w:tr>
      <w:tr w:rsidR="00D13174" w:rsidRPr="00045FE2" w14:paraId="45336CFD"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28B71562" w14:textId="77777777" w:rsidR="00D13174" w:rsidRDefault="00D13174" w:rsidP="002A2FD9">
            <w:pPr>
              <w:spacing w:before="120"/>
              <w:rPr>
                <w:b/>
                <w:bCs/>
              </w:rPr>
            </w:pPr>
            <w:r>
              <w:rPr>
                <w:b/>
                <w:bCs/>
              </w:rPr>
              <w:t>2. Producir textos originales, de creciente extensión, claros bien organizados y detallados, usando estrategias tales como la planificación, la síntesis, la compensación o la autorreparación, para expresar ideas y argumentos de forma creativa, adecuada y coherente, de acuerdo con propósitos comunicativos concretos.</w:t>
            </w:r>
          </w:p>
          <w:p w14:paraId="12BC281F" w14:textId="77777777" w:rsidR="00D13174" w:rsidRDefault="00D13174" w:rsidP="002A2FD9">
            <w:pPr>
              <w:pStyle w:val="Sinespaciado"/>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575BE6BB" w14:textId="77777777" w:rsidR="00D13174" w:rsidRDefault="00D13174" w:rsidP="002A2FD9">
            <w:pPr>
              <w:pStyle w:val="Sinespaciado"/>
              <w:jc w:val="both"/>
              <w:rPr>
                <w:rFonts w:cstheme="minorHAnsi"/>
              </w:rPr>
            </w:pPr>
            <w:r>
              <w:rPr>
                <w:rFonts w:cstheme="minorHAnsi"/>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BAF79FC" w14:textId="77777777" w:rsidR="00D13174" w:rsidRDefault="00D13174" w:rsidP="002A2FD9">
            <w:pPr>
              <w:rPr>
                <w:rFonts w:cs="Calibri"/>
                <w:b/>
                <w:bCs/>
                <w:color w:val="000000"/>
              </w:rPr>
            </w:pPr>
            <w:r>
              <w:rPr>
                <w:rFonts w:cs="Calibri"/>
                <w:b/>
                <w:bCs/>
                <w:color w:val="000000"/>
              </w:rPr>
              <w:t>A. Comunicación</w:t>
            </w:r>
          </w:p>
          <w:p w14:paraId="15E7A186" w14:textId="77777777" w:rsidR="00D13174" w:rsidRDefault="00D13174" w:rsidP="002A2FD9">
            <w:pPr>
              <w:rPr>
                <w:rFonts w:eastAsia="MS Mincho"/>
                <w:i/>
                <w:color w:val="4BACC6"/>
              </w:rPr>
            </w:pPr>
            <w:r>
              <w:rPr>
                <w:rFonts w:cs="Calibri"/>
                <w:color w:val="000000"/>
              </w:rPr>
              <w:t>- Funciones comunicativas adecuadas al ámbito y al contexto.</w:t>
            </w:r>
            <w:r>
              <w:rPr>
                <w:rFonts w:cs="Calibri"/>
                <w:color w:val="000000"/>
              </w:rPr>
              <w:br/>
            </w:r>
            <w:r>
              <w:rPr>
                <w:rFonts w:cs="Calibri"/>
                <w:color w:val="000000"/>
              </w:rPr>
              <w:br/>
              <w:t>- Patrones sonoros, acentuales, rítmicos y de entonación, y significados e intenciones comunicativas generales asociadas a dichos patrones.</w:t>
            </w:r>
          </w:p>
          <w:p w14:paraId="722C5796"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2A290164" w14:textId="77777777" w:rsidR="00D13174" w:rsidRDefault="00D13174" w:rsidP="002A2FD9">
            <w:pPr>
              <w:rPr>
                <w:rFonts w:cstheme="minorHAnsi"/>
                <w:b/>
                <w:bCs/>
                <w:color w:val="000000" w:themeColor="text1"/>
              </w:rPr>
            </w:pPr>
            <w:r>
              <w:rPr>
                <w:rFonts w:cstheme="minorHAnsi"/>
                <w:b/>
                <w:bCs/>
                <w:color w:val="000000" w:themeColor="text1"/>
              </w:rPr>
              <w:t>Funciones comunicativas:</w:t>
            </w:r>
          </w:p>
          <w:p w14:paraId="02272263" w14:textId="77777777" w:rsidR="00D13174" w:rsidRDefault="00D13174" w:rsidP="002A2FD9">
            <w:pPr>
              <w:rPr>
                <w:rFonts w:cstheme="minorHAnsi"/>
                <w:color w:val="000000" w:themeColor="text1"/>
              </w:rPr>
            </w:pPr>
            <w:r>
              <w:rPr>
                <w:rFonts w:cstheme="minorHAnsi"/>
                <w:color w:val="000000" w:themeColor="text1"/>
              </w:rPr>
              <w:t>- Expresión del permiso, la prohibición y la obligación. LE p.40</w:t>
            </w:r>
          </w:p>
          <w:p w14:paraId="325EE743" w14:textId="77777777" w:rsidR="00D13174" w:rsidRDefault="00D13174" w:rsidP="002A2FD9">
            <w:pPr>
              <w:rPr>
                <w:rFonts w:cstheme="minorHAnsi"/>
                <w:color w:val="000000" w:themeColor="text1"/>
              </w:rPr>
            </w:pPr>
            <w:r>
              <w:rPr>
                <w:rFonts w:cstheme="minorHAnsi"/>
                <w:color w:val="000000" w:themeColor="text1"/>
              </w:rPr>
              <w:t>- Descripción de un objeto. LE p.41</w:t>
            </w:r>
          </w:p>
          <w:p w14:paraId="7DDAD120" w14:textId="77777777" w:rsidR="00D13174" w:rsidRDefault="00D13174" w:rsidP="002A2FD9">
            <w:pPr>
              <w:rPr>
                <w:rFonts w:cstheme="minorHAnsi"/>
                <w:color w:val="000000" w:themeColor="text1"/>
              </w:rPr>
            </w:pPr>
          </w:p>
          <w:p w14:paraId="4E95BD06" w14:textId="77777777" w:rsidR="00D13174" w:rsidRDefault="00D13174" w:rsidP="002A2FD9">
            <w:pPr>
              <w:rPr>
                <w:rFonts w:cstheme="minorHAnsi"/>
                <w:b/>
                <w:bCs/>
                <w:color w:val="000000" w:themeColor="text1"/>
              </w:rPr>
            </w:pPr>
            <w:r>
              <w:rPr>
                <w:rFonts w:cstheme="minorHAnsi"/>
                <w:b/>
                <w:bCs/>
                <w:color w:val="000000" w:themeColor="text1"/>
              </w:rPr>
              <w:t>Patrones sonoros, acentuales, rítmicos y de entonación:</w:t>
            </w:r>
          </w:p>
          <w:p w14:paraId="61816785" w14:textId="77777777" w:rsidR="00D13174" w:rsidRDefault="00D13174" w:rsidP="002A2FD9">
            <w:pPr>
              <w:rPr>
                <w:rFonts w:cstheme="minorHAnsi"/>
                <w:color w:val="000000" w:themeColor="text1"/>
              </w:rPr>
            </w:pPr>
            <w:r>
              <w:rPr>
                <w:rFonts w:cstheme="minorHAnsi"/>
                <w:color w:val="000000" w:themeColor="text1"/>
              </w:rPr>
              <w:t>- Los sonidos [E] / [O] / [OE]. LE p.35, act.5-8</w:t>
            </w:r>
          </w:p>
        </w:tc>
        <w:tc>
          <w:tcPr>
            <w:tcW w:w="878" w:type="dxa"/>
            <w:vMerge w:val="restart"/>
            <w:tcBorders>
              <w:top w:val="single" w:sz="4" w:space="0" w:color="808080"/>
              <w:left w:val="single" w:sz="4" w:space="0" w:color="808080"/>
              <w:bottom w:val="single" w:sz="4" w:space="0" w:color="808080"/>
              <w:right w:val="single" w:sz="4" w:space="0" w:color="808080"/>
            </w:tcBorders>
          </w:tcPr>
          <w:p w14:paraId="3C6D3913" w14:textId="77777777" w:rsidR="00D13174" w:rsidRPr="00045FE2" w:rsidRDefault="00D13174" w:rsidP="002A2FD9">
            <w:pPr>
              <w:pStyle w:val="Sinespaciado"/>
              <w:rPr>
                <w:rFonts w:cstheme="minorHAnsi"/>
                <w:b/>
                <w:lang w:val="en-US"/>
              </w:rPr>
            </w:pPr>
            <w:r w:rsidRPr="00045FE2">
              <w:rPr>
                <w:rFonts w:cs="Calibri"/>
                <w:color w:val="000000"/>
                <w:lang w:val="en-US"/>
              </w:rPr>
              <w:t>CCL1, CCL5, CP1, CP2, STEM1, CD1, CD3, CPSAA4, CCEC3.2.</w:t>
            </w:r>
          </w:p>
        </w:tc>
      </w:tr>
      <w:tr w:rsidR="00D13174" w:rsidRPr="00355F78" w14:paraId="2F1B34C9"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60E8ECA4"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62CB3B66" w14:textId="77777777" w:rsidR="00D13174" w:rsidRDefault="00D13174" w:rsidP="002A2FD9">
            <w:pPr>
              <w:pStyle w:val="Sinespaciado"/>
              <w:jc w:val="both"/>
              <w:rPr>
                <w:rFonts w:cstheme="minorHAnsi"/>
              </w:rPr>
            </w:pPr>
            <w:r>
              <w:rPr>
                <w:rFonts w:cstheme="minorHAnsi"/>
              </w:rPr>
              <w:t xml:space="preserve">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w:t>
            </w:r>
            <w:r>
              <w:rPr>
                <w:rFonts w:cstheme="minorHAnsi"/>
              </w:rPr>
              <w:lastRenderedPageBreak/>
              <w:t>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9B2A082" w14:textId="77777777" w:rsidR="00D13174" w:rsidRDefault="00D13174" w:rsidP="002A2FD9">
            <w:pPr>
              <w:rPr>
                <w:rFonts w:cs="Calibri"/>
                <w:b/>
                <w:bCs/>
                <w:color w:val="000000"/>
              </w:rPr>
            </w:pPr>
            <w:r>
              <w:rPr>
                <w:rFonts w:cs="Calibri"/>
                <w:b/>
                <w:bCs/>
                <w:color w:val="000000"/>
              </w:rPr>
              <w:lastRenderedPageBreak/>
              <w:t>A. Comunicación</w:t>
            </w:r>
          </w:p>
          <w:p w14:paraId="44C456A5" w14:textId="77777777" w:rsidR="00D13174" w:rsidRDefault="00D13174" w:rsidP="002A2FD9">
            <w:pPr>
              <w:rPr>
                <w:rFonts w:cs="Calibri"/>
                <w:color w:val="000000"/>
              </w:rPr>
            </w:pPr>
            <w:r>
              <w:rPr>
                <w:rFonts w:cs="Calibri"/>
                <w:color w:val="000000"/>
              </w:rPr>
              <w:t>- Modelos contextuales y géneros discursivos de uso común en la comprensión, producción y coproducción de textos orales, escritos y multimodales, breves y sencillos, literarios y no literarios.</w:t>
            </w:r>
          </w:p>
          <w:p w14:paraId="3B3CD35B" w14:textId="77777777" w:rsidR="00D13174" w:rsidRDefault="00D13174" w:rsidP="002A2FD9">
            <w:pPr>
              <w:rPr>
                <w:rFonts w:cs="Calibri"/>
                <w:color w:val="000000"/>
              </w:rPr>
            </w:pPr>
            <w:r>
              <w:rPr>
                <w:rFonts w:cs="Calibri"/>
                <w:color w:val="000000"/>
              </w:rPr>
              <w:br/>
              <w:t>- Unidades lingüísticas y significados asociados a dichas unidades.</w:t>
            </w:r>
          </w:p>
          <w:p w14:paraId="2785149D" w14:textId="77777777" w:rsidR="00D13174" w:rsidRDefault="00D13174" w:rsidP="002A2FD9">
            <w:pPr>
              <w:rPr>
                <w:rFonts w:cs="Calibri"/>
                <w:color w:val="000000"/>
              </w:rPr>
            </w:pPr>
            <w:r>
              <w:rPr>
                <w:rFonts w:cs="Calibri"/>
                <w:color w:val="000000"/>
              </w:rPr>
              <w:lastRenderedPageBreak/>
              <w:br/>
              <w:t>-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37749A9C" w14:textId="77777777" w:rsidR="00D13174" w:rsidRDefault="00D13174" w:rsidP="002A2FD9">
            <w:pPr>
              <w:rPr>
                <w:rFonts w:cstheme="minorHAnsi"/>
              </w:rPr>
            </w:pPr>
            <w:r>
              <w:rPr>
                <w:rFonts w:cs="Calibri"/>
                <w:color w:val="000000"/>
              </w:rPr>
              <w:br/>
              <w:t>- Convenciones ortográficas y significados e intenciones comunicativas asociados a los formatos, patrones y elementos gráficos.</w:t>
            </w:r>
          </w:p>
        </w:tc>
        <w:tc>
          <w:tcPr>
            <w:tcW w:w="2346" w:type="dxa"/>
            <w:tcBorders>
              <w:top w:val="single" w:sz="4" w:space="0" w:color="808080"/>
              <w:left w:val="single" w:sz="4" w:space="0" w:color="808080"/>
              <w:bottom w:val="single" w:sz="4" w:space="0" w:color="808080"/>
              <w:right w:val="single" w:sz="4" w:space="0" w:color="808080"/>
            </w:tcBorders>
          </w:tcPr>
          <w:p w14:paraId="0F5C28C5" w14:textId="77777777" w:rsidR="00D13174" w:rsidRDefault="00D13174" w:rsidP="002A2FD9">
            <w:pPr>
              <w:rPr>
                <w:rFonts w:cstheme="minorHAnsi"/>
                <w:b/>
              </w:rPr>
            </w:pPr>
            <w:r>
              <w:rPr>
                <w:rFonts w:cstheme="minorHAnsi"/>
                <w:b/>
              </w:rPr>
              <w:lastRenderedPageBreak/>
              <w:t>Producción oral</w:t>
            </w:r>
          </w:p>
          <w:p w14:paraId="5D94B5BA" w14:textId="77777777" w:rsidR="00D13174" w:rsidRDefault="00D13174" w:rsidP="002A2FD9">
            <w:pPr>
              <w:rPr>
                <w:rFonts w:cstheme="minorHAnsi"/>
                <w:bCs/>
              </w:rPr>
            </w:pPr>
            <w:r>
              <w:rPr>
                <w:rFonts w:cstheme="minorHAnsi"/>
                <w:bCs/>
              </w:rPr>
              <w:t>- Hablar de las compras por Internet. LE p.30, act. 1</w:t>
            </w:r>
          </w:p>
          <w:p w14:paraId="2D0C8833" w14:textId="77777777" w:rsidR="00D13174" w:rsidRDefault="00D13174" w:rsidP="002A2FD9">
            <w:pPr>
              <w:rPr>
                <w:rFonts w:cstheme="minorHAnsi"/>
                <w:bCs/>
              </w:rPr>
            </w:pPr>
          </w:p>
          <w:p w14:paraId="54D1C805" w14:textId="77777777" w:rsidR="00D13174" w:rsidRDefault="00D13174" w:rsidP="002A2FD9">
            <w:pPr>
              <w:rPr>
                <w:rFonts w:cstheme="minorHAnsi"/>
                <w:b/>
              </w:rPr>
            </w:pPr>
            <w:r>
              <w:rPr>
                <w:rFonts w:cstheme="minorHAnsi"/>
                <w:b/>
              </w:rPr>
              <w:t>Producción escrita</w:t>
            </w:r>
          </w:p>
          <w:p w14:paraId="0EF34A33" w14:textId="77777777" w:rsidR="00D13174" w:rsidRDefault="00D13174" w:rsidP="002A2FD9">
            <w:pPr>
              <w:rPr>
                <w:rFonts w:cstheme="minorHAnsi"/>
                <w:bCs/>
                <w:lang w:val="en-US"/>
              </w:rPr>
            </w:pPr>
            <w:r>
              <w:rPr>
                <w:rFonts w:cstheme="minorHAnsi"/>
                <w:bCs/>
              </w:rPr>
              <w:t xml:space="preserve">- Redactar un anuncio de venta de objetos por Internet. </w:t>
            </w:r>
            <w:r>
              <w:rPr>
                <w:rFonts w:cstheme="minorHAnsi"/>
                <w:bCs/>
                <w:lang w:val="en-US"/>
              </w:rPr>
              <w:t>LE p.33, act. 10; p.41, act. 5</w:t>
            </w:r>
          </w:p>
          <w:p w14:paraId="26724CF6" w14:textId="77777777" w:rsidR="00D13174" w:rsidRDefault="00D13174" w:rsidP="002A2FD9">
            <w:pPr>
              <w:rPr>
                <w:rFonts w:cstheme="minorHAnsi"/>
                <w:bCs/>
              </w:rPr>
            </w:pPr>
            <w:r>
              <w:rPr>
                <w:rFonts w:cstheme="minorHAnsi"/>
                <w:bCs/>
              </w:rPr>
              <w:t>- Redactar el decálogo del perfecto internauta. LE p.40 act. 2</w:t>
            </w:r>
          </w:p>
          <w:p w14:paraId="09FF4952" w14:textId="77777777" w:rsidR="00D13174" w:rsidRDefault="00D13174" w:rsidP="002A2FD9">
            <w:pPr>
              <w:rPr>
                <w:rFonts w:cstheme="minorHAnsi"/>
                <w:bCs/>
              </w:rPr>
            </w:pPr>
          </w:p>
          <w:p w14:paraId="21AC7B00" w14:textId="77777777" w:rsidR="00D13174" w:rsidRDefault="00D13174" w:rsidP="002A2FD9">
            <w:pPr>
              <w:rPr>
                <w:rFonts w:cstheme="minorHAnsi"/>
                <w:b/>
              </w:rPr>
            </w:pPr>
            <w:r>
              <w:rPr>
                <w:rFonts w:cstheme="minorHAnsi"/>
                <w:b/>
              </w:rPr>
              <w:t>Estructuras sintáctico-discursivas:</w:t>
            </w:r>
          </w:p>
          <w:p w14:paraId="70F768EB" w14:textId="77777777" w:rsidR="00D13174" w:rsidRDefault="00D13174" w:rsidP="002A2FD9">
            <w:pPr>
              <w:rPr>
                <w:rFonts w:cstheme="minorHAnsi"/>
                <w:bCs/>
              </w:rPr>
            </w:pPr>
            <w:r>
              <w:rPr>
                <w:rFonts w:cstheme="minorHAnsi"/>
                <w:bCs/>
              </w:rPr>
              <w:lastRenderedPageBreak/>
              <w:t xml:space="preserve">- </w:t>
            </w:r>
            <w:r>
              <w:rPr>
                <w:rFonts w:cstheme="minorHAnsi"/>
                <w:bCs/>
                <w:i/>
                <w:iCs/>
              </w:rPr>
              <w:t>Tout</w:t>
            </w:r>
            <w:r>
              <w:rPr>
                <w:rFonts w:cstheme="minorHAnsi"/>
                <w:bCs/>
              </w:rPr>
              <w:t xml:space="preserve"> (adjetivo). LE p.31</w:t>
            </w:r>
          </w:p>
          <w:p w14:paraId="5E80E8DE" w14:textId="77777777" w:rsidR="00D13174" w:rsidRDefault="00D13174" w:rsidP="002A2FD9">
            <w:pPr>
              <w:rPr>
                <w:rFonts w:cstheme="minorHAnsi"/>
                <w:bCs/>
              </w:rPr>
            </w:pPr>
            <w:r>
              <w:rPr>
                <w:rFonts w:cstheme="minorHAnsi"/>
                <w:bCs/>
              </w:rPr>
              <w:t xml:space="preserve">- Formación del plural (en </w:t>
            </w:r>
            <w:r>
              <w:rPr>
                <w:rFonts w:cstheme="minorHAnsi"/>
                <w:bCs/>
                <w:i/>
                <w:iCs/>
              </w:rPr>
              <w:t>-x</w:t>
            </w:r>
            <w:proofErr w:type="gramStart"/>
            <w:r>
              <w:rPr>
                <w:rFonts w:cstheme="minorHAnsi"/>
                <w:bCs/>
              </w:rPr>
              <w:t>) .</w:t>
            </w:r>
            <w:proofErr w:type="gramEnd"/>
            <w:r>
              <w:rPr>
                <w:rFonts w:cstheme="minorHAnsi"/>
                <w:bCs/>
              </w:rPr>
              <w:t xml:space="preserve"> LE p.36</w:t>
            </w:r>
          </w:p>
          <w:p w14:paraId="12728343" w14:textId="77777777" w:rsidR="00D13174" w:rsidRDefault="00D13174" w:rsidP="002A2FD9">
            <w:pPr>
              <w:rPr>
                <w:rFonts w:cstheme="minorHAnsi"/>
                <w:bCs/>
                <w:lang w:val="fr-FR"/>
              </w:rPr>
            </w:pPr>
            <w:r>
              <w:rPr>
                <w:rFonts w:cstheme="minorHAnsi"/>
                <w:bCs/>
              </w:rPr>
              <w:t xml:space="preserve">- Los adjetivos de color. </w:t>
            </w:r>
            <w:r>
              <w:rPr>
                <w:rFonts w:cstheme="minorHAnsi"/>
                <w:bCs/>
                <w:lang w:val="fr-FR"/>
              </w:rPr>
              <w:t>LE p.36</w:t>
            </w:r>
          </w:p>
          <w:p w14:paraId="4E22696C" w14:textId="77777777" w:rsidR="00D13174" w:rsidRDefault="00D13174" w:rsidP="002A2FD9">
            <w:pPr>
              <w:rPr>
                <w:rFonts w:cstheme="minorHAnsi"/>
                <w:bCs/>
                <w:i/>
                <w:iCs/>
              </w:rPr>
            </w:pPr>
            <w:r>
              <w:rPr>
                <w:rFonts w:cstheme="minorHAnsi"/>
                <w:bCs/>
                <w:lang w:val="fr-FR"/>
              </w:rPr>
              <w:t xml:space="preserve">- Los </w:t>
            </w:r>
            <w:proofErr w:type="gramStart"/>
            <w:r>
              <w:rPr>
                <w:rFonts w:cstheme="minorHAnsi"/>
                <w:bCs/>
                <w:lang w:val="fr-FR"/>
              </w:rPr>
              <w:t>adjetivos:</w:t>
            </w:r>
            <w:proofErr w:type="gramEnd"/>
            <w:r>
              <w:rPr>
                <w:rFonts w:cstheme="minorHAnsi"/>
                <w:bCs/>
                <w:lang w:val="fr-FR"/>
              </w:rPr>
              <w:t xml:space="preserve"> </w:t>
            </w:r>
            <w:r>
              <w:rPr>
                <w:rFonts w:cstheme="minorHAnsi"/>
                <w:bCs/>
                <w:i/>
                <w:iCs/>
                <w:lang w:val="fr-FR"/>
              </w:rPr>
              <w:t>beau, nouveau, vieux</w:t>
            </w:r>
            <w:r>
              <w:rPr>
                <w:rFonts w:cstheme="minorHAnsi"/>
                <w:bCs/>
                <w:lang w:val="fr-FR"/>
              </w:rPr>
              <w:t xml:space="preserve">. </w:t>
            </w:r>
            <w:r>
              <w:rPr>
                <w:rFonts w:cstheme="minorHAnsi"/>
                <w:bCs/>
              </w:rPr>
              <w:t>LE p.37</w:t>
            </w:r>
          </w:p>
          <w:p w14:paraId="19332409" w14:textId="77777777" w:rsidR="00D13174" w:rsidRDefault="00D13174" w:rsidP="002A2FD9">
            <w:pPr>
              <w:rPr>
                <w:rFonts w:cstheme="minorHAnsi"/>
                <w:bCs/>
                <w:i/>
                <w:iCs/>
              </w:rPr>
            </w:pPr>
            <w:r>
              <w:rPr>
                <w:rFonts w:cstheme="minorHAnsi"/>
                <w:bCs/>
              </w:rPr>
              <w:t xml:space="preserve">- Los pronombres relativos </w:t>
            </w:r>
            <w:r>
              <w:rPr>
                <w:rFonts w:cstheme="minorHAnsi"/>
                <w:bCs/>
                <w:i/>
                <w:iCs/>
              </w:rPr>
              <w:t xml:space="preserve">qui </w:t>
            </w:r>
            <w:r>
              <w:rPr>
                <w:rFonts w:cstheme="minorHAnsi"/>
                <w:bCs/>
              </w:rPr>
              <w:t xml:space="preserve">y </w:t>
            </w:r>
            <w:r>
              <w:rPr>
                <w:rFonts w:cstheme="minorHAnsi"/>
                <w:bCs/>
                <w:i/>
                <w:iCs/>
              </w:rPr>
              <w:t>que</w:t>
            </w:r>
            <w:r>
              <w:rPr>
                <w:rFonts w:cstheme="minorHAnsi"/>
                <w:bCs/>
              </w:rPr>
              <w:t>. LE p.37</w:t>
            </w:r>
          </w:p>
          <w:p w14:paraId="59FA31E7" w14:textId="77777777" w:rsidR="00D13174" w:rsidRDefault="00D13174" w:rsidP="002A2FD9">
            <w:pPr>
              <w:rPr>
                <w:rFonts w:cstheme="minorHAnsi"/>
                <w:bCs/>
              </w:rPr>
            </w:pPr>
            <w:r>
              <w:rPr>
                <w:rFonts w:cstheme="minorHAnsi"/>
                <w:bCs/>
              </w:rPr>
              <w:t>- El imperfecto. LE p.38</w:t>
            </w:r>
          </w:p>
          <w:p w14:paraId="6E595371" w14:textId="77777777" w:rsidR="00D13174" w:rsidRDefault="00D13174" w:rsidP="002A2FD9">
            <w:pPr>
              <w:rPr>
                <w:rFonts w:cstheme="minorHAnsi"/>
                <w:bCs/>
                <w:i/>
                <w:iCs/>
                <w:lang w:val="fr-FR"/>
              </w:rPr>
            </w:pPr>
            <w:r>
              <w:rPr>
                <w:rFonts w:cstheme="minorHAnsi"/>
                <w:bCs/>
                <w:lang w:val="fr-FR"/>
              </w:rPr>
              <w:t xml:space="preserve">- Los </w:t>
            </w:r>
            <w:proofErr w:type="gramStart"/>
            <w:r>
              <w:rPr>
                <w:rFonts w:cstheme="minorHAnsi"/>
                <w:bCs/>
                <w:lang w:val="fr-FR"/>
              </w:rPr>
              <w:t>verbos:</w:t>
            </w:r>
            <w:proofErr w:type="gramEnd"/>
            <w:r>
              <w:rPr>
                <w:rFonts w:cstheme="minorHAnsi"/>
                <w:bCs/>
                <w:lang w:val="fr-FR"/>
              </w:rPr>
              <w:t xml:space="preserve"> </w:t>
            </w:r>
            <w:r>
              <w:rPr>
                <w:rFonts w:cstheme="minorHAnsi"/>
                <w:bCs/>
                <w:i/>
                <w:iCs/>
                <w:lang w:val="fr-FR"/>
              </w:rPr>
              <w:t>connaître, écrire,</w:t>
            </w:r>
          </w:p>
          <w:p w14:paraId="73E2FECC" w14:textId="77777777" w:rsidR="00D13174" w:rsidRDefault="00D13174" w:rsidP="002A2FD9">
            <w:pPr>
              <w:rPr>
                <w:rFonts w:cstheme="minorHAnsi"/>
                <w:bCs/>
              </w:rPr>
            </w:pPr>
            <w:proofErr w:type="gramStart"/>
            <w:r>
              <w:rPr>
                <w:rFonts w:cstheme="minorHAnsi"/>
                <w:bCs/>
                <w:i/>
                <w:iCs/>
                <w:lang w:val="fr-FR"/>
              </w:rPr>
              <w:t>mettre</w:t>
            </w:r>
            <w:proofErr w:type="gramEnd"/>
            <w:r>
              <w:rPr>
                <w:rFonts w:cstheme="minorHAnsi"/>
                <w:bCs/>
                <w:i/>
                <w:iCs/>
                <w:lang w:val="fr-FR"/>
              </w:rPr>
              <w:t xml:space="preserve"> </w:t>
            </w:r>
            <w:r>
              <w:rPr>
                <w:rFonts w:cstheme="minorHAnsi"/>
                <w:bCs/>
                <w:lang w:val="fr-FR"/>
              </w:rPr>
              <w:t>y</w:t>
            </w:r>
            <w:r>
              <w:rPr>
                <w:rFonts w:cstheme="minorHAnsi"/>
                <w:bCs/>
                <w:i/>
                <w:iCs/>
                <w:lang w:val="fr-FR"/>
              </w:rPr>
              <w:t xml:space="preserve"> vendre</w:t>
            </w:r>
            <w:r>
              <w:rPr>
                <w:rFonts w:cstheme="minorHAnsi"/>
                <w:bCs/>
                <w:lang w:val="fr-FR"/>
              </w:rPr>
              <w:t xml:space="preserve">. </w:t>
            </w:r>
            <w:r>
              <w:rPr>
                <w:rFonts w:cstheme="minorHAnsi"/>
                <w:bCs/>
              </w:rPr>
              <w:t>LE p.39</w:t>
            </w:r>
          </w:p>
          <w:p w14:paraId="6655D5E9" w14:textId="77777777" w:rsidR="00D13174" w:rsidRDefault="00D13174" w:rsidP="002A2FD9">
            <w:pPr>
              <w:rPr>
                <w:rFonts w:cstheme="minorHAnsi"/>
                <w:bCs/>
              </w:rPr>
            </w:pPr>
          </w:p>
          <w:p w14:paraId="05FC4AF4" w14:textId="77777777" w:rsidR="00D13174" w:rsidRDefault="00D13174" w:rsidP="002A2FD9">
            <w:pPr>
              <w:rPr>
                <w:rFonts w:cstheme="minorHAnsi"/>
                <w:b/>
              </w:rPr>
            </w:pPr>
            <w:r>
              <w:rPr>
                <w:rFonts w:cstheme="minorHAnsi"/>
                <w:b/>
              </w:rPr>
              <w:t>Léxico:</w:t>
            </w:r>
          </w:p>
          <w:p w14:paraId="3AD4170E" w14:textId="77777777" w:rsidR="00D13174" w:rsidRDefault="00D13174" w:rsidP="002A2FD9">
            <w:pPr>
              <w:rPr>
                <w:rFonts w:cstheme="minorHAnsi"/>
                <w:bCs/>
              </w:rPr>
            </w:pPr>
            <w:r>
              <w:rPr>
                <w:rFonts w:cstheme="minorHAnsi"/>
                <w:bCs/>
              </w:rPr>
              <w:t>- Los colores. LE p.34</w:t>
            </w:r>
          </w:p>
          <w:p w14:paraId="75855890" w14:textId="77777777" w:rsidR="00D13174" w:rsidRDefault="00D13174" w:rsidP="002A2FD9">
            <w:pPr>
              <w:rPr>
                <w:rFonts w:cstheme="minorHAnsi"/>
                <w:bCs/>
              </w:rPr>
            </w:pPr>
            <w:r>
              <w:rPr>
                <w:rFonts w:cstheme="minorHAnsi"/>
                <w:bCs/>
              </w:rPr>
              <w:t>- Las formas. LE p.34</w:t>
            </w:r>
          </w:p>
          <w:p w14:paraId="17A37C68" w14:textId="77777777" w:rsidR="00D13174" w:rsidRDefault="00D13174" w:rsidP="002A2FD9">
            <w:pPr>
              <w:rPr>
                <w:rFonts w:cstheme="minorHAnsi"/>
                <w:bCs/>
              </w:rPr>
            </w:pPr>
            <w:r>
              <w:rPr>
                <w:rFonts w:cstheme="minorHAnsi"/>
                <w:bCs/>
              </w:rPr>
              <w:t>- Los materiales. LE p.34</w:t>
            </w:r>
          </w:p>
          <w:p w14:paraId="75E8716D" w14:textId="77777777" w:rsidR="00D13174" w:rsidRDefault="00D13174" w:rsidP="002A2FD9">
            <w:pPr>
              <w:rPr>
                <w:rFonts w:cstheme="minorHAnsi"/>
                <w:bCs/>
              </w:rPr>
            </w:pPr>
            <w:r>
              <w:rPr>
                <w:rFonts w:cstheme="minorHAnsi"/>
                <w:bCs/>
              </w:rPr>
              <w:t>- Las medidas. LE p.34</w:t>
            </w:r>
          </w:p>
          <w:p w14:paraId="71546605" w14:textId="77777777" w:rsidR="00D13174" w:rsidRDefault="00D13174" w:rsidP="002A2FD9">
            <w:pPr>
              <w:rPr>
                <w:rFonts w:cstheme="minorHAnsi"/>
                <w:bCs/>
              </w:rPr>
            </w:pPr>
            <w:r>
              <w:rPr>
                <w:rFonts w:cstheme="minorHAnsi"/>
                <w:bCs/>
              </w:rPr>
              <w:t xml:space="preserve">- La informática. LE p.34 </w:t>
            </w:r>
          </w:p>
          <w:p w14:paraId="4DDABEBC" w14:textId="77777777" w:rsidR="00D13174" w:rsidRDefault="00D13174" w:rsidP="002A2FD9">
            <w:pPr>
              <w:rPr>
                <w:rFonts w:cstheme="minorHAnsi"/>
                <w:bCs/>
              </w:rPr>
            </w:pPr>
          </w:p>
          <w:p w14:paraId="5BD401F2" w14:textId="77777777" w:rsidR="00D13174" w:rsidRDefault="00D13174" w:rsidP="002A2FD9">
            <w:pPr>
              <w:rPr>
                <w:rFonts w:cstheme="minorHAnsi"/>
                <w:b/>
              </w:rPr>
            </w:pPr>
            <w:r>
              <w:rPr>
                <w:rFonts w:cstheme="minorHAnsi"/>
                <w:b/>
              </w:rPr>
              <w:t>Convenciones ortográficas:</w:t>
            </w:r>
          </w:p>
          <w:p w14:paraId="6F5B7DF9" w14:textId="77777777" w:rsidR="00D13174" w:rsidRDefault="00D13174" w:rsidP="002A2FD9">
            <w:pPr>
              <w:rPr>
                <w:rFonts w:cstheme="minorHAnsi"/>
                <w:bCs/>
              </w:rPr>
            </w:pPr>
            <w:r>
              <w:rPr>
                <w:rFonts w:cstheme="minorHAnsi"/>
                <w:bCs/>
              </w:rPr>
              <w:t>- Signos de puntuación: signo de interrogación, de exclamación y puntos suspensivos.</w:t>
            </w:r>
          </w:p>
        </w:tc>
        <w:tc>
          <w:tcPr>
            <w:tcW w:w="878" w:type="dxa"/>
            <w:vMerge/>
            <w:tcBorders>
              <w:top w:val="single" w:sz="4" w:space="0" w:color="808080"/>
              <w:left w:val="single" w:sz="4" w:space="0" w:color="808080"/>
              <w:bottom w:val="single" w:sz="4" w:space="0" w:color="808080"/>
              <w:right w:val="single" w:sz="4" w:space="0" w:color="808080"/>
            </w:tcBorders>
          </w:tcPr>
          <w:p w14:paraId="23FCAA3A" w14:textId="77777777" w:rsidR="00D13174" w:rsidRDefault="00D13174" w:rsidP="002A2FD9">
            <w:pPr>
              <w:pStyle w:val="Sinespaciado"/>
              <w:rPr>
                <w:rFonts w:cstheme="minorHAnsi"/>
                <w:b/>
                <w:lang w:val="es-ES_tradnl"/>
              </w:rPr>
            </w:pPr>
          </w:p>
        </w:tc>
      </w:tr>
      <w:tr w:rsidR="00D13174" w:rsidRPr="00355F78" w14:paraId="0FEB4DC3"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1C4C1F6"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3451C406" w14:textId="77777777" w:rsidR="00D13174" w:rsidRDefault="00D13174" w:rsidP="002A2FD9">
            <w:pPr>
              <w:pStyle w:val="Sinespaciado"/>
              <w:jc w:val="both"/>
              <w:rPr>
                <w:rFonts w:cstheme="minorHAnsi"/>
              </w:rPr>
            </w:pPr>
            <w:r>
              <w:rPr>
                <w:rFonts w:cstheme="minorHAnsi"/>
              </w:rPr>
              <w:t xml:space="preserve">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w:t>
            </w:r>
            <w:r>
              <w:rPr>
                <w:rFonts w:cstheme="minorHAnsi"/>
              </w:rPr>
              <w:lastRenderedPageBreak/>
              <w:t>interlocutoras reales o potenciales.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FD9E2DC"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24E0F31B"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64DB1CD6" w14:textId="77777777" w:rsidR="00D13174" w:rsidRDefault="00D13174" w:rsidP="002A2FD9">
            <w:pPr>
              <w:rPr>
                <w:rFonts w:cstheme="minorHAnsi"/>
                <w:b/>
                <w:bCs/>
                <w:color w:val="000000" w:themeColor="text1"/>
              </w:rPr>
            </w:pPr>
            <w:r>
              <w:rPr>
                <w:rFonts w:cstheme="minorHAnsi"/>
                <w:b/>
                <w:bCs/>
                <w:color w:val="000000" w:themeColor="text1"/>
              </w:rPr>
              <w:t>Estrategias de producción:</w:t>
            </w:r>
          </w:p>
          <w:p w14:paraId="44EE2944" w14:textId="77777777" w:rsidR="00D13174" w:rsidRDefault="00D13174" w:rsidP="002A2FD9">
            <w:pPr>
              <w:rPr>
                <w:rFonts w:cstheme="minorHAnsi"/>
                <w:color w:val="000000" w:themeColor="text1"/>
              </w:rPr>
            </w:pPr>
            <w:r>
              <w:rPr>
                <w:rFonts w:cstheme="minorHAnsi"/>
                <w:color w:val="000000" w:themeColor="text1"/>
              </w:rPr>
              <w:t>- Reutilizar el vocabulario y las estructuras aprendidas para liberar poco a poco la expresión oral.</w:t>
            </w:r>
          </w:p>
          <w:p w14:paraId="7FB1E247" w14:textId="77777777" w:rsidR="00D13174" w:rsidRDefault="00D13174" w:rsidP="002A2FD9">
            <w:pPr>
              <w:rPr>
                <w:rFonts w:cstheme="minorHAnsi"/>
                <w:color w:val="000000" w:themeColor="text1"/>
              </w:rPr>
            </w:pPr>
            <w:r>
              <w:rPr>
                <w:rFonts w:cstheme="minorHAnsi"/>
                <w:color w:val="000000" w:themeColor="text1"/>
              </w:rPr>
              <w:t xml:space="preserve">- Reutilizar las estructuras estudiadas de forma lúdica. </w:t>
            </w:r>
          </w:p>
          <w:p w14:paraId="6642B00E" w14:textId="77777777" w:rsidR="00D13174" w:rsidRDefault="00D13174" w:rsidP="002A2FD9">
            <w:pPr>
              <w:rPr>
                <w:rFonts w:cstheme="minorHAnsi"/>
                <w:color w:val="000000" w:themeColor="text1"/>
              </w:rPr>
            </w:pPr>
          </w:p>
          <w:p w14:paraId="27690971" w14:textId="77777777" w:rsidR="00D13174" w:rsidRDefault="00D13174" w:rsidP="002A2FD9">
            <w:pPr>
              <w:rPr>
                <w:rFonts w:cstheme="minorHAnsi"/>
                <w:color w:val="000000" w:themeColor="text1"/>
              </w:rPr>
            </w:pPr>
            <w:r>
              <w:rPr>
                <w:rFonts w:cstheme="minorHAnsi"/>
                <w:color w:val="000000" w:themeColor="text1"/>
              </w:rPr>
              <w:t>- Redactar a partir de modelos utilizando las estructuras y vocabulario vistos en la unidad.</w:t>
            </w:r>
          </w:p>
        </w:tc>
        <w:tc>
          <w:tcPr>
            <w:tcW w:w="878" w:type="dxa"/>
            <w:vMerge/>
            <w:tcBorders>
              <w:top w:val="single" w:sz="4" w:space="0" w:color="808080"/>
              <w:left w:val="single" w:sz="4" w:space="0" w:color="808080"/>
              <w:bottom w:val="single" w:sz="4" w:space="0" w:color="808080"/>
              <w:right w:val="single" w:sz="4" w:space="0" w:color="808080"/>
            </w:tcBorders>
          </w:tcPr>
          <w:p w14:paraId="039BED4D" w14:textId="77777777" w:rsidR="00D13174" w:rsidRDefault="00D13174" w:rsidP="002A2FD9">
            <w:pPr>
              <w:pStyle w:val="Sinespaciado"/>
              <w:rPr>
                <w:rFonts w:cstheme="minorHAnsi"/>
                <w:b/>
                <w:lang w:val="es-ES_tradnl"/>
              </w:rPr>
            </w:pPr>
          </w:p>
        </w:tc>
      </w:tr>
      <w:tr w:rsidR="00D13174" w:rsidRPr="00045FE2" w14:paraId="17F42BAF"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5112DA73" w14:textId="77777777" w:rsidR="00D13174" w:rsidRDefault="00D13174" w:rsidP="002A2FD9">
            <w:pPr>
              <w:pStyle w:val="Sinespaciado"/>
              <w:rPr>
                <w:rFonts w:cstheme="minorHAnsi"/>
                <w:b/>
                <w:bCs/>
                <w:lang w:val="es-ES_tradnl"/>
              </w:rPr>
            </w:pPr>
            <w:r>
              <w:rPr>
                <w:rFonts w:cstheme="minorHAnsi"/>
                <w:b/>
                <w:bCs/>
              </w:rPr>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c>
          <w:tcPr>
            <w:tcW w:w="2220" w:type="dxa"/>
            <w:tcBorders>
              <w:top w:val="single" w:sz="4" w:space="0" w:color="808080"/>
              <w:left w:val="single" w:sz="4" w:space="0" w:color="808080"/>
              <w:bottom w:val="single" w:sz="4" w:space="0" w:color="808080"/>
              <w:right w:val="single" w:sz="4" w:space="0" w:color="808080"/>
            </w:tcBorders>
          </w:tcPr>
          <w:p w14:paraId="5B5358D9" w14:textId="77777777" w:rsidR="00D13174" w:rsidRDefault="00D13174" w:rsidP="002A2FD9">
            <w:pPr>
              <w:pStyle w:val="Sinespaciado"/>
              <w:jc w:val="both"/>
              <w:rPr>
                <w:rFonts w:cstheme="minorHAnsi"/>
              </w:rPr>
            </w:pPr>
            <w:r>
              <w:rPr>
                <w:rFonts w:cstheme="minorHAnsi"/>
              </w:rP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7846C54" w14:textId="77777777" w:rsidR="00D13174" w:rsidRDefault="00D13174" w:rsidP="002A2FD9">
            <w:pPr>
              <w:pStyle w:val="Sinespaciado"/>
              <w:jc w:val="both"/>
              <w:rPr>
                <w:rFonts w:cs="Calibri"/>
                <w:b/>
                <w:bCs/>
                <w:color w:val="000000"/>
              </w:rPr>
            </w:pPr>
            <w:r>
              <w:rPr>
                <w:rFonts w:cs="Calibri"/>
                <w:b/>
                <w:bCs/>
                <w:color w:val="000000"/>
              </w:rPr>
              <w:t>A. Comunicación</w:t>
            </w:r>
          </w:p>
          <w:p w14:paraId="1E3C90C9" w14:textId="77777777" w:rsidR="00D13174" w:rsidRDefault="00D13174" w:rsidP="002A2FD9">
            <w:pPr>
              <w:rPr>
                <w:rFonts w:cstheme="minorHAnsi"/>
              </w:rPr>
            </w:pPr>
            <w:r>
              <w:rPr>
                <w:rFonts w:cs="Calibri"/>
                <w:color w:val="000000"/>
              </w:rPr>
              <w:t>- Autoconfianza, iniciativa y asertividad. Estrategias de autorreparación y autoevaluación como 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148B2053" w14:textId="77777777" w:rsidR="00D13174" w:rsidRDefault="00D13174" w:rsidP="002A2FD9">
            <w:pPr>
              <w:rPr>
                <w:rFonts w:cstheme="minorHAnsi"/>
                <w:b/>
              </w:rPr>
            </w:pPr>
            <w:r>
              <w:rPr>
                <w:rFonts w:cstheme="minorHAnsi"/>
                <w:b/>
              </w:rPr>
              <w:t>Interacción</w:t>
            </w:r>
          </w:p>
          <w:p w14:paraId="3863D78F" w14:textId="77777777" w:rsidR="00D13174" w:rsidRDefault="00D13174" w:rsidP="002A2FD9">
            <w:pPr>
              <w:rPr>
                <w:rFonts w:cstheme="minorHAnsi"/>
                <w:bCs/>
              </w:rPr>
            </w:pPr>
            <w:r>
              <w:rPr>
                <w:rFonts w:cstheme="minorHAnsi"/>
                <w:bCs/>
              </w:rPr>
              <w:t>- Interacción por parejas usando las funciones y el léxico de la unidad (describir objetos). LE p.35, act. 4</w:t>
            </w:r>
          </w:p>
        </w:tc>
        <w:tc>
          <w:tcPr>
            <w:tcW w:w="878" w:type="dxa"/>
            <w:vMerge w:val="restart"/>
            <w:tcBorders>
              <w:top w:val="single" w:sz="4" w:space="0" w:color="808080"/>
              <w:left w:val="single" w:sz="4" w:space="0" w:color="808080"/>
              <w:bottom w:val="single" w:sz="4" w:space="0" w:color="808080"/>
              <w:right w:val="single" w:sz="4" w:space="0" w:color="808080"/>
            </w:tcBorders>
          </w:tcPr>
          <w:p w14:paraId="695166C2" w14:textId="77777777" w:rsidR="00D13174" w:rsidRDefault="00D13174" w:rsidP="002A2FD9">
            <w:pPr>
              <w:rPr>
                <w:rFonts w:cs="Calibri"/>
                <w:color w:val="000000"/>
                <w:lang w:val="en-US"/>
              </w:rPr>
            </w:pPr>
            <w:r>
              <w:rPr>
                <w:rFonts w:cs="Calibri"/>
                <w:color w:val="000000"/>
                <w:lang w:val="en-US"/>
              </w:rPr>
              <w:t xml:space="preserve">CCL5, CP1, CP2, STEM1, CPSAA3.1, CC3. </w:t>
            </w:r>
          </w:p>
          <w:p w14:paraId="72E00A33" w14:textId="77777777" w:rsidR="00D13174" w:rsidRDefault="00D13174" w:rsidP="002A2FD9">
            <w:pPr>
              <w:pStyle w:val="Sinespaciado"/>
              <w:rPr>
                <w:rFonts w:cstheme="minorHAnsi"/>
                <w:b/>
                <w:lang w:val="en-US"/>
              </w:rPr>
            </w:pPr>
          </w:p>
        </w:tc>
      </w:tr>
      <w:tr w:rsidR="00D13174" w:rsidRPr="00355F78" w14:paraId="69D9B298"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0D3C9472" w14:textId="77777777" w:rsidR="00D13174"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681791E8" w14:textId="77777777" w:rsidR="00D13174" w:rsidRDefault="00D13174" w:rsidP="002A2FD9">
            <w:pPr>
              <w:pStyle w:val="Sinespaciado"/>
              <w:jc w:val="both"/>
              <w:rPr>
                <w:rFonts w:cstheme="minorHAnsi"/>
              </w:rPr>
            </w:pPr>
            <w:r>
              <w:rPr>
                <w:rFonts w:cstheme="minorHAnsi"/>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6B456FD5" w14:textId="77777777" w:rsidR="00D13174" w:rsidRDefault="00D13174" w:rsidP="002A2FD9">
            <w:pPr>
              <w:pStyle w:val="Sinespaciado"/>
              <w:jc w:val="both"/>
              <w:rPr>
                <w:rFonts w:cs="Calibri"/>
                <w:b/>
                <w:bCs/>
                <w:color w:val="000000"/>
              </w:rPr>
            </w:pPr>
            <w:r>
              <w:rPr>
                <w:rFonts w:cs="Calibri"/>
                <w:b/>
                <w:bCs/>
                <w:color w:val="000000"/>
              </w:rPr>
              <w:t>A. Comunicación</w:t>
            </w:r>
          </w:p>
          <w:p w14:paraId="61E03690" w14:textId="77777777" w:rsidR="00D13174" w:rsidRDefault="00D13174" w:rsidP="002A2FD9">
            <w:pPr>
              <w:rPr>
                <w:rFonts w:cs="Calibri"/>
                <w:b/>
                <w:bCs/>
                <w:color w:val="000000"/>
              </w:rPr>
            </w:pPr>
            <w:r>
              <w:rPr>
                <w:rFonts w:cs="Calibri"/>
                <w:color w:val="000000"/>
              </w:rPr>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tc>
        <w:tc>
          <w:tcPr>
            <w:tcW w:w="2346" w:type="dxa"/>
            <w:tcBorders>
              <w:top w:val="single" w:sz="4" w:space="0" w:color="808080"/>
              <w:left w:val="single" w:sz="4" w:space="0" w:color="808080"/>
              <w:bottom w:val="single" w:sz="4" w:space="0" w:color="808080"/>
              <w:right w:val="single" w:sz="4" w:space="0" w:color="808080"/>
            </w:tcBorders>
          </w:tcPr>
          <w:p w14:paraId="719A19A3" w14:textId="77777777" w:rsidR="00D13174" w:rsidRDefault="00D13174" w:rsidP="002A2FD9">
            <w:pPr>
              <w:pStyle w:val="Sinespaciado"/>
              <w:rPr>
                <w:rFonts w:cstheme="minorHAnsi"/>
                <w:color w:val="000000" w:themeColor="text1"/>
              </w:rPr>
            </w:pPr>
            <w:r>
              <w:rPr>
                <w:rFonts w:cstheme="minorHAnsi"/>
                <w:color w:val="000000" w:themeColor="text1"/>
              </w:rPr>
              <w:t>- Creación y práctica de diálogos utilizando el léxico y las funciones de la unidad.</w:t>
            </w:r>
          </w:p>
          <w:p w14:paraId="3FD66E90" w14:textId="77777777" w:rsidR="00D13174" w:rsidRDefault="00D13174" w:rsidP="002A2FD9">
            <w:pPr>
              <w:pStyle w:val="Sinespaciado"/>
              <w:rPr>
                <w:rFonts w:cstheme="minorHAnsi"/>
                <w:color w:val="000000" w:themeColor="text1"/>
              </w:rPr>
            </w:pPr>
            <w:r>
              <w:rPr>
                <w:rFonts w:cstheme="minorHAnsi"/>
                <w:color w:val="000000" w:themeColor="text1"/>
              </w:rPr>
              <w:t>- Uso de la lengua de estudio para la comunicación entre compañeros y entre el profesorado y alumnado.</w:t>
            </w:r>
          </w:p>
          <w:p w14:paraId="205C56F7" w14:textId="77777777" w:rsidR="00D13174" w:rsidRDefault="00D13174" w:rsidP="002A2FD9">
            <w:pPr>
              <w:pStyle w:val="Sinespaciado"/>
              <w:rPr>
                <w:rFonts w:cstheme="minorHAnsi"/>
                <w:color w:val="000000" w:themeColor="text1"/>
              </w:rPr>
            </w:pPr>
            <w:r>
              <w:rPr>
                <w:rFonts w:cstheme="minorHAnsi"/>
                <w:color w:val="000000" w:themeColor="text1"/>
              </w:rPr>
              <w:t>- Conversaciones para llevar a cabo el proyecto colectivo.</w:t>
            </w:r>
          </w:p>
          <w:p w14:paraId="1181149B" w14:textId="77777777" w:rsidR="00D13174" w:rsidRDefault="00D13174" w:rsidP="002A2FD9">
            <w:pPr>
              <w:pStyle w:val="Sinespaciado"/>
              <w:rPr>
                <w:rFonts w:cstheme="minorHAnsi"/>
                <w:color w:val="000000" w:themeColor="text1"/>
              </w:rPr>
            </w:pPr>
          </w:p>
          <w:p w14:paraId="20002DBE" w14:textId="77777777" w:rsidR="00D13174" w:rsidRDefault="00D13174" w:rsidP="002A2FD9">
            <w:pPr>
              <w:pStyle w:val="Sinespaciado"/>
              <w:rPr>
                <w:rFonts w:cstheme="minorHAnsi"/>
                <w:b/>
                <w:lang w:val="es-ES_tradnl"/>
              </w:rPr>
            </w:pPr>
            <w:r>
              <w:rPr>
                <w:rFonts w:cstheme="minorHAnsi"/>
                <w:color w:val="000000" w:themeColor="text1"/>
              </w:rPr>
              <w:t xml:space="preserve"> </w:t>
            </w:r>
          </w:p>
        </w:tc>
        <w:tc>
          <w:tcPr>
            <w:tcW w:w="878" w:type="dxa"/>
            <w:vMerge/>
            <w:tcBorders>
              <w:top w:val="single" w:sz="4" w:space="0" w:color="808080"/>
              <w:left w:val="single" w:sz="4" w:space="0" w:color="808080"/>
              <w:bottom w:val="single" w:sz="4" w:space="0" w:color="808080"/>
              <w:right w:val="single" w:sz="4" w:space="0" w:color="808080"/>
            </w:tcBorders>
          </w:tcPr>
          <w:p w14:paraId="41E784AD" w14:textId="77777777" w:rsidR="00D13174" w:rsidRDefault="00D13174" w:rsidP="002A2FD9">
            <w:pPr>
              <w:pStyle w:val="Sinespaciado"/>
              <w:rPr>
                <w:rFonts w:cstheme="minorHAnsi"/>
                <w:b/>
                <w:lang w:val="es-ES_tradnl"/>
              </w:rPr>
            </w:pPr>
          </w:p>
        </w:tc>
      </w:tr>
      <w:tr w:rsidR="00D13174" w:rsidRPr="00045FE2" w14:paraId="7BFA3C1E"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5FA55193" w14:textId="77777777" w:rsidR="00D13174" w:rsidRDefault="00D13174" w:rsidP="002A2FD9">
            <w:pPr>
              <w:pStyle w:val="Sinespaciado"/>
              <w:rPr>
                <w:rFonts w:cstheme="minorHAnsi"/>
                <w:b/>
                <w:bCs/>
                <w:lang w:val="es-ES_tradnl"/>
              </w:rPr>
            </w:pPr>
            <w:r>
              <w:rPr>
                <w:rFonts w:cstheme="minorHAnsi"/>
                <w:b/>
                <w:bCs/>
              </w:rPr>
              <w:t xml:space="preserve">4. Mediar entre distintas lenguas o variedades, o entre las modalidades o registros de una misma </w:t>
            </w:r>
            <w:r>
              <w:rPr>
                <w:rFonts w:cstheme="minorHAnsi"/>
                <w:b/>
                <w:bCs/>
              </w:rPr>
              <w:lastRenderedPageBreak/>
              <w:t>lengua, usando estrategias y conocimientos eficaces orientados a explicar conceptos y opiniones o simplificar mensajes, para transmitir información de manera eficaz, clara y responsable, y crear una atmósfera positiva que facilite la comunicación.</w:t>
            </w:r>
          </w:p>
        </w:tc>
        <w:tc>
          <w:tcPr>
            <w:tcW w:w="2220" w:type="dxa"/>
            <w:tcBorders>
              <w:top w:val="single" w:sz="4" w:space="0" w:color="808080"/>
              <w:left w:val="single" w:sz="4" w:space="0" w:color="808080"/>
              <w:bottom w:val="single" w:sz="4" w:space="0" w:color="808080"/>
              <w:right w:val="single" w:sz="4" w:space="0" w:color="808080"/>
            </w:tcBorders>
          </w:tcPr>
          <w:p w14:paraId="643764DE" w14:textId="77777777" w:rsidR="00D13174" w:rsidRDefault="00D13174" w:rsidP="002A2FD9">
            <w:pPr>
              <w:pStyle w:val="Sinespaciado"/>
              <w:jc w:val="both"/>
              <w:rPr>
                <w:rFonts w:cstheme="minorHAnsi"/>
              </w:rPr>
            </w:pPr>
            <w:r>
              <w:rPr>
                <w:rFonts w:cstheme="minorHAnsi"/>
              </w:rPr>
              <w:lastRenderedPageBreak/>
              <w:t xml:space="preserve">4.1. Interpretar y explicar textos, conceptos y comunicaciones en situaciones en las que atender a la diversidad, mostrando respeto y </w:t>
            </w:r>
            <w:r>
              <w:rPr>
                <w:rFonts w:cstheme="minorHAnsi"/>
              </w:rPr>
              <w:lastRenderedPageBreak/>
              <w:t>aprecio por los interlocutores e interlocutoras y por las lenguas, variedades o registros empleados, y participando en la solución de problemas frecuentes de intercomprensión y de entendimiento, a partir de diversos recursos y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C258B24"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0757AC8A" w14:textId="77777777" w:rsidR="00D13174" w:rsidRDefault="00D13174" w:rsidP="002A2FD9">
            <w:pPr>
              <w:rPr>
                <w:rFonts w:cs="Calibri"/>
                <w:b/>
                <w:bCs/>
                <w:color w:val="000000"/>
              </w:rPr>
            </w:pPr>
            <w:r>
              <w:rPr>
                <w:rFonts w:cs="Calibri"/>
                <w:color w:val="000000"/>
              </w:rPr>
              <w:t>- Conocimientos, destrezas y actitudes que permiten llevar a cabo actividades de mediación en situaciones cotidianas.</w:t>
            </w:r>
          </w:p>
          <w:p w14:paraId="4982D00C"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3A7432C1" w14:textId="77777777" w:rsidR="00D13174" w:rsidRDefault="00D13174" w:rsidP="002A2FD9">
            <w:pPr>
              <w:pStyle w:val="Sinespaciado"/>
              <w:rPr>
                <w:rFonts w:cstheme="minorHAnsi"/>
                <w:b/>
                <w:lang w:val="es-ES_tradnl"/>
              </w:rPr>
            </w:pPr>
            <w:r>
              <w:rPr>
                <w:rFonts w:cstheme="minorHAnsi"/>
                <w:b/>
                <w:lang w:val="es-ES_tradnl"/>
              </w:rPr>
              <w:t>Mediación</w:t>
            </w:r>
          </w:p>
          <w:p w14:paraId="16CBDA27" w14:textId="77777777" w:rsidR="00D13174" w:rsidRDefault="00D13174" w:rsidP="002A2FD9">
            <w:pPr>
              <w:pStyle w:val="Sinespaciado"/>
              <w:rPr>
                <w:rFonts w:cstheme="minorHAnsi"/>
                <w:bCs/>
                <w:lang w:val="es-ES_tradnl"/>
              </w:rPr>
            </w:pPr>
            <w:r>
              <w:rPr>
                <w:rFonts w:cstheme="minorHAnsi"/>
                <w:bCs/>
                <w:lang w:val="es-ES_tradnl"/>
              </w:rPr>
              <w:t>- Mediación de textos, conceptos y comunicación llevando a cabo la tarea práctica final.</w:t>
            </w:r>
          </w:p>
          <w:p w14:paraId="257CBAF3" w14:textId="77777777" w:rsidR="00D13174" w:rsidRDefault="00D13174" w:rsidP="002A2FD9">
            <w:pPr>
              <w:pStyle w:val="Sinespaciado"/>
              <w:rPr>
                <w:rFonts w:cstheme="minorHAnsi"/>
                <w:bCs/>
                <w:lang w:val="es-ES_tradnl"/>
              </w:rPr>
            </w:pPr>
            <w:r>
              <w:rPr>
                <w:rFonts w:cstheme="minorHAnsi"/>
                <w:bCs/>
                <w:lang w:val="es-ES_tradnl"/>
              </w:rPr>
              <w:t xml:space="preserve">- Cumplimiento de las normas específicas de </w:t>
            </w:r>
            <w:r>
              <w:rPr>
                <w:rFonts w:cstheme="minorHAnsi"/>
                <w:bCs/>
                <w:lang w:val="es-ES_tradnl"/>
              </w:rPr>
              <w:lastRenderedPageBreak/>
              <w:t>comunicación: respeto a los turnos de palabra, respeto al rol asignado dentro del grupo.</w:t>
            </w:r>
          </w:p>
          <w:p w14:paraId="3D1CB945" w14:textId="77777777" w:rsidR="00D13174" w:rsidRDefault="00D13174" w:rsidP="002A2FD9">
            <w:pPr>
              <w:pStyle w:val="Sinespaciado"/>
              <w:rPr>
                <w:rFonts w:cstheme="minorHAnsi"/>
                <w:bCs/>
                <w:lang w:val="es-ES_tradnl"/>
              </w:rPr>
            </w:pPr>
            <w:r>
              <w:rPr>
                <w:rFonts w:cstheme="minorHAnsi"/>
                <w:bCs/>
                <w:lang w:val="es-ES_tradnl"/>
              </w:rPr>
              <w:t>- Colaboración con los compañeros para facilitar la comprensión y el acceso al significado, así como el buen desempeño del proyecto.</w:t>
            </w:r>
          </w:p>
        </w:tc>
        <w:tc>
          <w:tcPr>
            <w:tcW w:w="878" w:type="dxa"/>
            <w:vMerge w:val="restart"/>
            <w:tcBorders>
              <w:top w:val="single" w:sz="4" w:space="0" w:color="808080"/>
              <w:left w:val="single" w:sz="4" w:space="0" w:color="808080"/>
              <w:bottom w:val="single" w:sz="4" w:space="0" w:color="808080"/>
              <w:right w:val="single" w:sz="4" w:space="0" w:color="808080"/>
            </w:tcBorders>
          </w:tcPr>
          <w:p w14:paraId="11FC605D" w14:textId="77777777" w:rsidR="00D13174" w:rsidRPr="00045FE2" w:rsidRDefault="00D13174" w:rsidP="002A2FD9">
            <w:pPr>
              <w:rPr>
                <w:rFonts w:cs="Calibri"/>
                <w:color w:val="000000"/>
                <w:lang w:val="en-US"/>
              </w:rPr>
            </w:pPr>
            <w:r w:rsidRPr="00045FE2">
              <w:rPr>
                <w:rFonts w:cs="Calibri"/>
                <w:color w:val="000000"/>
                <w:lang w:val="en-US"/>
              </w:rPr>
              <w:lastRenderedPageBreak/>
              <w:t xml:space="preserve">CCL5, CP1, CP2, CP3, STEM1, CPSAA3.1. </w:t>
            </w:r>
          </w:p>
          <w:p w14:paraId="1A099087" w14:textId="77777777" w:rsidR="00D13174" w:rsidRPr="00045FE2" w:rsidRDefault="00D13174" w:rsidP="002A2FD9">
            <w:pPr>
              <w:pStyle w:val="Sinespaciado"/>
              <w:rPr>
                <w:rFonts w:cstheme="minorHAnsi"/>
                <w:b/>
                <w:lang w:val="en-US"/>
              </w:rPr>
            </w:pPr>
          </w:p>
        </w:tc>
      </w:tr>
      <w:tr w:rsidR="00D13174" w:rsidRPr="00355F78" w14:paraId="178A9E54"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9E14A20"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62E597F2" w14:textId="77777777" w:rsidR="00D13174" w:rsidRDefault="00D13174" w:rsidP="002A2FD9">
            <w:pPr>
              <w:pStyle w:val="Sinespaciado"/>
              <w:jc w:val="both"/>
              <w:rPr>
                <w:rFonts w:cstheme="minorHAnsi"/>
              </w:rPr>
            </w:pPr>
            <w:r>
              <w:rPr>
                <w:rFonts w:cstheme="minorHAnsi"/>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D031574" w14:textId="77777777" w:rsidR="00D13174" w:rsidRDefault="00D13174" w:rsidP="002A2FD9">
            <w:pPr>
              <w:pStyle w:val="Sinespaciado"/>
              <w:jc w:val="both"/>
              <w:rPr>
                <w:rFonts w:cs="Calibri"/>
                <w:b/>
                <w:bCs/>
                <w:color w:val="000000"/>
              </w:rPr>
            </w:pPr>
            <w:r>
              <w:rPr>
                <w:rFonts w:cs="Calibri"/>
                <w:b/>
                <w:bCs/>
                <w:color w:val="000000"/>
              </w:rPr>
              <w:t>B. Plurilingüismo</w:t>
            </w:r>
          </w:p>
          <w:p w14:paraId="1A5AC442" w14:textId="77777777" w:rsidR="00D13174" w:rsidRDefault="00D13174" w:rsidP="002A2FD9">
            <w:pPr>
              <w:pStyle w:val="Sinespaciado"/>
              <w:jc w:val="both"/>
              <w:rPr>
                <w:rFonts w:cstheme="minorHAnsi"/>
                <w:lang w:val="es-ES_tradnl"/>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tc>
        <w:tc>
          <w:tcPr>
            <w:tcW w:w="2346" w:type="dxa"/>
            <w:tcBorders>
              <w:top w:val="single" w:sz="4" w:space="0" w:color="808080"/>
              <w:left w:val="single" w:sz="4" w:space="0" w:color="808080"/>
              <w:bottom w:val="single" w:sz="4" w:space="0" w:color="808080"/>
              <w:right w:val="single" w:sz="4" w:space="0" w:color="808080"/>
            </w:tcBorders>
          </w:tcPr>
          <w:p w14:paraId="2727C589" w14:textId="77777777" w:rsidR="00D13174" w:rsidRDefault="00D13174" w:rsidP="002A2FD9">
            <w:pPr>
              <w:pStyle w:val="Sinespaciado"/>
              <w:rPr>
                <w:rFonts w:cstheme="minorHAnsi"/>
                <w:b/>
                <w:lang w:val="es-ES_tradnl"/>
              </w:rPr>
            </w:pPr>
            <w:r>
              <w:rPr>
                <w:rFonts w:cstheme="minorHAnsi"/>
                <w:b/>
                <w:lang w:val="es-ES_tradnl"/>
              </w:rPr>
              <w:t>Estrategias de mediación:</w:t>
            </w:r>
          </w:p>
          <w:p w14:paraId="3BD1DD08" w14:textId="77777777" w:rsidR="00D13174" w:rsidRDefault="00D13174" w:rsidP="002A2FD9">
            <w:pPr>
              <w:pStyle w:val="Sinespaciado"/>
              <w:rPr>
                <w:rFonts w:cstheme="minorHAnsi"/>
                <w:bCs/>
              </w:rPr>
            </w:pPr>
            <w:r>
              <w:rPr>
                <w:rFonts w:cstheme="minorHAnsi"/>
                <w:bCs/>
                <w:lang w:val="es-ES_tradnl"/>
              </w:rPr>
              <w:t xml:space="preserve">- </w:t>
            </w:r>
            <w:r>
              <w:rPr>
                <w:rFonts w:cstheme="minorHAnsi"/>
                <w:bCs/>
              </w:rPr>
              <w:t xml:space="preserve">Trabajo en grupo para iniciarse en situaciones de mediación en distintos contextos comunicativos, a través de: prácticas de diálogos, juegos de </w:t>
            </w:r>
            <w:proofErr w:type="gramStart"/>
            <w:r>
              <w:rPr>
                <w:rFonts w:cstheme="minorHAnsi"/>
                <w:bCs/>
              </w:rPr>
              <w:t>rol,  respeto</w:t>
            </w:r>
            <w:proofErr w:type="gramEnd"/>
            <w:r>
              <w:rPr>
                <w:rFonts w:cstheme="minorHAnsi"/>
                <w:bCs/>
              </w:rPr>
              <w:t xml:space="preserve"> de la opinión de los compañeros, favorecer la dinámica de grupo.</w:t>
            </w:r>
          </w:p>
          <w:p w14:paraId="7D194196" w14:textId="77777777" w:rsidR="00D13174" w:rsidRDefault="00D13174" w:rsidP="002A2FD9">
            <w:pPr>
              <w:pStyle w:val="Sinespaciado"/>
              <w:rPr>
                <w:rFonts w:cstheme="minorHAnsi"/>
                <w:bCs/>
                <w:lang w:val="es-ES_tradnl"/>
              </w:rPr>
            </w:pPr>
            <w:r>
              <w:rPr>
                <w:rFonts w:cstheme="minorHAnsi"/>
                <w:bCs/>
                <w:lang w:val="es-ES_tradnl"/>
              </w:rPr>
              <w:t>- Familiarización con el papel del mediador a través de los trabajos por grupos pequeños.</w:t>
            </w:r>
          </w:p>
        </w:tc>
        <w:tc>
          <w:tcPr>
            <w:tcW w:w="878" w:type="dxa"/>
            <w:vMerge/>
            <w:tcBorders>
              <w:top w:val="single" w:sz="4" w:space="0" w:color="808080"/>
              <w:left w:val="single" w:sz="4" w:space="0" w:color="808080"/>
              <w:bottom w:val="single" w:sz="4" w:space="0" w:color="808080"/>
              <w:right w:val="single" w:sz="4" w:space="0" w:color="808080"/>
            </w:tcBorders>
          </w:tcPr>
          <w:p w14:paraId="4CF614D9" w14:textId="77777777" w:rsidR="00D13174" w:rsidRDefault="00D13174" w:rsidP="002A2FD9">
            <w:pPr>
              <w:pStyle w:val="Sinespaciado"/>
              <w:rPr>
                <w:rFonts w:cstheme="minorHAnsi"/>
                <w:b/>
                <w:lang w:val="es-ES_tradnl"/>
              </w:rPr>
            </w:pPr>
          </w:p>
        </w:tc>
      </w:tr>
      <w:tr w:rsidR="00D13174" w14:paraId="31EAB6A9"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3BE8B9A8" w14:textId="77777777" w:rsidR="00D13174" w:rsidRDefault="00D13174" w:rsidP="002A2FD9">
            <w:pPr>
              <w:pStyle w:val="Sinespaciado"/>
              <w:rPr>
                <w:rFonts w:cstheme="minorHAnsi"/>
                <w:b/>
                <w:bCs/>
                <w:lang w:val="es-ES_tradnl"/>
              </w:rPr>
            </w:pPr>
            <w:r>
              <w:rPr>
                <w:rFonts w:cstheme="minorHAnsi"/>
                <w:b/>
                <w:bCs/>
              </w:rPr>
              <w:t xml:space="preserve">5. Ampliar y usar los repertorios lingüísticos personales entre distintas lenguas y variedades, reflexionando de forma crítica sobre su funcionamiento, y haciendo explícitos y compartiendo las estrategias y los </w:t>
            </w:r>
            <w:r>
              <w:rPr>
                <w:rFonts w:cstheme="minorHAnsi"/>
                <w:b/>
                <w:bCs/>
              </w:rPr>
              <w:lastRenderedPageBreak/>
              <w:t>conocimientos propios, para mejorar la respuesta a sus necesidades comunicativas.</w:t>
            </w:r>
          </w:p>
        </w:tc>
        <w:tc>
          <w:tcPr>
            <w:tcW w:w="2220" w:type="dxa"/>
            <w:tcBorders>
              <w:top w:val="single" w:sz="4" w:space="0" w:color="808080"/>
              <w:left w:val="single" w:sz="4" w:space="0" w:color="808080"/>
              <w:bottom w:val="single" w:sz="4" w:space="0" w:color="808080"/>
              <w:right w:val="single" w:sz="4" w:space="0" w:color="808080"/>
            </w:tcBorders>
          </w:tcPr>
          <w:p w14:paraId="6A274443" w14:textId="77777777" w:rsidR="00D13174" w:rsidRDefault="00D13174" w:rsidP="002A2FD9">
            <w:pPr>
              <w:pStyle w:val="Sinespaciado"/>
              <w:jc w:val="both"/>
              <w:rPr>
                <w:rFonts w:cstheme="minorHAnsi"/>
              </w:rPr>
            </w:pPr>
            <w:r>
              <w:rPr>
                <w:rFonts w:cstheme="minorHAnsi"/>
              </w:rPr>
              <w:lastRenderedPageBreak/>
              <w:t>5.1. Comparar y argumentar las semejanzas y diferencias entre distintas lenguas reflexionando sobre su funcionamiento y estableciendo relaciones entre ellas.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F729D32" w14:textId="77777777" w:rsidR="00D13174" w:rsidRDefault="00D13174" w:rsidP="002A2FD9">
            <w:pPr>
              <w:rPr>
                <w:rFonts w:cs="Calibri"/>
                <w:b/>
                <w:bCs/>
                <w:color w:val="000000"/>
              </w:rPr>
            </w:pPr>
            <w:r>
              <w:rPr>
                <w:rFonts w:cs="Calibri"/>
                <w:b/>
                <w:bCs/>
                <w:color w:val="000000"/>
              </w:rPr>
              <w:t>B. Plurilingüismo</w:t>
            </w:r>
          </w:p>
          <w:p w14:paraId="6B0585B7" w14:textId="77777777" w:rsidR="00D13174" w:rsidRDefault="00D13174" w:rsidP="002A2FD9">
            <w:pPr>
              <w:rPr>
                <w:rFonts w:cs="Calibri"/>
                <w:color w:val="000000"/>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p w14:paraId="4DE7B5BD" w14:textId="77777777" w:rsidR="00D13174" w:rsidRDefault="00D13174" w:rsidP="002A2FD9">
            <w:pPr>
              <w:pStyle w:val="Sinespaciado"/>
              <w:jc w:val="both"/>
              <w:rPr>
                <w:rFonts w:cstheme="minorHAnsi"/>
                <w:lang w:val="es-ES_tradnl"/>
              </w:rPr>
            </w:pPr>
            <w:r>
              <w:t xml:space="preserve">- Comparación entre lenguas a partir de elementos de la lengua extranjera y otras </w:t>
            </w:r>
            <w:r>
              <w:lastRenderedPageBreak/>
              <w:t>lenguas: origen y parentescos.</w:t>
            </w:r>
          </w:p>
        </w:tc>
        <w:tc>
          <w:tcPr>
            <w:tcW w:w="2346" w:type="dxa"/>
            <w:tcBorders>
              <w:top w:val="single" w:sz="4" w:space="0" w:color="808080"/>
              <w:left w:val="single" w:sz="4" w:space="0" w:color="808080"/>
              <w:bottom w:val="single" w:sz="4" w:space="0" w:color="808080"/>
              <w:right w:val="single" w:sz="4" w:space="0" w:color="808080"/>
            </w:tcBorders>
          </w:tcPr>
          <w:p w14:paraId="4D340207" w14:textId="77777777" w:rsidR="00D13174" w:rsidRDefault="00D13174" w:rsidP="002A2FD9">
            <w:pPr>
              <w:pStyle w:val="Sinespaciado"/>
              <w:rPr>
                <w:rFonts w:cstheme="minorHAnsi"/>
                <w:bCs/>
                <w:lang w:val="es-ES_tradnl"/>
              </w:rPr>
            </w:pPr>
            <w:r>
              <w:rPr>
                <w:rFonts w:cstheme="minorHAnsi"/>
                <w:bCs/>
                <w:lang w:val="es-ES_tradnl"/>
              </w:rPr>
              <w:lastRenderedPageBreak/>
              <w:t xml:space="preserve">Análisis y reflexión sobre una estructura y regla gramatical. </w:t>
            </w:r>
          </w:p>
          <w:p w14:paraId="5F3EB5BC" w14:textId="77777777" w:rsidR="00D13174" w:rsidRDefault="00D13174" w:rsidP="002A2FD9">
            <w:pPr>
              <w:pStyle w:val="Sinespaciado"/>
              <w:rPr>
                <w:rFonts w:cstheme="minorHAnsi"/>
                <w:bCs/>
                <w:lang w:val="es-ES_tradnl"/>
              </w:rPr>
            </w:pPr>
            <w:r>
              <w:rPr>
                <w:rFonts w:cstheme="minorHAnsi"/>
                <w:bCs/>
                <w:lang w:val="es-ES_tradnl"/>
              </w:rPr>
              <w:t>Comparación con las estructuras de la lengua materna.</w:t>
            </w:r>
          </w:p>
        </w:tc>
        <w:tc>
          <w:tcPr>
            <w:tcW w:w="878" w:type="dxa"/>
            <w:vMerge w:val="restart"/>
            <w:tcBorders>
              <w:top w:val="single" w:sz="4" w:space="0" w:color="808080"/>
              <w:left w:val="single" w:sz="4" w:space="0" w:color="808080"/>
              <w:bottom w:val="single" w:sz="4" w:space="0" w:color="808080"/>
              <w:right w:val="single" w:sz="4" w:space="0" w:color="808080"/>
            </w:tcBorders>
          </w:tcPr>
          <w:p w14:paraId="03CEDC6B" w14:textId="77777777" w:rsidR="00D13174" w:rsidRDefault="00D13174" w:rsidP="002A2FD9">
            <w:pPr>
              <w:pStyle w:val="Sinespaciado"/>
              <w:rPr>
                <w:rFonts w:cstheme="minorHAnsi"/>
                <w:b/>
              </w:rPr>
            </w:pPr>
            <w:r>
              <w:rPr>
                <w:rFonts w:cs="Calibri"/>
                <w:color w:val="000000"/>
                <w:lang w:val="en-US"/>
              </w:rPr>
              <w:t>CP2, STEM1, CD3, CPSAA1.1.</w:t>
            </w:r>
          </w:p>
        </w:tc>
      </w:tr>
      <w:tr w:rsidR="00D13174" w:rsidRPr="00355F78" w14:paraId="03ACAE3A"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146E374E"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634C70DE" w14:textId="77777777" w:rsidR="00D13174" w:rsidRDefault="00D13174" w:rsidP="002A2FD9">
            <w:pPr>
              <w:pStyle w:val="Sinespaciado"/>
              <w:jc w:val="both"/>
              <w:rPr>
                <w:rFonts w:cstheme="minorHAnsi"/>
              </w:rPr>
            </w:pPr>
            <w:r>
              <w:rPr>
                <w:rFonts w:cstheme="minorHAnsi"/>
              </w:rPr>
              <w:t>5.2. Utilizar con iniciativa y de forma creativa estrategias y conocimientos de mejora de la capacidad de comunicar y de aprender la lengua extranjera con apoyo de otros participantes y de soportes analógicos y digitales.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692E412" w14:textId="77777777" w:rsidR="00D13174" w:rsidRDefault="00D13174" w:rsidP="002A2FD9">
            <w:pPr>
              <w:rPr>
                <w:rFonts w:cs="Calibri"/>
                <w:b/>
                <w:bCs/>
                <w:color w:val="000000"/>
              </w:rPr>
            </w:pPr>
            <w:r>
              <w:rPr>
                <w:rFonts w:cs="Calibri"/>
                <w:b/>
                <w:bCs/>
                <w:color w:val="000000"/>
              </w:rPr>
              <w:t>A. Comunicación</w:t>
            </w:r>
          </w:p>
          <w:p w14:paraId="4C443DD6" w14:textId="77777777" w:rsidR="00D13174" w:rsidRDefault="00D13174" w:rsidP="002A2FD9">
            <w:pPr>
              <w:rPr>
                <w:rFonts w:cs="Calibri"/>
                <w:b/>
                <w:bCs/>
                <w:color w:val="000000"/>
              </w:rPr>
            </w:pPr>
            <w:r>
              <w:rPr>
                <w:rFonts w:cs="Calibri"/>
                <w:color w:val="000000"/>
              </w:rPr>
              <w:t>−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r>
              <w:rPr>
                <w:rFonts w:cs="Calibri"/>
                <w:color w:val="000000"/>
              </w:rPr>
              <w:br/>
            </w:r>
            <w:r>
              <w:rPr>
                <w:rFonts w:cs="Calibri"/>
                <w:color w:val="000000"/>
              </w:rPr>
              <w:br/>
            </w:r>
            <w:r>
              <w:rPr>
                <w:rFonts w:cs="Calibri"/>
                <w:b/>
                <w:bCs/>
                <w:color w:val="000000"/>
              </w:rPr>
              <w:t>B. Plurilingüismo</w:t>
            </w:r>
          </w:p>
          <w:p w14:paraId="71051687" w14:textId="77777777" w:rsidR="00D13174" w:rsidRDefault="00D13174" w:rsidP="002A2FD9">
            <w:pPr>
              <w:rPr>
                <w:rFonts w:cstheme="minorHAnsi"/>
                <w:lang w:val="es-ES_tradnl"/>
              </w:rPr>
            </w:pPr>
            <w:r>
              <w:rPr>
                <w:rFonts w:cs="Calibri"/>
                <w:color w:val="000000"/>
              </w:rPr>
              <w:t>- 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tc>
        <w:tc>
          <w:tcPr>
            <w:tcW w:w="2346" w:type="dxa"/>
            <w:tcBorders>
              <w:top w:val="single" w:sz="4" w:space="0" w:color="808080"/>
              <w:left w:val="single" w:sz="4" w:space="0" w:color="808080"/>
              <w:bottom w:val="single" w:sz="4" w:space="0" w:color="808080"/>
              <w:right w:val="single" w:sz="4" w:space="0" w:color="808080"/>
            </w:tcBorders>
          </w:tcPr>
          <w:p w14:paraId="6B3E2670" w14:textId="77777777" w:rsidR="00D13174" w:rsidRDefault="00D13174" w:rsidP="002A2FD9">
            <w:pPr>
              <w:rPr>
                <w:rFonts w:cstheme="minorHAnsi"/>
                <w:b/>
              </w:rPr>
            </w:pPr>
            <w:r>
              <w:rPr>
                <w:rFonts w:cstheme="minorHAnsi"/>
                <w:b/>
              </w:rPr>
              <w:t>Uso de herramientas analógicas y digitales:</w:t>
            </w:r>
          </w:p>
          <w:p w14:paraId="4A557805" w14:textId="77777777" w:rsidR="00D13174" w:rsidRDefault="00D13174" w:rsidP="002A2FD9">
            <w:pPr>
              <w:rPr>
                <w:rFonts w:cstheme="minorHAnsi"/>
                <w:bCs/>
              </w:rPr>
            </w:pPr>
            <w:r>
              <w:rPr>
                <w:rFonts w:cstheme="minorHAnsi"/>
                <w:bCs/>
              </w:rPr>
              <w:t>- Uso del material de referencia para mejorar las estrategias de aprendizaje (libro del alumno, cuaderno de actividades, material digital).</w:t>
            </w:r>
          </w:p>
          <w:p w14:paraId="4BEA2FDB" w14:textId="77777777" w:rsidR="00D13174" w:rsidRDefault="00D13174" w:rsidP="002A2FD9">
            <w:pPr>
              <w:rPr>
                <w:rFonts w:cstheme="minorHAnsi"/>
                <w:bCs/>
                <w:lang w:val="es-ES_tradnl"/>
              </w:rPr>
            </w:pPr>
            <w:r>
              <w:rPr>
                <w:rFonts w:cstheme="minorHAnsi"/>
                <w:bCs/>
                <w:lang w:val="es-ES_tradnl"/>
              </w:rPr>
              <w:t>- Compleción de actividades para fomentar la reflexión multilingüe e intercultural.</w:t>
            </w:r>
          </w:p>
          <w:p w14:paraId="723ACECE" w14:textId="77777777" w:rsidR="00D13174" w:rsidRDefault="00D13174" w:rsidP="002A2FD9">
            <w:pPr>
              <w:rPr>
                <w:rFonts w:cstheme="minorHAnsi"/>
                <w:bCs/>
                <w:lang w:val="es-ES_tradnl"/>
              </w:rPr>
            </w:pPr>
            <w:r>
              <w:rPr>
                <w:rFonts w:cstheme="minorHAnsi"/>
                <w:bCs/>
                <w:i/>
                <w:iCs/>
                <w:lang w:val="es-ES_tradnl"/>
              </w:rPr>
              <w:t xml:space="preserve">- </w:t>
            </w:r>
            <w:r>
              <w:rPr>
                <w:rFonts w:cstheme="minorHAnsi"/>
                <w:bCs/>
                <w:lang w:val="es-ES_tradnl"/>
              </w:rPr>
              <w:t xml:space="preserve">Video de las unidades 1-2: </w:t>
            </w:r>
            <w:proofErr w:type="gramStart"/>
            <w:r>
              <w:rPr>
                <w:rFonts w:cstheme="minorHAnsi"/>
                <w:bCs/>
                <w:lang w:val="es-ES_tradnl"/>
              </w:rPr>
              <w:t>« À</w:t>
            </w:r>
            <w:proofErr w:type="gramEnd"/>
            <w:r>
              <w:rPr>
                <w:rFonts w:cstheme="minorHAnsi"/>
                <w:bCs/>
                <w:lang w:val="es-ES_tradnl"/>
              </w:rPr>
              <w:t xml:space="preserve"> la découverte de Lyon ».</w:t>
            </w:r>
          </w:p>
          <w:p w14:paraId="551CA467" w14:textId="77777777" w:rsidR="00D13174" w:rsidRDefault="00D13174" w:rsidP="002A2FD9">
            <w:pPr>
              <w:rPr>
                <w:rFonts w:cstheme="minorHAnsi"/>
                <w:bCs/>
                <w:lang w:val="es-ES_tradnl"/>
              </w:rPr>
            </w:pPr>
            <w:r>
              <w:rPr>
                <w:rFonts w:cstheme="minorHAnsi"/>
                <w:bCs/>
                <w:lang w:val="es-ES_tradnl"/>
              </w:rPr>
              <w:t>- Actividades interactivas en la página web del método.</w:t>
            </w:r>
          </w:p>
          <w:p w14:paraId="46DBEF17" w14:textId="77777777" w:rsidR="00D13174" w:rsidRDefault="00D13174" w:rsidP="002A2FD9">
            <w:pPr>
              <w:rPr>
                <w:rFonts w:cstheme="minorHAnsi"/>
                <w:bCs/>
                <w:lang w:val="es-ES_tradnl"/>
              </w:rPr>
            </w:pPr>
            <w:r>
              <w:rPr>
                <w:rFonts w:cstheme="minorHAnsi"/>
                <w:bCs/>
                <w:lang w:val="es-ES_tradnl"/>
              </w:rPr>
              <w:t>- Búsqueda de información en internet.</w:t>
            </w:r>
          </w:p>
          <w:p w14:paraId="7E701FDE" w14:textId="77777777" w:rsidR="00D13174" w:rsidRDefault="00D13174" w:rsidP="002A2FD9">
            <w:pPr>
              <w:rPr>
                <w:rFonts w:cstheme="minorHAnsi"/>
                <w:bCs/>
                <w:lang w:val="es-ES_tradnl"/>
              </w:rPr>
            </w:pPr>
          </w:p>
        </w:tc>
        <w:tc>
          <w:tcPr>
            <w:tcW w:w="878" w:type="dxa"/>
            <w:vMerge/>
            <w:tcBorders>
              <w:top w:val="single" w:sz="4" w:space="0" w:color="808080"/>
              <w:left w:val="single" w:sz="4" w:space="0" w:color="808080"/>
              <w:bottom w:val="single" w:sz="4" w:space="0" w:color="808080"/>
              <w:right w:val="single" w:sz="4" w:space="0" w:color="808080"/>
            </w:tcBorders>
          </w:tcPr>
          <w:p w14:paraId="2E8371AC" w14:textId="77777777" w:rsidR="00D13174" w:rsidRDefault="00D13174" w:rsidP="002A2FD9">
            <w:pPr>
              <w:pStyle w:val="Sinespaciado"/>
              <w:rPr>
                <w:rFonts w:cstheme="minorHAnsi"/>
                <w:b/>
                <w:lang w:val="es-ES_tradnl"/>
              </w:rPr>
            </w:pPr>
          </w:p>
        </w:tc>
      </w:tr>
      <w:tr w:rsidR="00D13174" w:rsidRPr="00355F78" w14:paraId="340A5D8A"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12A49946"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4F98E0BB" w14:textId="77777777" w:rsidR="00D13174" w:rsidRDefault="00D13174" w:rsidP="002A2FD9">
            <w:pPr>
              <w:pStyle w:val="Sinespaciado"/>
              <w:jc w:val="both"/>
              <w:rPr>
                <w:rFonts w:cstheme="minorHAnsi"/>
              </w:rPr>
            </w:pPr>
            <w:r>
              <w:rPr>
                <w:rFonts w:cstheme="minorHAnsi"/>
              </w:rPr>
              <w:t xml:space="preserve">5.3. Registrar y reflexionar sobre los progresos y dificultades de aprendizaje de la lengua extranjera, seleccionando las estrategias más adecuadas y eficaces para superar esas dificultades y consolidar el </w:t>
            </w:r>
            <w:r>
              <w:rPr>
                <w:rFonts w:cstheme="minorHAnsi"/>
              </w:rPr>
              <w:lastRenderedPageBreak/>
              <w:t xml:space="preserve">aprendizaje, realizando actividades de planificación del propio aprendizaje, autoevaluación y coevaluación, como las propuestas en el </w:t>
            </w:r>
            <w:proofErr w:type="gramStart"/>
            <w:r>
              <w:rPr>
                <w:rFonts w:cstheme="minorHAnsi"/>
              </w:rPr>
              <w:t>Portfolio</w:t>
            </w:r>
            <w:proofErr w:type="gramEnd"/>
            <w:r>
              <w:rPr>
                <w:rFonts w:cstheme="minorHAnsi"/>
              </w:rPr>
              <w:t xml:space="preserve"> Europeo de las Lenguas (PEL) o en un diario de aprendizaje, haciendo esos progresos y dificultades explícitos y compartiéndolos.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6F238A8" w14:textId="77777777" w:rsidR="00D13174" w:rsidRDefault="00D13174" w:rsidP="002A2FD9">
            <w:pPr>
              <w:rPr>
                <w:rFonts w:cs="Calibri"/>
                <w:b/>
                <w:bCs/>
                <w:color w:val="000000"/>
              </w:rPr>
            </w:pPr>
            <w:r>
              <w:rPr>
                <w:rFonts w:cs="Calibri"/>
                <w:b/>
                <w:bCs/>
                <w:color w:val="000000"/>
              </w:rPr>
              <w:lastRenderedPageBreak/>
              <w:t>A. Comunicación</w:t>
            </w:r>
          </w:p>
          <w:p w14:paraId="05744CE4" w14:textId="77777777" w:rsidR="00D13174" w:rsidRDefault="00D13174" w:rsidP="002A2FD9">
            <w:pPr>
              <w:rPr>
                <w:rFonts w:cs="Calibri"/>
                <w:b/>
                <w:bCs/>
                <w:color w:val="000000"/>
              </w:rPr>
            </w:pPr>
            <w:r>
              <w:rPr>
                <w:rFonts w:cs="Calibri"/>
                <w:color w:val="000000"/>
              </w:rPr>
              <w:t>- Autoconfianza, iniciativa y asertividad. Estrategias de autorreparación y autoevaluación como 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59B681B8" w14:textId="77777777" w:rsidR="00D13174" w:rsidRDefault="00D13174" w:rsidP="002A2FD9">
            <w:pPr>
              <w:pStyle w:val="Sinespaciado"/>
              <w:jc w:val="both"/>
              <w:rPr>
                <w:rFonts w:cstheme="minorHAnsi"/>
                <w:b/>
                <w:bCs/>
                <w:color w:val="000000" w:themeColor="text1"/>
              </w:rPr>
            </w:pPr>
            <w:r>
              <w:rPr>
                <w:rFonts w:cstheme="minorHAnsi"/>
                <w:b/>
                <w:bCs/>
                <w:color w:val="000000" w:themeColor="text1"/>
              </w:rPr>
              <w:t>Registro y reflexión del progreso:</w:t>
            </w:r>
          </w:p>
          <w:p w14:paraId="499B6734" w14:textId="77777777" w:rsidR="00D13174" w:rsidRDefault="00D13174" w:rsidP="002A2FD9">
            <w:pPr>
              <w:pStyle w:val="Sinespaciado"/>
              <w:rPr>
                <w:rFonts w:cstheme="minorHAnsi"/>
                <w:bCs/>
                <w:color w:val="000000" w:themeColor="text1"/>
                <w:lang w:val="es-ES_tradnl"/>
              </w:rPr>
            </w:pPr>
            <w:r>
              <w:rPr>
                <w:rFonts w:cstheme="minorHAnsi"/>
                <w:color w:val="000000" w:themeColor="text1"/>
              </w:rPr>
              <w:t xml:space="preserve">- </w:t>
            </w:r>
            <w:r>
              <w:rPr>
                <w:rFonts w:cstheme="minorHAnsi"/>
                <w:bCs/>
                <w:color w:val="000000" w:themeColor="text1"/>
                <w:lang w:val="es-ES_tradnl"/>
              </w:rPr>
              <w:t>Repaso del contenido de la unidad completando las actividades en el cuaderno (CA).</w:t>
            </w:r>
          </w:p>
          <w:p w14:paraId="69D31D4A"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rPr>
              <w:t xml:space="preserve">- Compleción de las páginas </w:t>
            </w:r>
            <w:r>
              <w:rPr>
                <w:rFonts w:cstheme="minorHAnsi"/>
                <w:bCs/>
                <w:i/>
                <w:iCs/>
                <w:color w:val="000000" w:themeColor="text1"/>
              </w:rPr>
              <w:t>Vers le Delf</w:t>
            </w:r>
          </w:p>
          <w:p w14:paraId="63179332" w14:textId="77777777" w:rsidR="00D13174" w:rsidRDefault="00D13174" w:rsidP="002A2FD9">
            <w:pPr>
              <w:pStyle w:val="Sinespaciado"/>
              <w:jc w:val="both"/>
              <w:rPr>
                <w:rFonts w:cstheme="minorHAnsi"/>
                <w:bCs/>
                <w:i/>
                <w:iCs/>
                <w:color w:val="000000" w:themeColor="text1"/>
                <w:lang w:val="es-ES_tradnl"/>
              </w:rPr>
            </w:pPr>
            <w:r>
              <w:rPr>
                <w:rFonts w:cstheme="minorHAnsi"/>
                <w:bCs/>
                <w:color w:val="000000" w:themeColor="text1"/>
                <w:lang w:val="es-ES_tradnl"/>
              </w:rPr>
              <w:t xml:space="preserve">- Compleción de las páginas </w:t>
            </w:r>
            <w:r>
              <w:rPr>
                <w:rFonts w:cstheme="minorHAnsi"/>
                <w:bCs/>
                <w:i/>
                <w:iCs/>
                <w:color w:val="000000" w:themeColor="text1"/>
                <w:lang w:val="es-ES_tradnl"/>
              </w:rPr>
              <w:t>Je m’évalue</w:t>
            </w:r>
          </w:p>
          <w:p w14:paraId="1A76D3E9" w14:textId="77777777" w:rsidR="00D13174" w:rsidRDefault="00D13174" w:rsidP="002A2FD9">
            <w:pPr>
              <w:pStyle w:val="Sinespaciado"/>
              <w:jc w:val="both"/>
              <w:rPr>
                <w:rFonts w:cstheme="minorHAnsi"/>
                <w:bCs/>
                <w:color w:val="000000" w:themeColor="text1"/>
                <w:lang w:val="es-ES_tradnl"/>
              </w:rPr>
            </w:pPr>
            <w:r>
              <w:rPr>
                <w:rFonts w:cstheme="minorHAnsi"/>
                <w:bCs/>
                <w:i/>
                <w:iCs/>
                <w:color w:val="000000" w:themeColor="text1"/>
                <w:lang w:val="es-ES_tradnl"/>
              </w:rPr>
              <w:lastRenderedPageBreak/>
              <w:t xml:space="preserve">- </w:t>
            </w:r>
            <w:r>
              <w:rPr>
                <w:rFonts w:cstheme="minorHAnsi"/>
                <w:bCs/>
                <w:color w:val="000000" w:themeColor="text1"/>
                <w:lang w:val="es-ES_tradnl"/>
              </w:rPr>
              <w:t xml:space="preserve">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la unidad</w:t>
            </w:r>
          </w:p>
          <w:p w14:paraId="5BAC56F4" w14:textId="77777777" w:rsidR="00D13174" w:rsidRDefault="00D13174" w:rsidP="002A2FD9">
            <w:pPr>
              <w:pStyle w:val="Sinespaciado"/>
              <w:jc w:val="both"/>
              <w:rPr>
                <w:rFonts w:cstheme="minorHAnsi"/>
                <w:bCs/>
                <w:color w:val="000000" w:themeColor="text1"/>
                <w:lang w:val="es-ES_tradnl"/>
              </w:rPr>
            </w:pPr>
            <w:r>
              <w:rPr>
                <w:rFonts w:cstheme="minorHAnsi"/>
                <w:bCs/>
                <w:color w:val="000000" w:themeColor="text1"/>
                <w:lang w:val="es-ES_tradnl"/>
              </w:rPr>
              <w:t xml:space="preserve">- 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bilan, unidades 1-2</w:t>
            </w:r>
          </w:p>
          <w:p w14:paraId="7D90A927" w14:textId="77777777" w:rsidR="00D13174" w:rsidRDefault="00D13174" w:rsidP="002A2FD9">
            <w:pPr>
              <w:pStyle w:val="Sinespaciado"/>
              <w:jc w:val="both"/>
              <w:rPr>
                <w:rFonts w:cstheme="minorHAnsi"/>
                <w:color w:val="000000" w:themeColor="text1"/>
              </w:rPr>
            </w:pPr>
          </w:p>
        </w:tc>
        <w:tc>
          <w:tcPr>
            <w:tcW w:w="878" w:type="dxa"/>
            <w:vMerge/>
            <w:tcBorders>
              <w:top w:val="single" w:sz="4" w:space="0" w:color="808080"/>
              <w:left w:val="single" w:sz="4" w:space="0" w:color="808080"/>
              <w:bottom w:val="single" w:sz="4" w:space="0" w:color="808080"/>
              <w:right w:val="single" w:sz="4" w:space="0" w:color="808080"/>
            </w:tcBorders>
          </w:tcPr>
          <w:p w14:paraId="31B62731" w14:textId="77777777" w:rsidR="00D13174" w:rsidRDefault="00D13174" w:rsidP="002A2FD9">
            <w:pPr>
              <w:pStyle w:val="Sinespaciado"/>
              <w:rPr>
                <w:rFonts w:cstheme="minorHAnsi"/>
                <w:b/>
              </w:rPr>
            </w:pPr>
          </w:p>
        </w:tc>
      </w:tr>
      <w:tr w:rsidR="00D13174" w:rsidRPr="00355F78" w14:paraId="1E9E020D" w14:textId="77777777" w:rsidTr="00D13174">
        <w:tc>
          <w:tcPr>
            <w:tcW w:w="1576" w:type="dxa"/>
            <w:vMerge w:val="restart"/>
            <w:tcBorders>
              <w:top w:val="single" w:sz="4" w:space="0" w:color="808080"/>
              <w:left w:val="single" w:sz="4" w:space="0" w:color="808080"/>
              <w:bottom w:val="single" w:sz="6" w:space="0" w:color="808080"/>
              <w:right w:val="single" w:sz="4" w:space="0" w:color="808080"/>
            </w:tcBorders>
          </w:tcPr>
          <w:p w14:paraId="0CB34FB4" w14:textId="77777777" w:rsidR="00D13174" w:rsidRDefault="00D13174" w:rsidP="002A2FD9">
            <w:pPr>
              <w:pStyle w:val="Sinespaciado"/>
              <w:rPr>
                <w:rFonts w:cstheme="minorHAnsi"/>
                <w:b/>
                <w:bCs/>
              </w:rPr>
            </w:pPr>
            <w:r>
              <w:rPr>
                <w:rFonts w:cstheme="minorHAnsi"/>
                <w:b/>
                <w:bCs/>
              </w:rPr>
              <w:t>6. Valorar críticamente y adecuarse a la diversidad lingüística, cultural y artística a partir de la lengua extranjera, reflexionando y compartiendo las semejanzas y las diferencias entre lenguas y culturas, para actuar de forma empática, respetuosa y eficaz, y fomentar la comprensión mutua en situaciones interculturales.</w:t>
            </w:r>
          </w:p>
        </w:tc>
        <w:tc>
          <w:tcPr>
            <w:tcW w:w="2220" w:type="dxa"/>
            <w:tcBorders>
              <w:top w:val="single" w:sz="4" w:space="0" w:color="808080"/>
              <w:left w:val="single" w:sz="4" w:space="0" w:color="808080"/>
              <w:bottom w:val="single" w:sz="4" w:space="0" w:color="808080"/>
              <w:right w:val="single" w:sz="4" w:space="0" w:color="808080"/>
            </w:tcBorders>
          </w:tcPr>
          <w:p w14:paraId="56055454" w14:textId="77777777" w:rsidR="00D13174" w:rsidRDefault="00D13174" w:rsidP="002A2FD9">
            <w:pPr>
              <w:pStyle w:val="Sinespaciado"/>
              <w:jc w:val="both"/>
              <w:rPr>
                <w:rFonts w:cstheme="minorHAnsi"/>
              </w:rPr>
            </w:pPr>
            <w:r>
              <w:rPr>
                <w:rFonts w:cstheme="minorHAnsi"/>
              </w:rPr>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580ED3D" w14:textId="77777777" w:rsidR="00D13174" w:rsidRDefault="00D13174" w:rsidP="002A2FD9">
            <w:pPr>
              <w:rPr>
                <w:rFonts w:cs="Calibri"/>
                <w:b/>
                <w:bCs/>
                <w:color w:val="000000"/>
              </w:rPr>
            </w:pPr>
            <w:r>
              <w:rPr>
                <w:rFonts w:cs="Calibri"/>
                <w:b/>
                <w:bCs/>
                <w:color w:val="000000"/>
              </w:rPr>
              <w:t>C. Interculturalidad</w:t>
            </w:r>
          </w:p>
          <w:p w14:paraId="5E1A0504" w14:textId="77777777" w:rsidR="00D13174" w:rsidRDefault="00D13174" w:rsidP="002A2FD9">
            <w:pPr>
              <w:rPr>
                <w:rFonts w:cs="Calibri"/>
                <w:color w:val="000000"/>
              </w:rPr>
            </w:pPr>
            <w:r>
              <w:rPr>
                <w:rFonts w:cs="Calibri"/>
                <w:color w:val="000000"/>
              </w:rPr>
              <w:t>- La lengua extranjera como medio de comunicación y entendimiento entre pueblos, como facilitador del acceso a otras culturas y otras lenguas y como herramienta de participación social y de enriquecimiento personal.</w:t>
            </w:r>
          </w:p>
          <w:p w14:paraId="273F4BB6" w14:textId="77777777" w:rsidR="00D13174" w:rsidRDefault="00D13174" w:rsidP="002A2FD9">
            <w:pPr>
              <w:pStyle w:val="Sinespaciado"/>
              <w:jc w:val="both"/>
              <w:rPr>
                <w:rFonts w:cstheme="minorHAnsi"/>
                <w:lang w:val="es-ES_tradnl"/>
              </w:rPr>
            </w:pPr>
            <w:r>
              <w:rPr>
                <w:rFonts w:cs="Calibri"/>
                <w:color w:val="000000"/>
              </w:rPr>
              <w:t>- Interés e iniciativa en la realización de intercambios comunicativos a través de diferentes medios con hablantes o estudiantes de la lengua extranjera, así como por conocer informaciones culturales de los países donde se habla la lengua extranjera.</w:t>
            </w:r>
          </w:p>
        </w:tc>
        <w:tc>
          <w:tcPr>
            <w:tcW w:w="2346" w:type="dxa"/>
            <w:tcBorders>
              <w:top w:val="single" w:sz="4" w:space="0" w:color="808080"/>
              <w:left w:val="single" w:sz="4" w:space="0" w:color="808080"/>
              <w:bottom w:val="single" w:sz="4" w:space="0" w:color="808080"/>
              <w:right w:val="single" w:sz="4" w:space="0" w:color="808080"/>
            </w:tcBorders>
          </w:tcPr>
          <w:p w14:paraId="4248561D" w14:textId="77777777" w:rsidR="00D13174" w:rsidRDefault="00D13174" w:rsidP="002A2FD9">
            <w:pPr>
              <w:rPr>
                <w:rFonts w:cstheme="minorHAnsi"/>
                <w:b/>
              </w:rPr>
            </w:pPr>
            <w:r>
              <w:rPr>
                <w:rFonts w:cstheme="minorHAnsi"/>
                <w:b/>
              </w:rPr>
              <w:t>Diversidad lingüística, cultural y artística:</w:t>
            </w:r>
          </w:p>
          <w:p w14:paraId="6C1C7DEF" w14:textId="77777777" w:rsidR="00D13174" w:rsidRDefault="00D13174" w:rsidP="002A2FD9">
            <w:pPr>
              <w:rPr>
                <w:rFonts w:cstheme="minorHAnsi"/>
                <w:bCs/>
              </w:rPr>
            </w:pPr>
            <w:r>
              <w:rPr>
                <w:rFonts w:cstheme="minorHAnsi"/>
                <w:bCs/>
              </w:rPr>
              <w:t>- Aprendizaje de expresiones en la lengua de estudio para aplicar en la comunicación.</w:t>
            </w:r>
          </w:p>
          <w:p w14:paraId="1C182D24" w14:textId="77777777" w:rsidR="00D13174" w:rsidRDefault="00D13174" w:rsidP="002A2FD9">
            <w:pPr>
              <w:rPr>
                <w:rFonts w:cstheme="minorHAnsi"/>
                <w:bCs/>
                <w:lang w:val="es-ES_tradnl"/>
              </w:rPr>
            </w:pPr>
            <w:r>
              <w:rPr>
                <w:rFonts w:cstheme="minorHAnsi"/>
                <w:bCs/>
              </w:rPr>
              <w:t xml:space="preserve">- Uso de la lengua de estudio para el enriquecimiento </w:t>
            </w:r>
            <w:proofErr w:type="gramStart"/>
            <w:r>
              <w:rPr>
                <w:rFonts w:cstheme="minorHAnsi"/>
                <w:bCs/>
              </w:rPr>
              <w:t>personal  a</w:t>
            </w:r>
            <w:proofErr w:type="gramEnd"/>
            <w:r>
              <w:rPr>
                <w:rFonts w:cstheme="minorHAnsi"/>
                <w:bCs/>
              </w:rPr>
              <w:t xml:space="preserve"> través de los diferentes tipos de documentos</w:t>
            </w:r>
            <w:r>
              <w:rPr>
                <w:rFonts w:cstheme="minorHAnsi"/>
                <w:bCs/>
                <w:lang w:val="es-ES_tradnl"/>
              </w:rPr>
              <w:t>.</w:t>
            </w:r>
            <w:r>
              <w:rPr>
                <w:rFonts w:cstheme="minorHAnsi"/>
                <w:bCs/>
                <w:lang w:val="es-ES_tradnl"/>
              </w:rPr>
              <w:br/>
              <w:t xml:space="preserve">- Práctica de diálogos interculturales a través de las actividades en las páginas </w:t>
            </w:r>
            <w:r>
              <w:rPr>
                <w:rFonts w:cstheme="minorHAnsi"/>
                <w:bCs/>
                <w:i/>
                <w:iCs/>
                <w:lang w:val="es-ES_tradnl"/>
              </w:rPr>
              <w:t>Culture</w:t>
            </w:r>
            <w:r>
              <w:rPr>
                <w:rFonts w:cstheme="minorHAnsi"/>
                <w:bCs/>
                <w:lang w:val="es-ES_tradnl"/>
              </w:rPr>
              <w:t>.</w:t>
            </w:r>
            <w:r>
              <w:rPr>
                <w:rFonts w:cstheme="minorHAnsi"/>
                <w:bCs/>
                <w:lang w:val="es-ES_tradnl"/>
              </w:rPr>
              <w:br/>
              <w:t>- Comparación de la cultura del país de estudio con la cultura del país del alumno.</w:t>
            </w:r>
          </w:p>
        </w:tc>
        <w:tc>
          <w:tcPr>
            <w:tcW w:w="878" w:type="dxa"/>
            <w:vMerge w:val="restart"/>
            <w:tcBorders>
              <w:top w:val="single" w:sz="4" w:space="0" w:color="808080"/>
              <w:left w:val="single" w:sz="4" w:space="0" w:color="808080"/>
              <w:bottom w:val="single" w:sz="6" w:space="0" w:color="808080"/>
              <w:right w:val="single" w:sz="4" w:space="0" w:color="808080"/>
            </w:tcBorders>
          </w:tcPr>
          <w:p w14:paraId="66888688" w14:textId="77777777" w:rsidR="00D13174" w:rsidRDefault="00D13174" w:rsidP="002A2FD9">
            <w:pPr>
              <w:pStyle w:val="Sinespaciado"/>
              <w:rPr>
                <w:rFonts w:cstheme="minorHAnsi"/>
                <w:b/>
                <w:lang w:val="es-ES_tradnl"/>
              </w:rPr>
            </w:pPr>
            <w:r>
              <w:rPr>
                <w:rFonts w:cs="Calibri"/>
                <w:color w:val="000000"/>
                <w:lang w:val="es-ES_tradnl"/>
              </w:rPr>
              <w:t>CCL5, CP3, CPSAA3.1, CC3, CCEC1.</w:t>
            </w:r>
          </w:p>
        </w:tc>
      </w:tr>
      <w:tr w:rsidR="00D13174" w14:paraId="54C9DC33"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2EC15CC1"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4B101C26" w14:textId="77777777" w:rsidR="00D13174" w:rsidRDefault="00D13174" w:rsidP="002A2FD9">
            <w:pPr>
              <w:pStyle w:val="Sinespaciado"/>
              <w:jc w:val="both"/>
              <w:rPr>
                <w:rFonts w:cstheme="minorHAnsi"/>
              </w:rPr>
            </w:pPr>
            <w:r>
              <w:rPr>
                <w:rFonts w:cstheme="minorHAnsi"/>
              </w:rPr>
              <w:t xml:space="preserve">6.2. Valorar críticamente la diversidad lingüística, cultural y artística propia de países donde se habla la lengua extranjera, teniendo en cuenta los derechos humanos, y adecuarse a ella, favoreciendo el desarrollo de una cultura compartida y una ciudadanía </w:t>
            </w:r>
            <w:r>
              <w:rPr>
                <w:rFonts w:cstheme="minorHAnsi"/>
              </w:rPr>
              <w:lastRenderedPageBreak/>
              <w:t>comprometida con la sostenibilidad y los valores democráticos.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414B4F2" w14:textId="77777777" w:rsidR="00D13174" w:rsidRDefault="00D13174" w:rsidP="002A2FD9">
            <w:pPr>
              <w:rPr>
                <w:rFonts w:cs="Calibri"/>
                <w:b/>
                <w:bCs/>
                <w:color w:val="000000"/>
              </w:rPr>
            </w:pPr>
            <w:r>
              <w:rPr>
                <w:rFonts w:cs="Calibri"/>
                <w:b/>
                <w:bCs/>
                <w:color w:val="000000"/>
              </w:rPr>
              <w:lastRenderedPageBreak/>
              <w:t>C. Interculturalidad</w:t>
            </w:r>
          </w:p>
          <w:p w14:paraId="696E8B44" w14:textId="77777777" w:rsidR="00D13174" w:rsidRDefault="00D13174" w:rsidP="002A2FD9">
            <w:pPr>
              <w:rPr>
                <w:rFonts w:cs="Calibri"/>
                <w:color w:val="000000"/>
              </w:rPr>
            </w:pPr>
            <w:r>
              <w:rPr>
                <w:rFonts w:cs="Calibri"/>
                <w:color w:val="000000"/>
              </w:rPr>
              <w:t xml:space="preserve">- Aspectos socioculturales y sociolingüísticos relativos a convenciones sociales, normas de cortesía y registros; instituciones, costumbres y rituales; valores, normas, creencias y actitudes; estereotipos y tabúes; lenguaje no verbal; historia, cultura y comunidades; </w:t>
            </w:r>
            <w:r>
              <w:rPr>
                <w:rFonts w:cs="Calibri"/>
                <w:color w:val="000000"/>
              </w:rPr>
              <w:lastRenderedPageBreak/>
              <w:t>relaciones interpersonales y procesos de globalización en países donde se habla la lengua extranjera.</w:t>
            </w:r>
          </w:p>
          <w:p w14:paraId="50E1AA5C" w14:textId="77777777" w:rsidR="00D13174" w:rsidRDefault="00D13174" w:rsidP="002A2FD9">
            <w:pPr>
              <w:pStyle w:val="Sinespaciado"/>
              <w:jc w:val="both"/>
              <w:rPr>
                <w:rFonts w:cstheme="minorHAnsi"/>
                <w:lang w:val="es-ES_tradnl"/>
              </w:rPr>
            </w:pPr>
            <w:r>
              <w:rPr>
                <w:rFonts w:cs="Calibri"/>
                <w:color w:val="000000"/>
              </w:rPr>
              <w:t>− Estrategias de detección, rechazo y actuación ante usos discriminatorios del lenguaje verbal y no verbal.</w:t>
            </w:r>
          </w:p>
        </w:tc>
        <w:tc>
          <w:tcPr>
            <w:tcW w:w="2346" w:type="dxa"/>
            <w:tcBorders>
              <w:top w:val="single" w:sz="4" w:space="0" w:color="808080"/>
              <w:left w:val="single" w:sz="4" w:space="0" w:color="808080"/>
              <w:bottom w:val="single" w:sz="4" w:space="0" w:color="808080"/>
              <w:right w:val="single" w:sz="4" w:space="0" w:color="808080"/>
            </w:tcBorders>
          </w:tcPr>
          <w:p w14:paraId="7C517285" w14:textId="77777777" w:rsidR="00D13174" w:rsidRDefault="00D13174" w:rsidP="002A2FD9">
            <w:pPr>
              <w:pStyle w:val="Sinespaciado"/>
              <w:rPr>
                <w:rFonts w:cstheme="minorHAnsi"/>
                <w:bCs/>
                <w:color w:val="000000" w:themeColor="text1"/>
                <w:lang w:val="es-ES_tradnl"/>
              </w:rPr>
            </w:pPr>
            <w:r>
              <w:rPr>
                <w:rFonts w:cstheme="minorHAnsi"/>
                <w:color w:val="000000" w:themeColor="text1"/>
                <w:lang w:val="es-ES_tradnl"/>
              </w:rPr>
              <w:lastRenderedPageBreak/>
              <w:t>- Asimilación consciente o inconsciente de elementos socioculturales en</w:t>
            </w:r>
            <w:r>
              <w:rPr>
                <w:rFonts w:cstheme="minorHAnsi"/>
                <w:bCs/>
                <w:color w:val="000000" w:themeColor="text1"/>
                <w:lang w:val="es-ES_tradnl"/>
              </w:rPr>
              <w:t xml:space="preserve"> las páginas </w:t>
            </w:r>
            <w:r>
              <w:rPr>
                <w:rFonts w:cstheme="minorHAnsi"/>
                <w:bCs/>
                <w:i/>
                <w:iCs/>
                <w:color w:val="000000" w:themeColor="text1"/>
                <w:lang w:val="es-ES_tradnl"/>
              </w:rPr>
              <w:t>Culture</w:t>
            </w:r>
            <w:r>
              <w:rPr>
                <w:rFonts w:cstheme="minorHAnsi"/>
                <w:bCs/>
                <w:color w:val="000000" w:themeColor="text1"/>
                <w:lang w:val="es-ES_tradnl"/>
              </w:rPr>
              <w:t>.</w:t>
            </w:r>
          </w:p>
          <w:p w14:paraId="5BA3561F"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lang w:val="es-ES_tradnl"/>
              </w:rPr>
              <w:t>- Familiarización con contextos auténticos a través de los vídeos.</w:t>
            </w:r>
          </w:p>
          <w:p w14:paraId="242BBC34" w14:textId="77777777" w:rsidR="00D13174" w:rsidRDefault="00D13174" w:rsidP="002A2FD9">
            <w:pPr>
              <w:pStyle w:val="Sinespaciado"/>
              <w:rPr>
                <w:rFonts w:cstheme="minorHAnsi"/>
                <w:bCs/>
                <w:color w:val="000000" w:themeColor="text1"/>
                <w:lang w:val="es-ES_tradnl"/>
              </w:rPr>
            </w:pPr>
          </w:p>
          <w:p w14:paraId="3CDFE1AB" w14:textId="77777777" w:rsidR="00D13174" w:rsidRDefault="00D13174" w:rsidP="002A2FD9">
            <w:pPr>
              <w:pStyle w:val="Sinespaciado"/>
              <w:rPr>
                <w:rFonts w:cstheme="minorHAnsi"/>
                <w:b/>
                <w:bCs/>
                <w:color w:val="000000" w:themeColor="text1"/>
                <w:lang w:val="es-ES_tradnl"/>
              </w:rPr>
            </w:pPr>
            <w:r>
              <w:rPr>
                <w:rFonts w:cstheme="minorHAnsi"/>
                <w:b/>
                <w:bCs/>
                <w:color w:val="000000" w:themeColor="text1"/>
                <w:lang w:val="es-ES_tradnl"/>
              </w:rPr>
              <w:t>Identificación de aspectos socioculturales:</w:t>
            </w:r>
          </w:p>
          <w:p w14:paraId="73E14199"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Convenciones sociales.</w:t>
            </w:r>
          </w:p>
          <w:p w14:paraId="239E7AAD"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lastRenderedPageBreak/>
              <w:t>- Normas de cortesía.</w:t>
            </w:r>
          </w:p>
          <w:p w14:paraId="11D50E80"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Registros.</w:t>
            </w:r>
          </w:p>
          <w:p w14:paraId="3599FB33"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Costumbres, valores, creencias y actitudes.</w:t>
            </w:r>
          </w:p>
          <w:p w14:paraId="6F469DEE" w14:textId="77777777" w:rsidR="00D13174" w:rsidRDefault="00D13174" w:rsidP="002A2FD9">
            <w:pPr>
              <w:pStyle w:val="Sinespaciado"/>
              <w:rPr>
                <w:rFonts w:cstheme="minorHAnsi"/>
                <w:color w:val="000000" w:themeColor="text1"/>
              </w:rPr>
            </w:pPr>
            <w:r>
              <w:rPr>
                <w:rFonts w:cstheme="minorHAnsi"/>
                <w:color w:val="000000" w:themeColor="text1"/>
                <w:lang w:val="es-ES_tradnl"/>
              </w:rPr>
              <w:t>- Lenguaje no verbal.</w:t>
            </w:r>
          </w:p>
        </w:tc>
        <w:tc>
          <w:tcPr>
            <w:tcW w:w="878" w:type="dxa"/>
            <w:vMerge/>
            <w:tcBorders>
              <w:top w:val="single" w:sz="4" w:space="0" w:color="808080"/>
              <w:left w:val="single" w:sz="4" w:space="0" w:color="808080"/>
              <w:bottom w:val="single" w:sz="4" w:space="0" w:color="808080"/>
              <w:right w:val="single" w:sz="4" w:space="0" w:color="808080"/>
            </w:tcBorders>
          </w:tcPr>
          <w:p w14:paraId="03259B77" w14:textId="77777777" w:rsidR="00D13174" w:rsidRDefault="00D13174" w:rsidP="002A2FD9">
            <w:pPr>
              <w:pStyle w:val="Sinespaciado"/>
              <w:rPr>
                <w:rFonts w:cstheme="minorHAnsi"/>
                <w:b/>
                <w:lang w:val="es-ES_tradnl"/>
              </w:rPr>
            </w:pPr>
          </w:p>
        </w:tc>
      </w:tr>
      <w:tr w:rsidR="00D13174" w:rsidRPr="00355F78" w14:paraId="7C8C647F" w14:textId="77777777" w:rsidTr="00D13174">
        <w:tc>
          <w:tcPr>
            <w:tcW w:w="1576" w:type="dxa"/>
            <w:vMerge/>
            <w:tcBorders>
              <w:top w:val="single" w:sz="4" w:space="0" w:color="808080"/>
              <w:left w:val="single" w:sz="4" w:space="0" w:color="808080"/>
              <w:bottom w:val="single" w:sz="6" w:space="0" w:color="808080"/>
              <w:right w:val="single" w:sz="4" w:space="0" w:color="808080"/>
            </w:tcBorders>
          </w:tcPr>
          <w:p w14:paraId="5F1184AB"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6" w:space="0" w:color="808080"/>
              <w:right w:val="single" w:sz="4" w:space="0" w:color="808080"/>
            </w:tcBorders>
          </w:tcPr>
          <w:p w14:paraId="3E1B736E" w14:textId="77777777" w:rsidR="00D13174" w:rsidRDefault="00D13174" w:rsidP="002A2FD9">
            <w:pPr>
              <w:pStyle w:val="Sinespaciado"/>
              <w:jc w:val="both"/>
              <w:rPr>
                <w:rFonts w:cstheme="minorHAnsi"/>
              </w:rPr>
            </w:pPr>
            <w:r>
              <w:rPr>
                <w:rFonts w:cstheme="minorHAnsi"/>
              </w:rPr>
              <w:t>6.3. Aplicar estrategias para defender y apreciar la diversidad lingüística, cultural y artística, atendiendo a valores ecosociales y democráticos y respetando los principios de justicia, equidad e igualdad.</w:t>
            </w:r>
          </w:p>
        </w:tc>
        <w:tc>
          <w:tcPr>
            <w:tcW w:w="2330" w:type="dxa"/>
            <w:gridSpan w:val="2"/>
            <w:tcBorders>
              <w:top w:val="single" w:sz="4" w:space="0" w:color="808080"/>
              <w:left w:val="single" w:sz="4" w:space="0" w:color="808080"/>
              <w:bottom w:val="single" w:sz="6" w:space="0" w:color="808080"/>
              <w:right w:val="single" w:sz="4" w:space="0" w:color="808080"/>
            </w:tcBorders>
            <w:shd w:val="clear" w:color="auto" w:fill="auto"/>
          </w:tcPr>
          <w:p w14:paraId="3E281E99" w14:textId="77777777" w:rsidR="00D13174" w:rsidRDefault="00D13174" w:rsidP="002A2FD9">
            <w:pPr>
              <w:rPr>
                <w:rFonts w:cs="Calibri"/>
                <w:b/>
                <w:bCs/>
                <w:color w:val="000000"/>
              </w:rPr>
            </w:pPr>
            <w:r>
              <w:rPr>
                <w:rFonts w:cs="Calibri"/>
                <w:b/>
                <w:bCs/>
                <w:color w:val="000000"/>
              </w:rPr>
              <w:t>C. Interculturalidad</w:t>
            </w:r>
          </w:p>
          <w:p w14:paraId="242AB30B" w14:textId="77777777" w:rsidR="00D13174" w:rsidRDefault="00D13174" w:rsidP="002A2FD9">
            <w:pPr>
              <w:rPr>
                <w:rFonts w:cstheme="minorHAnsi"/>
              </w:rPr>
            </w:pPr>
            <w:r>
              <w:rPr>
                <w:rFonts w:cs="Calibri"/>
                <w:color w:val="000000"/>
              </w:rPr>
              <w:t>- Estrategias para entender y apreciar la diversidad lingüística, cultural y artística, atendiendo a valores ecosociales y democráticos.</w:t>
            </w:r>
          </w:p>
        </w:tc>
        <w:tc>
          <w:tcPr>
            <w:tcW w:w="2346" w:type="dxa"/>
            <w:tcBorders>
              <w:top w:val="single" w:sz="4" w:space="0" w:color="808080"/>
              <w:left w:val="single" w:sz="4" w:space="0" w:color="808080"/>
              <w:bottom w:val="single" w:sz="6" w:space="0" w:color="808080"/>
              <w:right w:val="single" w:sz="4" w:space="0" w:color="808080"/>
            </w:tcBorders>
          </w:tcPr>
          <w:p w14:paraId="15237036" w14:textId="77777777" w:rsidR="00D13174" w:rsidRDefault="00D13174" w:rsidP="002A2FD9">
            <w:pPr>
              <w:pStyle w:val="Sinespaciado"/>
              <w:rPr>
                <w:rFonts w:cstheme="minorHAnsi"/>
                <w:b/>
                <w:lang w:val="es-ES_tradnl"/>
              </w:rPr>
            </w:pPr>
            <w:r>
              <w:rPr>
                <w:rFonts w:cstheme="minorHAnsi"/>
                <w:b/>
                <w:lang w:val="es-ES_tradnl"/>
              </w:rPr>
              <w:t>Estrategias:</w:t>
            </w:r>
          </w:p>
          <w:p w14:paraId="0B947879" w14:textId="77777777" w:rsidR="00D13174" w:rsidRDefault="00D13174" w:rsidP="002A2FD9">
            <w:pPr>
              <w:pStyle w:val="Sinespaciado"/>
              <w:rPr>
                <w:rFonts w:cstheme="minorHAnsi"/>
                <w:bCs/>
              </w:rPr>
            </w:pPr>
            <w:r>
              <w:rPr>
                <w:rFonts w:cstheme="minorHAnsi"/>
                <w:bCs/>
              </w:rPr>
              <w:t xml:space="preserve">Familiarizarse con aspectos culturales como: </w:t>
            </w:r>
          </w:p>
          <w:p w14:paraId="59DE7DEA" w14:textId="77777777" w:rsidR="00D13174" w:rsidRDefault="00D13174" w:rsidP="002A2FD9">
            <w:pPr>
              <w:pStyle w:val="Sinespaciado"/>
              <w:rPr>
                <w:rFonts w:cstheme="minorHAnsi"/>
                <w:bCs/>
              </w:rPr>
            </w:pPr>
            <w:r>
              <w:rPr>
                <w:rFonts w:cstheme="minorHAnsi"/>
                <w:bCs/>
              </w:rPr>
              <w:t>- El rastro, los mercadillos y las ventas de segunda mano. LE p.30-31, p.32</w:t>
            </w:r>
          </w:p>
          <w:p w14:paraId="4791708B" w14:textId="77777777" w:rsidR="00D13174" w:rsidRDefault="00D13174" w:rsidP="002A2FD9">
            <w:pPr>
              <w:pStyle w:val="Sinespaciado"/>
              <w:rPr>
                <w:rFonts w:cstheme="minorHAnsi"/>
                <w:bCs/>
                <w:lang w:val="fr-FR"/>
              </w:rPr>
            </w:pPr>
            <w:r>
              <w:rPr>
                <w:rFonts w:cstheme="minorHAnsi"/>
                <w:bCs/>
              </w:rPr>
              <w:t xml:space="preserve">- Las ventas por Internet. </w:t>
            </w:r>
            <w:r>
              <w:rPr>
                <w:rFonts w:cstheme="minorHAnsi"/>
                <w:bCs/>
                <w:lang w:val="fr-FR"/>
              </w:rPr>
              <w:t>LE p.33</w:t>
            </w:r>
          </w:p>
          <w:p w14:paraId="31976BF9" w14:textId="77777777" w:rsidR="00D13174" w:rsidRDefault="00D13174" w:rsidP="002A2FD9">
            <w:pPr>
              <w:pStyle w:val="Sinespaciado"/>
              <w:rPr>
                <w:rFonts w:cstheme="minorHAnsi"/>
                <w:bCs/>
                <w:lang w:val="fr-FR"/>
              </w:rPr>
            </w:pPr>
            <w:r>
              <w:rPr>
                <w:rFonts w:cstheme="minorHAnsi"/>
                <w:bCs/>
                <w:lang w:val="fr-FR"/>
              </w:rPr>
              <w:t>- Internet. LE p.40</w:t>
            </w:r>
          </w:p>
        </w:tc>
        <w:tc>
          <w:tcPr>
            <w:tcW w:w="878" w:type="dxa"/>
            <w:vMerge/>
            <w:tcBorders>
              <w:top w:val="single" w:sz="4" w:space="0" w:color="808080"/>
              <w:left w:val="single" w:sz="4" w:space="0" w:color="808080"/>
              <w:bottom w:val="single" w:sz="6" w:space="0" w:color="808080"/>
              <w:right w:val="single" w:sz="4" w:space="0" w:color="808080"/>
            </w:tcBorders>
          </w:tcPr>
          <w:p w14:paraId="19160361" w14:textId="77777777" w:rsidR="00D13174" w:rsidRDefault="00D13174" w:rsidP="002A2FD9">
            <w:pPr>
              <w:pStyle w:val="Sinespaciado"/>
              <w:rPr>
                <w:rFonts w:cstheme="minorHAnsi"/>
                <w:b/>
                <w:lang w:val="fr-FR"/>
              </w:rPr>
            </w:pPr>
          </w:p>
        </w:tc>
      </w:tr>
      <w:tr w:rsidR="00D13174" w:rsidRPr="00355F78" w14:paraId="3FF60A37" w14:textId="77777777" w:rsidTr="00D13174">
        <w:tc>
          <w:tcPr>
            <w:tcW w:w="9350" w:type="dxa"/>
            <w:gridSpan w:val="6"/>
            <w:tcBorders>
              <w:top w:val="single" w:sz="6" w:space="0" w:color="808080"/>
              <w:left w:val="nil"/>
              <w:bottom w:val="single" w:sz="6" w:space="0" w:color="808080"/>
              <w:right w:val="nil"/>
            </w:tcBorders>
          </w:tcPr>
          <w:p w14:paraId="30F8482F" w14:textId="77777777" w:rsidR="00D13174" w:rsidRDefault="00D13174" w:rsidP="002A2FD9">
            <w:pPr>
              <w:pStyle w:val="Sinespaciado"/>
              <w:spacing w:line="60" w:lineRule="atLeast"/>
              <w:jc w:val="center"/>
              <w:rPr>
                <w:rFonts w:cstheme="minorHAnsi"/>
                <w:b/>
                <w:color w:val="005493"/>
                <w:lang w:val="fr-FR"/>
              </w:rPr>
            </w:pPr>
          </w:p>
        </w:tc>
      </w:tr>
      <w:tr w:rsidR="00D13174" w14:paraId="6B08B673"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5CF2C355"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clave</w:t>
            </w:r>
          </w:p>
          <w:p w14:paraId="683C8E89"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(además de la competencia en comunicación lingüística CCL)</w:t>
            </w:r>
          </w:p>
        </w:tc>
        <w:tc>
          <w:tcPr>
            <w:tcW w:w="5472" w:type="dxa"/>
            <w:gridSpan w:val="3"/>
            <w:tcBorders>
              <w:top w:val="single" w:sz="6" w:space="0" w:color="808080"/>
              <w:left w:val="single" w:sz="6" w:space="0" w:color="808080"/>
              <w:bottom w:val="single" w:sz="6" w:space="0" w:color="808080"/>
              <w:right w:val="single" w:sz="6" w:space="0" w:color="808080"/>
            </w:tcBorders>
          </w:tcPr>
          <w:p w14:paraId="763504DE"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Contenidos</w:t>
            </w:r>
          </w:p>
        </w:tc>
      </w:tr>
      <w:tr w:rsidR="00D13174" w:rsidRPr="00355F78" w14:paraId="56306B21"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484C5915" w14:textId="77777777" w:rsidR="00D13174" w:rsidRDefault="00D13174" w:rsidP="002A2FD9">
            <w:pPr>
              <w:pStyle w:val="Sinespaciado"/>
              <w:rPr>
                <w:rFonts w:cstheme="minorHAnsi"/>
                <w:b/>
                <w:color w:val="0070C0"/>
                <w:lang w:val="es-ES_tradnl"/>
              </w:rPr>
            </w:pPr>
            <w:r>
              <w:rPr>
                <w:rFonts w:cstheme="minorHAnsi"/>
                <w:b/>
              </w:rPr>
              <w:t>Competencia matemática y competencia en ciencia, tecnología e ingeniería (STEM)</w:t>
            </w:r>
          </w:p>
        </w:tc>
        <w:tc>
          <w:tcPr>
            <w:tcW w:w="5472" w:type="dxa"/>
            <w:gridSpan w:val="3"/>
            <w:tcBorders>
              <w:top w:val="single" w:sz="6" w:space="0" w:color="808080"/>
              <w:left w:val="single" w:sz="6" w:space="0" w:color="808080"/>
              <w:bottom w:val="single" w:sz="6" w:space="0" w:color="808080"/>
              <w:right w:val="single" w:sz="6" w:space="0" w:color="808080"/>
            </w:tcBorders>
          </w:tcPr>
          <w:p w14:paraId="3402457C" w14:textId="77777777" w:rsidR="00D13174" w:rsidRDefault="00D13174" w:rsidP="002A2FD9">
            <w:pPr>
              <w:rPr>
                <w:rFonts w:cstheme="minorHAnsi"/>
                <w:lang w:val="es-ES_tradnl"/>
              </w:rPr>
            </w:pPr>
            <w:r>
              <w:rPr>
                <w:rFonts w:cstheme="minorHAnsi"/>
                <w:lang w:eastAsia="en-US"/>
              </w:rPr>
              <w:t>- Utilizar un razonamiento y la lógica para deducir. Aplicar las reglas aprendidas con concentración y rigor.</w:t>
            </w:r>
          </w:p>
        </w:tc>
      </w:tr>
      <w:tr w:rsidR="00D13174" w:rsidRPr="00355F78" w14:paraId="7ED0A912"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1A8ABCF6" w14:textId="77777777" w:rsidR="00D13174" w:rsidRDefault="00D13174" w:rsidP="002A2FD9">
            <w:pPr>
              <w:pStyle w:val="Sinespaciado"/>
              <w:rPr>
                <w:rFonts w:cstheme="minorHAnsi"/>
                <w:b/>
              </w:rPr>
            </w:pPr>
            <w:r>
              <w:rPr>
                <w:rFonts w:cstheme="minorHAnsi"/>
                <w:b/>
              </w:rPr>
              <w:t>Competencia digital (CD)</w:t>
            </w:r>
          </w:p>
          <w:p w14:paraId="577FF964"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638F4ADE" w14:textId="77777777" w:rsidR="00D13174" w:rsidRDefault="00D13174" w:rsidP="002A2FD9">
            <w:pPr>
              <w:rPr>
                <w:rFonts w:cstheme="minorHAnsi"/>
                <w:lang w:eastAsia="en-US"/>
              </w:rPr>
            </w:pPr>
            <w:r>
              <w:rPr>
                <w:rFonts w:cstheme="minorHAnsi"/>
                <w:lang w:eastAsia="en-US"/>
              </w:rPr>
              <w:t>- El comercio en Internet.</w:t>
            </w:r>
          </w:p>
          <w:p w14:paraId="0B3802D0" w14:textId="77777777" w:rsidR="00D13174" w:rsidRDefault="00D13174" w:rsidP="002A2FD9">
            <w:pPr>
              <w:pStyle w:val="Sinespaciado"/>
              <w:rPr>
                <w:rFonts w:cstheme="minorHAnsi"/>
                <w:lang w:val="es-ES_tradnl"/>
              </w:rPr>
            </w:pPr>
            <w:r>
              <w:rPr>
                <w:rFonts w:eastAsiaTheme="minorHAnsi" w:cstheme="minorHAnsi"/>
                <w:lang w:eastAsia="en-US"/>
              </w:rPr>
              <w:t>- Las reglas de prudencia en Internet.</w:t>
            </w:r>
          </w:p>
        </w:tc>
      </w:tr>
      <w:tr w:rsidR="00D13174" w:rsidRPr="00355F78" w14:paraId="04F9FF2E"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25F30AA1" w14:textId="77777777" w:rsidR="00D13174" w:rsidRDefault="00D13174" w:rsidP="002A2FD9">
            <w:pPr>
              <w:pStyle w:val="Sinespaciado"/>
              <w:rPr>
                <w:rFonts w:cstheme="minorHAnsi"/>
                <w:b/>
              </w:rPr>
            </w:pPr>
            <w:r>
              <w:rPr>
                <w:rFonts w:cstheme="minorHAnsi"/>
                <w:b/>
              </w:rPr>
              <w:t>Competencia personal, social y de aprender a aprender (CPSAA)</w:t>
            </w:r>
          </w:p>
          <w:p w14:paraId="77EB9C53"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24D91431" w14:textId="77777777" w:rsidR="00D13174" w:rsidRDefault="00D13174" w:rsidP="002A2FD9">
            <w:pPr>
              <w:rPr>
                <w:rFonts w:cstheme="minorHAnsi"/>
                <w:lang w:eastAsia="en-US"/>
              </w:rPr>
            </w:pPr>
            <w:r>
              <w:rPr>
                <w:rFonts w:cstheme="minorHAnsi"/>
                <w:lang w:eastAsia="en-US"/>
              </w:rPr>
              <w:t>-Trabajar la capacidad de observación y de escucha.</w:t>
            </w:r>
          </w:p>
          <w:p w14:paraId="36E84EFA" w14:textId="77777777" w:rsidR="00D13174" w:rsidRDefault="00D13174" w:rsidP="002A2FD9">
            <w:pPr>
              <w:rPr>
                <w:rFonts w:cstheme="minorHAnsi"/>
                <w:lang w:eastAsia="en-US"/>
              </w:rPr>
            </w:pPr>
            <w:r>
              <w:rPr>
                <w:rFonts w:cstheme="minorHAnsi"/>
                <w:lang w:eastAsia="en-US"/>
              </w:rPr>
              <w:t>- Reflexionar sobre una regla gramatical. Comparar una estructura gramatical con su lengua materna.</w:t>
            </w:r>
          </w:p>
          <w:p w14:paraId="092AA8FC" w14:textId="77777777" w:rsidR="00D13174" w:rsidRDefault="00D13174" w:rsidP="002A2FD9">
            <w:pPr>
              <w:rPr>
                <w:rFonts w:cstheme="minorHAnsi"/>
                <w:lang w:eastAsia="en-US"/>
              </w:rPr>
            </w:pPr>
            <w:r>
              <w:rPr>
                <w:rFonts w:cstheme="minorHAnsi"/>
                <w:lang w:eastAsia="en-US"/>
              </w:rPr>
              <w:t>- Reconocer la importancia del juego y del lenguaje no verbal en la comunicación.</w:t>
            </w:r>
          </w:p>
          <w:p w14:paraId="44A18F0F" w14:textId="77777777" w:rsidR="00D13174" w:rsidRDefault="00D13174" w:rsidP="002A2FD9">
            <w:pPr>
              <w:pStyle w:val="Sinespaciado"/>
              <w:rPr>
                <w:rFonts w:cstheme="minorHAnsi"/>
                <w:lang w:val="es-ES_tradnl"/>
              </w:rPr>
            </w:pPr>
            <w:r>
              <w:rPr>
                <w:rFonts w:eastAsiaTheme="minorHAnsi" w:cstheme="minorHAnsi"/>
                <w:lang w:eastAsia="en-US"/>
              </w:rPr>
              <w:t>- Desarrollar estrategias para asociar elementos. Dar importancia al juego en el aprendizaje.</w:t>
            </w:r>
          </w:p>
        </w:tc>
      </w:tr>
      <w:tr w:rsidR="00D13174" w:rsidRPr="00355F78" w14:paraId="61B6E389"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05BF3B31" w14:textId="77777777" w:rsidR="00D13174" w:rsidRDefault="00D13174" w:rsidP="002A2FD9">
            <w:pPr>
              <w:pStyle w:val="Sinespaciado"/>
              <w:rPr>
                <w:rFonts w:cstheme="minorHAnsi"/>
                <w:b/>
              </w:rPr>
            </w:pPr>
            <w:r>
              <w:rPr>
                <w:rFonts w:cstheme="minorHAnsi"/>
                <w:b/>
                <w:lang w:val="es-ES_tradnl"/>
              </w:rPr>
              <w:t>Competencia ciudadana (CC)</w:t>
            </w:r>
          </w:p>
        </w:tc>
        <w:tc>
          <w:tcPr>
            <w:tcW w:w="5472" w:type="dxa"/>
            <w:gridSpan w:val="3"/>
            <w:tcBorders>
              <w:top w:val="single" w:sz="6" w:space="0" w:color="808080"/>
              <w:left w:val="single" w:sz="6" w:space="0" w:color="808080"/>
              <w:bottom w:val="single" w:sz="6" w:space="0" w:color="808080"/>
              <w:right w:val="single" w:sz="6" w:space="0" w:color="808080"/>
            </w:tcBorders>
          </w:tcPr>
          <w:p w14:paraId="144E721D" w14:textId="77777777" w:rsidR="00D13174" w:rsidRDefault="00D13174" w:rsidP="002A2FD9">
            <w:pPr>
              <w:rPr>
                <w:rFonts w:cstheme="minorHAnsi"/>
                <w:lang w:eastAsia="en-US"/>
              </w:rPr>
            </w:pPr>
            <w:r>
              <w:rPr>
                <w:rFonts w:cstheme="minorHAnsi"/>
                <w:lang w:eastAsia="en-US"/>
              </w:rPr>
              <w:t>- Participar y respetar el turno de palabra de los demás.</w:t>
            </w:r>
          </w:p>
          <w:p w14:paraId="207C7590" w14:textId="77777777" w:rsidR="00D13174" w:rsidRDefault="00D13174" w:rsidP="002A2FD9">
            <w:pPr>
              <w:pStyle w:val="Sinespaciado"/>
              <w:rPr>
                <w:rFonts w:cstheme="minorHAnsi"/>
                <w:lang w:val="es-ES_tradnl"/>
              </w:rPr>
            </w:pPr>
            <w:r>
              <w:rPr>
                <w:rFonts w:eastAsiaTheme="minorHAnsi" w:cstheme="minorHAnsi"/>
                <w:lang w:eastAsia="en-US"/>
              </w:rPr>
              <w:t>- El comercio en Internet, cómo proceder.</w:t>
            </w:r>
          </w:p>
        </w:tc>
      </w:tr>
      <w:tr w:rsidR="00D13174" w14:paraId="48EF7D9D"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4043F0E3" w14:textId="77777777" w:rsidR="00D13174" w:rsidRDefault="00D13174" w:rsidP="002A2FD9">
            <w:pPr>
              <w:pStyle w:val="Sinespaciado"/>
              <w:rPr>
                <w:rFonts w:cstheme="minorHAnsi"/>
                <w:b/>
              </w:rPr>
            </w:pPr>
            <w:r>
              <w:rPr>
                <w:rFonts w:cstheme="minorHAnsi"/>
                <w:b/>
              </w:rPr>
              <w:t>Competencia emprendedora (CE)</w:t>
            </w:r>
          </w:p>
          <w:p w14:paraId="097D0072"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1B86CFF0" w14:textId="77777777" w:rsidR="00D13174" w:rsidRDefault="00D13174" w:rsidP="002A2FD9">
            <w:pPr>
              <w:rPr>
                <w:rFonts w:cstheme="minorHAnsi"/>
                <w:lang w:eastAsia="en-US"/>
              </w:rPr>
            </w:pPr>
            <w:r>
              <w:rPr>
                <w:rFonts w:cstheme="minorHAnsi"/>
                <w:lang w:eastAsia="en-US"/>
              </w:rPr>
              <w:t>- Ser capaz de trabajar en pareja. Reflexionar y expresarse sobre los temas del aprendizaje.</w:t>
            </w:r>
          </w:p>
          <w:p w14:paraId="1DE3D859" w14:textId="77777777" w:rsidR="00D13174" w:rsidRDefault="00D13174" w:rsidP="002A2FD9">
            <w:pPr>
              <w:rPr>
                <w:rFonts w:cstheme="minorHAnsi"/>
                <w:color w:val="1A181C"/>
              </w:rPr>
            </w:pPr>
            <w:r>
              <w:rPr>
                <w:rFonts w:cstheme="minorHAnsi"/>
                <w:lang w:eastAsia="en-US"/>
              </w:rPr>
              <w:t>- Conversar en francés.</w:t>
            </w:r>
          </w:p>
        </w:tc>
      </w:tr>
      <w:tr w:rsidR="00D13174" w:rsidRPr="00355F78" w14:paraId="39BE82E2"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26B2BB1D" w14:textId="77777777" w:rsidR="00D13174" w:rsidRDefault="00D13174" w:rsidP="002A2FD9">
            <w:pPr>
              <w:pStyle w:val="Sinespaciado"/>
              <w:rPr>
                <w:rFonts w:cstheme="minorHAnsi"/>
                <w:b/>
              </w:rPr>
            </w:pPr>
            <w:r>
              <w:rPr>
                <w:rFonts w:cstheme="minorHAnsi"/>
                <w:b/>
              </w:rPr>
              <w:t>Competencia en conciencia y expresión culturales (CCEC)</w:t>
            </w:r>
          </w:p>
          <w:p w14:paraId="31C12186"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592FF149" w14:textId="77777777" w:rsidR="00D13174" w:rsidRDefault="00D13174" w:rsidP="002A2FD9">
            <w:pPr>
              <w:rPr>
                <w:rFonts w:cstheme="minorHAnsi"/>
                <w:lang w:eastAsia="en-US"/>
              </w:rPr>
            </w:pPr>
            <w:r>
              <w:rPr>
                <w:rFonts w:cstheme="minorHAnsi"/>
                <w:lang w:eastAsia="en-US"/>
              </w:rPr>
              <w:t>- La venta de objetos de segunda mano. Reciclar objetos revendiéndolos.</w:t>
            </w:r>
          </w:p>
          <w:p w14:paraId="1F487508" w14:textId="77777777" w:rsidR="00D13174" w:rsidRDefault="00D13174" w:rsidP="002A2FD9">
            <w:pPr>
              <w:pStyle w:val="Sinespaciado"/>
              <w:rPr>
                <w:rFonts w:cstheme="minorHAnsi"/>
                <w:lang w:val="es-ES_tradnl"/>
              </w:rPr>
            </w:pPr>
            <w:r>
              <w:rPr>
                <w:rFonts w:eastAsiaTheme="minorHAnsi" w:cstheme="minorHAnsi"/>
                <w:lang w:eastAsia="en-US"/>
              </w:rPr>
              <w:t>- Desarrollar su creatividad.</w:t>
            </w:r>
          </w:p>
        </w:tc>
      </w:tr>
    </w:tbl>
    <w:p w14:paraId="3CA8CCC7" w14:textId="77777777" w:rsidR="00D65954" w:rsidRDefault="00D65954" w:rsidP="00D13174">
      <w:pPr>
        <w:pStyle w:val="Ttulo2"/>
      </w:pPr>
      <w:bookmarkStart w:id="6" w:name="_Toc106837546"/>
    </w:p>
    <w:p w14:paraId="44245C2B" w14:textId="77777777" w:rsidR="00D65954" w:rsidRDefault="00D65954" w:rsidP="00D13174">
      <w:pPr>
        <w:pStyle w:val="Ttulo2"/>
      </w:pPr>
    </w:p>
    <w:p w14:paraId="49C6A688" w14:textId="77777777" w:rsidR="00D65954" w:rsidRDefault="00D65954" w:rsidP="00D13174">
      <w:pPr>
        <w:pStyle w:val="Ttulo2"/>
      </w:pPr>
    </w:p>
    <w:p w14:paraId="34926521" w14:textId="41F0B117" w:rsidR="00D13174" w:rsidRDefault="00D13174" w:rsidP="00D13174">
      <w:pPr>
        <w:pStyle w:val="Ttulo2"/>
      </w:pPr>
      <w:r>
        <w:lastRenderedPageBreak/>
        <w:t>Unidad 3</w:t>
      </w:r>
      <w:bookmarkEnd w:id="6"/>
      <w:r>
        <w:rPr>
          <w:bCs/>
        </w:rPr>
        <w:t xml:space="preserve"> </w:t>
      </w:r>
    </w:p>
    <w:tbl>
      <w:tblPr>
        <w:tblStyle w:val="Tablaconcuadrcula"/>
        <w:tblW w:w="5000" w:type="pct"/>
        <w:tblLayout w:type="fixed"/>
        <w:tblCellMar>
          <w:top w:w="57" w:type="dxa"/>
          <w:bottom w:w="57" w:type="dxa"/>
        </w:tblCellMar>
        <w:tblLook w:val="04A0" w:firstRow="1" w:lastRow="0" w:firstColumn="1" w:lastColumn="0" w:noHBand="0" w:noVBand="1"/>
      </w:tblPr>
      <w:tblGrid>
        <w:gridCol w:w="1436"/>
        <w:gridCol w:w="2012"/>
        <w:gridCol w:w="75"/>
        <w:gridCol w:w="2035"/>
        <w:gridCol w:w="2125"/>
        <w:gridCol w:w="811"/>
      </w:tblGrid>
      <w:tr w:rsidR="00D13174" w14:paraId="1ABAA39A" w14:textId="77777777" w:rsidTr="00D13174">
        <w:tc>
          <w:tcPr>
            <w:tcW w:w="1576" w:type="dxa"/>
            <w:tcBorders>
              <w:top w:val="single" w:sz="4" w:space="0" w:color="808080"/>
              <w:left w:val="single" w:sz="4" w:space="0" w:color="808080"/>
              <w:bottom w:val="single" w:sz="4" w:space="0" w:color="808080"/>
              <w:right w:val="single" w:sz="4" w:space="0" w:color="808080"/>
            </w:tcBorders>
          </w:tcPr>
          <w:p w14:paraId="6F3E82F8"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específicas</w:t>
            </w:r>
          </w:p>
        </w:tc>
        <w:tc>
          <w:tcPr>
            <w:tcW w:w="2220" w:type="dxa"/>
            <w:tcBorders>
              <w:top w:val="single" w:sz="4" w:space="0" w:color="808080"/>
              <w:left w:val="single" w:sz="4" w:space="0" w:color="808080"/>
              <w:bottom w:val="single" w:sz="4" w:space="0" w:color="808080"/>
              <w:right w:val="single" w:sz="4" w:space="0" w:color="808080"/>
            </w:tcBorders>
          </w:tcPr>
          <w:p w14:paraId="4C335815"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Criterios de evaluación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68C6FE5C"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Saberes básicos</w:t>
            </w:r>
          </w:p>
        </w:tc>
        <w:tc>
          <w:tcPr>
            <w:tcW w:w="2346" w:type="dxa"/>
            <w:tcBorders>
              <w:top w:val="single" w:sz="4" w:space="0" w:color="808080"/>
              <w:left w:val="single" w:sz="4" w:space="0" w:color="808080"/>
              <w:bottom w:val="single" w:sz="4" w:space="0" w:color="808080"/>
              <w:right w:val="single" w:sz="4" w:space="0" w:color="808080"/>
            </w:tcBorders>
          </w:tcPr>
          <w:p w14:paraId="3518FC5E"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Concreción en la unidad</w:t>
            </w:r>
          </w:p>
        </w:tc>
        <w:tc>
          <w:tcPr>
            <w:tcW w:w="878" w:type="dxa"/>
            <w:tcBorders>
              <w:top w:val="single" w:sz="4" w:space="0" w:color="808080"/>
              <w:left w:val="single" w:sz="4" w:space="0" w:color="808080"/>
              <w:bottom w:val="single" w:sz="4" w:space="0" w:color="808080"/>
              <w:right w:val="single" w:sz="4" w:space="0" w:color="808080"/>
            </w:tcBorders>
          </w:tcPr>
          <w:p w14:paraId="1A968009"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Perfil de salida</w:t>
            </w:r>
          </w:p>
        </w:tc>
      </w:tr>
      <w:tr w:rsidR="00D13174" w:rsidRPr="00045FE2" w14:paraId="629C2B04"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0523059E" w14:textId="77777777" w:rsidR="00D13174" w:rsidRDefault="00D13174" w:rsidP="002A2FD9">
            <w:pPr>
              <w:pStyle w:val="Sinespaciado"/>
              <w:jc w:val="both"/>
              <w:rPr>
                <w:rFonts w:cstheme="minorHAnsi"/>
                <w:b/>
                <w:bCs/>
              </w:rPr>
            </w:pPr>
            <w:r>
              <w:rPr>
                <w:rFonts w:cstheme="minorHAnsi"/>
                <w:b/>
                <w:bCs/>
              </w:rPr>
              <w:t>1.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14:paraId="2B9B3A7E" w14:textId="77777777" w:rsidR="00D13174" w:rsidRDefault="00D13174" w:rsidP="002A2FD9">
            <w:pPr>
              <w:pStyle w:val="Sinespaciado"/>
              <w:jc w:val="both"/>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7D1FC12C" w14:textId="77777777" w:rsidR="00D13174" w:rsidRDefault="00D13174" w:rsidP="002A2FD9">
            <w:pPr>
              <w:pStyle w:val="Sinespaciado"/>
              <w:jc w:val="both"/>
              <w:rPr>
                <w:rFonts w:cstheme="minorHAnsi"/>
                <w:bCs/>
              </w:rPr>
            </w:pPr>
            <w:r>
              <w:rPr>
                <w:rFonts w:cstheme="minorHAnsi"/>
                <w:bCs/>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642A72D" w14:textId="77777777" w:rsidR="00D13174" w:rsidRDefault="00D13174" w:rsidP="002A2FD9">
            <w:pPr>
              <w:pStyle w:val="Sinespaciado"/>
              <w:jc w:val="both"/>
              <w:rPr>
                <w:rFonts w:cs="Calibri"/>
                <w:b/>
                <w:bCs/>
                <w:color w:val="000000"/>
              </w:rPr>
            </w:pPr>
            <w:r>
              <w:rPr>
                <w:rFonts w:cs="Calibri"/>
                <w:b/>
                <w:bCs/>
                <w:color w:val="000000"/>
              </w:rPr>
              <w:t>A. Comunicación</w:t>
            </w:r>
          </w:p>
          <w:p w14:paraId="06143C4C"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5159E602" w14:textId="77777777" w:rsidR="00D13174" w:rsidRDefault="00D13174" w:rsidP="002A2FD9">
            <w:pPr>
              <w:rPr>
                <w:rFonts w:cstheme="minorHAnsi"/>
                <w:b/>
                <w:bCs/>
                <w:color w:val="000000" w:themeColor="text1"/>
              </w:rPr>
            </w:pPr>
            <w:r>
              <w:rPr>
                <w:rFonts w:cstheme="minorHAnsi"/>
                <w:b/>
                <w:bCs/>
                <w:color w:val="000000" w:themeColor="text1"/>
              </w:rPr>
              <w:t>Comprensión oral</w:t>
            </w:r>
          </w:p>
          <w:p w14:paraId="00D9AFA0" w14:textId="77777777" w:rsidR="00D13174" w:rsidRDefault="00D13174" w:rsidP="002A2FD9">
            <w:pPr>
              <w:rPr>
                <w:rFonts w:cstheme="minorHAnsi"/>
                <w:color w:val="000000" w:themeColor="text1"/>
              </w:rPr>
            </w:pPr>
            <w:r>
              <w:rPr>
                <w:rFonts w:cstheme="minorHAnsi"/>
                <w:color w:val="000000" w:themeColor="text1"/>
              </w:rPr>
              <w:t>- Escuchar un diálogo en una estación de tren y contestar preguntas. LE p.46, act. 5</w:t>
            </w:r>
          </w:p>
          <w:p w14:paraId="3A3338E2" w14:textId="77777777" w:rsidR="00D13174" w:rsidRDefault="00D13174" w:rsidP="002A2FD9">
            <w:pPr>
              <w:rPr>
                <w:rFonts w:cstheme="minorHAnsi"/>
                <w:color w:val="000000" w:themeColor="text1"/>
              </w:rPr>
            </w:pPr>
            <w:r>
              <w:rPr>
                <w:rFonts w:cstheme="minorHAnsi"/>
                <w:color w:val="000000" w:themeColor="text1"/>
              </w:rPr>
              <w:t>- Escuchar un diálogo en un hotel y contestar preguntas. LE p.46-47, act. 7-8</w:t>
            </w:r>
          </w:p>
          <w:p w14:paraId="5A1A12F0" w14:textId="77777777" w:rsidR="00D13174" w:rsidRDefault="00D13174" w:rsidP="002A2FD9">
            <w:pPr>
              <w:rPr>
                <w:rFonts w:cstheme="minorHAnsi"/>
                <w:color w:val="000000" w:themeColor="text1"/>
              </w:rPr>
            </w:pPr>
            <w:r>
              <w:rPr>
                <w:rFonts w:cstheme="minorHAnsi"/>
                <w:color w:val="000000" w:themeColor="text1"/>
              </w:rPr>
              <w:t>- Escuchar mensajes breves y decir si se sitúan en un aeropuerto o en una estación de tren. LE p.49, act. 2-3</w:t>
            </w:r>
          </w:p>
          <w:p w14:paraId="35556884" w14:textId="77777777" w:rsidR="00D13174" w:rsidRDefault="00D13174" w:rsidP="002A2FD9">
            <w:pPr>
              <w:rPr>
                <w:rFonts w:cstheme="minorHAnsi"/>
                <w:color w:val="000000" w:themeColor="text1"/>
              </w:rPr>
            </w:pPr>
          </w:p>
          <w:p w14:paraId="289755F0" w14:textId="77777777" w:rsidR="00D13174" w:rsidRDefault="00D13174" w:rsidP="002A2FD9">
            <w:pPr>
              <w:rPr>
                <w:rFonts w:cstheme="minorHAnsi"/>
                <w:b/>
                <w:bCs/>
                <w:color w:val="000000" w:themeColor="text1"/>
              </w:rPr>
            </w:pPr>
            <w:r>
              <w:rPr>
                <w:rFonts w:cstheme="minorHAnsi"/>
                <w:b/>
                <w:bCs/>
                <w:color w:val="000000" w:themeColor="text1"/>
              </w:rPr>
              <w:t>Comprensión escrita</w:t>
            </w:r>
          </w:p>
          <w:p w14:paraId="50C8A4B0" w14:textId="77777777" w:rsidR="00D13174" w:rsidRDefault="00D13174" w:rsidP="002A2FD9">
            <w:pPr>
              <w:rPr>
                <w:rFonts w:cstheme="minorHAnsi"/>
                <w:color w:val="000000" w:themeColor="text1"/>
              </w:rPr>
            </w:pPr>
            <w:r>
              <w:rPr>
                <w:rFonts w:cstheme="minorHAnsi"/>
                <w:color w:val="000000" w:themeColor="text1"/>
              </w:rPr>
              <w:t>- Comprender tarjetas de felicitación. LE p.44, act. 2</w:t>
            </w:r>
          </w:p>
          <w:p w14:paraId="3C62DF3C" w14:textId="77777777" w:rsidR="00D13174" w:rsidRDefault="00D13174" w:rsidP="002A2FD9">
            <w:pPr>
              <w:rPr>
                <w:rFonts w:cstheme="minorHAnsi"/>
                <w:color w:val="000000" w:themeColor="text1"/>
              </w:rPr>
            </w:pPr>
            <w:r>
              <w:rPr>
                <w:rFonts w:cstheme="minorHAnsi"/>
                <w:color w:val="000000" w:themeColor="text1"/>
              </w:rPr>
              <w:t>- Comprender un texto explicativo contestando a preguntas de verdadero y falso y relacionando ideas. LE p.45, act. 3</w:t>
            </w:r>
          </w:p>
          <w:p w14:paraId="381ADED5" w14:textId="77777777" w:rsidR="00D13174" w:rsidRDefault="00D13174" w:rsidP="002A2FD9">
            <w:pPr>
              <w:rPr>
                <w:rFonts w:cstheme="minorHAnsi"/>
                <w:color w:val="000000" w:themeColor="text1"/>
              </w:rPr>
            </w:pPr>
            <w:r>
              <w:rPr>
                <w:rFonts w:cstheme="minorHAnsi"/>
                <w:color w:val="000000" w:themeColor="text1"/>
              </w:rPr>
              <w:t>- Comprender un diálogo en una estación de tren. LE p.46, act. 6</w:t>
            </w:r>
          </w:p>
          <w:p w14:paraId="79E369A4" w14:textId="77777777" w:rsidR="00D13174" w:rsidRDefault="00D13174" w:rsidP="002A2FD9">
            <w:pPr>
              <w:rPr>
                <w:rFonts w:cstheme="minorHAnsi"/>
                <w:color w:val="000000" w:themeColor="text1"/>
              </w:rPr>
            </w:pPr>
            <w:r>
              <w:rPr>
                <w:rFonts w:cstheme="minorHAnsi"/>
                <w:color w:val="000000" w:themeColor="text1"/>
              </w:rPr>
              <w:t>- Leer un diálogo y localizar en él información. LE p.47, act. 9</w:t>
            </w:r>
          </w:p>
          <w:p w14:paraId="2458B7BC" w14:textId="77777777" w:rsidR="00D13174" w:rsidRDefault="00D13174" w:rsidP="002A2FD9">
            <w:pPr>
              <w:rPr>
                <w:rFonts w:cstheme="minorHAnsi"/>
                <w:color w:val="000000" w:themeColor="text1"/>
              </w:rPr>
            </w:pPr>
            <w:r>
              <w:rPr>
                <w:rFonts w:cstheme="minorHAnsi"/>
                <w:color w:val="000000" w:themeColor="text1"/>
              </w:rPr>
              <w:t>- Leer y comprender la información de un billete de tren. LE p.55, act. 3</w:t>
            </w:r>
          </w:p>
          <w:p w14:paraId="7A8D6436" w14:textId="77777777" w:rsidR="00D13174" w:rsidRDefault="00D13174" w:rsidP="002A2FD9">
            <w:pPr>
              <w:rPr>
                <w:rFonts w:cstheme="minorHAnsi"/>
                <w:color w:val="000000" w:themeColor="text1"/>
              </w:rPr>
            </w:pPr>
            <w:r>
              <w:rPr>
                <w:rFonts w:cstheme="minorHAnsi"/>
                <w:color w:val="000000" w:themeColor="text1"/>
              </w:rPr>
              <w:t xml:space="preserve">- Leer y comprender un texto sobre fiestas y tradiciones respondiendo a preguntas cortas y preguntas de verdadero y falso. LE p.56-57, act. 1-2 </w:t>
            </w:r>
          </w:p>
        </w:tc>
        <w:tc>
          <w:tcPr>
            <w:tcW w:w="878" w:type="dxa"/>
            <w:vMerge w:val="restart"/>
            <w:tcBorders>
              <w:top w:val="single" w:sz="4" w:space="0" w:color="808080"/>
              <w:left w:val="single" w:sz="4" w:space="0" w:color="808080"/>
              <w:bottom w:val="single" w:sz="4" w:space="0" w:color="808080"/>
              <w:right w:val="single" w:sz="4" w:space="0" w:color="808080"/>
            </w:tcBorders>
          </w:tcPr>
          <w:p w14:paraId="1D4A5F4F" w14:textId="77777777" w:rsidR="00D13174" w:rsidRDefault="00D13174" w:rsidP="002A2FD9">
            <w:pPr>
              <w:rPr>
                <w:rFonts w:cs="Calibri"/>
                <w:color w:val="000000"/>
                <w:lang w:val="en-US"/>
              </w:rPr>
            </w:pPr>
            <w:r>
              <w:rPr>
                <w:rFonts w:cs="Calibri"/>
                <w:color w:val="000000"/>
                <w:lang w:val="en-US"/>
              </w:rPr>
              <w:t>CCL2, CCL3, CP1, CP2, STEM1, CD1, CPSAA4.</w:t>
            </w:r>
          </w:p>
          <w:p w14:paraId="49371E8F" w14:textId="77777777" w:rsidR="00D13174" w:rsidRDefault="00D13174" w:rsidP="002A2FD9">
            <w:pPr>
              <w:pStyle w:val="Sinespaciado"/>
              <w:jc w:val="both"/>
              <w:rPr>
                <w:rFonts w:cstheme="minorHAnsi"/>
                <w:lang w:val="en-US"/>
              </w:rPr>
            </w:pPr>
          </w:p>
        </w:tc>
      </w:tr>
      <w:tr w:rsidR="00D13174" w:rsidRPr="00355F78" w14:paraId="1E7E40F8"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1C2B14D8" w14:textId="77777777" w:rsidR="00D13174" w:rsidRDefault="00D13174" w:rsidP="002A2FD9">
            <w:pPr>
              <w:pStyle w:val="Sinespaciado"/>
              <w:jc w:val="both"/>
              <w:rPr>
                <w:rFonts w:cstheme="minorHAnsi"/>
                <w:b/>
                <w:bCs/>
                <w:lang w:val="en-US"/>
              </w:rPr>
            </w:pPr>
          </w:p>
        </w:tc>
        <w:tc>
          <w:tcPr>
            <w:tcW w:w="2220" w:type="dxa"/>
            <w:tcBorders>
              <w:top w:val="single" w:sz="4" w:space="0" w:color="808080"/>
              <w:left w:val="single" w:sz="4" w:space="0" w:color="808080"/>
              <w:bottom w:val="single" w:sz="4" w:space="0" w:color="808080"/>
              <w:right w:val="single" w:sz="4" w:space="0" w:color="808080"/>
            </w:tcBorders>
          </w:tcPr>
          <w:p w14:paraId="3BCB5485" w14:textId="77777777" w:rsidR="00D13174" w:rsidRDefault="00D13174" w:rsidP="002A2FD9">
            <w:pPr>
              <w:pStyle w:val="Sinespaciado"/>
              <w:jc w:val="both"/>
              <w:rPr>
                <w:rFonts w:cstheme="minorHAnsi"/>
                <w:bCs/>
              </w:rPr>
            </w:pPr>
            <w:r>
              <w:rPr>
                <w:rFonts w:cstheme="minorHAnsi"/>
                <w:bCs/>
              </w:rPr>
              <w:t xml:space="preserve">1.2. Interpretar y valorar de manera crítica el contenido, la </w:t>
            </w:r>
            <w:r>
              <w:rPr>
                <w:rFonts w:cstheme="minorHAnsi"/>
                <w:bCs/>
              </w:rPr>
              <w:lastRenderedPageBreak/>
              <w:t>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276590C"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1142D5F6" w14:textId="77777777" w:rsidR="00D13174" w:rsidRDefault="00D13174" w:rsidP="002A2FD9">
            <w:pPr>
              <w:pStyle w:val="Sinespaciado"/>
              <w:jc w:val="both"/>
              <w:rPr>
                <w:rFonts w:cstheme="minorHAnsi"/>
                <w:b/>
                <w:lang w:val="es-ES_tradnl"/>
              </w:rPr>
            </w:pPr>
            <w:r>
              <w:rPr>
                <w:rFonts w:cs="Calibri"/>
                <w:color w:val="000000"/>
              </w:rPr>
              <w:t xml:space="preserve">- Modelos contextuales y géneros discursivos </w:t>
            </w:r>
            <w:r>
              <w:rPr>
                <w:rFonts w:cs="Calibri"/>
                <w:color w:val="000000"/>
              </w:rPr>
              <w:lastRenderedPageBreak/>
              <w:t>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4C17057A" w14:textId="77777777" w:rsidR="00D13174" w:rsidRDefault="00D13174" w:rsidP="002A2FD9">
            <w:pPr>
              <w:rPr>
                <w:rFonts w:cstheme="minorHAnsi"/>
                <w:b/>
                <w:bCs/>
                <w:color w:val="000000" w:themeColor="text1"/>
              </w:rPr>
            </w:pPr>
            <w:r>
              <w:rPr>
                <w:rFonts w:cstheme="minorHAnsi"/>
                <w:b/>
                <w:bCs/>
                <w:color w:val="000000" w:themeColor="text1"/>
              </w:rPr>
              <w:lastRenderedPageBreak/>
              <w:t>Identificación de tipos de texto:</w:t>
            </w:r>
          </w:p>
          <w:p w14:paraId="2A39F243" w14:textId="77777777" w:rsidR="00D13174" w:rsidRDefault="00D13174" w:rsidP="002A2FD9">
            <w:pPr>
              <w:rPr>
                <w:rFonts w:cstheme="minorHAnsi"/>
                <w:color w:val="000000" w:themeColor="text1"/>
              </w:rPr>
            </w:pPr>
            <w:r>
              <w:rPr>
                <w:rFonts w:cstheme="minorHAnsi"/>
                <w:color w:val="000000" w:themeColor="text1"/>
              </w:rPr>
              <w:lastRenderedPageBreak/>
              <w:t>- Orales: diálogo, mensaje</w:t>
            </w:r>
          </w:p>
          <w:p w14:paraId="0C0FBF1F" w14:textId="77777777" w:rsidR="00D13174" w:rsidRDefault="00D13174" w:rsidP="002A2FD9">
            <w:pPr>
              <w:rPr>
                <w:rFonts w:cstheme="minorHAnsi"/>
                <w:color w:val="000000" w:themeColor="text1"/>
              </w:rPr>
            </w:pPr>
            <w:r>
              <w:rPr>
                <w:rFonts w:cstheme="minorHAnsi"/>
                <w:color w:val="000000" w:themeColor="text1"/>
              </w:rPr>
              <w:t>- Escritos: tarjeta felicitación, texto explicativo, billete de tren, texto informativo</w:t>
            </w:r>
          </w:p>
        </w:tc>
        <w:tc>
          <w:tcPr>
            <w:tcW w:w="878" w:type="dxa"/>
            <w:vMerge/>
            <w:tcBorders>
              <w:top w:val="single" w:sz="4" w:space="0" w:color="808080"/>
              <w:left w:val="single" w:sz="4" w:space="0" w:color="808080"/>
              <w:bottom w:val="single" w:sz="4" w:space="0" w:color="808080"/>
              <w:right w:val="single" w:sz="4" w:space="0" w:color="808080"/>
            </w:tcBorders>
          </w:tcPr>
          <w:p w14:paraId="5323C660" w14:textId="77777777" w:rsidR="00D13174" w:rsidRDefault="00D13174" w:rsidP="002A2FD9">
            <w:pPr>
              <w:pStyle w:val="Sinespaciado"/>
              <w:jc w:val="both"/>
              <w:rPr>
                <w:rFonts w:cstheme="minorHAnsi"/>
              </w:rPr>
            </w:pPr>
          </w:p>
        </w:tc>
      </w:tr>
      <w:tr w:rsidR="00D13174" w:rsidRPr="00355F78" w14:paraId="7088D7D3"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6C8F39BD"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4DA70B15" w14:textId="77777777" w:rsidR="00D13174" w:rsidRDefault="00D13174" w:rsidP="002A2FD9">
            <w:pPr>
              <w:pStyle w:val="Sinespaciado"/>
              <w:jc w:val="both"/>
              <w:rPr>
                <w:rFonts w:cstheme="minorHAnsi"/>
                <w:bCs/>
                <w:lang w:val="es-ES_tradnl"/>
              </w:rPr>
            </w:pPr>
            <w:r>
              <w:rPr>
                <w:rFonts w:cstheme="minorHAnsi"/>
                <w:bCs/>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C61158C" w14:textId="77777777" w:rsidR="00D13174" w:rsidRDefault="00D13174" w:rsidP="002A2FD9">
            <w:pPr>
              <w:pStyle w:val="Sinespaciado"/>
              <w:jc w:val="both"/>
              <w:rPr>
                <w:rFonts w:cs="Calibri"/>
                <w:b/>
                <w:bCs/>
                <w:color w:val="000000"/>
              </w:rPr>
            </w:pPr>
            <w:r>
              <w:rPr>
                <w:rFonts w:cs="Calibri"/>
                <w:b/>
                <w:bCs/>
                <w:color w:val="000000"/>
              </w:rPr>
              <w:t>A. Comunicación</w:t>
            </w:r>
          </w:p>
          <w:p w14:paraId="53846B6F"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1A1A576B" w14:textId="77777777" w:rsidR="00D13174" w:rsidRDefault="00D13174" w:rsidP="002A2FD9">
            <w:pPr>
              <w:pStyle w:val="Sinespaciado"/>
              <w:rPr>
                <w:rFonts w:cstheme="minorHAnsi"/>
                <w:b/>
                <w:lang w:val="es-ES_tradnl"/>
              </w:rPr>
            </w:pPr>
            <w:r>
              <w:rPr>
                <w:rFonts w:cstheme="minorHAnsi"/>
                <w:b/>
                <w:lang w:val="es-ES_tradnl"/>
              </w:rPr>
              <w:t>Estrategias de comprensión:</w:t>
            </w:r>
          </w:p>
          <w:p w14:paraId="7F987264" w14:textId="77777777" w:rsidR="00D13174" w:rsidRDefault="00D13174" w:rsidP="002A2FD9">
            <w:pPr>
              <w:pStyle w:val="Sinespaciado"/>
              <w:rPr>
                <w:rFonts w:cstheme="minorHAnsi"/>
                <w:bCs/>
              </w:rPr>
            </w:pPr>
            <w:r>
              <w:rPr>
                <w:rFonts w:cstheme="minorHAnsi"/>
                <w:bCs/>
              </w:rPr>
              <w:t>- Escuchar y comprender mensajes breves relacionados con viajes y reservas de hotel.</w:t>
            </w:r>
          </w:p>
          <w:p w14:paraId="16697452" w14:textId="77777777" w:rsidR="00D13174" w:rsidRDefault="00D13174" w:rsidP="002A2FD9">
            <w:pPr>
              <w:pStyle w:val="Sinespaciado"/>
              <w:rPr>
                <w:rFonts w:cstheme="minorHAnsi"/>
                <w:bCs/>
                <w:lang w:val="es-ES_tradnl"/>
              </w:rPr>
            </w:pPr>
          </w:p>
          <w:p w14:paraId="66A0295B" w14:textId="77777777" w:rsidR="00D13174" w:rsidRDefault="00D13174" w:rsidP="002A2FD9">
            <w:pPr>
              <w:pStyle w:val="Sinespaciado"/>
              <w:rPr>
                <w:rFonts w:cstheme="minorHAnsi"/>
                <w:bCs/>
              </w:rPr>
            </w:pPr>
            <w:r>
              <w:rPr>
                <w:rFonts w:cstheme="minorHAnsi"/>
                <w:bCs/>
              </w:rPr>
              <w:t>- Entender de forma global un texto para sacar de él informaciones más precisas.</w:t>
            </w:r>
          </w:p>
          <w:p w14:paraId="295F7169" w14:textId="77777777" w:rsidR="00D13174" w:rsidRDefault="00D13174" w:rsidP="002A2FD9">
            <w:pPr>
              <w:pStyle w:val="Sinespaciado"/>
              <w:rPr>
                <w:rFonts w:cstheme="minorHAnsi"/>
                <w:bCs/>
                <w:lang w:val="es-ES_tradnl"/>
              </w:rPr>
            </w:pPr>
            <w:r>
              <w:rPr>
                <w:rFonts w:cstheme="minorHAnsi"/>
                <w:bCs/>
              </w:rPr>
              <w:t>- Extraer información básica en un documento breve.</w:t>
            </w:r>
          </w:p>
        </w:tc>
        <w:tc>
          <w:tcPr>
            <w:tcW w:w="878" w:type="dxa"/>
            <w:vMerge/>
            <w:tcBorders>
              <w:top w:val="single" w:sz="4" w:space="0" w:color="808080"/>
              <w:left w:val="single" w:sz="4" w:space="0" w:color="808080"/>
              <w:bottom w:val="single" w:sz="4" w:space="0" w:color="808080"/>
              <w:right w:val="single" w:sz="4" w:space="0" w:color="808080"/>
            </w:tcBorders>
          </w:tcPr>
          <w:p w14:paraId="4D8E8B75" w14:textId="77777777" w:rsidR="00D13174" w:rsidRDefault="00D13174" w:rsidP="002A2FD9">
            <w:pPr>
              <w:pStyle w:val="Sinespaciado"/>
              <w:rPr>
                <w:rFonts w:cstheme="minorHAnsi"/>
                <w:b/>
                <w:lang w:val="es-ES_tradnl"/>
              </w:rPr>
            </w:pPr>
          </w:p>
        </w:tc>
      </w:tr>
      <w:tr w:rsidR="00D13174" w:rsidRPr="00045FE2" w14:paraId="5E161FC9"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4CCCAF11" w14:textId="77777777" w:rsidR="00D13174" w:rsidRDefault="00D13174" w:rsidP="002A2FD9">
            <w:pPr>
              <w:spacing w:before="120"/>
              <w:rPr>
                <w:b/>
                <w:bCs/>
              </w:rPr>
            </w:pPr>
            <w:r>
              <w:rPr>
                <w:b/>
                <w:bCs/>
              </w:rPr>
              <w:t xml:space="preserve">2. Producir textos originales, de creciente extensión, claros bien organizados y detallados, usando estrategias tales como la planificación, la síntesis, la compensación o la autorreparación, para expresar ideas y argumentos </w:t>
            </w:r>
            <w:r>
              <w:rPr>
                <w:b/>
                <w:bCs/>
              </w:rPr>
              <w:lastRenderedPageBreak/>
              <w:t>de forma creativa, adecuada y coherente, de acuerdo con propósitos comunicativos concretos.</w:t>
            </w:r>
          </w:p>
          <w:p w14:paraId="6364EAED" w14:textId="77777777" w:rsidR="00D13174" w:rsidRDefault="00D13174" w:rsidP="002A2FD9">
            <w:pPr>
              <w:pStyle w:val="Sinespaciado"/>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31957870" w14:textId="77777777" w:rsidR="00D13174" w:rsidRDefault="00D13174" w:rsidP="002A2FD9">
            <w:pPr>
              <w:pStyle w:val="Sinespaciado"/>
              <w:jc w:val="both"/>
              <w:rPr>
                <w:rFonts w:cstheme="minorHAnsi"/>
              </w:rPr>
            </w:pPr>
            <w:r>
              <w:rPr>
                <w:rFonts w:cstheme="minorHAnsi"/>
              </w:rPr>
              <w:lastRenderedPageBreak/>
              <w:t xml:space="preserve">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w:t>
            </w:r>
            <w:r>
              <w:rPr>
                <w:rFonts w:cstheme="minorHAnsi"/>
              </w:rPr>
              <w:lastRenderedPageBreak/>
              <w:t>verbales y no verbales, así como estrategias de planificación, control, compensación y cooperación.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E3A4192" w14:textId="77777777" w:rsidR="00D13174" w:rsidRDefault="00D13174" w:rsidP="002A2FD9">
            <w:pPr>
              <w:rPr>
                <w:rFonts w:cs="Calibri"/>
                <w:b/>
                <w:bCs/>
                <w:color w:val="000000"/>
              </w:rPr>
            </w:pPr>
            <w:r>
              <w:rPr>
                <w:rFonts w:cs="Calibri"/>
                <w:b/>
                <w:bCs/>
                <w:color w:val="000000"/>
              </w:rPr>
              <w:lastRenderedPageBreak/>
              <w:t>A. Comunicación</w:t>
            </w:r>
          </w:p>
          <w:p w14:paraId="2BF2528F" w14:textId="77777777" w:rsidR="00D13174" w:rsidRDefault="00D13174" w:rsidP="002A2FD9">
            <w:pPr>
              <w:rPr>
                <w:rFonts w:eastAsia="MS Mincho"/>
                <w:i/>
                <w:color w:val="4BACC6"/>
              </w:rPr>
            </w:pPr>
            <w:r>
              <w:rPr>
                <w:rFonts w:cs="Calibri"/>
                <w:color w:val="000000"/>
              </w:rPr>
              <w:t>- Funciones comunicativas adecuadas al ámbito y al contexto.</w:t>
            </w:r>
            <w:r>
              <w:rPr>
                <w:rFonts w:cs="Calibri"/>
                <w:color w:val="000000"/>
              </w:rPr>
              <w:br/>
            </w:r>
            <w:r>
              <w:rPr>
                <w:rFonts w:cs="Calibri"/>
                <w:color w:val="000000"/>
              </w:rPr>
              <w:br/>
              <w:t>- Patrones sonoros, acentuales, rítmicos y de entonación, y significados e intenciones comunicativas generales asociadas a dichos patrones.</w:t>
            </w:r>
          </w:p>
          <w:p w14:paraId="0A560D99"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22544B4D" w14:textId="77777777" w:rsidR="00D13174" w:rsidRDefault="00D13174" w:rsidP="002A2FD9">
            <w:pPr>
              <w:rPr>
                <w:rFonts w:cstheme="minorHAnsi"/>
                <w:b/>
                <w:bCs/>
                <w:color w:val="000000" w:themeColor="text1"/>
              </w:rPr>
            </w:pPr>
            <w:r>
              <w:rPr>
                <w:rFonts w:cstheme="minorHAnsi"/>
                <w:b/>
                <w:bCs/>
                <w:color w:val="000000" w:themeColor="text1"/>
              </w:rPr>
              <w:t>Funciones comunicativas:</w:t>
            </w:r>
          </w:p>
          <w:p w14:paraId="16D97C9A" w14:textId="77777777" w:rsidR="00D13174" w:rsidRDefault="00D13174" w:rsidP="002A2FD9">
            <w:pPr>
              <w:rPr>
                <w:rFonts w:cstheme="minorHAnsi"/>
                <w:color w:val="000000" w:themeColor="text1"/>
              </w:rPr>
            </w:pPr>
            <w:r>
              <w:rPr>
                <w:rFonts w:cstheme="minorHAnsi"/>
                <w:color w:val="000000" w:themeColor="text1"/>
              </w:rPr>
              <w:t>- Expresión de felicitaciones. LE p.44, 54</w:t>
            </w:r>
          </w:p>
          <w:p w14:paraId="308DD931" w14:textId="77777777" w:rsidR="00D13174" w:rsidRDefault="00D13174" w:rsidP="002A2FD9">
            <w:pPr>
              <w:rPr>
                <w:rFonts w:cstheme="minorHAnsi"/>
                <w:color w:val="000000" w:themeColor="text1"/>
              </w:rPr>
            </w:pPr>
            <w:r>
              <w:rPr>
                <w:rFonts w:cstheme="minorHAnsi"/>
                <w:color w:val="000000" w:themeColor="text1"/>
              </w:rPr>
              <w:t>- Realización de una reserva. LE p.46-47, 55</w:t>
            </w:r>
          </w:p>
          <w:p w14:paraId="4CD1FDF3" w14:textId="77777777" w:rsidR="00D13174" w:rsidRDefault="00D13174" w:rsidP="002A2FD9">
            <w:pPr>
              <w:rPr>
                <w:rFonts w:cstheme="minorHAnsi"/>
                <w:color w:val="000000" w:themeColor="text1"/>
              </w:rPr>
            </w:pPr>
          </w:p>
          <w:p w14:paraId="2F082241" w14:textId="77777777" w:rsidR="00D13174" w:rsidRDefault="00D13174" w:rsidP="002A2FD9">
            <w:pPr>
              <w:rPr>
                <w:rFonts w:cstheme="minorHAnsi"/>
                <w:b/>
                <w:bCs/>
                <w:color w:val="000000" w:themeColor="text1"/>
              </w:rPr>
            </w:pPr>
            <w:r>
              <w:rPr>
                <w:rFonts w:cstheme="minorHAnsi"/>
                <w:b/>
                <w:bCs/>
                <w:color w:val="000000" w:themeColor="text1"/>
              </w:rPr>
              <w:t>Patrones sonoros, acentuales, rítmicos y de entonación:</w:t>
            </w:r>
          </w:p>
          <w:p w14:paraId="6616DC52" w14:textId="77777777" w:rsidR="00D13174" w:rsidRDefault="00D13174" w:rsidP="002A2FD9">
            <w:pPr>
              <w:rPr>
                <w:rFonts w:cstheme="minorHAnsi"/>
                <w:color w:val="000000" w:themeColor="text1"/>
              </w:rPr>
            </w:pPr>
            <w:r>
              <w:rPr>
                <w:rFonts w:cstheme="minorHAnsi"/>
                <w:color w:val="000000" w:themeColor="text1"/>
              </w:rPr>
              <w:t>- Los sonidos [ɑ̃] / [ɛ̃] / [ɔ]. LE p.493, act. 5-7</w:t>
            </w:r>
          </w:p>
        </w:tc>
        <w:tc>
          <w:tcPr>
            <w:tcW w:w="878" w:type="dxa"/>
            <w:vMerge w:val="restart"/>
            <w:tcBorders>
              <w:top w:val="single" w:sz="4" w:space="0" w:color="808080"/>
              <w:left w:val="single" w:sz="4" w:space="0" w:color="808080"/>
              <w:bottom w:val="single" w:sz="4" w:space="0" w:color="808080"/>
              <w:right w:val="single" w:sz="4" w:space="0" w:color="808080"/>
            </w:tcBorders>
          </w:tcPr>
          <w:p w14:paraId="160F2549" w14:textId="77777777" w:rsidR="00D13174" w:rsidRPr="00045FE2" w:rsidRDefault="00D13174" w:rsidP="002A2FD9">
            <w:pPr>
              <w:pStyle w:val="Sinespaciado"/>
              <w:rPr>
                <w:rFonts w:cstheme="minorHAnsi"/>
                <w:b/>
                <w:lang w:val="en-US"/>
              </w:rPr>
            </w:pPr>
            <w:r w:rsidRPr="00045FE2">
              <w:rPr>
                <w:rFonts w:cs="Calibri"/>
                <w:color w:val="000000"/>
                <w:lang w:val="en-US"/>
              </w:rPr>
              <w:t>CCL1, CCL5, CP1, CP2, STEM1, CD1, CD3, CPSAA4, CCEC3.2.</w:t>
            </w:r>
          </w:p>
        </w:tc>
      </w:tr>
      <w:tr w:rsidR="00D13174" w:rsidRPr="00355F78" w14:paraId="56F1DD5D"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11CE39B0"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2F87DC58" w14:textId="77777777" w:rsidR="00D13174" w:rsidRDefault="00D13174" w:rsidP="002A2FD9">
            <w:pPr>
              <w:pStyle w:val="Sinespaciado"/>
              <w:jc w:val="both"/>
              <w:rPr>
                <w:rFonts w:cstheme="minorHAnsi"/>
              </w:rPr>
            </w:pPr>
            <w:r>
              <w:rPr>
                <w:rFonts w:cstheme="minorHAnsi"/>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A1CF9C8" w14:textId="77777777" w:rsidR="00D13174" w:rsidRDefault="00D13174" w:rsidP="002A2FD9">
            <w:pPr>
              <w:rPr>
                <w:rFonts w:cs="Calibri"/>
                <w:b/>
                <w:bCs/>
                <w:color w:val="000000"/>
              </w:rPr>
            </w:pPr>
            <w:r>
              <w:rPr>
                <w:rFonts w:cs="Calibri"/>
                <w:b/>
                <w:bCs/>
                <w:color w:val="000000"/>
              </w:rPr>
              <w:t>A. Comunicación</w:t>
            </w:r>
          </w:p>
          <w:p w14:paraId="14A73105" w14:textId="77777777" w:rsidR="00D13174" w:rsidRDefault="00D13174" w:rsidP="002A2FD9">
            <w:pPr>
              <w:rPr>
                <w:rFonts w:cs="Calibri"/>
                <w:color w:val="000000"/>
              </w:rPr>
            </w:pPr>
            <w:r>
              <w:rPr>
                <w:rFonts w:cs="Calibri"/>
                <w:color w:val="000000"/>
              </w:rPr>
              <w:t>- Modelos contextuales y géneros discursivos de uso común en la comprensión, producción y coproducción de textos orales, escritos y multimodales, breves y sencillos, literarios y no literarios.</w:t>
            </w:r>
          </w:p>
          <w:p w14:paraId="6D104B9B" w14:textId="77777777" w:rsidR="00D13174" w:rsidRDefault="00D13174" w:rsidP="002A2FD9">
            <w:pPr>
              <w:rPr>
                <w:rFonts w:cs="Calibri"/>
                <w:color w:val="000000"/>
              </w:rPr>
            </w:pPr>
            <w:r>
              <w:rPr>
                <w:rFonts w:cs="Calibri"/>
                <w:color w:val="000000"/>
              </w:rPr>
              <w:br/>
              <w:t>- Unidades lingüísticas y significados asociados a dichas unidades.</w:t>
            </w:r>
          </w:p>
          <w:p w14:paraId="25315B64" w14:textId="77777777" w:rsidR="00D13174" w:rsidRDefault="00D13174" w:rsidP="002A2FD9">
            <w:pPr>
              <w:rPr>
                <w:rFonts w:cs="Calibri"/>
                <w:color w:val="000000"/>
              </w:rPr>
            </w:pPr>
            <w:r>
              <w:rPr>
                <w:rFonts w:cs="Calibri"/>
                <w:color w:val="000000"/>
              </w:rPr>
              <w:br/>
              <w:t>-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718BDC53" w14:textId="77777777" w:rsidR="00D13174" w:rsidRDefault="00D13174" w:rsidP="002A2FD9">
            <w:pPr>
              <w:rPr>
                <w:rFonts w:cstheme="minorHAnsi"/>
              </w:rPr>
            </w:pPr>
            <w:r>
              <w:rPr>
                <w:rFonts w:cs="Calibri"/>
                <w:color w:val="000000"/>
              </w:rPr>
              <w:br/>
              <w:t xml:space="preserve">- Convenciones ortográficas y significados e intenciones comunicativas asociados a los </w:t>
            </w:r>
            <w:r>
              <w:rPr>
                <w:rFonts w:cs="Calibri"/>
                <w:color w:val="000000"/>
              </w:rPr>
              <w:lastRenderedPageBreak/>
              <w:t>formatos, patrones y elementos gráficos.</w:t>
            </w:r>
          </w:p>
        </w:tc>
        <w:tc>
          <w:tcPr>
            <w:tcW w:w="2346" w:type="dxa"/>
            <w:tcBorders>
              <w:top w:val="single" w:sz="4" w:space="0" w:color="808080"/>
              <w:left w:val="single" w:sz="4" w:space="0" w:color="808080"/>
              <w:bottom w:val="single" w:sz="4" w:space="0" w:color="808080"/>
              <w:right w:val="single" w:sz="4" w:space="0" w:color="808080"/>
            </w:tcBorders>
          </w:tcPr>
          <w:p w14:paraId="1D90438E" w14:textId="77777777" w:rsidR="00D13174" w:rsidRDefault="00D13174" w:rsidP="002A2FD9">
            <w:pPr>
              <w:rPr>
                <w:rFonts w:cstheme="minorHAnsi"/>
                <w:b/>
              </w:rPr>
            </w:pPr>
            <w:r>
              <w:rPr>
                <w:rFonts w:cstheme="minorHAnsi"/>
                <w:b/>
              </w:rPr>
              <w:lastRenderedPageBreak/>
              <w:t>Producción oral</w:t>
            </w:r>
          </w:p>
          <w:p w14:paraId="427C6B8A" w14:textId="77777777" w:rsidR="00D13174" w:rsidRDefault="00D13174" w:rsidP="002A2FD9">
            <w:pPr>
              <w:rPr>
                <w:rFonts w:cstheme="minorHAnsi"/>
                <w:bCs/>
                <w:lang w:val="en-US"/>
              </w:rPr>
            </w:pPr>
            <w:r>
              <w:rPr>
                <w:rFonts w:cstheme="minorHAnsi"/>
                <w:bCs/>
              </w:rPr>
              <w:t xml:space="preserve">- Explicar las tradiciones y fiestas en su país. </w:t>
            </w:r>
            <w:r>
              <w:rPr>
                <w:rFonts w:cstheme="minorHAnsi"/>
                <w:bCs/>
                <w:lang w:val="en-US"/>
              </w:rPr>
              <w:t>LE p.44, act. 1; p.57, act. 3</w:t>
            </w:r>
          </w:p>
          <w:p w14:paraId="3A365584" w14:textId="77777777" w:rsidR="00D13174" w:rsidRDefault="00D13174" w:rsidP="002A2FD9">
            <w:pPr>
              <w:rPr>
                <w:rFonts w:cstheme="minorHAnsi"/>
                <w:bCs/>
              </w:rPr>
            </w:pPr>
            <w:r>
              <w:rPr>
                <w:rFonts w:cstheme="minorHAnsi"/>
                <w:bCs/>
              </w:rPr>
              <w:t>- Completar un diálogo con las palabras que faltan. LE p.55, act. 4</w:t>
            </w:r>
          </w:p>
          <w:p w14:paraId="517B6E43" w14:textId="77777777" w:rsidR="00D13174" w:rsidRDefault="00D13174" w:rsidP="002A2FD9">
            <w:pPr>
              <w:rPr>
                <w:rFonts w:cstheme="minorHAnsi"/>
                <w:bCs/>
              </w:rPr>
            </w:pPr>
          </w:p>
          <w:p w14:paraId="0741DADB" w14:textId="77777777" w:rsidR="00D13174" w:rsidRDefault="00D13174" w:rsidP="002A2FD9">
            <w:pPr>
              <w:rPr>
                <w:rFonts w:cstheme="minorHAnsi"/>
                <w:b/>
              </w:rPr>
            </w:pPr>
            <w:r>
              <w:rPr>
                <w:rFonts w:cstheme="minorHAnsi"/>
                <w:b/>
              </w:rPr>
              <w:t>Producción escrita</w:t>
            </w:r>
          </w:p>
          <w:p w14:paraId="0475C739" w14:textId="77777777" w:rsidR="00D13174" w:rsidRDefault="00D13174" w:rsidP="002A2FD9">
            <w:pPr>
              <w:rPr>
                <w:rFonts w:cstheme="minorHAnsi"/>
                <w:bCs/>
              </w:rPr>
            </w:pPr>
            <w:r>
              <w:rPr>
                <w:rFonts w:cstheme="minorHAnsi"/>
                <w:bCs/>
              </w:rPr>
              <w:t>- Actividad de escritura para reutilizar las expresiones y el vocabulario aprendido. Redactar un diálogo. LE p.55, act. 5</w:t>
            </w:r>
          </w:p>
          <w:p w14:paraId="35688A02" w14:textId="77777777" w:rsidR="00D13174" w:rsidRDefault="00D13174" w:rsidP="002A2FD9">
            <w:pPr>
              <w:rPr>
                <w:rFonts w:cstheme="minorHAnsi"/>
                <w:bCs/>
              </w:rPr>
            </w:pPr>
          </w:p>
          <w:p w14:paraId="06834054" w14:textId="77777777" w:rsidR="00D13174" w:rsidRDefault="00D13174" w:rsidP="002A2FD9">
            <w:pPr>
              <w:rPr>
                <w:rFonts w:cstheme="minorHAnsi"/>
                <w:b/>
              </w:rPr>
            </w:pPr>
            <w:r>
              <w:rPr>
                <w:rFonts w:cstheme="minorHAnsi"/>
                <w:b/>
              </w:rPr>
              <w:t>Estructuras sintáctico-discursivas:</w:t>
            </w:r>
          </w:p>
          <w:p w14:paraId="74478292" w14:textId="77777777" w:rsidR="00D13174" w:rsidRDefault="00D13174" w:rsidP="002A2FD9">
            <w:pPr>
              <w:rPr>
                <w:rFonts w:cstheme="minorHAnsi"/>
                <w:bCs/>
                <w:lang w:val="fr-FR"/>
              </w:rPr>
            </w:pPr>
            <w:r>
              <w:rPr>
                <w:rFonts w:cstheme="minorHAnsi"/>
                <w:bCs/>
              </w:rPr>
              <w:t xml:space="preserve">- Particularidades de los artículos. </w:t>
            </w:r>
            <w:r>
              <w:rPr>
                <w:rFonts w:cstheme="minorHAnsi"/>
                <w:bCs/>
                <w:lang w:val="fr-FR"/>
              </w:rPr>
              <w:t>LE p.50</w:t>
            </w:r>
          </w:p>
          <w:p w14:paraId="766913BF" w14:textId="77777777" w:rsidR="00D13174" w:rsidRDefault="00D13174" w:rsidP="002A2FD9">
            <w:pPr>
              <w:rPr>
                <w:rFonts w:cstheme="minorHAnsi"/>
                <w:bCs/>
                <w:lang w:val="fr-FR"/>
              </w:rPr>
            </w:pPr>
            <w:r>
              <w:rPr>
                <w:rFonts w:cstheme="minorHAnsi"/>
                <w:bCs/>
                <w:lang w:val="fr-FR"/>
              </w:rPr>
              <w:t>- Pronombres interrogativos variables (</w:t>
            </w:r>
            <w:r>
              <w:rPr>
                <w:rFonts w:cstheme="minorHAnsi"/>
                <w:bCs/>
                <w:i/>
                <w:iCs/>
                <w:lang w:val="fr-FR"/>
              </w:rPr>
              <w:t>lequel</w:t>
            </w:r>
            <w:proofErr w:type="gramStart"/>
            <w:r>
              <w:rPr>
                <w:rFonts w:cstheme="minorHAnsi"/>
                <w:bCs/>
                <w:lang w:val="fr-FR"/>
              </w:rPr>
              <w:t>) .</w:t>
            </w:r>
            <w:proofErr w:type="gramEnd"/>
            <w:r>
              <w:rPr>
                <w:rFonts w:cstheme="minorHAnsi"/>
                <w:bCs/>
                <w:lang w:val="fr-FR"/>
              </w:rPr>
              <w:t xml:space="preserve"> LE p.50</w:t>
            </w:r>
          </w:p>
          <w:p w14:paraId="38277834" w14:textId="77777777" w:rsidR="00D13174" w:rsidRDefault="00D13174" w:rsidP="002A2FD9">
            <w:pPr>
              <w:rPr>
                <w:rFonts w:cstheme="minorHAnsi"/>
                <w:bCs/>
              </w:rPr>
            </w:pPr>
            <w:r>
              <w:rPr>
                <w:rFonts w:cstheme="minorHAnsi"/>
                <w:bCs/>
              </w:rPr>
              <w:t>- Pronombres demostrativos. LE p.51</w:t>
            </w:r>
          </w:p>
          <w:p w14:paraId="5D3B396E" w14:textId="77777777" w:rsidR="00D13174" w:rsidRDefault="00D13174" w:rsidP="002A2FD9">
            <w:pPr>
              <w:rPr>
                <w:rFonts w:cstheme="minorHAnsi"/>
                <w:bCs/>
              </w:rPr>
            </w:pPr>
            <w:r>
              <w:rPr>
                <w:rFonts w:cstheme="minorHAnsi"/>
                <w:bCs/>
              </w:rPr>
              <w:t>- La forma interrogativa con inversión. LE p.52</w:t>
            </w:r>
          </w:p>
          <w:p w14:paraId="4417294C" w14:textId="77777777" w:rsidR="00D13174" w:rsidRDefault="00D13174" w:rsidP="002A2FD9">
            <w:pPr>
              <w:rPr>
                <w:rFonts w:cstheme="minorHAnsi"/>
                <w:bCs/>
                <w:i/>
                <w:iCs/>
                <w:lang w:val="fr-FR"/>
              </w:rPr>
            </w:pPr>
            <w:r>
              <w:rPr>
                <w:rFonts w:cstheme="minorHAnsi"/>
                <w:bCs/>
              </w:rPr>
              <w:t xml:space="preserve">- Adverbios en </w:t>
            </w:r>
            <w:r>
              <w:rPr>
                <w:rFonts w:cstheme="minorHAnsi"/>
                <w:bCs/>
                <w:i/>
                <w:iCs/>
              </w:rPr>
              <w:t>-ment</w:t>
            </w:r>
            <w:r>
              <w:rPr>
                <w:rFonts w:cstheme="minorHAnsi"/>
                <w:bCs/>
              </w:rPr>
              <w:t xml:space="preserve">. </w:t>
            </w:r>
            <w:r>
              <w:rPr>
                <w:rFonts w:cstheme="minorHAnsi"/>
                <w:bCs/>
                <w:lang w:val="fr-FR"/>
              </w:rPr>
              <w:t>LE p.53</w:t>
            </w:r>
          </w:p>
          <w:p w14:paraId="47981782" w14:textId="77777777" w:rsidR="00D13174" w:rsidRDefault="00D13174" w:rsidP="002A2FD9">
            <w:pPr>
              <w:rPr>
                <w:rFonts w:cstheme="minorHAnsi"/>
                <w:bCs/>
                <w:lang w:val="fr-FR"/>
              </w:rPr>
            </w:pPr>
            <w:r>
              <w:rPr>
                <w:rFonts w:cstheme="minorHAnsi"/>
                <w:bCs/>
                <w:i/>
                <w:iCs/>
                <w:lang w:val="fr-FR"/>
              </w:rPr>
              <w:t xml:space="preserve">- </w:t>
            </w:r>
            <w:r>
              <w:rPr>
                <w:rFonts w:cstheme="minorHAnsi"/>
                <w:bCs/>
                <w:lang w:val="fr-FR"/>
              </w:rPr>
              <w:t xml:space="preserve">Los verbos </w:t>
            </w:r>
            <w:r>
              <w:rPr>
                <w:rFonts w:cstheme="minorHAnsi"/>
                <w:bCs/>
                <w:i/>
                <w:iCs/>
                <w:lang w:val="fr-FR"/>
              </w:rPr>
              <w:t xml:space="preserve">recevoir </w:t>
            </w:r>
            <w:r>
              <w:rPr>
                <w:rFonts w:cstheme="minorHAnsi"/>
                <w:bCs/>
                <w:lang w:val="fr-FR"/>
              </w:rPr>
              <w:t>y</w:t>
            </w:r>
            <w:r>
              <w:rPr>
                <w:rFonts w:cstheme="minorHAnsi"/>
                <w:bCs/>
                <w:i/>
                <w:iCs/>
                <w:lang w:val="fr-FR"/>
              </w:rPr>
              <w:t xml:space="preserve"> conduire</w:t>
            </w:r>
            <w:r>
              <w:rPr>
                <w:rFonts w:cstheme="minorHAnsi"/>
                <w:bCs/>
                <w:lang w:val="fr-FR"/>
              </w:rPr>
              <w:t>. LE p.53</w:t>
            </w:r>
          </w:p>
          <w:p w14:paraId="30CABA55" w14:textId="77777777" w:rsidR="00D13174" w:rsidRDefault="00D13174" w:rsidP="002A2FD9">
            <w:pPr>
              <w:rPr>
                <w:rFonts w:cstheme="minorHAnsi"/>
                <w:bCs/>
                <w:lang w:val="fr-FR"/>
              </w:rPr>
            </w:pPr>
          </w:p>
          <w:p w14:paraId="6C5B1C21" w14:textId="77777777" w:rsidR="00D13174" w:rsidRDefault="00D13174" w:rsidP="002A2FD9">
            <w:pPr>
              <w:rPr>
                <w:rFonts w:cstheme="minorHAnsi"/>
                <w:b/>
              </w:rPr>
            </w:pPr>
            <w:r>
              <w:rPr>
                <w:rFonts w:cstheme="minorHAnsi"/>
                <w:b/>
              </w:rPr>
              <w:t>Léxico:</w:t>
            </w:r>
          </w:p>
          <w:p w14:paraId="7E53023D" w14:textId="77777777" w:rsidR="00D13174" w:rsidRDefault="00D13174" w:rsidP="002A2FD9">
            <w:pPr>
              <w:rPr>
                <w:rFonts w:cstheme="minorHAnsi"/>
                <w:bCs/>
              </w:rPr>
            </w:pPr>
            <w:r>
              <w:rPr>
                <w:rFonts w:cstheme="minorHAnsi"/>
                <w:bCs/>
              </w:rPr>
              <w:t>- Los viajes. LE p.48</w:t>
            </w:r>
          </w:p>
          <w:p w14:paraId="5189DFDC" w14:textId="77777777" w:rsidR="00D13174" w:rsidRDefault="00D13174" w:rsidP="002A2FD9">
            <w:pPr>
              <w:rPr>
                <w:rFonts w:cstheme="minorHAnsi"/>
                <w:bCs/>
              </w:rPr>
            </w:pPr>
            <w:r>
              <w:rPr>
                <w:rFonts w:cstheme="minorHAnsi"/>
                <w:bCs/>
              </w:rPr>
              <w:t>- La estación y el tren. LE p.48</w:t>
            </w:r>
          </w:p>
          <w:p w14:paraId="315DE4F2" w14:textId="77777777" w:rsidR="00D13174" w:rsidRDefault="00D13174" w:rsidP="002A2FD9">
            <w:pPr>
              <w:rPr>
                <w:rFonts w:cstheme="minorHAnsi"/>
                <w:bCs/>
              </w:rPr>
            </w:pPr>
            <w:r>
              <w:rPr>
                <w:rFonts w:cstheme="minorHAnsi"/>
                <w:bCs/>
              </w:rPr>
              <w:t>- El aeropuerto y el avión. LE p.48</w:t>
            </w:r>
          </w:p>
          <w:p w14:paraId="7A24F293" w14:textId="77777777" w:rsidR="00D13174" w:rsidRDefault="00D13174" w:rsidP="002A2FD9">
            <w:pPr>
              <w:rPr>
                <w:rFonts w:cstheme="minorHAnsi"/>
                <w:bCs/>
              </w:rPr>
            </w:pPr>
            <w:r>
              <w:rPr>
                <w:rFonts w:cstheme="minorHAnsi"/>
                <w:bCs/>
              </w:rPr>
              <w:t>- El hotel. LE p.48</w:t>
            </w:r>
          </w:p>
          <w:p w14:paraId="767AE95C" w14:textId="77777777" w:rsidR="00D13174" w:rsidRDefault="00D13174" w:rsidP="002A2FD9">
            <w:pPr>
              <w:rPr>
                <w:rFonts w:cstheme="minorHAnsi"/>
                <w:bCs/>
              </w:rPr>
            </w:pPr>
            <w:r>
              <w:rPr>
                <w:rFonts w:cstheme="minorHAnsi"/>
                <w:bCs/>
              </w:rPr>
              <w:t xml:space="preserve">- Las fiestas. LE p.48 </w:t>
            </w:r>
          </w:p>
          <w:p w14:paraId="64576748" w14:textId="77777777" w:rsidR="00D13174" w:rsidRDefault="00D13174" w:rsidP="002A2FD9">
            <w:pPr>
              <w:rPr>
                <w:rFonts w:cstheme="minorHAnsi"/>
                <w:bCs/>
              </w:rPr>
            </w:pPr>
          </w:p>
          <w:p w14:paraId="08220E8D" w14:textId="77777777" w:rsidR="00D13174" w:rsidRDefault="00D13174" w:rsidP="002A2FD9">
            <w:pPr>
              <w:rPr>
                <w:rFonts w:cstheme="minorHAnsi"/>
                <w:b/>
              </w:rPr>
            </w:pPr>
            <w:r>
              <w:rPr>
                <w:rFonts w:cstheme="minorHAnsi"/>
                <w:b/>
              </w:rPr>
              <w:t>Convenciones ortográficas:</w:t>
            </w:r>
          </w:p>
          <w:p w14:paraId="1D94DF16" w14:textId="77777777" w:rsidR="00D13174" w:rsidRDefault="00D13174" w:rsidP="002A2FD9">
            <w:pPr>
              <w:rPr>
                <w:rFonts w:cstheme="minorHAnsi"/>
                <w:bCs/>
              </w:rPr>
            </w:pPr>
            <w:r>
              <w:rPr>
                <w:rFonts w:cstheme="minorHAnsi"/>
                <w:bCs/>
              </w:rPr>
              <w:t>- Signos de puntuación: signo de interrogación, de exclamación y puntos suspensivos.</w:t>
            </w:r>
          </w:p>
        </w:tc>
        <w:tc>
          <w:tcPr>
            <w:tcW w:w="878" w:type="dxa"/>
            <w:vMerge/>
            <w:tcBorders>
              <w:top w:val="single" w:sz="4" w:space="0" w:color="808080"/>
              <w:left w:val="single" w:sz="4" w:space="0" w:color="808080"/>
              <w:bottom w:val="single" w:sz="4" w:space="0" w:color="808080"/>
              <w:right w:val="single" w:sz="4" w:space="0" w:color="808080"/>
            </w:tcBorders>
          </w:tcPr>
          <w:p w14:paraId="733F1ABE" w14:textId="77777777" w:rsidR="00D13174" w:rsidRDefault="00D13174" w:rsidP="002A2FD9">
            <w:pPr>
              <w:pStyle w:val="Sinespaciado"/>
              <w:rPr>
                <w:rFonts w:cstheme="minorHAnsi"/>
                <w:b/>
                <w:lang w:val="es-ES_tradnl"/>
              </w:rPr>
            </w:pPr>
          </w:p>
        </w:tc>
      </w:tr>
      <w:tr w:rsidR="00D13174" w:rsidRPr="00355F78" w14:paraId="3C311A71"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17C619D2"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25D94962" w14:textId="77777777" w:rsidR="00D13174" w:rsidRDefault="00D13174" w:rsidP="002A2FD9">
            <w:pPr>
              <w:pStyle w:val="Sinespaciado"/>
              <w:jc w:val="both"/>
              <w:rPr>
                <w:rFonts w:cstheme="minorHAnsi"/>
              </w:rPr>
            </w:pPr>
            <w:r>
              <w:rPr>
                <w:rFonts w:cstheme="minorHAnsi"/>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BE10201" w14:textId="77777777" w:rsidR="00D13174" w:rsidRDefault="00D13174" w:rsidP="002A2FD9">
            <w:pPr>
              <w:pStyle w:val="Sinespaciado"/>
              <w:jc w:val="both"/>
              <w:rPr>
                <w:rFonts w:cs="Calibri"/>
                <w:b/>
                <w:bCs/>
                <w:color w:val="000000"/>
              </w:rPr>
            </w:pPr>
            <w:r>
              <w:rPr>
                <w:rFonts w:cs="Calibri"/>
                <w:b/>
                <w:bCs/>
                <w:color w:val="000000"/>
              </w:rPr>
              <w:t>A. Comunicación</w:t>
            </w:r>
          </w:p>
          <w:p w14:paraId="2216AC31"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5AD8A6BF" w14:textId="77777777" w:rsidR="00D13174" w:rsidRDefault="00D13174" w:rsidP="002A2FD9">
            <w:pPr>
              <w:rPr>
                <w:rFonts w:cstheme="minorHAnsi"/>
                <w:b/>
                <w:bCs/>
                <w:color w:val="000000" w:themeColor="text1"/>
              </w:rPr>
            </w:pPr>
            <w:r>
              <w:rPr>
                <w:rFonts w:cstheme="minorHAnsi"/>
                <w:b/>
                <w:bCs/>
                <w:color w:val="000000" w:themeColor="text1"/>
              </w:rPr>
              <w:t>Estrategias de producción:</w:t>
            </w:r>
          </w:p>
          <w:p w14:paraId="4481CA26" w14:textId="77777777" w:rsidR="00D13174" w:rsidRDefault="00D13174" w:rsidP="002A2FD9">
            <w:pPr>
              <w:rPr>
                <w:rFonts w:cstheme="minorHAnsi"/>
                <w:color w:val="000000" w:themeColor="text1"/>
              </w:rPr>
            </w:pPr>
            <w:r>
              <w:rPr>
                <w:rFonts w:cstheme="minorHAnsi"/>
                <w:color w:val="000000" w:themeColor="text1"/>
              </w:rPr>
              <w:t>- Reutilizar las estructuras y el vocabulario vistos de forma creativa y lúdica.</w:t>
            </w:r>
          </w:p>
          <w:p w14:paraId="4234E8B3" w14:textId="77777777" w:rsidR="00D13174" w:rsidRDefault="00D13174" w:rsidP="002A2FD9">
            <w:pPr>
              <w:rPr>
                <w:rFonts w:cstheme="minorHAnsi"/>
                <w:color w:val="000000" w:themeColor="text1"/>
              </w:rPr>
            </w:pPr>
          </w:p>
          <w:p w14:paraId="02CFED27" w14:textId="77777777" w:rsidR="00D13174" w:rsidRDefault="00D13174" w:rsidP="002A2FD9">
            <w:pPr>
              <w:rPr>
                <w:rFonts w:cstheme="minorHAnsi"/>
                <w:color w:val="000000" w:themeColor="text1"/>
              </w:rPr>
            </w:pPr>
            <w:r>
              <w:rPr>
                <w:rFonts w:cstheme="minorHAnsi"/>
                <w:color w:val="000000" w:themeColor="text1"/>
              </w:rPr>
              <w:t>- Escribir un diálogo utilizando palabras ya trabajadas.</w:t>
            </w:r>
          </w:p>
        </w:tc>
        <w:tc>
          <w:tcPr>
            <w:tcW w:w="878" w:type="dxa"/>
            <w:vMerge/>
            <w:tcBorders>
              <w:top w:val="single" w:sz="4" w:space="0" w:color="808080"/>
              <w:left w:val="single" w:sz="4" w:space="0" w:color="808080"/>
              <w:bottom w:val="single" w:sz="4" w:space="0" w:color="808080"/>
              <w:right w:val="single" w:sz="4" w:space="0" w:color="808080"/>
            </w:tcBorders>
          </w:tcPr>
          <w:p w14:paraId="7DC9A7A3" w14:textId="77777777" w:rsidR="00D13174" w:rsidRDefault="00D13174" w:rsidP="002A2FD9">
            <w:pPr>
              <w:pStyle w:val="Sinespaciado"/>
              <w:rPr>
                <w:rFonts w:cstheme="minorHAnsi"/>
                <w:b/>
                <w:lang w:val="es-ES_tradnl"/>
              </w:rPr>
            </w:pPr>
          </w:p>
        </w:tc>
      </w:tr>
      <w:tr w:rsidR="00D13174" w:rsidRPr="00045FE2" w14:paraId="1FD407EC"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42D04621" w14:textId="77777777" w:rsidR="00D13174" w:rsidRDefault="00D13174" w:rsidP="002A2FD9">
            <w:pPr>
              <w:pStyle w:val="Sinespaciado"/>
              <w:rPr>
                <w:rFonts w:cstheme="minorHAnsi"/>
                <w:b/>
                <w:bCs/>
                <w:lang w:val="es-ES_tradnl"/>
              </w:rPr>
            </w:pPr>
            <w:r>
              <w:rPr>
                <w:rFonts w:cstheme="minorHAnsi"/>
                <w:b/>
                <w:bCs/>
              </w:rPr>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c>
          <w:tcPr>
            <w:tcW w:w="2220" w:type="dxa"/>
            <w:tcBorders>
              <w:top w:val="single" w:sz="4" w:space="0" w:color="808080"/>
              <w:left w:val="single" w:sz="4" w:space="0" w:color="808080"/>
              <w:bottom w:val="single" w:sz="4" w:space="0" w:color="808080"/>
              <w:right w:val="single" w:sz="4" w:space="0" w:color="808080"/>
            </w:tcBorders>
          </w:tcPr>
          <w:p w14:paraId="4B1F3B1A" w14:textId="77777777" w:rsidR="00D13174" w:rsidRDefault="00D13174" w:rsidP="002A2FD9">
            <w:pPr>
              <w:pStyle w:val="Sinespaciado"/>
              <w:jc w:val="both"/>
              <w:rPr>
                <w:rFonts w:cstheme="minorHAnsi"/>
              </w:rPr>
            </w:pPr>
            <w:r>
              <w:rPr>
                <w:rFonts w:cstheme="minorHAnsi"/>
              </w:rP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82B297E" w14:textId="77777777" w:rsidR="00D13174" w:rsidRDefault="00D13174" w:rsidP="002A2FD9">
            <w:pPr>
              <w:pStyle w:val="Sinespaciado"/>
              <w:jc w:val="both"/>
              <w:rPr>
                <w:rFonts w:cs="Calibri"/>
                <w:b/>
                <w:bCs/>
                <w:color w:val="000000"/>
              </w:rPr>
            </w:pPr>
            <w:r>
              <w:rPr>
                <w:rFonts w:cs="Calibri"/>
                <w:b/>
                <w:bCs/>
                <w:color w:val="000000"/>
              </w:rPr>
              <w:t>A. Comunicación</w:t>
            </w:r>
          </w:p>
          <w:p w14:paraId="7AE38077" w14:textId="77777777" w:rsidR="00D13174" w:rsidRDefault="00D13174" w:rsidP="002A2FD9">
            <w:pPr>
              <w:rPr>
                <w:rFonts w:cstheme="minorHAnsi"/>
              </w:rPr>
            </w:pPr>
            <w:r>
              <w:rPr>
                <w:rFonts w:cs="Calibri"/>
                <w:color w:val="000000"/>
              </w:rPr>
              <w:t>- Autoconfianza, iniciativa y asertividad. Estrategias de autorreparación y autoevaluación como 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04C45031" w14:textId="77777777" w:rsidR="00D13174" w:rsidRDefault="00D13174" w:rsidP="002A2FD9">
            <w:pPr>
              <w:rPr>
                <w:rFonts w:cstheme="minorHAnsi"/>
                <w:b/>
              </w:rPr>
            </w:pPr>
            <w:r>
              <w:rPr>
                <w:rFonts w:cstheme="minorHAnsi"/>
                <w:b/>
              </w:rPr>
              <w:t>Interacción</w:t>
            </w:r>
          </w:p>
          <w:p w14:paraId="7A451E1F" w14:textId="77777777" w:rsidR="00D13174" w:rsidRDefault="00D13174" w:rsidP="002A2FD9">
            <w:pPr>
              <w:rPr>
                <w:rFonts w:cstheme="minorHAnsi"/>
                <w:bCs/>
              </w:rPr>
            </w:pPr>
            <w:r>
              <w:rPr>
                <w:rFonts w:cstheme="minorHAnsi"/>
                <w:bCs/>
              </w:rPr>
              <w:t>- Interacción por parejas usando las funciones y el léxico de la unidad (comprar un billete de tren). LE p.55, act. 3</w:t>
            </w:r>
          </w:p>
          <w:p w14:paraId="48A17F8D" w14:textId="77777777" w:rsidR="00D13174" w:rsidRDefault="00D13174" w:rsidP="002A2FD9">
            <w:pPr>
              <w:rPr>
                <w:rFonts w:cstheme="minorHAnsi"/>
                <w:bCs/>
              </w:rPr>
            </w:pPr>
            <w:r>
              <w:rPr>
                <w:rFonts w:cstheme="minorHAnsi"/>
                <w:bCs/>
              </w:rPr>
              <w:t>- Creación de un diálogo breve sobre información y datos básicos (reservar un viaje). LE p.55, act. 5</w:t>
            </w:r>
          </w:p>
          <w:p w14:paraId="76A71A76" w14:textId="77777777" w:rsidR="00D13174" w:rsidRDefault="00D13174" w:rsidP="002A2FD9">
            <w:pPr>
              <w:rPr>
                <w:rFonts w:cstheme="minorHAnsi"/>
                <w:bCs/>
              </w:rPr>
            </w:pPr>
          </w:p>
        </w:tc>
        <w:tc>
          <w:tcPr>
            <w:tcW w:w="878" w:type="dxa"/>
            <w:vMerge w:val="restart"/>
            <w:tcBorders>
              <w:top w:val="single" w:sz="4" w:space="0" w:color="808080"/>
              <w:left w:val="single" w:sz="4" w:space="0" w:color="808080"/>
              <w:bottom w:val="single" w:sz="4" w:space="0" w:color="808080"/>
              <w:right w:val="single" w:sz="4" w:space="0" w:color="808080"/>
            </w:tcBorders>
          </w:tcPr>
          <w:p w14:paraId="03AF23B2" w14:textId="77777777" w:rsidR="00D13174" w:rsidRDefault="00D13174" w:rsidP="002A2FD9">
            <w:pPr>
              <w:rPr>
                <w:rFonts w:cs="Calibri"/>
                <w:color w:val="000000"/>
                <w:lang w:val="en-US"/>
              </w:rPr>
            </w:pPr>
            <w:r>
              <w:rPr>
                <w:rFonts w:cs="Calibri"/>
                <w:color w:val="000000"/>
                <w:lang w:val="en-US"/>
              </w:rPr>
              <w:t xml:space="preserve">CCL5, CP1, CP2, STEM1, CPSAA3.1, CC3. </w:t>
            </w:r>
          </w:p>
          <w:p w14:paraId="70F91CD5" w14:textId="77777777" w:rsidR="00D13174" w:rsidRDefault="00D13174" w:rsidP="002A2FD9">
            <w:pPr>
              <w:pStyle w:val="Sinespaciado"/>
              <w:rPr>
                <w:rFonts w:cstheme="minorHAnsi"/>
                <w:b/>
                <w:lang w:val="en-US"/>
              </w:rPr>
            </w:pPr>
          </w:p>
        </w:tc>
      </w:tr>
      <w:tr w:rsidR="00D13174" w:rsidRPr="00355F78" w14:paraId="568609BD"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2440BBFB" w14:textId="77777777" w:rsidR="00D13174"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62785E74" w14:textId="77777777" w:rsidR="00D13174" w:rsidRDefault="00D13174" w:rsidP="002A2FD9">
            <w:pPr>
              <w:pStyle w:val="Sinespaciado"/>
              <w:jc w:val="both"/>
              <w:rPr>
                <w:rFonts w:cstheme="minorHAnsi"/>
              </w:rPr>
            </w:pPr>
            <w:r>
              <w:rPr>
                <w:rFonts w:cstheme="minorHAnsi"/>
              </w:rPr>
              <w:t xml:space="preserve">3.2. Seleccionar, organizar y utilizar, de </w:t>
            </w:r>
            <w:r>
              <w:rPr>
                <w:rFonts w:cstheme="minorHAnsi"/>
              </w:rPr>
              <w:lastRenderedPageBreak/>
              <w:t>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ECC72EA"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44614EA1" w14:textId="77777777" w:rsidR="00D13174" w:rsidRDefault="00D13174" w:rsidP="002A2FD9">
            <w:pPr>
              <w:rPr>
                <w:rFonts w:cs="Calibri"/>
                <w:b/>
                <w:bCs/>
                <w:color w:val="000000"/>
              </w:rPr>
            </w:pPr>
            <w:r>
              <w:rPr>
                <w:rFonts w:cs="Calibri"/>
                <w:color w:val="000000"/>
              </w:rPr>
              <w:lastRenderedPageBreak/>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tc>
        <w:tc>
          <w:tcPr>
            <w:tcW w:w="2346" w:type="dxa"/>
            <w:tcBorders>
              <w:top w:val="single" w:sz="4" w:space="0" w:color="808080"/>
              <w:left w:val="single" w:sz="4" w:space="0" w:color="808080"/>
              <w:bottom w:val="single" w:sz="4" w:space="0" w:color="808080"/>
              <w:right w:val="single" w:sz="4" w:space="0" w:color="808080"/>
            </w:tcBorders>
          </w:tcPr>
          <w:p w14:paraId="6412453C" w14:textId="77777777" w:rsidR="00D13174" w:rsidRDefault="00D13174" w:rsidP="002A2FD9">
            <w:pPr>
              <w:pStyle w:val="Sinespaciado"/>
              <w:rPr>
                <w:rFonts w:cstheme="minorHAnsi"/>
                <w:color w:val="000000" w:themeColor="text1"/>
              </w:rPr>
            </w:pPr>
            <w:r>
              <w:rPr>
                <w:rFonts w:cstheme="minorHAnsi"/>
                <w:color w:val="000000" w:themeColor="text1"/>
              </w:rPr>
              <w:lastRenderedPageBreak/>
              <w:t xml:space="preserve">- Creación y práctica de diálogos utilizando el </w:t>
            </w:r>
            <w:r>
              <w:rPr>
                <w:rFonts w:cstheme="minorHAnsi"/>
                <w:color w:val="000000" w:themeColor="text1"/>
              </w:rPr>
              <w:lastRenderedPageBreak/>
              <w:t>léxico y las funciones de la unidad.</w:t>
            </w:r>
          </w:p>
          <w:p w14:paraId="2BF70B54" w14:textId="77777777" w:rsidR="00D13174" w:rsidRDefault="00D13174" w:rsidP="002A2FD9">
            <w:pPr>
              <w:pStyle w:val="Sinespaciado"/>
              <w:rPr>
                <w:rFonts w:cstheme="minorHAnsi"/>
                <w:color w:val="000000" w:themeColor="text1"/>
              </w:rPr>
            </w:pPr>
            <w:r>
              <w:rPr>
                <w:rFonts w:cstheme="minorHAnsi"/>
                <w:color w:val="000000" w:themeColor="text1"/>
              </w:rPr>
              <w:t>- Uso de la lengua de estudio para la comunicación entre compañeros y entre el profesorado y alumnado.</w:t>
            </w:r>
          </w:p>
          <w:p w14:paraId="3F7A6B02" w14:textId="77777777" w:rsidR="00D13174" w:rsidRDefault="00D13174" w:rsidP="002A2FD9">
            <w:pPr>
              <w:pStyle w:val="Sinespaciado"/>
              <w:rPr>
                <w:rFonts w:cstheme="minorHAnsi"/>
                <w:color w:val="000000" w:themeColor="text1"/>
              </w:rPr>
            </w:pPr>
            <w:r>
              <w:rPr>
                <w:rFonts w:cstheme="minorHAnsi"/>
                <w:color w:val="000000" w:themeColor="text1"/>
              </w:rPr>
              <w:t>- Conversaciones para llevar a cabo el proyecto colectivo.</w:t>
            </w:r>
          </w:p>
          <w:p w14:paraId="56680F3B" w14:textId="77777777" w:rsidR="00D13174" w:rsidRDefault="00D13174" w:rsidP="002A2FD9">
            <w:pPr>
              <w:pStyle w:val="Sinespaciado"/>
              <w:rPr>
                <w:rFonts w:cstheme="minorHAnsi"/>
                <w:color w:val="000000" w:themeColor="text1"/>
              </w:rPr>
            </w:pPr>
          </w:p>
          <w:p w14:paraId="711D2CA9" w14:textId="77777777" w:rsidR="00D13174" w:rsidRDefault="00D13174" w:rsidP="002A2FD9">
            <w:pPr>
              <w:pStyle w:val="Sinespaciado"/>
              <w:rPr>
                <w:rFonts w:cstheme="minorHAnsi"/>
                <w:b/>
                <w:lang w:val="es-ES_tradnl"/>
              </w:rPr>
            </w:pPr>
            <w:r>
              <w:rPr>
                <w:rFonts w:cstheme="minorHAnsi"/>
                <w:color w:val="000000" w:themeColor="text1"/>
              </w:rPr>
              <w:t xml:space="preserve"> </w:t>
            </w:r>
          </w:p>
        </w:tc>
        <w:tc>
          <w:tcPr>
            <w:tcW w:w="878" w:type="dxa"/>
            <w:vMerge/>
            <w:tcBorders>
              <w:top w:val="single" w:sz="4" w:space="0" w:color="808080"/>
              <w:left w:val="single" w:sz="4" w:space="0" w:color="808080"/>
              <w:bottom w:val="single" w:sz="4" w:space="0" w:color="808080"/>
              <w:right w:val="single" w:sz="4" w:space="0" w:color="808080"/>
            </w:tcBorders>
          </w:tcPr>
          <w:p w14:paraId="0747549F" w14:textId="77777777" w:rsidR="00D13174" w:rsidRDefault="00D13174" w:rsidP="002A2FD9">
            <w:pPr>
              <w:pStyle w:val="Sinespaciado"/>
              <w:rPr>
                <w:rFonts w:cstheme="minorHAnsi"/>
                <w:b/>
                <w:lang w:val="es-ES_tradnl"/>
              </w:rPr>
            </w:pPr>
          </w:p>
        </w:tc>
      </w:tr>
      <w:tr w:rsidR="00D13174" w:rsidRPr="00045FE2" w14:paraId="55201F8B"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6F30776A" w14:textId="77777777" w:rsidR="00D13174" w:rsidRDefault="00D13174" w:rsidP="002A2FD9">
            <w:pPr>
              <w:pStyle w:val="Sinespaciado"/>
              <w:rPr>
                <w:rFonts w:cstheme="minorHAnsi"/>
                <w:b/>
                <w:bCs/>
                <w:lang w:val="es-ES_tradnl"/>
              </w:rPr>
            </w:pPr>
            <w:r>
              <w:rPr>
                <w:rFonts w:cstheme="minorHAnsi"/>
                <w:b/>
                <w:bCs/>
              </w:rPr>
              <w:t>4.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c>
          <w:tcPr>
            <w:tcW w:w="2220" w:type="dxa"/>
            <w:tcBorders>
              <w:top w:val="single" w:sz="4" w:space="0" w:color="808080"/>
              <w:left w:val="single" w:sz="4" w:space="0" w:color="808080"/>
              <w:bottom w:val="single" w:sz="4" w:space="0" w:color="808080"/>
              <w:right w:val="single" w:sz="4" w:space="0" w:color="808080"/>
            </w:tcBorders>
          </w:tcPr>
          <w:p w14:paraId="316222F5" w14:textId="77777777" w:rsidR="00D13174" w:rsidRDefault="00D13174" w:rsidP="002A2FD9">
            <w:pPr>
              <w:pStyle w:val="Sinespaciado"/>
              <w:jc w:val="both"/>
              <w:rPr>
                <w:rFonts w:cstheme="minorHAnsi"/>
              </w:rPr>
            </w:pPr>
            <w:r>
              <w:rPr>
                <w:rFonts w:cstheme="minorHAnsi"/>
              </w:rPr>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CE3D7D0" w14:textId="77777777" w:rsidR="00D13174" w:rsidRDefault="00D13174" w:rsidP="002A2FD9">
            <w:pPr>
              <w:pStyle w:val="Sinespaciado"/>
              <w:jc w:val="both"/>
              <w:rPr>
                <w:rFonts w:cs="Calibri"/>
                <w:b/>
                <w:bCs/>
                <w:color w:val="000000"/>
              </w:rPr>
            </w:pPr>
            <w:r>
              <w:rPr>
                <w:rFonts w:cs="Calibri"/>
                <w:b/>
                <w:bCs/>
                <w:color w:val="000000"/>
              </w:rPr>
              <w:t>A. Comunicación</w:t>
            </w:r>
          </w:p>
          <w:p w14:paraId="6BDB12FD" w14:textId="77777777" w:rsidR="00D13174" w:rsidRDefault="00D13174" w:rsidP="002A2FD9">
            <w:pPr>
              <w:rPr>
                <w:rFonts w:cs="Calibri"/>
                <w:b/>
                <w:bCs/>
                <w:color w:val="000000"/>
              </w:rPr>
            </w:pPr>
            <w:r>
              <w:rPr>
                <w:rFonts w:cs="Calibri"/>
                <w:color w:val="000000"/>
              </w:rPr>
              <w:t>- Conocimientos, destrezas y actitudes que permiten llevar a cabo actividades de mediación en situaciones cotidianas.</w:t>
            </w:r>
          </w:p>
          <w:p w14:paraId="4E74583D"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6069FE64" w14:textId="77777777" w:rsidR="00D13174" w:rsidRDefault="00D13174" w:rsidP="002A2FD9">
            <w:pPr>
              <w:pStyle w:val="Sinespaciado"/>
              <w:rPr>
                <w:rFonts w:cstheme="minorHAnsi"/>
                <w:b/>
                <w:lang w:val="es-ES_tradnl"/>
              </w:rPr>
            </w:pPr>
            <w:r>
              <w:rPr>
                <w:rFonts w:cstheme="minorHAnsi"/>
                <w:b/>
                <w:lang w:val="es-ES_tradnl"/>
              </w:rPr>
              <w:t>Mediación</w:t>
            </w:r>
          </w:p>
          <w:p w14:paraId="5D512130" w14:textId="77777777" w:rsidR="00D13174" w:rsidRDefault="00D13174" w:rsidP="002A2FD9">
            <w:pPr>
              <w:pStyle w:val="Sinespaciado"/>
              <w:rPr>
                <w:rFonts w:cstheme="minorHAnsi"/>
                <w:bCs/>
                <w:lang w:val="es-ES_tradnl"/>
              </w:rPr>
            </w:pPr>
            <w:r>
              <w:rPr>
                <w:rFonts w:cstheme="minorHAnsi"/>
                <w:bCs/>
                <w:lang w:val="es-ES_tradnl"/>
              </w:rPr>
              <w:t>- Mediación de textos, conceptos y comunicación, explicando un billete de tren, comprando un billete.</w:t>
            </w:r>
          </w:p>
          <w:p w14:paraId="0C7306A2" w14:textId="77777777" w:rsidR="00D13174" w:rsidRDefault="00D13174" w:rsidP="002A2FD9">
            <w:pPr>
              <w:pStyle w:val="Sinespaciado"/>
              <w:rPr>
                <w:rFonts w:cstheme="minorHAnsi"/>
                <w:bCs/>
                <w:lang w:val="es-ES_tradnl"/>
              </w:rPr>
            </w:pPr>
            <w:r>
              <w:rPr>
                <w:rFonts w:cstheme="minorHAnsi"/>
                <w:bCs/>
                <w:lang w:val="es-ES_tradnl"/>
              </w:rPr>
              <w:t>- Cumplimiento de las normas específicas de comunicación: respeto a los turnos de palabra, respeto al rol asignado dentro del grupo.</w:t>
            </w:r>
          </w:p>
          <w:p w14:paraId="33D22050" w14:textId="77777777" w:rsidR="00D13174" w:rsidRDefault="00D13174" w:rsidP="002A2FD9">
            <w:pPr>
              <w:pStyle w:val="Sinespaciado"/>
              <w:rPr>
                <w:rFonts w:cstheme="minorHAnsi"/>
                <w:bCs/>
                <w:lang w:val="es-ES_tradnl"/>
              </w:rPr>
            </w:pPr>
            <w:r>
              <w:rPr>
                <w:rFonts w:cstheme="minorHAnsi"/>
                <w:bCs/>
                <w:lang w:val="es-ES_tradnl"/>
              </w:rPr>
              <w:t>- Colaboración con los compañeros para facilitar la comprensión y el acceso al significado, así como el buen desempeño del proyecto.</w:t>
            </w:r>
          </w:p>
        </w:tc>
        <w:tc>
          <w:tcPr>
            <w:tcW w:w="878" w:type="dxa"/>
            <w:vMerge w:val="restart"/>
            <w:tcBorders>
              <w:top w:val="single" w:sz="4" w:space="0" w:color="808080"/>
              <w:left w:val="single" w:sz="4" w:space="0" w:color="808080"/>
              <w:bottom w:val="single" w:sz="4" w:space="0" w:color="808080"/>
              <w:right w:val="single" w:sz="4" w:space="0" w:color="808080"/>
            </w:tcBorders>
          </w:tcPr>
          <w:p w14:paraId="1F2E5E07" w14:textId="77777777" w:rsidR="00D13174" w:rsidRPr="00045FE2" w:rsidRDefault="00D13174" w:rsidP="002A2FD9">
            <w:pPr>
              <w:rPr>
                <w:rFonts w:cs="Calibri"/>
                <w:color w:val="000000"/>
                <w:lang w:val="en-US"/>
              </w:rPr>
            </w:pPr>
            <w:r w:rsidRPr="00045FE2">
              <w:rPr>
                <w:rFonts w:cs="Calibri"/>
                <w:color w:val="000000"/>
                <w:lang w:val="en-US"/>
              </w:rPr>
              <w:t xml:space="preserve">CCL5, CP1, CP2, CP3, STEM1, CPSAA3.1. </w:t>
            </w:r>
          </w:p>
          <w:p w14:paraId="50D9F886" w14:textId="77777777" w:rsidR="00D13174" w:rsidRPr="00045FE2" w:rsidRDefault="00D13174" w:rsidP="002A2FD9">
            <w:pPr>
              <w:pStyle w:val="Sinespaciado"/>
              <w:rPr>
                <w:rFonts w:cstheme="minorHAnsi"/>
                <w:b/>
                <w:lang w:val="en-US"/>
              </w:rPr>
            </w:pPr>
          </w:p>
        </w:tc>
      </w:tr>
      <w:tr w:rsidR="00D13174" w:rsidRPr="00355F78" w14:paraId="5A7FF9A5"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C6702CB"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26E303C8" w14:textId="77777777" w:rsidR="00D13174" w:rsidRDefault="00D13174" w:rsidP="002A2FD9">
            <w:pPr>
              <w:pStyle w:val="Sinespaciado"/>
              <w:jc w:val="both"/>
              <w:rPr>
                <w:rFonts w:cstheme="minorHAnsi"/>
              </w:rPr>
            </w:pPr>
            <w:r>
              <w:rPr>
                <w:rFonts w:cstheme="minorHAnsi"/>
              </w:rPr>
              <w:t xml:space="preserve">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w:t>
            </w:r>
            <w:r>
              <w:rPr>
                <w:rFonts w:cstheme="minorHAnsi"/>
              </w:rPr>
              <w:lastRenderedPageBreak/>
              <w:t>apoyos físicos o digitales en función de la tarea y el conocimiento previo de los interlocutores e interlocutoras.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6E14E7EB" w14:textId="77777777" w:rsidR="00D13174" w:rsidRDefault="00D13174" w:rsidP="002A2FD9">
            <w:pPr>
              <w:pStyle w:val="Sinespaciado"/>
              <w:jc w:val="both"/>
              <w:rPr>
                <w:rFonts w:cs="Calibri"/>
                <w:b/>
                <w:bCs/>
                <w:color w:val="000000"/>
              </w:rPr>
            </w:pPr>
            <w:r>
              <w:rPr>
                <w:rFonts w:cs="Calibri"/>
                <w:b/>
                <w:bCs/>
                <w:color w:val="000000"/>
              </w:rPr>
              <w:lastRenderedPageBreak/>
              <w:t>B. Plurilingüismo</w:t>
            </w:r>
          </w:p>
          <w:p w14:paraId="33122187" w14:textId="77777777" w:rsidR="00D13174" w:rsidRDefault="00D13174" w:rsidP="002A2FD9">
            <w:pPr>
              <w:pStyle w:val="Sinespaciado"/>
              <w:jc w:val="both"/>
              <w:rPr>
                <w:rFonts w:cstheme="minorHAnsi"/>
                <w:lang w:val="es-ES_tradnl"/>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tc>
        <w:tc>
          <w:tcPr>
            <w:tcW w:w="2346" w:type="dxa"/>
            <w:tcBorders>
              <w:top w:val="single" w:sz="4" w:space="0" w:color="808080"/>
              <w:left w:val="single" w:sz="4" w:space="0" w:color="808080"/>
              <w:bottom w:val="single" w:sz="4" w:space="0" w:color="808080"/>
              <w:right w:val="single" w:sz="4" w:space="0" w:color="808080"/>
            </w:tcBorders>
          </w:tcPr>
          <w:p w14:paraId="599CF4F5" w14:textId="77777777" w:rsidR="00D13174" w:rsidRDefault="00D13174" w:rsidP="002A2FD9">
            <w:pPr>
              <w:pStyle w:val="Sinespaciado"/>
              <w:rPr>
                <w:rFonts w:cstheme="minorHAnsi"/>
                <w:b/>
                <w:lang w:val="es-ES_tradnl"/>
              </w:rPr>
            </w:pPr>
            <w:r>
              <w:rPr>
                <w:rFonts w:cstheme="minorHAnsi"/>
                <w:b/>
                <w:lang w:val="es-ES_tradnl"/>
              </w:rPr>
              <w:t>Estrategias de mediación:</w:t>
            </w:r>
          </w:p>
          <w:p w14:paraId="756E4EB1" w14:textId="77777777" w:rsidR="00D13174" w:rsidRDefault="00D13174" w:rsidP="002A2FD9">
            <w:pPr>
              <w:pStyle w:val="Sinespaciado"/>
              <w:rPr>
                <w:rFonts w:cstheme="minorHAnsi"/>
                <w:bCs/>
              </w:rPr>
            </w:pPr>
            <w:r>
              <w:rPr>
                <w:rFonts w:cstheme="minorHAnsi"/>
                <w:bCs/>
                <w:lang w:val="es-ES_tradnl"/>
              </w:rPr>
              <w:t xml:space="preserve">- </w:t>
            </w:r>
            <w:r>
              <w:rPr>
                <w:rFonts w:cstheme="minorHAnsi"/>
                <w:bCs/>
              </w:rPr>
              <w:t xml:space="preserve">Trabajo en grupo para iniciarse en situaciones de mediación en distintos contextos comunicativos, a través de: prácticas de diálogos, juegos de </w:t>
            </w:r>
            <w:proofErr w:type="gramStart"/>
            <w:r>
              <w:rPr>
                <w:rFonts w:cstheme="minorHAnsi"/>
                <w:bCs/>
              </w:rPr>
              <w:t>rol,  respeto</w:t>
            </w:r>
            <w:proofErr w:type="gramEnd"/>
            <w:r>
              <w:rPr>
                <w:rFonts w:cstheme="minorHAnsi"/>
                <w:bCs/>
              </w:rPr>
              <w:t xml:space="preserve"> de la opinión de los compañeros, favorecer la dinámica de grupo.</w:t>
            </w:r>
          </w:p>
          <w:p w14:paraId="23CDC786" w14:textId="77777777" w:rsidR="00D13174" w:rsidRDefault="00D13174" w:rsidP="002A2FD9">
            <w:pPr>
              <w:pStyle w:val="Sinespaciado"/>
              <w:rPr>
                <w:rFonts w:cstheme="minorHAnsi"/>
                <w:bCs/>
                <w:lang w:val="es-ES_tradnl"/>
              </w:rPr>
            </w:pPr>
            <w:r>
              <w:rPr>
                <w:rFonts w:cstheme="minorHAnsi"/>
                <w:bCs/>
                <w:lang w:val="es-ES_tradnl"/>
              </w:rPr>
              <w:t>- Familiarización con el papel del mediador a través de los trabajos por grupos pequeños.</w:t>
            </w:r>
          </w:p>
        </w:tc>
        <w:tc>
          <w:tcPr>
            <w:tcW w:w="878" w:type="dxa"/>
            <w:vMerge/>
            <w:tcBorders>
              <w:top w:val="single" w:sz="4" w:space="0" w:color="808080"/>
              <w:left w:val="single" w:sz="4" w:space="0" w:color="808080"/>
              <w:bottom w:val="single" w:sz="4" w:space="0" w:color="808080"/>
              <w:right w:val="single" w:sz="4" w:space="0" w:color="808080"/>
            </w:tcBorders>
          </w:tcPr>
          <w:p w14:paraId="286C36D3" w14:textId="77777777" w:rsidR="00D13174" w:rsidRDefault="00D13174" w:rsidP="002A2FD9">
            <w:pPr>
              <w:pStyle w:val="Sinespaciado"/>
              <w:rPr>
                <w:rFonts w:cstheme="minorHAnsi"/>
                <w:b/>
                <w:lang w:val="es-ES_tradnl"/>
              </w:rPr>
            </w:pPr>
          </w:p>
        </w:tc>
      </w:tr>
      <w:tr w:rsidR="00D13174" w14:paraId="65ABED5E"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7A99033C" w14:textId="77777777" w:rsidR="00D13174" w:rsidRDefault="00D13174" w:rsidP="002A2FD9">
            <w:pPr>
              <w:pStyle w:val="Sinespaciado"/>
              <w:rPr>
                <w:rFonts w:cstheme="minorHAnsi"/>
                <w:b/>
                <w:bCs/>
                <w:lang w:val="es-ES_tradnl"/>
              </w:rPr>
            </w:pPr>
            <w:r>
              <w:rPr>
                <w:rFonts w:cstheme="minorHAnsi"/>
                <w:b/>
                <w:bCs/>
              </w:rPr>
              <w:t>5.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c>
          <w:tcPr>
            <w:tcW w:w="2220" w:type="dxa"/>
            <w:tcBorders>
              <w:top w:val="single" w:sz="4" w:space="0" w:color="808080"/>
              <w:left w:val="single" w:sz="4" w:space="0" w:color="808080"/>
              <w:bottom w:val="single" w:sz="4" w:space="0" w:color="808080"/>
              <w:right w:val="single" w:sz="4" w:space="0" w:color="808080"/>
            </w:tcBorders>
          </w:tcPr>
          <w:p w14:paraId="5B1DFBE6" w14:textId="77777777" w:rsidR="00D13174" w:rsidRDefault="00D13174" w:rsidP="002A2FD9">
            <w:pPr>
              <w:pStyle w:val="Sinespaciado"/>
              <w:jc w:val="both"/>
              <w:rPr>
                <w:rFonts w:cstheme="minorHAnsi"/>
              </w:rPr>
            </w:pPr>
            <w:r>
              <w:rPr>
                <w:rFonts w:cstheme="minorHAnsi"/>
              </w:rPr>
              <w:t>5.1. Comparar y argumentar las semejanzas y diferencias entre distintas lenguas reflexionando sobre su funcionamiento y estableciendo relaciones entre ellas.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8557DFF" w14:textId="77777777" w:rsidR="00D13174" w:rsidRDefault="00D13174" w:rsidP="002A2FD9">
            <w:pPr>
              <w:rPr>
                <w:rFonts w:cs="Calibri"/>
                <w:b/>
                <w:bCs/>
                <w:color w:val="000000"/>
              </w:rPr>
            </w:pPr>
            <w:r>
              <w:rPr>
                <w:rFonts w:cs="Calibri"/>
                <w:b/>
                <w:bCs/>
                <w:color w:val="000000"/>
              </w:rPr>
              <w:t>B. Plurilingüismo</w:t>
            </w:r>
          </w:p>
          <w:p w14:paraId="72CF7880" w14:textId="77777777" w:rsidR="00D13174" w:rsidRDefault="00D13174" w:rsidP="002A2FD9">
            <w:pPr>
              <w:rPr>
                <w:rFonts w:cs="Calibri"/>
                <w:color w:val="000000"/>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p w14:paraId="1C4EB0AD" w14:textId="77777777" w:rsidR="00D13174" w:rsidRDefault="00D13174" w:rsidP="002A2FD9">
            <w:pPr>
              <w:pStyle w:val="Sinespaciado"/>
              <w:jc w:val="both"/>
              <w:rPr>
                <w:rFonts w:cstheme="minorHAnsi"/>
                <w:lang w:val="es-ES_tradnl"/>
              </w:rPr>
            </w:pPr>
            <w:r>
              <w:t>- Comparación entre lenguas a partir de elementos de la lengua extranjera y otras lenguas: origen y parentescos.</w:t>
            </w:r>
          </w:p>
        </w:tc>
        <w:tc>
          <w:tcPr>
            <w:tcW w:w="2346" w:type="dxa"/>
            <w:tcBorders>
              <w:top w:val="single" w:sz="4" w:space="0" w:color="808080"/>
              <w:left w:val="single" w:sz="4" w:space="0" w:color="808080"/>
              <w:bottom w:val="single" w:sz="4" w:space="0" w:color="808080"/>
              <w:right w:val="single" w:sz="4" w:space="0" w:color="808080"/>
            </w:tcBorders>
          </w:tcPr>
          <w:p w14:paraId="11DC9F2A" w14:textId="77777777" w:rsidR="00D13174" w:rsidRDefault="00D13174" w:rsidP="002A2FD9">
            <w:pPr>
              <w:pStyle w:val="Sinespaciado"/>
              <w:rPr>
                <w:rFonts w:cstheme="minorHAnsi"/>
                <w:bCs/>
                <w:lang w:val="es-ES_tradnl"/>
              </w:rPr>
            </w:pPr>
            <w:r>
              <w:rPr>
                <w:rFonts w:cstheme="minorHAnsi"/>
                <w:bCs/>
                <w:lang w:val="es-ES_tradnl"/>
              </w:rPr>
              <w:t xml:space="preserve">Análisis y reflexión sobre una estructura y regla gramatical. </w:t>
            </w:r>
          </w:p>
          <w:p w14:paraId="57D2B837" w14:textId="77777777" w:rsidR="00D13174" w:rsidRDefault="00D13174" w:rsidP="002A2FD9">
            <w:pPr>
              <w:pStyle w:val="Sinespaciado"/>
              <w:rPr>
                <w:rFonts w:cstheme="minorHAnsi"/>
                <w:bCs/>
                <w:lang w:val="es-ES_tradnl"/>
              </w:rPr>
            </w:pPr>
            <w:r>
              <w:rPr>
                <w:rFonts w:cstheme="minorHAnsi"/>
                <w:bCs/>
                <w:lang w:val="es-ES_tradnl"/>
              </w:rPr>
              <w:t>Comparación con las estructuras de la lengua materna.</w:t>
            </w:r>
          </w:p>
        </w:tc>
        <w:tc>
          <w:tcPr>
            <w:tcW w:w="878" w:type="dxa"/>
            <w:vMerge w:val="restart"/>
            <w:tcBorders>
              <w:top w:val="single" w:sz="4" w:space="0" w:color="808080"/>
              <w:left w:val="single" w:sz="4" w:space="0" w:color="808080"/>
              <w:bottom w:val="single" w:sz="4" w:space="0" w:color="808080"/>
              <w:right w:val="single" w:sz="4" w:space="0" w:color="808080"/>
            </w:tcBorders>
          </w:tcPr>
          <w:p w14:paraId="49F20B65" w14:textId="77777777" w:rsidR="00D13174" w:rsidRDefault="00D13174" w:rsidP="002A2FD9">
            <w:pPr>
              <w:pStyle w:val="Sinespaciado"/>
              <w:rPr>
                <w:rFonts w:cstheme="minorHAnsi"/>
                <w:b/>
              </w:rPr>
            </w:pPr>
            <w:r>
              <w:rPr>
                <w:rFonts w:cs="Calibri"/>
                <w:color w:val="000000"/>
                <w:lang w:val="en-US"/>
              </w:rPr>
              <w:t>CP2, STEM1, CD3, CPSAA1.1.</w:t>
            </w:r>
          </w:p>
        </w:tc>
      </w:tr>
      <w:tr w:rsidR="00D13174" w:rsidRPr="00355F78" w14:paraId="2DD8DA04"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0FBE1A86"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0B0C4553" w14:textId="77777777" w:rsidR="00D13174" w:rsidRDefault="00D13174" w:rsidP="002A2FD9">
            <w:pPr>
              <w:pStyle w:val="Sinespaciado"/>
              <w:jc w:val="both"/>
              <w:rPr>
                <w:rFonts w:cstheme="minorHAnsi"/>
              </w:rPr>
            </w:pPr>
            <w:r>
              <w:rPr>
                <w:rFonts w:cstheme="minorHAnsi"/>
              </w:rPr>
              <w:t>5.2. Utilizar con iniciativa y de forma creativa estrategias y conocimientos de mejora de la capacidad de comunicar y de aprender la lengua extranjera con apoyo de otros participantes y de soportes analógicos y digitales.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0CC2EEE" w14:textId="77777777" w:rsidR="00D13174" w:rsidRDefault="00D13174" w:rsidP="002A2FD9">
            <w:pPr>
              <w:rPr>
                <w:rFonts w:cs="Calibri"/>
                <w:b/>
                <w:bCs/>
                <w:color w:val="000000"/>
              </w:rPr>
            </w:pPr>
            <w:r>
              <w:rPr>
                <w:rFonts w:cs="Calibri"/>
                <w:b/>
                <w:bCs/>
                <w:color w:val="000000"/>
              </w:rPr>
              <w:t>A. Comunicación</w:t>
            </w:r>
          </w:p>
          <w:p w14:paraId="64315FFD" w14:textId="77777777" w:rsidR="00D13174" w:rsidRDefault="00D13174" w:rsidP="002A2FD9">
            <w:pPr>
              <w:rPr>
                <w:rFonts w:cs="Calibri"/>
                <w:b/>
                <w:bCs/>
                <w:color w:val="000000"/>
              </w:rPr>
            </w:pPr>
            <w:r>
              <w:rPr>
                <w:rFonts w:cs="Calibri"/>
                <w:color w:val="000000"/>
              </w:rPr>
              <w:t>−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r>
              <w:rPr>
                <w:rFonts w:cs="Calibri"/>
                <w:color w:val="000000"/>
              </w:rPr>
              <w:br/>
            </w:r>
            <w:r>
              <w:rPr>
                <w:rFonts w:cs="Calibri"/>
                <w:color w:val="000000"/>
              </w:rPr>
              <w:br/>
            </w:r>
            <w:r>
              <w:rPr>
                <w:rFonts w:cs="Calibri"/>
                <w:b/>
                <w:bCs/>
                <w:color w:val="000000"/>
              </w:rPr>
              <w:t>B. Plurilingüismo</w:t>
            </w:r>
          </w:p>
          <w:p w14:paraId="553C4CBE" w14:textId="77777777" w:rsidR="00D13174" w:rsidRDefault="00D13174" w:rsidP="002A2FD9">
            <w:pPr>
              <w:rPr>
                <w:rFonts w:cstheme="minorHAnsi"/>
                <w:lang w:val="es-ES_tradnl"/>
              </w:rPr>
            </w:pPr>
            <w:r>
              <w:rPr>
                <w:rFonts w:cs="Calibri"/>
                <w:color w:val="000000"/>
              </w:rPr>
              <w:t xml:space="preserve">- Estrategias y técnicas para responder eficazmente y con un alto grado de autonomía, </w:t>
            </w:r>
            <w:r>
              <w:rPr>
                <w:rFonts w:cs="Calibri"/>
                <w:color w:val="000000"/>
              </w:rPr>
              <w:lastRenderedPageBreak/>
              <w:t>adecuación y corrección a una necesidad comunicativa concreta superando las limitaciones derivadas del nivel de competencia en la lengua extranjera y en las demás lenguas del repertorio lingüístico propio.</w:t>
            </w:r>
          </w:p>
        </w:tc>
        <w:tc>
          <w:tcPr>
            <w:tcW w:w="2346" w:type="dxa"/>
            <w:tcBorders>
              <w:top w:val="single" w:sz="4" w:space="0" w:color="808080"/>
              <w:left w:val="single" w:sz="4" w:space="0" w:color="808080"/>
              <w:bottom w:val="single" w:sz="4" w:space="0" w:color="808080"/>
              <w:right w:val="single" w:sz="4" w:space="0" w:color="808080"/>
            </w:tcBorders>
          </w:tcPr>
          <w:p w14:paraId="0558FB14" w14:textId="77777777" w:rsidR="00D13174" w:rsidRDefault="00D13174" w:rsidP="002A2FD9">
            <w:pPr>
              <w:rPr>
                <w:rFonts w:cstheme="minorHAnsi"/>
                <w:b/>
              </w:rPr>
            </w:pPr>
            <w:r>
              <w:rPr>
                <w:rFonts w:cstheme="minorHAnsi"/>
                <w:b/>
              </w:rPr>
              <w:lastRenderedPageBreak/>
              <w:t>Uso de herramientas analógicas y digitales:</w:t>
            </w:r>
          </w:p>
          <w:p w14:paraId="41A4F0E1" w14:textId="77777777" w:rsidR="00D13174" w:rsidRDefault="00D13174" w:rsidP="002A2FD9">
            <w:pPr>
              <w:rPr>
                <w:rFonts w:cstheme="minorHAnsi"/>
                <w:bCs/>
              </w:rPr>
            </w:pPr>
            <w:r>
              <w:rPr>
                <w:rFonts w:cstheme="minorHAnsi"/>
                <w:bCs/>
              </w:rPr>
              <w:t>- Uso del material de referencia para mejorar las estrategias de aprendizaje (libro del alumno, cuaderno de actividades, material digital).</w:t>
            </w:r>
          </w:p>
          <w:p w14:paraId="6FB9AD92" w14:textId="77777777" w:rsidR="00D13174" w:rsidRDefault="00D13174" w:rsidP="002A2FD9">
            <w:pPr>
              <w:rPr>
                <w:rFonts w:cstheme="minorHAnsi"/>
                <w:bCs/>
                <w:lang w:val="es-ES_tradnl"/>
              </w:rPr>
            </w:pPr>
            <w:r>
              <w:rPr>
                <w:rFonts w:cstheme="minorHAnsi"/>
                <w:bCs/>
                <w:lang w:val="es-ES_tradnl"/>
              </w:rPr>
              <w:t>- Compleción de actividades para fomentar la reflexión multilingüe e intercultural.</w:t>
            </w:r>
          </w:p>
          <w:p w14:paraId="41449EF8" w14:textId="77777777" w:rsidR="00D13174" w:rsidRDefault="00D13174" w:rsidP="002A2FD9">
            <w:pPr>
              <w:rPr>
                <w:rFonts w:cstheme="minorHAnsi"/>
                <w:bCs/>
                <w:lang w:val="fr-FR"/>
              </w:rPr>
            </w:pPr>
            <w:r>
              <w:rPr>
                <w:rFonts w:cstheme="minorHAnsi"/>
                <w:bCs/>
                <w:i/>
                <w:iCs/>
                <w:lang w:val="fr-FR"/>
              </w:rPr>
              <w:t xml:space="preserve">- </w:t>
            </w:r>
            <w:r>
              <w:rPr>
                <w:rFonts w:cstheme="minorHAnsi"/>
                <w:bCs/>
                <w:lang w:val="fr-FR"/>
              </w:rPr>
              <w:t>Video de las unidades 3-</w:t>
            </w:r>
            <w:proofErr w:type="gramStart"/>
            <w:r>
              <w:rPr>
                <w:rFonts w:cstheme="minorHAnsi"/>
                <w:bCs/>
                <w:lang w:val="fr-FR"/>
              </w:rPr>
              <w:t>4:</w:t>
            </w:r>
            <w:proofErr w:type="gramEnd"/>
            <w:r>
              <w:rPr>
                <w:rFonts w:cstheme="minorHAnsi"/>
                <w:bCs/>
                <w:lang w:val="fr-FR"/>
              </w:rPr>
              <w:t xml:space="preserve"> « Tout est sens dessus dessous ! ».</w:t>
            </w:r>
          </w:p>
          <w:p w14:paraId="00935D59" w14:textId="77777777" w:rsidR="00D13174" w:rsidRDefault="00D13174" w:rsidP="002A2FD9">
            <w:pPr>
              <w:rPr>
                <w:rFonts w:cstheme="minorHAnsi"/>
                <w:bCs/>
                <w:lang w:val="es-ES_tradnl"/>
              </w:rPr>
            </w:pPr>
            <w:r>
              <w:rPr>
                <w:rFonts w:cstheme="minorHAnsi"/>
                <w:bCs/>
                <w:lang w:val="es-ES_tradnl"/>
              </w:rPr>
              <w:t>- Actividades interactivas en la página web del método.</w:t>
            </w:r>
          </w:p>
          <w:p w14:paraId="3070DD39" w14:textId="77777777" w:rsidR="00D13174" w:rsidRDefault="00D13174" w:rsidP="002A2FD9">
            <w:pPr>
              <w:rPr>
                <w:rFonts w:cstheme="minorHAnsi"/>
                <w:bCs/>
                <w:lang w:val="es-ES_tradnl"/>
              </w:rPr>
            </w:pPr>
            <w:r>
              <w:rPr>
                <w:rFonts w:cstheme="minorHAnsi"/>
                <w:bCs/>
                <w:lang w:val="es-ES_tradnl"/>
              </w:rPr>
              <w:t>- Búsqueda de información en internet.</w:t>
            </w:r>
          </w:p>
          <w:p w14:paraId="74E3AEE5" w14:textId="77777777" w:rsidR="00D13174" w:rsidRDefault="00D13174" w:rsidP="002A2FD9">
            <w:pPr>
              <w:rPr>
                <w:rFonts w:cstheme="minorHAnsi"/>
                <w:bCs/>
                <w:lang w:val="es-ES_tradnl"/>
              </w:rPr>
            </w:pPr>
          </w:p>
        </w:tc>
        <w:tc>
          <w:tcPr>
            <w:tcW w:w="878" w:type="dxa"/>
            <w:vMerge/>
            <w:tcBorders>
              <w:top w:val="single" w:sz="4" w:space="0" w:color="808080"/>
              <w:left w:val="single" w:sz="4" w:space="0" w:color="808080"/>
              <w:bottom w:val="single" w:sz="4" w:space="0" w:color="808080"/>
              <w:right w:val="single" w:sz="4" w:space="0" w:color="808080"/>
            </w:tcBorders>
          </w:tcPr>
          <w:p w14:paraId="5DB96EB4" w14:textId="77777777" w:rsidR="00D13174" w:rsidRDefault="00D13174" w:rsidP="002A2FD9">
            <w:pPr>
              <w:pStyle w:val="Sinespaciado"/>
              <w:rPr>
                <w:rFonts w:cstheme="minorHAnsi"/>
                <w:b/>
                <w:lang w:val="es-ES_tradnl"/>
              </w:rPr>
            </w:pPr>
          </w:p>
        </w:tc>
      </w:tr>
      <w:tr w:rsidR="00D13174" w:rsidRPr="00355F78" w14:paraId="7A9FD1D2"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73309122"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293CC2B5" w14:textId="77777777" w:rsidR="00D13174" w:rsidRDefault="00D13174" w:rsidP="002A2FD9">
            <w:pPr>
              <w:pStyle w:val="Sinespaciado"/>
              <w:jc w:val="both"/>
              <w:rPr>
                <w:rFonts w:cstheme="minorHAnsi"/>
              </w:rPr>
            </w:pPr>
            <w:r>
              <w:rPr>
                <w:rFonts w:cstheme="minorHAnsi"/>
              </w:rPr>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Pr>
                <w:rFonts w:cstheme="minorHAnsi"/>
              </w:rPr>
              <w:t>Portfolio</w:t>
            </w:r>
            <w:proofErr w:type="gramEnd"/>
            <w:r>
              <w:rPr>
                <w:rFonts w:cstheme="minorHAnsi"/>
              </w:rPr>
              <w:t xml:space="preserve"> Europeo de las Lenguas (PEL) o en un diario de aprendizaje, haciendo esos progresos y dificultades explícitos y compartiéndolos.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B066F40" w14:textId="77777777" w:rsidR="00D13174" w:rsidRDefault="00D13174" w:rsidP="002A2FD9">
            <w:pPr>
              <w:rPr>
                <w:rFonts w:cs="Calibri"/>
                <w:b/>
                <w:bCs/>
                <w:color w:val="000000"/>
              </w:rPr>
            </w:pPr>
            <w:r>
              <w:rPr>
                <w:rFonts w:cs="Calibri"/>
                <w:b/>
                <w:bCs/>
                <w:color w:val="000000"/>
              </w:rPr>
              <w:t>A. Comunicación</w:t>
            </w:r>
          </w:p>
          <w:p w14:paraId="60E6A764" w14:textId="77777777" w:rsidR="00D13174" w:rsidRDefault="00D13174" w:rsidP="002A2FD9">
            <w:pPr>
              <w:rPr>
                <w:rFonts w:cs="Calibri"/>
                <w:b/>
                <w:bCs/>
                <w:color w:val="000000"/>
              </w:rPr>
            </w:pPr>
            <w:r>
              <w:rPr>
                <w:rFonts w:cs="Calibri"/>
                <w:color w:val="000000"/>
              </w:rPr>
              <w:t>- Autoconfianza, iniciativa y asertividad. Estrategias de autorreparación y autoevaluación como 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0BB08990" w14:textId="77777777" w:rsidR="00D13174" w:rsidRDefault="00D13174" w:rsidP="002A2FD9">
            <w:pPr>
              <w:pStyle w:val="Sinespaciado"/>
              <w:jc w:val="both"/>
              <w:rPr>
                <w:rFonts w:cstheme="minorHAnsi"/>
                <w:b/>
                <w:bCs/>
                <w:color w:val="000000" w:themeColor="text1"/>
              </w:rPr>
            </w:pPr>
            <w:r>
              <w:rPr>
                <w:rFonts w:cstheme="minorHAnsi"/>
                <w:b/>
                <w:bCs/>
                <w:color w:val="000000" w:themeColor="text1"/>
              </w:rPr>
              <w:t>Registro y reflexión del progreso:</w:t>
            </w:r>
          </w:p>
          <w:p w14:paraId="0E9A11D0" w14:textId="77777777" w:rsidR="00D13174" w:rsidRDefault="00D13174" w:rsidP="002A2FD9">
            <w:pPr>
              <w:pStyle w:val="Sinespaciado"/>
              <w:rPr>
                <w:rFonts w:cstheme="minorHAnsi"/>
                <w:bCs/>
                <w:color w:val="000000" w:themeColor="text1"/>
                <w:lang w:val="es-ES_tradnl"/>
              </w:rPr>
            </w:pPr>
            <w:r>
              <w:rPr>
                <w:rFonts w:cstheme="minorHAnsi"/>
                <w:color w:val="000000" w:themeColor="text1"/>
              </w:rPr>
              <w:t xml:space="preserve">- </w:t>
            </w:r>
            <w:r>
              <w:rPr>
                <w:rFonts w:cstheme="minorHAnsi"/>
                <w:bCs/>
                <w:color w:val="000000" w:themeColor="text1"/>
                <w:lang w:val="es-ES_tradnl"/>
              </w:rPr>
              <w:t>Repaso del contenido de la unidad completando las actividades en el cuaderno (CA).</w:t>
            </w:r>
          </w:p>
          <w:p w14:paraId="47AA0A64"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rPr>
              <w:t xml:space="preserve">- Compleción de las páginas </w:t>
            </w:r>
            <w:r>
              <w:rPr>
                <w:rFonts w:cstheme="minorHAnsi"/>
                <w:bCs/>
                <w:i/>
                <w:iCs/>
                <w:color w:val="000000" w:themeColor="text1"/>
              </w:rPr>
              <w:t>Vers le Delf</w:t>
            </w:r>
          </w:p>
          <w:p w14:paraId="615D7026" w14:textId="77777777" w:rsidR="00D13174" w:rsidRDefault="00D13174" w:rsidP="002A2FD9">
            <w:pPr>
              <w:pStyle w:val="Sinespaciado"/>
              <w:jc w:val="both"/>
              <w:rPr>
                <w:rFonts w:cstheme="minorHAnsi"/>
                <w:bCs/>
                <w:i/>
                <w:iCs/>
                <w:color w:val="000000" w:themeColor="text1"/>
                <w:lang w:val="es-ES_tradnl"/>
              </w:rPr>
            </w:pPr>
            <w:r>
              <w:rPr>
                <w:rFonts w:cstheme="minorHAnsi"/>
                <w:bCs/>
                <w:color w:val="000000" w:themeColor="text1"/>
                <w:lang w:val="es-ES_tradnl"/>
              </w:rPr>
              <w:t xml:space="preserve">- Compleción de las páginas </w:t>
            </w:r>
            <w:r>
              <w:rPr>
                <w:rFonts w:cstheme="minorHAnsi"/>
                <w:bCs/>
                <w:i/>
                <w:iCs/>
                <w:color w:val="000000" w:themeColor="text1"/>
                <w:lang w:val="es-ES_tradnl"/>
              </w:rPr>
              <w:t>Je m’évalue</w:t>
            </w:r>
          </w:p>
          <w:p w14:paraId="58A44921" w14:textId="77777777" w:rsidR="00D13174" w:rsidRDefault="00D13174" w:rsidP="002A2FD9">
            <w:pPr>
              <w:pStyle w:val="Sinespaciado"/>
              <w:jc w:val="both"/>
              <w:rPr>
                <w:rFonts w:cstheme="minorHAnsi"/>
                <w:bCs/>
                <w:color w:val="000000" w:themeColor="text1"/>
                <w:lang w:val="es-ES_tradnl"/>
              </w:rPr>
            </w:pPr>
            <w:r>
              <w:rPr>
                <w:rFonts w:cstheme="minorHAnsi"/>
                <w:bCs/>
                <w:i/>
                <w:iCs/>
                <w:color w:val="000000" w:themeColor="text1"/>
                <w:lang w:val="es-ES_tradnl"/>
              </w:rPr>
              <w:t xml:space="preserve">- </w:t>
            </w:r>
            <w:r>
              <w:rPr>
                <w:rFonts w:cstheme="minorHAnsi"/>
                <w:bCs/>
                <w:color w:val="000000" w:themeColor="text1"/>
                <w:lang w:val="es-ES_tradnl"/>
              </w:rPr>
              <w:t xml:space="preserve">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la unidad</w:t>
            </w:r>
          </w:p>
          <w:p w14:paraId="31966356" w14:textId="77777777" w:rsidR="00D13174" w:rsidRDefault="00D13174" w:rsidP="002A2FD9">
            <w:pPr>
              <w:pStyle w:val="Sinespaciado"/>
              <w:jc w:val="both"/>
              <w:rPr>
                <w:rFonts w:cstheme="minorHAnsi"/>
                <w:bCs/>
                <w:color w:val="000000" w:themeColor="text1"/>
                <w:lang w:val="es-ES_tradnl"/>
              </w:rPr>
            </w:pPr>
            <w:r>
              <w:rPr>
                <w:rFonts w:cstheme="minorHAnsi"/>
                <w:bCs/>
                <w:color w:val="000000" w:themeColor="text1"/>
                <w:lang w:val="es-ES_tradnl"/>
              </w:rPr>
              <w:t xml:space="preserve">- 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bilan, unidades 3-4</w:t>
            </w:r>
          </w:p>
          <w:p w14:paraId="716DA6BE" w14:textId="77777777" w:rsidR="00D13174" w:rsidRDefault="00D13174" w:rsidP="002A2FD9">
            <w:pPr>
              <w:pStyle w:val="Sinespaciado"/>
              <w:jc w:val="both"/>
              <w:rPr>
                <w:rFonts w:cstheme="minorHAnsi"/>
                <w:color w:val="000000" w:themeColor="text1"/>
              </w:rPr>
            </w:pPr>
          </w:p>
        </w:tc>
        <w:tc>
          <w:tcPr>
            <w:tcW w:w="878" w:type="dxa"/>
            <w:vMerge/>
            <w:tcBorders>
              <w:top w:val="single" w:sz="4" w:space="0" w:color="808080"/>
              <w:left w:val="single" w:sz="4" w:space="0" w:color="808080"/>
              <w:bottom w:val="single" w:sz="4" w:space="0" w:color="808080"/>
              <w:right w:val="single" w:sz="4" w:space="0" w:color="808080"/>
            </w:tcBorders>
          </w:tcPr>
          <w:p w14:paraId="16A2B253" w14:textId="77777777" w:rsidR="00D13174" w:rsidRDefault="00D13174" w:rsidP="002A2FD9">
            <w:pPr>
              <w:pStyle w:val="Sinespaciado"/>
              <w:rPr>
                <w:rFonts w:cstheme="minorHAnsi"/>
                <w:b/>
              </w:rPr>
            </w:pPr>
          </w:p>
        </w:tc>
      </w:tr>
      <w:tr w:rsidR="00D13174" w:rsidRPr="00355F78" w14:paraId="4AEBB8D0" w14:textId="77777777" w:rsidTr="00D13174">
        <w:tc>
          <w:tcPr>
            <w:tcW w:w="1576" w:type="dxa"/>
            <w:vMerge w:val="restart"/>
            <w:tcBorders>
              <w:top w:val="single" w:sz="4" w:space="0" w:color="808080"/>
              <w:left w:val="single" w:sz="4" w:space="0" w:color="808080"/>
              <w:bottom w:val="single" w:sz="6" w:space="0" w:color="808080"/>
              <w:right w:val="single" w:sz="4" w:space="0" w:color="808080"/>
            </w:tcBorders>
          </w:tcPr>
          <w:p w14:paraId="604163EB" w14:textId="77777777" w:rsidR="00D13174" w:rsidRDefault="00D13174" w:rsidP="002A2FD9">
            <w:pPr>
              <w:pStyle w:val="Sinespaciado"/>
              <w:rPr>
                <w:rFonts w:cstheme="minorHAnsi"/>
                <w:b/>
                <w:bCs/>
              </w:rPr>
            </w:pPr>
            <w:r>
              <w:rPr>
                <w:rFonts w:cstheme="minorHAnsi"/>
                <w:b/>
                <w:bCs/>
              </w:rPr>
              <w:t xml:space="preserve">6. Valorar críticamente y adecuarse a la diversidad lingüística, cultural y artística a partir de la lengua extranjera, reflexionando y compartiendo las semejanzas y las diferencias entre lenguas </w:t>
            </w:r>
            <w:r>
              <w:rPr>
                <w:rFonts w:cstheme="minorHAnsi"/>
                <w:b/>
                <w:bCs/>
              </w:rPr>
              <w:lastRenderedPageBreak/>
              <w:t>y culturas, para actuar de forma empática, respetuosa y eficaz, y fomentar la comprensión mutua en situaciones interculturales.</w:t>
            </w:r>
          </w:p>
        </w:tc>
        <w:tc>
          <w:tcPr>
            <w:tcW w:w="2220" w:type="dxa"/>
            <w:tcBorders>
              <w:top w:val="single" w:sz="4" w:space="0" w:color="808080"/>
              <w:left w:val="single" w:sz="4" w:space="0" w:color="808080"/>
              <w:bottom w:val="single" w:sz="4" w:space="0" w:color="808080"/>
              <w:right w:val="single" w:sz="4" w:space="0" w:color="808080"/>
            </w:tcBorders>
          </w:tcPr>
          <w:p w14:paraId="47A30750" w14:textId="77777777" w:rsidR="00D13174" w:rsidRDefault="00D13174" w:rsidP="002A2FD9">
            <w:pPr>
              <w:pStyle w:val="Sinespaciado"/>
              <w:jc w:val="both"/>
              <w:rPr>
                <w:rFonts w:cstheme="minorHAnsi"/>
              </w:rPr>
            </w:pPr>
            <w:r>
              <w:rPr>
                <w:rFonts w:cstheme="minorHAnsi"/>
              </w:rPr>
              <w:lastRenderedPageBreak/>
              <w:t xml:space="preserve">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w:t>
            </w:r>
            <w:r>
              <w:rPr>
                <w:rFonts w:cstheme="minorHAnsi"/>
              </w:rPr>
              <w:lastRenderedPageBreak/>
              <w:t>dificulten la comunicación.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545C52D7" w14:textId="77777777" w:rsidR="00D13174" w:rsidRDefault="00D13174" w:rsidP="002A2FD9">
            <w:pPr>
              <w:rPr>
                <w:rFonts w:cs="Calibri"/>
                <w:b/>
                <w:bCs/>
                <w:color w:val="000000"/>
              </w:rPr>
            </w:pPr>
            <w:r>
              <w:rPr>
                <w:rFonts w:cs="Calibri"/>
                <w:b/>
                <w:bCs/>
                <w:color w:val="000000"/>
              </w:rPr>
              <w:lastRenderedPageBreak/>
              <w:t>C. Interculturalidad</w:t>
            </w:r>
          </w:p>
          <w:p w14:paraId="74E2E695" w14:textId="77777777" w:rsidR="00D13174" w:rsidRDefault="00D13174" w:rsidP="002A2FD9">
            <w:pPr>
              <w:rPr>
                <w:rFonts w:cs="Calibri"/>
                <w:color w:val="000000"/>
              </w:rPr>
            </w:pPr>
            <w:r>
              <w:rPr>
                <w:rFonts w:cs="Calibri"/>
                <w:color w:val="000000"/>
              </w:rPr>
              <w:t>- La lengua extranjera como medio de comunicación y entendimiento entre pueblos, como facilitador del acceso a otras culturas y otras lenguas y como herramienta de participación social y de enriquecimiento personal.</w:t>
            </w:r>
          </w:p>
          <w:p w14:paraId="3FB4D239" w14:textId="77777777" w:rsidR="00D13174" w:rsidRDefault="00D13174" w:rsidP="002A2FD9">
            <w:pPr>
              <w:pStyle w:val="Sinespaciado"/>
              <w:jc w:val="both"/>
              <w:rPr>
                <w:rFonts w:cstheme="minorHAnsi"/>
                <w:lang w:val="es-ES_tradnl"/>
              </w:rPr>
            </w:pPr>
            <w:r>
              <w:rPr>
                <w:rFonts w:cs="Calibri"/>
                <w:color w:val="000000"/>
              </w:rPr>
              <w:t xml:space="preserve">- Interés e iniciativa en la realización de intercambios comunicativos a través </w:t>
            </w:r>
            <w:r>
              <w:rPr>
                <w:rFonts w:cs="Calibri"/>
                <w:color w:val="000000"/>
              </w:rPr>
              <w:lastRenderedPageBreak/>
              <w:t>de diferentes medios con hablantes o estudiantes de la lengua extranjera, así como por conocer informaciones culturales de los países donde se habla la lengua extranjera.</w:t>
            </w:r>
          </w:p>
        </w:tc>
        <w:tc>
          <w:tcPr>
            <w:tcW w:w="2346" w:type="dxa"/>
            <w:tcBorders>
              <w:top w:val="single" w:sz="4" w:space="0" w:color="808080"/>
              <w:left w:val="single" w:sz="4" w:space="0" w:color="808080"/>
              <w:bottom w:val="single" w:sz="4" w:space="0" w:color="808080"/>
              <w:right w:val="single" w:sz="4" w:space="0" w:color="808080"/>
            </w:tcBorders>
          </w:tcPr>
          <w:p w14:paraId="16F1A45C" w14:textId="77777777" w:rsidR="00D13174" w:rsidRDefault="00D13174" w:rsidP="002A2FD9">
            <w:pPr>
              <w:rPr>
                <w:rFonts w:cstheme="minorHAnsi"/>
                <w:b/>
              </w:rPr>
            </w:pPr>
            <w:r>
              <w:rPr>
                <w:rFonts w:cstheme="minorHAnsi"/>
                <w:b/>
              </w:rPr>
              <w:lastRenderedPageBreak/>
              <w:t>Diversidad lingüística, cultural y artística:</w:t>
            </w:r>
          </w:p>
          <w:p w14:paraId="4F3B141E" w14:textId="77777777" w:rsidR="00D13174" w:rsidRDefault="00D13174" w:rsidP="002A2FD9">
            <w:pPr>
              <w:rPr>
                <w:rFonts w:cstheme="minorHAnsi"/>
                <w:bCs/>
              </w:rPr>
            </w:pPr>
            <w:r>
              <w:rPr>
                <w:rFonts w:cstheme="minorHAnsi"/>
                <w:bCs/>
              </w:rPr>
              <w:t>- Aprendizaje de expresiones en la lengua de estudio para aplicar en la comunicación.</w:t>
            </w:r>
          </w:p>
          <w:p w14:paraId="287FB3AB" w14:textId="77777777" w:rsidR="00D13174" w:rsidRDefault="00D13174" w:rsidP="002A2FD9">
            <w:pPr>
              <w:rPr>
                <w:rFonts w:cstheme="minorHAnsi"/>
                <w:bCs/>
                <w:lang w:val="es-ES_tradnl"/>
              </w:rPr>
            </w:pPr>
            <w:r>
              <w:rPr>
                <w:rFonts w:cstheme="minorHAnsi"/>
                <w:bCs/>
              </w:rPr>
              <w:t xml:space="preserve">- Uso de la lengua de estudio para el enriquecimiento </w:t>
            </w:r>
            <w:proofErr w:type="gramStart"/>
            <w:r>
              <w:rPr>
                <w:rFonts w:cstheme="minorHAnsi"/>
                <w:bCs/>
              </w:rPr>
              <w:t>personal  a</w:t>
            </w:r>
            <w:proofErr w:type="gramEnd"/>
            <w:r>
              <w:rPr>
                <w:rFonts w:cstheme="minorHAnsi"/>
                <w:bCs/>
              </w:rPr>
              <w:t xml:space="preserve"> través de los diferentes tipos de documentos</w:t>
            </w:r>
            <w:r>
              <w:rPr>
                <w:rFonts w:cstheme="minorHAnsi"/>
                <w:bCs/>
                <w:lang w:val="es-ES_tradnl"/>
              </w:rPr>
              <w:t>.</w:t>
            </w:r>
            <w:r>
              <w:rPr>
                <w:rFonts w:cstheme="minorHAnsi"/>
                <w:bCs/>
                <w:lang w:val="es-ES_tradnl"/>
              </w:rPr>
              <w:br/>
              <w:t xml:space="preserve">- Práctica de diálogos interculturales a través de las actividades en las páginas </w:t>
            </w:r>
            <w:r>
              <w:rPr>
                <w:rFonts w:cstheme="minorHAnsi"/>
                <w:bCs/>
                <w:i/>
                <w:iCs/>
                <w:lang w:val="es-ES_tradnl"/>
              </w:rPr>
              <w:t>Culture</w:t>
            </w:r>
            <w:r>
              <w:rPr>
                <w:rFonts w:cstheme="minorHAnsi"/>
                <w:bCs/>
                <w:lang w:val="es-ES_tradnl"/>
              </w:rPr>
              <w:t>.</w:t>
            </w:r>
            <w:r>
              <w:rPr>
                <w:rFonts w:cstheme="minorHAnsi"/>
                <w:bCs/>
                <w:lang w:val="es-ES_tradnl"/>
              </w:rPr>
              <w:br/>
            </w:r>
            <w:r>
              <w:rPr>
                <w:rFonts w:cstheme="minorHAnsi"/>
                <w:bCs/>
                <w:lang w:val="es-ES_tradnl"/>
              </w:rPr>
              <w:lastRenderedPageBreak/>
              <w:t>- Comparación de la cultura del país de estudio con la cultura del país del alumno.</w:t>
            </w:r>
          </w:p>
        </w:tc>
        <w:tc>
          <w:tcPr>
            <w:tcW w:w="878" w:type="dxa"/>
            <w:vMerge w:val="restart"/>
            <w:tcBorders>
              <w:top w:val="single" w:sz="4" w:space="0" w:color="808080"/>
              <w:left w:val="single" w:sz="4" w:space="0" w:color="808080"/>
              <w:bottom w:val="single" w:sz="6" w:space="0" w:color="808080"/>
              <w:right w:val="single" w:sz="4" w:space="0" w:color="808080"/>
            </w:tcBorders>
          </w:tcPr>
          <w:p w14:paraId="461C68C2" w14:textId="77777777" w:rsidR="00D13174" w:rsidRDefault="00D13174" w:rsidP="002A2FD9">
            <w:pPr>
              <w:pStyle w:val="Sinespaciado"/>
              <w:rPr>
                <w:rFonts w:cstheme="minorHAnsi"/>
                <w:b/>
                <w:lang w:val="es-ES_tradnl"/>
              </w:rPr>
            </w:pPr>
            <w:r>
              <w:rPr>
                <w:rFonts w:cs="Calibri"/>
                <w:color w:val="000000"/>
                <w:lang w:val="es-ES_tradnl"/>
              </w:rPr>
              <w:lastRenderedPageBreak/>
              <w:t>CCL5, CP3, CPSAA3.1, CC3, CCEC1.</w:t>
            </w:r>
          </w:p>
        </w:tc>
      </w:tr>
      <w:tr w:rsidR="00D13174" w14:paraId="2ADF89B1"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501DD156"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22F4BEEA" w14:textId="77777777" w:rsidR="00D13174" w:rsidRDefault="00D13174" w:rsidP="002A2FD9">
            <w:pPr>
              <w:pStyle w:val="Sinespaciado"/>
              <w:jc w:val="both"/>
              <w:rPr>
                <w:rFonts w:cstheme="minorHAnsi"/>
              </w:rPr>
            </w:pPr>
            <w:r>
              <w:rPr>
                <w:rFonts w:cstheme="minorHAnsi"/>
              </w:rPr>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24CD55A" w14:textId="77777777" w:rsidR="00D13174" w:rsidRDefault="00D13174" w:rsidP="002A2FD9">
            <w:pPr>
              <w:rPr>
                <w:rFonts w:cs="Calibri"/>
                <w:b/>
                <w:bCs/>
                <w:color w:val="000000"/>
              </w:rPr>
            </w:pPr>
            <w:r>
              <w:rPr>
                <w:rFonts w:cs="Calibri"/>
                <w:b/>
                <w:bCs/>
                <w:color w:val="000000"/>
              </w:rPr>
              <w:t>C. Interculturalidad</w:t>
            </w:r>
          </w:p>
          <w:p w14:paraId="78A195F7" w14:textId="77777777" w:rsidR="00D13174" w:rsidRDefault="00D13174" w:rsidP="002A2FD9">
            <w:pPr>
              <w:rPr>
                <w:rFonts w:cs="Calibri"/>
                <w:color w:val="000000"/>
              </w:rPr>
            </w:pPr>
            <w:r>
              <w:rPr>
                <w:rFonts w:cs="Calibri"/>
                <w:color w:val="000000"/>
              </w:rPr>
              <w:t>- 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w:t>
            </w:r>
          </w:p>
          <w:p w14:paraId="6A030E61" w14:textId="77777777" w:rsidR="00D13174" w:rsidRDefault="00D13174" w:rsidP="002A2FD9">
            <w:pPr>
              <w:pStyle w:val="Sinespaciado"/>
              <w:jc w:val="both"/>
              <w:rPr>
                <w:rFonts w:cstheme="minorHAnsi"/>
                <w:lang w:val="es-ES_tradnl"/>
              </w:rPr>
            </w:pPr>
            <w:r>
              <w:rPr>
                <w:rFonts w:cs="Calibri"/>
                <w:color w:val="000000"/>
              </w:rPr>
              <w:t>− Estrategias de detección, rechazo y actuación ante usos discriminatorios del lenguaje verbal y no verbal.</w:t>
            </w:r>
          </w:p>
        </w:tc>
        <w:tc>
          <w:tcPr>
            <w:tcW w:w="2346" w:type="dxa"/>
            <w:tcBorders>
              <w:top w:val="single" w:sz="4" w:space="0" w:color="808080"/>
              <w:left w:val="single" w:sz="4" w:space="0" w:color="808080"/>
              <w:bottom w:val="single" w:sz="4" w:space="0" w:color="808080"/>
              <w:right w:val="single" w:sz="4" w:space="0" w:color="808080"/>
            </w:tcBorders>
          </w:tcPr>
          <w:p w14:paraId="124B7D93" w14:textId="77777777" w:rsidR="00D13174" w:rsidRDefault="00D13174" w:rsidP="002A2FD9">
            <w:pPr>
              <w:pStyle w:val="Sinespaciado"/>
              <w:rPr>
                <w:rFonts w:cstheme="minorHAnsi"/>
                <w:bCs/>
                <w:color w:val="000000" w:themeColor="text1"/>
                <w:lang w:val="es-ES_tradnl"/>
              </w:rPr>
            </w:pPr>
            <w:r>
              <w:rPr>
                <w:rFonts w:cstheme="minorHAnsi"/>
                <w:color w:val="000000" w:themeColor="text1"/>
                <w:lang w:val="es-ES_tradnl"/>
              </w:rPr>
              <w:t>- Asimilación consciente o inconsciente de elementos socioculturales en</w:t>
            </w:r>
            <w:r>
              <w:rPr>
                <w:rFonts w:cstheme="minorHAnsi"/>
                <w:bCs/>
                <w:color w:val="000000" w:themeColor="text1"/>
                <w:lang w:val="es-ES_tradnl"/>
              </w:rPr>
              <w:t xml:space="preserve"> las páginas </w:t>
            </w:r>
            <w:r>
              <w:rPr>
                <w:rFonts w:cstheme="minorHAnsi"/>
                <w:bCs/>
                <w:i/>
                <w:iCs/>
                <w:color w:val="000000" w:themeColor="text1"/>
                <w:lang w:val="es-ES_tradnl"/>
              </w:rPr>
              <w:t>Culture</w:t>
            </w:r>
            <w:r>
              <w:rPr>
                <w:rFonts w:cstheme="minorHAnsi"/>
                <w:bCs/>
                <w:color w:val="000000" w:themeColor="text1"/>
                <w:lang w:val="es-ES_tradnl"/>
              </w:rPr>
              <w:t>.</w:t>
            </w:r>
          </w:p>
          <w:p w14:paraId="751D3E2D"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lang w:val="es-ES_tradnl"/>
              </w:rPr>
              <w:t>- Familiarización con contextos auténticos a través de los vídeos.</w:t>
            </w:r>
          </w:p>
          <w:p w14:paraId="7DE73303" w14:textId="77777777" w:rsidR="00D13174" w:rsidRDefault="00D13174" w:rsidP="002A2FD9">
            <w:pPr>
              <w:pStyle w:val="Sinespaciado"/>
              <w:rPr>
                <w:rFonts w:cstheme="minorHAnsi"/>
                <w:bCs/>
                <w:color w:val="000000" w:themeColor="text1"/>
                <w:lang w:val="es-ES_tradnl"/>
              </w:rPr>
            </w:pPr>
          </w:p>
          <w:p w14:paraId="299D053C" w14:textId="77777777" w:rsidR="00D13174" w:rsidRDefault="00D13174" w:rsidP="002A2FD9">
            <w:pPr>
              <w:pStyle w:val="Sinespaciado"/>
              <w:rPr>
                <w:rFonts w:cstheme="minorHAnsi"/>
                <w:b/>
                <w:bCs/>
                <w:color w:val="000000" w:themeColor="text1"/>
                <w:lang w:val="es-ES_tradnl"/>
              </w:rPr>
            </w:pPr>
            <w:r>
              <w:rPr>
                <w:rFonts w:cstheme="minorHAnsi"/>
                <w:b/>
                <w:bCs/>
                <w:color w:val="000000" w:themeColor="text1"/>
                <w:lang w:val="es-ES_tradnl"/>
              </w:rPr>
              <w:t>Identificación de aspectos socioculturales:</w:t>
            </w:r>
          </w:p>
          <w:p w14:paraId="07DE8E1D"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Convenciones sociales.</w:t>
            </w:r>
          </w:p>
          <w:p w14:paraId="7FFEB4AA"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Normas de cortesía.</w:t>
            </w:r>
          </w:p>
          <w:p w14:paraId="6965DE8F"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Registros.</w:t>
            </w:r>
          </w:p>
          <w:p w14:paraId="0417F715"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Costumbres, valores, creencias y actitudes.</w:t>
            </w:r>
          </w:p>
          <w:p w14:paraId="266EA005" w14:textId="77777777" w:rsidR="00D13174" w:rsidRDefault="00D13174" w:rsidP="002A2FD9">
            <w:pPr>
              <w:pStyle w:val="Sinespaciado"/>
              <w:rPr>
                <w:rFonts w:cstheme="minorHAnsi"/>
                <w:color w:val="000000" w:themeColor="text1"/>
              </w:rPr>
            </w:pPr>
            <w:r>
              <w:rPr>
                <w:rFonts w:cstheme="minorHAnsi"/>
                <w:color w:val="000000" w:themeColor="text1"/>
                <w:lang w:val="es-ES_tradnl"/>
              </w:rPr>
              <w:t>- Lenguaje no verbal.</w:t>
            </w:r>
          </w:p>
        </w:tc>
        <w:tc>
          <w:tcPr>
            <w:tcW w:w="878" w:type="dxa"/>
            <w:vMerge/>
            <w:tcBorders>
              <w:top w:val="single" w:sz="4" w:space="0" w:color="808080"/>
              <w:left w:val="single" w:sz="4" w:space="0" w:color="808080"/>
              <w:bottom w:val="single" w:sz="4" w:space="0" w:color="808080"/>
              <w:right w:val="single" w:sz="4" w:space="0" w:color="808080"/>
            </w:tcBorders>
          </w:tcPr>
          <w:p w14:paraId="7CFDACEA" w14:textId="77777777" w:rsidR="00D13174" w:rsidRDefault="00D13174" w:rsidP="002A2FD9">
            <w:pPr>
              <w:pStyle w:val="Sinespaciado"/>
              <w:rPr>
                <w:rFonts w:cstheme="minorHAnsi"/>
                <w:b/>
                <w:lang w:val="es-ES_tradnl"/>
              </w:rPr>
            </w:pPr>
          </w:p>
        </w:tc>
      </w:tr>
      <w:tr w:rsidR="00D13174" w14:paraId="5A57A3B9" w14:textId="77777777" w:rsidTr="00D13174">
        <w:tc>
          <w:tcPr>
            <w:tcW w:w="1576" w:type="dxa"/>
            <w:vMerge/>
            <w:tcBorders>
              <w:top w:val="single" w:sz="4" w:space="0" w:color="808080"/>
              <w:left w:val="single" w:sz="4" w:space="0" w:color="808080"/>
              <w:bottom w:val="single" w:sz="6" w:space="0" w:color="808080"/>
              <w:right w:val="single" w:sz="4" w:space="0" w:color="808080"/>
            </w:tcBorders>
          </w:tcPr>
          <w:p w14:paraId="5CB2085E"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6" w:space="0" w:color="808080"/>
              <w:right w:val="single" w:sz="4" w:space="0" w:color="808080"/>
            </w:tcBorders>
          </w:tcPr>
          <w:p w14:paraId="34F7D969" w14:textId="77777777" w:rsidR="00D13174" w:rsidRDefault="00D13174" w:rsidP="002A2FD9">
            <w:pPr>
              <w:pStyle w:val="Sinespaciado"/>
              <w:jc w:val="both"/>
              <w:rPr>
                <w:rFonts w:cstheme="minorHAnsi"/>
              </w:rPr>
            </w:pPr>
            <w:r>
              <w:rPr>
                <w:rFonts w:cstheme="minorHAnsi"/>
              </w:rPr>
              <w:t>6.3. Aplicar estrategias para defender y apreciar la diversidad lingüística, cultural y artística, atendiendo a valores ecosociales y democráticos y respetando los principios de justicia, equidad e igualdad.</w:t>
            </w:r>
          </w:p>
        </w:tc>
        <w:tc>
          <w:tcPr>
            <w:tcW w:w="2330" w:type="dxa"/>
            <w:gridSpan w:val="2"/>
            <w:tcBorders>
              <w:top w:val="single" w:sz="4" w:space="0" w:color="808080"/>
              <w:left w:val="single" w:sz="4" w:space="0" w:color="808080"/>
              <w:bottom w:val="single" w:sz="6" w:space="0" w:color="808080"/>
              <w:right w:val="single" w:sz="4" w:space="0" w:color="808080"/>
            </w:tcBorders>
            <w:shd w:val="clear" w:color="auto" w:fill="auto"/>
          </w:tcPr>
          <w:p w14:paraId="235C7420" w14:textId="77777777" w:rsidR="00D13174" w:rsidRDefault="00D13174" w:rsidP="002A2FD9">
            <w:pPr>
              <w:rPr>
                <w:rFonts w:cs="Calibri"/>
                <w:b/>
                <w:bCs/>
                <w:color w:val="000000"/>
              </w:rPr>
            </w:pPr>
            <w:r>
              <w:rPr>
                <w:rFonts w:cs="Calibri"/>
                <w:b/>
                <w:bCs/>
                <w:color w:val="000000"/>
              </w:rPr>
              <w:t>C. Interculturalidad</w:t>
            </w:r>
          </w:p>
          <w:p w14:paraId="2CDFC771" w14:textId="77777777" w:rsidR="00D13174" w:rsidRDefault="00D13174" w:rsidP="002A2FD9">
            <w:pPr>
              <w:rPr>
                <w:rFonts w:cstheme="minorHAnsi"/>
              </w:rPr>
            </w:pPr>
            <w:r>
              <w:rPr>
                <w:rFonts w:cs="Calibri"/>
                <w:color w:val="000000"/>
              </w:rPr>
              <w:t>- Estrategias para entender y apreciar la diversidad lingüística, cultural y artística, atendiendo a valores ecosociales y democráticos.</w:t>
            </w:r>
          </w:p>
        </w:tc>
        <w:tc>
          <w:tcPr>
            <w:tcW w:w="2346" w:type="dxa"/>
            <w:tcBorders>
              <w:top w:val="single" w:sz="4" w:space="0" w:color="808080"/>
              <w:left w:val="single" w:sz="4" w:space="0" w:color="808080"/>
              <w:bottom w:val="single" w:sz="6" w:space="0" w:color="808080"/>
              <w:right w:val="single" w:sz="4" w:space="0" w:color="808080"/>
            </w:tcBorders>
          </w:tcPr>
          <w:p w14:paraId="1FF30F65" w14:textId="77777777" w:rsidR="00D13174" w:rsidRDefault="00D13174" w:rsidP="002A2FD9">
            <w:pPr>
              <w:pStyle w:val="Sinespaciado"/>
              <w:rPr>
                <w:rFonts w:cstheme="minorHAnsi"/>
                <w:b/>
                <w:lang w:val="es-ES_tradnl"/>
              </w:rPr>
            </w:pPr>
            <w:r>
              <w:rPr>
                <w:rFonts w:cstheme="minorHAnsi"/>
                <w:b/>
                <w:lang w:val="es-ES_tradnl"/>
              </w:rPr>
              <w:t>Estrategias:</w:t>
            </w:r>
          </w:p>
          <w:p w14:paraId="4AA26B42" w14:textId="77777777" w:rsidR="00D13174" w:rsidRDefault="00D13174" w:rsidP="002A2FD9">
            <w:pPr>
              <w:pStyle w:val="Sinespaciado"/>
              <w:rPr>
                <w:rFonts w:cstheme="minorHAnsi"/>
                <w:bCs/>
              </w:rPr>
            </w:pPr>
            <w:r>
              <w:rPr>
                <w:rFonts w:cstheme="minorHAnsi"/>
                <w:bCs/>
              </w:rPr>
              <w:t xml:space="preserve">Familiarizarse con aspectos culturales como: </w:t>
            </w:r>
          </w:p>
          <w:p w14:paraId="53F9AD73" w14:textId="77777777" w:rsidR="00D13174" w:rsidRDefault="00D13174" w:rsidP="002A2FD9">
            <w:pPr>
              <w:pStyle w:val="Sinespaciado"/>
              <w:rPr>
                <w:rFonts w:cstheme="minorHAnsi"/>
                <w:bCs/>
              </w:rPr>
            </w:pPr>
            <w:r>
              <w:rPr>
                <w:rFonts w:cstheme="minorHAnsi"/>
                <w:bCs/>
              </w:rPr>
              <w:t>- Matrimonios del mundo. LE p.45, act. 3</w:t>
            </w:r>
          </w:p>
          <w:p w14:paraId="2C7FF2E4" w14:textId="77777777" w:rsidR="00D13174" w:rsidRDefault="00D13174" w:rsidP="002A2FD9">
            <w:pPr>
              <w:pStyle w:val="Sinespaciado"/>
              <w:rPr>
                <w:rFonts w:cstheme="minorHAnsi"/>
                <w:bCs/>
              </w:rPr>
            </w:pPr>
            <w:r>
              <w:rPr>
                <w:rFonts w:cstheme="minorHAnsi"/>
                <w:bCs/>
              </w:rPr>
              <w:t>- La red de transportes en Francia. LE p.46</w:t>
            </w:r>
          </w:p>
          <w:p w14:paraId="4395CDB3" w14:textId="77777777" w:rsidR="00D13174" w:rsidRDefault="00D13174" w:rsidP="002A2FD9">
            <w:pPr>
              <w:pStyle w:val="Sinespaciado"/>
              <w:rPr>
                <w:rFonts w:cstheme="minorHAnsi"/>
                <w:bCs/>
              </w:rPr>
            </w:pPr>
            <w:r>
              <w:rPr>
                <w:rFonts w:cstheme="minorHAnsi"/>
                <w:bCs/>
              </w:rPr>
              <w:t>- Felicitaciones de Año Nuevo. LE p.54</w:t>
            </w:r>
          </w:p>
          <w:p w14:paraId="650120B2" w14:textId="77777777" w:rsidR="00D13174" w:rsidRDefault="00D13174" w:rsidP="002A2FD9">
            <w:pPr>
              <w:pStyle w:val="Sinespaciado"/>
              <w:rPr>
                <w:rFonts w:cstheme="minorHAnsi"/>
                <w:bCs/>
                <w:lang w:val="es-ES_tradnl"/>
              </w:rPr>
            </w:pPr>
            <w:r>
              <w:rPr>
                <w:rFonts w:cstheme="minorHAnsi"/>
                <w:bCs/>
              </w:rPr>
              <w:t>- Fiestas y tradiciones en Francia. LE p.56-57</w:t>
            </w:r>
          </w:p>
        </w:tc>
        <w:tc>
          <w:tcPr>
            <w:tcW w:w="878" w:type="dxa"/>
            <w:vMerge/>
            <w:tcBorders>
              <w:top w:val="single" w:sz="4" w:space="0" w:color="808080"/>
              <w:left w:val="single" w:sz="4" w:space="0" w:color="808080"/>
              <w:bottom w:val="single" w:sz="6" w:space="0" w:color="808080"/>
              <w:right w:val="single" w:sz="4" w:space="0" w:color="808080"/>
            </w:tcBorders>
          </w:tcPr>
          <w:p w14:paraId="7750303E" w14:textId="77777777" w:rsidR="00D13174" w:rsidRDefault="00D13174" w:rsidP="002A2FD9">
            <w:pPr>
              <w:pStyle w:val="Sinespaciado"/>
              <w:rPr>
                <w:rFonts w:cstheme="minorHAnsi"/>
                <w:b/>
                <w:lang w:val="es-ES_tradnl"/>
              </w:rPr>
            </w:pPr>
          </w:p>
        </w:tc>
      </w:tr>
      <w:tr w:rsidR="00D13174" w14:paraId="3DE67E7B" w14:textId="77777777" w:rsidTr="00D13174">
        <w:tc>
          <w:tcPr>
            <w:tcW w:w="9350" w:type="dxa"/>
            <w:gridSpan w:val="6"/>
            <w:tcBorders>
              <w:top w:val="single" w:sz="6" w:space="0" w:color="808080"/>
              <w:left w:val="nil"/>
              <w:bottom w:val="single" w:sz="6" w:space="0" w:color="808080"/>
              <w:right w:val="nil"/>
            </w:tcBorders>
          </w:tcPr>
          <w:p w14:paraId="6F30CAF1" w14:textId="77777777" w:rsidR="00D13174" w:rsidRDefault="00D13174" w:rsidP="002A2FD9">
            <w:pPr>
              <w:pStyle w:val="Sinespaciado"/>
              <w:spacing w:line="60" w:lineRule="atLeast"/>
              <w:jc w:val="center"/>
              <w:rPr>
                <w:rFonts w:cstheme="minorHAnsi"/>
                <w:b/>
                <w:color w:val="005493"/>
                <w:lang w:val="es-ES_tradnl"/>
              </w:rPr>
            </w:pPr>
          </w:p>
        </w:tc>
      </w:tr>
      <w:tr w:rsidR="00D13174" w14:paraId="6D739565"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4E8F0322"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clave</w:t>
            </w:r>
          </w:p>
          <w:p w14:paraId="5F781002"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(además de la competencia en comunicación lingüística CCL)</w:t>
            </w:r>
          </w:p>
        </w:tc>
        <w:tc>
          <w:tcPr>
            <w:tcW w:w="5472" w:type="dxa"/>
            <w:gridSpan w:val="3"/>
            <w:tcBorders>
              <w:top w:val="single" w:sz="6" w:space="0" w:color="808080"/>
              <w:left w:val="single" w:sz="6" w:space="0" w:color="808080"/>
              <w:bottom w:val="single" w:sz="6" w:space="0" w:color="808080"/>
              <w:right w:val="single" w:sz="6" w:space="0" w:color="808080"/>
            </w:tcBorders>
          </w:tcPr>
          <w:p w14:paraId="1C0B02B5"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Contenidos</w:t>
            </w:r>
          </w:p>
        </w:tc>
      </w:tr>
      <w:tr w:rsidR="00D13174" w:rsidRPr="00355F78" w14:paraId="071F75FB"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06373403" w14:textId="77777777" w:rsidR="00D13174" w:rsidRDefault="00D13174" w:rsidP="002A2FD9">
            <w:pPr>
              <w:pStyle w:val="Sinespaciado"/>
              <w:rPr>
                <w:rFonts w:cstheme="minorHAnsi"/>
                <w:b/>
                <w:color w:val="0070C0"/>
                <w:lang w:val="es-ES_tradnl"/>
              </w:rPr>
            </w:pPr>
            <w:r>
              <w:rPr>
                <w:rFonts w:cstheme="minorHAnsi"/>
                <w:b/>
              </w:rPr>
              <w:lastRenderedPageBreak/>
              <w:t>Competencia matemática y competencia en ciencia, tecnología e ingeniería (STEM)</w:t>
            </w:r>
          </w:p>
        </w:tc>
        <w:tc>
          <w:tcPr>
            <w:tcW w:w="5472" w:type="dxa"/>
            <w:gridSpan w:val="3"/>
            <w:tcBorders>
              <w:top w:val="single" w:sz="6" w:space="0" w:color="808080"/>
              <w:left w:val="single" w:sz="6" w:space="0" w:color="808080"/>
              <w:bottom w:val="single" w:sz="6" w:space="0" w:color="808080"/>
              <w:right w:val="single" w:sz="6" w:space="0" w:color="808080"/>
            </w:tcBorders>
          </w:tcPr>
          <w:p w14:paraId="0ED3155C" w14:textId="77777777" w:rsidR="00D13174" w:rsidRDefault="00D13174" w:rsidP="002A2FD9">
            <w:pPr>
              <w:rPr>
                <w:rFonts w:cstheme="minorHAnsi"/>
                <w:lang w:eastAsia="en-US"/>
              </w:rPr>
            </w:pPr>
            <w:r>
              <w:rPr>
                <w:rFonts w:cstheme="minorHAnsi"/>
                <w:lang w:eastAsia="en-US"/>
              </w:rPr>
              <w:t>- Utilizar un razonamiento y la lógica para deducir. Aplicar las reglas aprendidas con concentración y rigor.</w:t>
            </w:r>
          </w:p>
          <w:p w14:paraId="52E71BB9" w14:textId="77777777" w:rsidR="00D13174" w:rsidRDefault="00D13174" w:rsidP="002A2FD9">
            <w:pPr>
              <w:rPr>
                <w:rFonts w:cstheme="minorHAnsi"/>
                <w:lang w:val="es-ES_tradnl"/>
              </w:rPr>
            </w:pPr>
            <w:r>
              <w:rPr>
                <w:rFonts w:cstheme="minorHAnsi"/>
                <w:lang w:eastAsia="en-US"/>
              </w:rPr>
              <w:t xml:space="preserve">- Manejar precios, hacer operaciones, calcular un %. </w:t>
            </w:r>
          </w:p>
        </w:tc>
      </w:tr>
      <w:tr w:rsidR="00D13174" w:rsidRPr="00355F78" w14:paraId="41590481"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5CFDD5A1" w14:textId="77777777" w:rsidR="00D13174" w:rsidRDefault="00D13174" w:rsidP="002A2FD9">
            <w:pPr>
              <w:pStyle w:val="Sinespaciado"/>
              <w:rPr>
                <w:rFonts w:cstheme="minorHAnsi"/>
                <w:b/>
              </w:rPr>
            </w:pPr>
            <w:r>
              <w:rPr>
                <w:rFonts w:cstheme="minorHAnsi"/>
                <w:b/>
              </w:rPr>
              <w:t>Competencia personal, social y de aprender a aprender (CPSAA)</w:t>
            </w:r>
          </w:p>
          <w:p w14:paraId="10F96B37"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4B92DBC5" w14:textId="77777777" w:rsidR="00D13174" w:rsidRDefault="00D13174" w:rsidP="002A2FD9">
            <w:pPr>
              <w:pStyle w:val="Sinespaciado"/>
              <w:rPr>
                <w:rFonts w:eastAsiaTheme="minorHAnsi" w:cstheme="minorHAnsi"/>
              </w:rPr>
            </w:pPr>
            <w:r>
              <w:rPr>
                <w:rFonts w:eastAsiaTheme="minorHAnsi" w:cstheme="minorHAnsi"/>
                <w:lang w:eastAsia="en-US"/>
              </w:rPr>
              <w:t>- Trabajar la capacidad de observación y de escucha.</w:t>
            </w:r>
          </w:p>
          <w:p w14:paraId="5C05F6A5" w14:textId="77777777" w:rsidR="00D13174" w:rsidRDefault="00D13174" w:rsidP="002A2FD9">
            <w:pPr>
              <w:rPr>
                <w:rFonts w:cstheme="minorHAnsi"/>
                <w:lang w:eastAsia="en-US"/>
              </w:rPr>
            </w:pPr>
            <w:r>
              <w:rPr>
                <w:rFonts w:cstheme="minorHAnsi"/>
              </w:rPr>
              <w:t xml:space="preserve">- </w:t>
            </w:r>
            <w:r>
              <w:rPr>
                <w:rFonts w:cstheme="minorHAnsi"/>
                <w:lang w:eastAsia="en-US"/>
              </w:rPr>
              <w:t>Cuidar la pronunciación y la entonación. Implicarse en el aprendizaje.</w:t>
            </w:r>
          </w:p>
          <w:p w14:paraId="6BD40F3A" w14:textId="77777777" w:rsidR="00D13174" w:rsidRDefault="00D13174" w:rsidP="002A2FD9">
            <w:pPr>
              <w:pStyle w:val="Sinespaciado"/>
              <w:rPr>
                <w:rFonts w:cstheme="minorHAnsi"/>
                <w:lang w:val="es-ES_tradnl"/>
              </w:rPr>
            </w:pPr>
            <w:r>
              <w:rPr>
                <w:rFonts w:eastAsiaTheme="minorHAnsi" w:cstheme="minorHAnsi"/>
                <w:lang w:eastAsia="en-US"/>
              </w:rPr>
              <w:t>- Reflexionar sobre una regla gramatical.</w:t>
            </w:r>
          </w:p>
        </w:tc>
      </w:tr>
      <w:tr w:rsidR="00D13174" w:rsidRPr="00355F78" w14:paraId="66D534E2"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0F0E9A04" w14:textId="77777777" w:rsidR="00D13174" w:rsidRDefault="00D13174" w:rsidP="002A2FD9">
            <w:pPr>
              <w:pStyle w:val="Sinespaciado"/>
              <w:rPr>
                <w:rFonts w:cstheme="minorHAnsi"/>
                <w:b/>
              </w:rPr>
            </w:pPr>
            <w:r>
              <w:rPr>
                <w:rFonts w:cstheme="minorHAnsi"/>
                <w:b/>
                <w:lang w:val="es-ES_tradnl"/>
              </w:rPr>
              <w:t>Competencia ciudadana (CC)</w:t>
            </w:r>
          </w:p>
        </w:tc>
        <w:tc>
          <w:tcPr>
            <w:tcW w:w="5472" w:type="dxa"/>
            <w:gridSpan w:val="3"/>
            <w:tcBorders>
              <w:top w:val="single" w:sz="6" w:space="0" w:color="808080"/>
              <w:left w:val="single" w:sz="6" w:space="0" w:color="808080"/>
              <w:bottom w:val="single" w:sz="6" w:space="0" w:color="808080"/>
              <w:right w:val="single" w:sz="6" w:space="0" w:color="808080"/>
            </w:tcBorders>
          </w:tcPr>
          <w:p w14:paraId="3E373411" w14:textId="77777777" w:rsidR="00D13174" w:rsidRDefault="00D13174" w:rsidP="002A2FD9">
            <w:pPr>
              <w:pStyle w:val="Sinespaciado"/>
              <w:rPr>
                <w:rFonts w:cstheme="minorHAnsi"/>
                <w:lang w:val="es-ES_tradnl"/>
              </w:rPr>
            </w:pPr>
            <w:r>
              <w:rPr>
                <w:rFonts w:eastAsiaTheme="minorHAnsi" w:cstheme="minorHAnsi"/>
                <w:lang w:eastAsia="en-US"/>
              </w:rPr>
              <w:t>- Comparar las costumbres del propio país con las de otros, respetarlas y desarrollar respeto por las diferencias y tolerancia.</w:t>
            </w:r>
          </w:p>
        </w:tc>
      </w:tr>
      <w:tr w:rsidR="00D13174" w14:paraId="09667480"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1C5AB199" w14:textId="77777777" w:rsidR="00D13174" w:rsidRDefault="00D13174" w:rsidP="002A2FD9">
            <w:pPr>
              <w:pStyle w:val="Sinespaciado"/>
              <w:rPr>
                <w:rFonts w:cstheme="minorHAnsi"/>
                <w:b/>
                <w:lang w:val="es-ES_tradnl"/>
              </w:rPr>
            </w:pPr>
            <w:r>
              <w:rPr>
                <w:rFonts w:cstheme="minorHAnsi"/>
                <w:b/>
              </w:rPr>
              <w:t>Competencia emprendedora (CE)</w:t>
            </w:r>
          </w:p>
        </w:tc>
        <w:tc>
          <w:tcPr>
            <w:tcW w:w="5472" w:type="dxa"/>
            <w:gridSpan w:val="3"/>
            <w:tcBorders>
              <w:top w:val="single" w:sz="6" w:space="0" w:color="808080"/>
              <w:left w:val="single" w:sz="6" w:space="0" w:color="808080"/>
              <w:bottom w:val="single" w:sz="6" w:space="0" w:color="808080"/>
              <w:right w:val="single" w:sz="6" w:space="0" w:color="808080"/>
            </w:tcBorders>
          </w:tcPr>
          <w:p w14:paraId="5E5BF8D9" w14:textId="77777777" w:rsidR="00D13174" w:rsidRDefault="00D13174" w:rsidP="002A2FD9">
            <w:pPr>
              <w:rPr>
                <w:rFonts w:cstheme="minorHAnsi"/>
                <w:color w:val="1A181C"/>
              </w:rPr>
            </w:pPr>
            <w:r>
              <w:rPr>
                <w:rFonts w:cstheme="minorHAnsi"/>
                <w:lang w:eastAsia="en-US"/>
              </w:rPr>
              <w:t>- Ser capaz de trabajar en pareja. Conversar en francés.</w:t>
            </w:r>
          </w:p>
        </w:tc>
      </w:tr>
      <w:tr w:rsidR="00D13174" w:rsidRPr="00355F78" w14:paraId="1202D715"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3A9019E8" w14:textId="77777777" w:rsidR="00D13174" w:rsidRDefault="00D13174" w:rsidP="002A2FD9">
            <w:pPr>
              <w:pStyle w:val="Sinespaciado"/>
              <w:rPr>
                <w:rFonts w:cstheme="minorHAnsi"/>
                <w:b/>
                <w:lang w:val="es-ES_tradnl"/>
              </w:rPr>
            </w:pPr>
            <w:r>
              <w:rPr>
                <w:rFonts w:cstheme="minorHAnsi"/>
                <w:b/>
              </w:rPr>
              <w:t>Competencia en conciencia y expresión culturales (CCEC)</w:t>
            </w:r>
          </w:p>
        </w:tc>
        <w:tc>
          <w:tcPr>
            <w:tcW w:w="5472" w:type="dxa"/>
            <w:gridSpan w:val="3"/>
            <w:tcBorders>
              <w:top w:val="single" w:sz="6" w:space="0" w:color="808080"/>
              <w:left w:val="single" w:sz="6" w:space="0" w:color="808080"/>
              <w:bottom w:val="single" w:sz="6" w:space="0" w:color="808080"/>
              <w:right w:val="single" w:sz="6" w:space="0" w:color="808080"/>
            </w:tcBorders>
          </w:tcPr>
          <w:p w14:paraId="453EB717" w14:textId="77777777" w:rsidR="00D13174" w:rsidRDefault="00D13174" w:rsidP="002A2FD9">
            <w:pPr>
              <w:pStyle w:val="Sinespaciado"/>
              <w:rPr>
                <w:rFonts w:cstheme="minorHAnsi"/>
                <w:lang w:val="es-ES_tradnl"/>
              </w:rPr>
            </w:pPr>
            <w:r>
              <w:rPr>
                <w:rFonts w:eastAsiaTheme="minorHAnsi" w:cstheme="minorHAnsi"/>
                <w:lang w:eastAsia="en-US"/>
              </w:rPr>
              <w:t>- Descubrir las tradiciones y fiestas en Francia.</w:t>
            </w:r>
          </w:p>
        </w:tc>
      </w:tr>
    </w:tbl>
    <w:p w14:paraId="22B6E85B" w14:textId="77777777" w:rsidR="0082507D" w:rsidRDefault="0082507D" w:rsidP="00D13174">
      <w:pPr>
        <w:pStyle w:val="Ttulo2"/>
      </w:pPr>
      <w:bookmarkStart w:id="7" w:name="_Toc106837547"/>
    </w:p>
    <w:p w14:paraId="414A9922" w14:textId="77777777" w:rsidR="0082507D" w:rsidRDefault="0082507D" w:rsidP="00D13174">
      <w:pPr>
        <w:pStyle w:val="Ttulo2"/>
      </w:pPr>
    </w:p>
    <w:p w14:paraId="135BB80C" w14:textId="5DFCAB75" w:rsidR="00D13174" w:rsidRDefault="00D13174" w:rsidP="00D13174">
      <w:pPr>
        <w:pStyle w:val="Ttulo2"/>
      </w:pPr>
      <w:r>
        <w:t>Unidad 4</w:t>
      </w:r>
      <w:bookmarkEnd w:id="7"/>
      <w:r>
        <w:rPr>
          <w:bCs/>
        </w:rPr>
        <w:t xml:space="preserve"> </w:t>
      </w:r>
    </w:p>
    <w:tbl>
      <w:tblPr>
        <w:tblStyle w:val="Tablaconcuadrcula"/>
        <w:tblW w:w="5000" w:type="pct"/>
        <w:tblLayout w:type="fixed"/>
        <w:tblCellMar>
          <w:top w:w="57" w:type="dxa"/>
          <w:bottom w:w="57" w:type="dxa"/>
        </w:tblCellMar>
        <w:tblLook w:val="04A0" w:firstRow="1" w:lastRow="0" w:firstColumn="1" w:lastColumn="0" w:noHBand="0" w:noVBand="1"/>
      </w:tblPr>
      <w:tblGrid>
        <w:gridCol w:w="1436"/>
        <w:gridCol w:w="2012"/>
        <w:gridCol w:w="75"/>
        <w:gridCol w:w="2035"/>
        <w:gridCol w:w="2125"/>
        <w:gridCol w:w="811"/>
      </w:tblGrid>
      <w:tr w:rsidR="00D13174" w14:paraId="5946B090" w14:textId="77777777" w:rsidTr="00D13174">
        <w:tc>
          <w:tcPr>
            <w:tcW w:w="1576" w:type="dxa"/>
            <w:tcBorders>
              <w:top w:val="single" w:sz="4" w:space="0" w:color="808080"/>
              <w:left w:val="single" w:sz="4" w:space="0" w:color="808080"/>
              <w:bottom w:val="single" w:sz="4" w:space="0" w:color="808080"/>
              <w:right w:val="single" w:sz="4" w:space="0" w:color="808080"/>
            </w:tcBorders>
          </w:tcPr>
          <w:p w14:paraId="40B06519"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específicas</w:t>
            </w:r>
          </w:p>
        </w:tc>
        <w:tc>
          <w:tcPr>
            <w:tcW w:w="2220" w:type="dxa"/>
            <w:tcBorders>
              <w:top w:val="single" w:sz="4" w:space="0" w:color="808080"/>
              <w:left w:val="single" w:sz="4" w:space="0" w:color="808080"/>
              <w:bottom w:val="single" w:sz="4" w:space="0" w:color="808080"/>
              <w:right w:val="single" w:sz="4" w:space="0" w:color="808080"/>
            </w:tcBorders>
          </w:tcPr>
          <w:p w14:paraId="4A234786"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Criterios de evaluación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67BB88B"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Saberes básicos</w:t>
            </w:r>
          </w:p>
        </w:tc>
        <w:tc>
          <w:tcPr>
            <w:tcW w:w="2346" w:type="dxa"/>
            <w:tcBorders>
              <w:top w:val="single" w:sz="4" w:space="0" w:color="808080"/>
              <w:left w:val="single" w:sz="4" w:space="0" w:color="808080"/>
              <w:bottom w:val="single" w:sz="4" w:space="0" w:color="808080"/>
              <w:right w:val="single" w:sz="4" w:space="0" w:color="808080"/>
            </w:tcBorders>
          </w:tcPr>
          <w:p w14:paraId="136396AC"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Concreción en la unidad</w:t>
            </w:r>
          </w:p>
        </w:tc>
        <w:tc>
          <w:tcPr>
            <w:tcW w:w="878" w:type="dxa"/>
            <w:tcBorders>
              <w:top w:val="single" w:sz="4" w:space="0" w:color="808080"/>
              <w:left w:val="single" w:sz="4" w:space="0" w:color="808080"/>
              <w:bottom w:val="single" w:sz="4" w:space="0" w:color="808080"/>
              <w:right w:val="single" w:sz="4" w:space="0" w:color="808080"/>
            </w:tcBorders>
          </w:tcPr>
          <w:p w14:paraId="6E9806B8"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Perfil de salida</w:t>
            </w:r>
          </w:p>
        </w:tc>
      </w:tr>
      <w:tr w:rsidR="00D13174" w:rsidRPr="00045FE2" w14:paraId="5E75D262"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07F05790" w14:textId="77777777" w:rsidR="00D13174" w:rsidRDefault="00D13174" w:rsidP="002A2FD9">
            <w:pPr>
              <w:pStyle w:val="Sinespaciado"/>
              <w:jc w:val="both"/>
              <w:rPr>
                <w:rFonts w:cstheme="minorHAnsi"/>
                <w:b/>
                <w:bCs/>
              </w:rPr>
            </w:pPr>
            <w:r>
              <w:rPr>
                <w:rFonts w:cstheme="minorHAnsi"/>
                <w:b/>
                <w:bCs/>
              </w:rPr>
              <w:t>1.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14:paraId="2A5BDB39" w14:textId="77777777" w:rsidR="00D13174" w:rsidRDefault="00D13174" w:rsidP="002A2FD9">
            <w:pPr>
              <w:pStyle w:val="Sinespaciado"/>
              <w:jc w:val="both"/>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20F5DE1E" w14:textId="77777777" w:rsidR="00D13174" w:rsidRDefault="00D13174" w:rsidP="002A2FD9">
            <w:pPr>
              <w:pStyle w:val="Sinespaciado"/>
              <w:jc w:val="both"/>
              <w:rPr>
                <w:rFonts w:cstheme="minorHAnsi"/>
                <w:bCs/>
              </w:rPr>
            </w:pPr>
            <w:r>
              <w:rPr>
                <w:rFonts w:cstheme="minorHAnsi"/>
                <w:bCs/>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1356F885" w14:textId="77777777" w:rsidR="00D13174" w:rsidRDefault="00D13174" w:rsidP="002A2FD9">
            <w:pPr>
              <w:pStyle w:val="Sinespaciado"/>
              <w:jc w:val="both"/>
              <w:rPr>
                <w:rFonts w:cs="Calibri"/>
                <w:b/>
                <w:bCs/>
                <w:color w:val="000000"/>
              </w:rPr>
            </w:pPr>
            <w:r>
              <w:rPr>
                <w:rFonts w:cs="Calibri"/>
                <w:b/>
                <w:bCs/>
                <w:color w:val="000000"/>
              </w:rPr>
              <w:t>A. Comunicación</w:t>
            </w:r>
          </w:p>
          <w:p w14:paraId="0A88D512"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3E62C358" w14:textId="77777777" w:rsidR="00D13174" w:rsidRDefault="00D13174" w:rsidP="002A2FD9">
            <w:pPr>
              <w:rPr>
                <w:rFonts w:cstheme="minorHAnsi"/>
                <w:b/>
                <w:bCs/>
                <w:color w:val="000000" w:themeColor="text1"/>
              </w:rPr>
            </w:pPr>
            <w:r>
              <w:rPr>
                <w:rFonts w:cstheme="minorHAnsi"/>
                <w:b/>
                <w:bCs/>
                <w:color w:val="000000" w:themeColor="text1"/>
              </w:rPr>
              <w:t>Comprensión oral</w:t>
            </w:r>
          </w:p>
          <w:p w14:paraId="6DECDC76" w14:textId="77777777" w:rsidR="00D13174" w:rsidRDefault="00D13174" w:rsidP="002A2FD9">
            <w:pPr>
              <w:rPr>
                <w:rFonts w:cstheme="minorHAnsi"/>
                <w:color w:val="000000" w:themeColor="text1"/>
              </w:rPr>
            </w:pPr>
            <w:r>
              <w:rPr>
                <w:rFonts w:cstheme="minorHAnsi"/>
                <w:color w:val="000000" w:themeColor="text1"/>
              </w:rPr>
              <w:t>- Escucha y comprensión de diálogo sobre el reparto de tareas del hogar escogiendo la repuesta correcta. LE p.58, act. 2</w:t>
            </w:r>
            <w:r>
              <w:rPr>
                <w:rFonts w:cstheme="minorHAnsi"/>
                <w:color w:val="000000" w:themeColor="text1"/>
              </w:rPr>
              <w:br/>
              <w:t>- Escuchar un diálogo sobre un anuncio de alquiler y contestar a las preguntas. LE p.61, act. 6</w:t>
            </w:r>
          </w:p>
          <w:p w14:paraId="32D27E60" w14:textId="77777777" w:rsidR="00D13174" w:rsidRDefault="00D13174" w:rsidP="002A2FD9">
            <w:pPr>
              <w:rPr>
                <w:rFonts w:cstheme="minorHAnsi"/>
                <w:b/>
                <w:bCs/>
                <w:color w:val="000000" w:themeColor="text1"/>
              </w:rPr>
            </w:pPr>
          </w:p>
          <w:p w14:paraId="5046E4BE" w14:textId="77777777" w:rsidR="00D13174" w:rsidRDefault="00D13174" w:rsidP="002A2FD9">
            <w:pPr>
              <w:rPr>
                <w:rFonts w:cstheme="minorHAnsi"/>
                <w:b/>
                <w:bCs/>
                <w:color w:val="000000" w:themeColor="text1"/>
              </w:rPr>
            </w:pPr>
            <w:r>
              <w:rPr>
                <w:rFonts w:cstheme="minorHAnsi"/>
                <w:b/>
                <w:bCs/>
                <w:color w:val="000000" w:themeColor="text1"/>
              </w:rPr>
              <w:t>Comprensión multimodal</w:t>
            </w:r>
          </w:p>
          <w:p w14:paraId="4AC22BE2" w14:textId="77777777" w:rsidR="00D13174" w:rsidRDefault="00D13174" w:rsidP="002A2FD9">
            <w:pPr>
              <w:rPr>
                <w:rFonts w:cstheme="minorHAnsi"/>
                <w:color w:val="000000" w:themeColor="text1"/>
              </w:rPr>
            </w:pPr>
            <w:r>
              <w:rPr>
                <w:rFonts w:cstheme="minorHAnsi"/>
                <w:color w:val="000000" w:themeColor="text1"/>
              </w:rPr>
              <w:t>- Ver y escuchar un vídeo contestando a preguntas o eligiendo las ilustraciones correctas. Completar un diálogo. LE p.72, act. 3-5, 7-8</w:t>
            </w:r>
          </w:p>
          <w:p w14:paraId="161A554C" w14:textId="77777777" w:rsidR="00D13174" w:rsidRDefault="00D13174" w:rsidP="002A2FD9">
            <w:pPr>
              <w:rPr>
                <w:rFonts w:cstheme="minorHAnsi"/>
                <w:color w:val="000000" w:themeColor="text1"/>
              </w:rPr>
            </w:pPr>
          </w:p>
          <w:p w14:paraId="0B46F012" w14:textId="77777777" w:rsidR="00D13174" w:rsidRDefault="00D13174" w:rsidP="002A2FD9">
            <w:pPr>
              <w:rPr>
                <w:rFonts w:cstheme="minorHAnsi"/>
                <w:b/>
                <w:bCs/>
                <w:color w:val="000000" w:themeColor="text1"/>
              </w:rPr>
            </w:pPr>
            <w:r>
              <w:rPr>
                <w:rFonts w:cstheme="minorHAnsi"/>
                <w:b/>
                <w:bCs/>
                <w:color w:val="000000" w:themeColor="text1"/>
              </w:rPr>
              <w:t>Comprensión escrita</w:t>
            </w:r>
          </w:p>
          <w:p w14:paraId="3B74A381" w14:textId="77777777" w:rsidR="00D13174" w:rsidRDefault="00D13174" w:rsidP="002A2FD9">
            <w:pPr>
              <w:rPr>
                <w:rFonts w:cstheme="minorHAnsi"/>
                <w:color w:val="000000" w:themeColor="text1"/>
              </w:rPr>
            </w:pPr>
            <w:r>
              <w:rPr>
                <w:rFonts w:cstheme="minorHAnsi"/>
                <w:color w:val="000000" w:themeColor="text1"/>
              </w:rPr>
              <w:t>- Leer un diálogo y encontrar la ilustración que corresponde a cada una de sus partes. LE p.59, act. 3</w:t>
            </w:r>
          </w:p>
          <w:p w14:paraId="04B151DA" w14:textId="77777777" w:rsidR="00D13174" w:rsidRDefault="00D13174" w:rsidP="002A2FD9">
            <w:pPr>
              <w:rPr>
                <w:rFonts w:cstheme="minorHAnsi"/>
                <w:color w:val="000000" w:themeColor="text1"/>
              </w:rPr>
            </w:pPr>
            <w:r>
              <w:rPr>
                <w:rFonts w:cstheme="minorHAnsi"/>
                <w:color w:val="000000" w:themeColor="text1"/>
              </w:rPr>
              <w:t xml:space="preserve">- Leer una página de Internet sobre los </w:t>
            </w:r>
            <w:r>
              <w:rPr>
                <w:rFonts w:cstheme="minorHAnsi"/>
                <w:color w:val="000000" w:themeColor="text1"/>
              </w:rPr>
              <w:lastRenderedPageBreak/>
              <w:t>intercambios de casa. Contestar a preguntas de comprensión. LE p.60, act. 5</w:t>
            </w:r>
          </w:p>
        </w:tc>
        <w:tc>
          <w:tcPr>
            <w:tcW w:w="878" w:type="dxa"/>
            <w:vMerge w:val="restart"/>
            <w:tcBorders>
              <w:top w:val="single" w:sz="4" w:space="0" w:color="808080"/>
              <w:left w:val="single" w:sz="4" w:space="0" w:color="808080"/>
              <w:bottom w:val="single" w:sz="4" w:space="0" w:color="808080"/>
              <w:right w:val="single" w:sz="4" w:space="0" w:color="808080"/>
            </w:tcBorders>
          </w:tcPr>
          <w:p w14:paraId="219DBE56" w14:textId="77777777" w:rsidR="00D13174" w:rsidRDefault="00D13174" w:rsidP="002A2FD9">
            <w:pPr>
              <w:rPr>
                <w:rFonts w:cs="Calibri"/>
                <w:color w:val="000000"/>
                <w:lang w:val="en-US"/>
              </w:rPr>
            </w:pPr>
            <w:r>
              <w:rPr>
                <w:rFonts w:cs="Calibri"/>
                <w:color w:val="000000"/>
                <w:lang w:val="en-US"/>
              </w:rPr>
              <w:lastRenderedPageBreak/>
              <w:t>CCL2, CCL3, CP1, CP2, STEM1, CD1, CPSAA4.</w:t>
            </w:r>
          </w:p>
          <w:p w14:paraId="3B9BAE2D" w14:textId="77777777" w:rsidR="00D13174" w:rsidRDefault="00D13174" w:rsidP="002A2FD9">
            <w:pPr>
              <w:pStyle w:val="Sinespaciado"/>
              <w:jc w:val="both"/>
              <w:rPr>
                <w:rFonts w:cstheme="minorHAnsi"/>
                <w:lang w:val="en-US"/>
              </w:rPr>
            </w:pPr>
          </w:p>
        </w:tc>
      </w:tr>
      <w:tr w:rsidR="00D13174" w:rsidRPr="00355F78" w14:paraId="3D144708"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6914D1DD" w14:textId="77777777" w:rsidR="00D13174" w:rsidRDefault="00D13174" w:rsidP="002A2FD9">
            <w:pPr>
              <w:pStyle w:val="Sinespaciado"/>
              <w:jc w:val="both"/>
              <w:rPr>
                <w:rFonts w:cstheme="minorHAnsi"/>
                <w:b/>
                <w:bCs/>
                <w:lang w:val="en-US"/>
              </w:rPr>
            </w:pPr>
          </w:p>
        </w:tc>
        <w:tc>
          <w:tcPr>
            <w:tcW w:w="2220" w:type="dxa"/>
            <w:tcBorders>
              <w:top w:val="single" w:sz="4" w:space="0" w:color="808080"/>
              <w:left w:val="single" w:sz="4" w:space="0" w:color="808080"/>
              <w:bottom w:val="single" w:sz="4" w:space="0" w:color="808080"/>
              <w:right w:val="single" w:sz="4" w:space="0" w:color="808080"/>
            </w:tcBorders>
          </w:tcPr>
          <w:p w14:paraId="5EC40A70" w14:textId="77777777" w:rsidR="00D13174" w:rsidRDefault="00D13174" w:rsidP="002A2FD9">
            <w:pPr>
              <w:pStyle w:val="Sinespaciado"/>
              <w:jc w:val="both"/>
              <w:rPr>
                <w:rFonts w:cstheme="minorHAnsi"/>
                <w:bCs/>
              </w:rPr>
            </w:pPr>
            <w:r>
              <w:rPr>
                <w:rFonts w:cstheme="minorHAnsi"/>
                <w:bCs/>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21D14DE5" w14:textId="77777777" w:rsidR="00D13174" w:rsidRDefault="00D13174" w:rsidP="002A2FD9">
            <w:pPr>
              <w:pStyle w:val="Sinespaciado"/>
              <w:jc w:val="both"/>
              <w:rPr>
                <w:rFonts w:cs="Calibri"/>
                <w:b/>
                <w:bCs/>
                <w:color w:val="000000"/>
              </w:rPr>
            </w:pPr>
            <w:r>
              <w:rPr>
                <w:rFonts w:cs="Calibri"/>
                <w:b/>
                <w:bCs/>
                <w:color w:val="000000"/>
              </w:rPr>
              <w:t>A. Comunicación</w:t>
            </w:r>
          </w:p>
          <w:p w14:paraId="75A6108C" w14:textId="77777777" w:rsidR="00D13174" w:rsidRDefault="00D13174" w:rsidP="002A2FD9">
            <w:pPr>
              <w:pStyle w:val="Sinespaciado"/>
              <w:jc w:val="both"/>
              <w:rPr>
                <w:rFonts w:cstheme="minorHAnsi"/>
                <w:b/>
                <w:lang w:val="es-ES_tradnl"/>
              </w:rPr>
            </w:pPr>
            <w:r>
              <w:rPr>
                <w:rFonts w:cs="Calibri"/>
                <w:color w:val="000000"/>
              </w:rPr>
              <w:t>- Modelos contextuales y géneros discursivos de uso común en la comprensión, producción y coproducción de textos orales, escritos y multimodales, breves y sencillos, literarios y no literarios.</w:t>
            </w:r>
          </w:p>
        </w:tc>
        <w:tc>
          <w:tcPr>
            <w:tcW w:w="2346" w:type="dxa"/>
            <w:tcBorders>
              <w:top w:val="single" w:sz="4" w:space="0" w:color="808080"/>
              <w:left w:val="single" w:sz="4" w:space="0" w:color="808080"/>
              <w:bottom w:val="single" w:sz="4" w:space="0" w:color="808080"/>
              <w:right w:val="single" w:sz="4" w:space="0" w:color="808080"/>
            </w:tcBorders>
          </w:tcPr>
          <w:p w14:paraId="7ED5BA33" w14:textId="77777777" w:rsidR="00D13174" w:rsidRDefault="00D13174" w:rsidP="002A2FD9">
            <w:pPr>
              <w:rPr>
                <w:rFonts w:cstheme="minorHAnsi"/>
                <w:b/>
                <w:bCs/>
                <w:color w:val="000000" w:themeColor="text1"/>
              </w:rPr>
            </w:pPr>
            <w:r>
              <w:rPr>
                <w:rFonts w:cstheme="minorHAnsi"/>
                <w:b/>
                <w:bCs/>
                <w:color w:val="000000" w:themeColor="text1"/>
              </w:rPr>
              <w:t>Identificación de tipos de texto:</w:t>
            </w:r>
          </w:p>
          <w:p w14:paraId="685533BB" w14:textId="77777777" w:rsidR="00D13174" w:rsidRDefault="00D13174" w:rsidP="002A2FD9">
            <w:pPr>
              <w:rPr>
                <w:rFonts w:cstheme="minorHAnsi"/>
                <w:color w:val="000000" w:themeColor="text1"/>
              </w:rPr>
            </w:pPr>
            <w:r>
              <w:rPr>
                <w:rFonts w:cstheme="minorHAnsi"/>
                <w:color w:val="000000" w:themeColor="text1"/>
              </w:rPr>
              <w:t>- Orales: diálogo</w:t>
            </w:r>
          </w:p>
          <w:p w14:paraId="27AE7ADB" w14:textId="77777777" w:rsidR="00D13174" w:rsidRDefault="00D13174" w:rsidP="002A2FD9">
            <w:pPr>
              <w:rPr>
                <w:rFonts w:cstheme="minorHAnsi"/>
                <w:color w:val="000000" w:themeColor="text1"/>
              </w:rPr>
            </w:pPr>
            <w:r>
              <w:rPr>
                <w:rFonts w:cstheme="minorHAnsi"/>
                <w:color w:val="000000" w:themeColor="text1"/>
              </w:rPr>
              <w:t>- Escritos: diálogo, página web</w:t>
            </w:r>
          </w:p>
        </w:tc>
        <w:tc>
          <w:tcPr>
            <w:tcW w:w="878" w:type="dxa"/>
            <w:vMerge/>
            <w:tcBorders>
              <w:top w:val="single" w:sz="4" w:space="0" w:color="808080"/>
              <w:left w:val="single" w:sz="4" w:space="0" w:color="808080"/>
              <w:bottom w:val="single" w:sz="4" w:space="0" w:color="808080"/>
              <w:right w:val="single" w:sz="4" w:space="0" w:color="808080"/>
            </w:tcBorders>
          </w:tcPr>
          <w:p w14:paraId="6BABE8F1" w14:textId="77777777" w:rsidR="00D13174" w:rsidRDefault="00D13174" w:rsidP="002A2FD9">
            <w:pPr>
              <w:pStyle w:val="Sinespaciado"/>
              <w:jc w:val="both"/>
              <w:rPr>
                <w:rFonts w:cstheme="minorHAnsi"/>
              </w:rPr>
            </w:pPr>
          </w:p>
        </w:tc>
      </w:tr>
      <w:tr w:rsidR="00D13174" w:rsidRPr="00355F78" w14:paraId="6E391518"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DF5E3E2"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6D34371B" w14:textId="77777777" w:rsidR="00D13174" w:rsidRDefault="00D13174" w:rsidP="002A2FD9">
            <w:pPr>
              <w:pStyle w:val="Sinespaciado"/>
              <w:jc w:val="both"/>
              <w:rPr>
                <w:rFonts w:cstheme="minorHAnsi"/>
                <w:bCs/>
                <w:lang w:val="es-ES_tradnl"/>
              </w:rPr>
            </w:pPr>
            <w:r>
              <w:rPr>
                <w:rFonts w:cstheme="minorHAnsi"/>
                <w:bCs/>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732F721" w14:textId="77777777" w:rsidR="00D13174" w:rsidRDefault="00D13174" w:rsidP="002A2FD9">
            <w:pPr>
              <w:pStyle w:val="Sinespaciado"/>
              <w:jc w:val="both"/>
              <w:rPr>
                <w:rFonts w:cs="Calibri"/>
                <w:b/>
                <w:bCs/>
                <w:color w:val="000000"/>
              </w:rPr>
            </w:pPr>
            <w:r>
              <w:rPr>
                <w:rFonts w:cs="Calibri"/>
                <w:b/>
                <w:bCs/>
                <w:color w:val="000000"/>
              </w:rPr>
              <w:t>A. Comunicación</w:t>
            </w:r>
          </w:p>
          <w:p w14:paraId="493F6B41"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21027448" w14:textId="77777777" w:rsidR="00D13174" w:rsidRDefault="00D13174" w:rsidP="002A2FD9">
            <w:pPr>
              <w:pStyle w:val="Sinespaciado"/>
              <w:rPr>
                <w:rFonts w:cstheme="minorHAnsi"/>
                <w:b/>
                <w:lang w:val="es-ES_tradnl"/>
              </w:rPr>
            </w:pPr>
            <w:r>
              <w:rPr>
                <w:rFonts w:cstheme="minorHAnsi"/>
                <w:b/>
                <w:lang w:val="es-ES_tradnl"/>
              </w:rPr>
              <w:t>Estrategias de comprensión:</w:t>
            </w:r>
          </w:p>
          <w:p w14:paraId="7633B58F" w14:textId="77777777" w:rsidR="00D13174" w:rsidRDefault="00D13174" w:rsidP="002A2FD9">
            <w:pPr>
              <w:pStyle w:val="Sinespaciado"/>
              <w:rPr>
                <w:rFonts w:cstheme="minorHAnsi"/>
                <w:bCs/>
                <w:lang w:val="es-ES_tradnl"/>
              </w:rPr>
            </w:pPr>
            <w:r>
              <w:rPr>
                <w:rFonts w:cstheme="minorHAnsi"/>
                <w:bCs/>
              </w:rPr>
              <w:t>- Entrenarse en la comprensión oral. Desarrollar la capacidad de memoria para recordar detalles de los diálogos</w:t>
            </w:r>
            <w:r>
              <w:rPr>
                <w:rFonts w:cstheme="minorHAnsi"/>
                <w:b/>
                <w:bCs/>
              </w:rPr>
              <w:t xml:space="preserve"> </w:t>
            </w:r>
            <w:r>
              <w:rPr>
                <w:rFonts w:cstheme="minorHAnsi"/>
                <w:bCs/>
              </w:rPr>
              <w:t>comparándolos con una ilustración.</w:t>
            </w:r>
            <w:r>
              <w:rPr>
                <w:rFonts w:cstheme="minorHAnsi"/>
                <w:bCs/>
                <w:lang w:val="es-ES_tradnl"/>
              </w:rPr>
              <w:t xml:space="preserve"> </w:t>
            </w:r>
          </w:p>
          <w:p w14:paraId="38C93320" w14:textId="77777777" w:rsidR="00D13174" w:rsidRDefault="00D13174" w:rsidP="002A2FD9">
            <w:pPr>
              <w:pStyle w:val="Sinespaciado"/>
              <w:rPr>
                <w:rFonts w:cstheme="minorHAnsi"/>
                <w:bCs/>
                <w:lang w:val="es-ES_tradnl"/>
              </w:rPr>
            </w:pPr>
          </w:p>
          <w:p w14:paraId="19BB15FD" w14:textId="77777777" w:rsidR="00D13174" w:rsidRDefault="00D13174" w:rsidP="002A2FD9">
            <w:pPr>
              <w:pStyle w:val="Sinespaciado"/>
              <w:rPr>
                <w:rFonts w:cstheme="minorHAnsi"/>
                <w:bCs/>
              </w:rPr>
            </w:pPr>
            <w:r>
              <w:rPr>
                <w:rFonts w:cstheme="minorHAnsi"/>
                <w:bCs/>
              </w:rPr>
              <w:t>- Entender de forma global un texto para sacar de él informaciones más precisas.</w:t>
            </w:r>
          </w:p>
          <w:p w14:paraId="394749B3" w14:textId="77777777" w:rsidR="00D13174" w:rsidRDefault="00D13174" w:rsidP="002A2FD9">
            <w:pPr>
              <w:pStyle w:val="Sinespaciado"/>
              <w:rPr>
                <w:rFonts w:cstheme="minorHAnsi"/>
                <w:bCs/>
                <w:lang w:val="es-ES_tradnl"/>
              </w:rPr>
            </w:pPr>
            <w:r>
              <w:rPr>
                <w:rFonts w:cstheme="minorHAnsi"/>
                <w:bCs/>
              </w:rPr>
              <w:t>- Trabajar el vocabulario a partir de la asociación con ilustraciones.</w:t>
            </w:r>
          </w:p>
        </w:tc>
        <w:tc>
          <w:tcPr>
            <w:tcW w:w="878" w:type="dxa"/>
            <w:vMerge/>
            <w:tcBorders>
              <w:top w:val="single" w:sz="4" w:space="0" w:color="808080"/>
              <w:left w:val="single" w:sz="4" w:space="0" w:color="808080"/>
              <w:bottom w:val="single" w:sz="4" w:space="0" w:color="808080"/>
              <w:right w:val="single" w:sz="4" w:space="0" w:color="808080"/>
            </w:tcBorders>
          </w:tcPr>
          <w:p w14:paraId="7EE33A1B" w14:textId="77777777" w:rsidR="00D13174" w:rsidRDefault="00D13174" w:rsidP="002A2FD9">
            <w:pPr>
              <w:pStyle w:val="Sinespaciado"/>
              <w:rPr>
                <w:rFonts w:cstheme="minorHAnsi"/>
                <w:b/>
                <w:lang w:val="es-ES_tradnl"/>
              </w:rPr>
            </w:pPr>
          </w:p>
        </w:tc>
      </w:tr>
      <w:tr w:rsidR="00D13174" w:rsidRPr="00045FE2" w14:paraId="09C78AD1"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1EEB1A27" w14:textId="77777777" w:rsidR="00D13174" w:rsidRDefault="00D13174" w:rsidP="002A2FD9">
            <w:pPr>
              <w:spacing w:before="120"/>
              <w:rPr>
                <w:b/>
                <w:bCs/>
              </w:rPr>
            </w:pPr>
            <w:r>
              <w:rPr>
                <w:b/>
                <w:bCs/>
              </w:rPr>
              <w:t xml:space="preserve">2. Producir textos originales, de creciente extensión, claros bien organizados y detallados, usando estrategias tales como la planificación, </w:t>
            </w:r>
            <w:r>
              <w:rPr>
                <w:b/>
                <w:bCs/>
              </w:rPr>
              <w:lastRenderedPageBreak/>
              <w:t>la síntesis, la compensación o la autorreparación, para expresar ideas y argumentos de forma creativa, adecuada y coherente, de acuerdo con propósitos comunicativos concretos.</w:t>
            </w:r>
          </w:p>
          <w:p w14:paraId="3C571B51" w14:textId="77777777" w:rsidR="00D13174" w:rsidRDefault="00D13174" w:rsidP="002A2FD9">
            <w:pPr>
              <w:pStyle w:val="Sinespaciado"/>
              <w:rPr>
                <w:rFonts w:cstheme="minorHAnsi"/>
                <w:b/>
                <w:bCs/>
              </w:rPr>
            </w:pPr>
          </w:p>
        </w:tc>
        <w:tc>
          <w:tcPr>
            <w:tcW w:w="2220" w:type="dxa"/>
            <w:tcBorders>
              <w:top w:val="single" w:sz="4" w:space="0" w:color="808080"/>
              <w:left w:val="single" w:sz="4" w:space="0" w:color="808080"/>
              <w:bottom w:val="single" w:sz="4" w:space="0" w:color="808080"/>
              <w:right w:val="single" w:sz="4" w:space="0" w:color="808080"/>
            </w:tcBorders>
          </w:tcPr>
          <w:p w14:paraId="74BFC166" w14:textId="77777777" w:rsidR="00D13174" w:rsidRDefault="00D13174" w:rsidP="002A2FD9">
            <w:pPr>
              <w:pStyle w:val="Sinespaciado"/>
              <w:jc w:val="both"/>
              <w:rPr>
                <w:rFonts w:cstheme="minorHAnsi"/>
              </w:rPr>
            </w:pPr>
            <w:r>
              <w:rPr>
                <w:rFonts w:cstheme="minorHAnsi"/>
              </w:rPr>
              <w:lastRenderedPageBreak/>
              <w:t xml:space="preserve">2.1. Expresar oralmente con suficiente fluidez y corrección textos claros, coherentes, bien organizados, adecuados a la situación comunicativa y en diferentes registros sobre asuntos de relevancia personal o de interés público </w:t>
            </w:r>
            <w:r>
              <w:rPr>
                <w:rFonts w:cstheme="minorHAnsi"/>
              </w:rPr>
              <w:lastRenderedPageBreak/>
              <w:t>conocidos por el alumnado, con el fin de describir, narrar, argumentar e informar, en diferentes soportes, utilizando recursos verbales y no verbales, así como estrategias de planificación, control, compensación y cooperación.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B6B5120" w14:textId="77777777" w:rsidR="00D13174" w:rsidRDefault="00D13174" w:rsidP="002A2FD9">
            <w:pPr>
              <w:rPr>
                <w:rFonts w:cs="Calibri"/>
                <w:b/>
                <w:bCs/>
                <w:color w:val="000000"/>
              </w:rPr>
            </w:pPr>
            <w:r>
              <w:rPr>
                <w:rFonts w:cs="Calibri"/>
                <w:b/>
                <w:bCs/>
                <w:color w:val="000000"/>
              </w:rPr>
              <w:lastRenderedPageBreak/>
              <w:t>A. Comunicación</w:t>
            </w:r>
          </w:p>
          <w:p w14:paraId="5F142831" w14:textId="77777777" w:rsidR="00D13174" w:rsidRDefault="00D13174" w:rsidP="002A2FD9">
            <w:pPr>
              <w:rPr>
                <w:rFonts w:eastAsia="MS Mincho"/>
                <w:i/>
                <w:color w:val="4BACC6"/>
              </w:rPr>
            </w:pPr>
            <w:r>
              <w:rPr>
                <w:rFonts w:cs="Calibri"/>
                <w:color w:val="000000"/>
              </w:rPr>
              <w:t>- Funciones comunicativas adecuadas al ámbito y al contexto.</w:t>
            </w:r>
            <w:r>
              <w:rPr>
                <w:rFonts w:cs="Calibri"/>
                <w:color w:val="000000"/>
              </w:rPr>
              <w:br/>
            </w:r>
            <w:r>
              <w:rPr>
                <w:rFonts w:cs="Calibri"/>
                <w:color w:val="000000"/>
              </w:rPr>
              <w:br/>
              <w:t xml:space="preserve">- Patrones sonoros, acentuales, rítmicos y de entonación, y significados e intenciones comunicativas </w:t>
            </w:r>
            <w:r>
              <w:rPr>
                <w:rFonts w:cs="Calibri"/>
                <w:color w:val="000000"/>
              </w:rPr>
              <w:lastRenderedPageBreak/>
              <w:t>generales asociadas a dichos patrones.</w:t>
            </w:r>
          </w:p>
          <w:p w14:paraId="2356CB7A"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53C8BB78" w14:textId="77777777" w:rsidR="00D13174" w:rsidRDefault="00D13174" w:rsidP="002A2FD9">
            <w:pPr>
              <w:rPr>
                <w:rFonts w:cstheme="minorHAnsi"/>
                <w:b/>
                <w:bCs/>
                <w:color w:val="000000" w:themeColor="text1"/>
              </w:rPr>
            </w:pPr>
            <w:r>
              <w:rPr>
                <w:rFonts w:cstheme="minorHAnsi"/>
                <w:b/>
                <w:bCs/>
                <w:color w:val="000000" w:themeColor="text1"/>
              </w:rPr>
              <w:lastRenderedPageBreak/>
              <w:t>Funciones comunicativas:</w:t>
            </w:r>
          </w:p>
          <w:p w14:paraId="56CCD49E" w14:textId="77777777" w:rsidR="00D13174" w:rsidRDefault="00D13174" w:rsidP="002A2FD9">
            <w:pPr>
              <w:rPr>
                <w:rFonts w:cstheme="minorHAnsi"/>
                <w:color w:val="000000" w:themeColor="text1"/>
              </w:rPr>
            </w:pPr>
            <w:r>
              <w:rPr>
                <w:rFonts w:cstheme="minorHAnsi"/>
                <w:color w:val="000000" w:themeColor="text1"/>
              </w:rPr>
              <w:t>- Expresión de la protesta y reacción. LE p.70, act. 1-2</w:t>
            </w:r>
          </w:p>
          <w:p w14:paraId="0B058C11" w14:textId="77777777" w:rsidR="00D13174" w:rsidRDefault="00D13174" w:rsidP="002A2FD9">
            <w:pPr>
              <w:rPr>
                <w:rFonts w:cstheme="minorHAnsi"/>
                <w:color w:val="000000" w:themeColor="text1"/>
              </w:rPr>
            </w:pPr>
            <w:r>
              <w:rPr>
                <w:rFonts w:cstheme="minorHAnsi"/>
                <w:color w:val="000000" w:themeColor="text1"/>
              </w:rPr>
              <w:t>- Expresión de la responsabilidad y rechazo de la responsabilidad. LE p.70, act. 1-2</w:t>
            </w:r>
          </w:p>
          <w:p w14:paraId="6EDB1368" w14:textId="77777777" w:rsidR="00D13174" w:rsidRDefault="00D13174" w:rsidP="002A2FD9">
            <w:pPr>
              <w:rPr>
                <w:rFonts w:cstheme="minorHAnsi"/>
                <w:color w:val="000000" w:themeColor="text1"/>
              </w:rPr>
            </w:pPr>
            <w:r>
              <w:rPr>
                <w:rFonts w:cstheme="minorHAnsi"/>
                <w:color w:val="000000" w:themeColor="text1"/>
              </w:rPr>
              <w:t>- Expresión de la excusa. LE p.70, act. 1-2</w:t>
            </w:r>
          </w:p>
          <w:p w14:paraId="65847590" w14:textId="77777777" w:rsidR="00D13174" w:rsidRDefault="00D13174" w:rsidP="002A2FD9">
            <w:pPr>
              <w:rPr>
                <w:rFonts w:cstheme="minorHAnsi"/>
                <w:color w:val="000000" w:themeColor="text1"/>
              </w:rPr>
            </w:pPr>
            <w:r>
              <w:rPr>
                <w:rFonts w:cstheme="minorHAnsi"/>
                <w:color w:val="000000" w:themeColor="text1"/>
              </w:rPr>
              <w:lastRenderedPageBreak/>
              <w:t>- Propuesta de soluciones. LE p.70, act. 1-2</w:t>
            </w:r>
          </w:p>
          <w:p w14:paraId="259F0E06" w14:textId="77777777" w:rsidR="00D13174" w:rsidRDefault="00D13174" w:rsidP="002A2FD9">
            <w:pPr>
              <w:rPr>
                <w:rFonts w:cstheme="minorHAnsi"/>
                <w:color w:val="000000" w:themeColor="text1"/>
              </w:rPr>
            </w:pPr>
            <w:r>
              <w:rPr>
                <w:rFonts w:cstheme="minorHAnsi"/>
                <w:color w:val="000000" w:themeColor="text1"/>
              </w:rPr>
              <w:t>- Expresión del interés. LE p.71, act. 3-6</w:t>
            </w:r>
          </w:p>
          <w:p w14:paraId="61E9C78E" w14:textId="77777777" w:rsidR="00D13174" w:rsidRDefault="00D13174" w:rsidP="002A2FD9">
            <w:pPr>
              <w:rPr>
                <w:rFonts w:cstheme="minorHAnsi"/>
                <w:color w:val="000000" w:themeColor="text1"/>
              </w:rPr>
            </w:pPr>
            <w:r>
              <w:rPr>
                <w:rFonts w:cstheme="minorHAnsi"/>
                <w:color w:val="000000" w:themeColor="text1"/>
              </w:rPr>
              <w:t>- Expresión del desinterés. LE p.71, act. 3-6</w:t>
            </w:r>
          </w:p>
          <w:p w14:paraId="60998872" w14:textId="77777777" w:rsidR="00D13174" w:rsidRDefault="00D13174" w:rsidP="002A2FD9">
            <w:pPr>
              <w:rPr>
                <w:rFonts w:cstheme="minorHAnsi"/>
                <w:color w:val="000000" w:themeColor="text1"/>
              </w:rPr>
            </w:pPr>
            <w:r>
              <w:rPr>
                <w:rFonts w:cstheme="minorHAnsi"/>
                <w:color w:val="000000" w:themeColor="text1"/>
              </w:rPr>
              <w:t>- Expresión de la indiferencia. LE p.71, act. 3-6</w:t>
            </w:r>
          </w:p>
          <w:p w14:paraId="7D1472E6" w14:textId="77777777" w:rsidR="00D13174" w:rsidRDefault="00D13174" w:rsidP="002A2FD9">
            <w:pPr>
              <w:rPr>
                <w:rFonts w:cstheme="minorHAnsi"/>
                <w:color w:val="000000" w:themeColor="text1"/>
              </w:rPr>
            </w:pPr>
          </w:p>
          <w:p w14:paraId="1488DA91" w14:textId="77777777" w:rsidR="00D13174" w:rsidRDefault="00D13174" w:rsidP="002A2FD9">
            <w:pPr>
              <w:rPr>
                <w:rFonts w:cstheme="minorHAnsi"/>
                <w:b/>
                <w:bCs/>
                <w:color w:val="000000" w:themeColor="text1"/>
              </w:rPr>
            </w:pPr>
            <w:r>
              <w:rPr>
                <w:rFonts w:cstheme="minorHAnsi"/>
                <w:b/>
                <w:bCs/>
                <w:color w:val="000000" w:themeColor="text1"/>
              </w:rPr>
              <w:t>Patrones sonoros, acentuales, rítmicos y de entonación:</w:t>
            </w:r>
          </w:p>
          <w:p w14:paraId="6135ADA3" w14:textId="77777777" w:rsidR="00D13174" w:rsidRDefault="00D13174" w:rsidP="002A2FD9">
            <w:pPr>
              <w:rPr>
                <w:rFonts w:cstheme="minorHAnsi"/>
                <w:color w:val="000000" w:themeColor="text1"/>
              </w:rPr>
            </w:pPr>
            <w:r>
              <w:rPr>
                <w:rFonts w:cstheme="minorHAnsi"/>
                <w:color w:val="000000" w:themeColor="text1"/>
              </w:rPr>
              <w:t>- Los sonidos [s] / [z]. LE p.65, act. 7-11</w:t>
            </w:r>
          </w:p>
        </w:tc>
        <w:tc>
          <w:tcPr>
            <w:tcW w:w="878" w:type="dxa"/>
            <w:vMerge w:val="restart"/>
            <w:tcBorders>
              <w:top w:val="single" w:sz="4" w:space="0" w:color="808080"/>
              <w:left w:val="single" w:sz="4" w:space="0" w:color="808080"/>
              <w:bottom w:val="single" w:sz="4" w:space="0" w:color="808080"/>
              <w:right w:val="single" w:sz="4" w:space="0" w:color="808080"/>
            </w:tcBorders>
          </w:tcPr>
          <w:p w14:paraId="6353328F" w14:textId="77777777" w:rsidR="00D13174" w:rsidRPr="00045FE2" w:rsidRDefault="00D13174" w:rsidP="002A2FD9">
            <w:pPr>
              <w:pStyle w:val="Sinespaciado"/>
              <w:rPr>
                <w:rFonts w:cstheme="minorHAnsi"/>
                <w:b/>
                <w:lang w:val="en-US"/>
              </w:rPr>
            </w:pPr>
            <w:r w:rsidRPr="00045FE2">
              <w:rPr>
                <w:rFonts w:cs="Calibri"/>
                <w:color w:val="000000"/>
                <w:lang w:val="en-US"/>
              </w:rPr>
              <w:lastRenderedPageBreak/>
              <w:t>CCL1, CCL5, CP1, CP2, STEM1, CD1, CD3, CPSAA4, CCEC3.2.</w:t>
            </w:r>
          </w:p>
        </w:tc>
      </w:tr>
      <w:tr w:rsidR="00D13174" w:rsidRPr="00355F78" w14:paraId="6AD4BCC0"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72538DC"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7A032DF4" w14:textId="77777777" w:rsidR="00D13174" w:rsidRDefault="00D13174" w:rsidP="002A2FD9">
            <w:pPr>
              <w:pStyle w:val="Sinespaciado"/>
              <w:jc w:val="both"/>
              <w:rPr>
                <w:rFonts w:cstheme="minorHAnsi"/>
              </w:rPr>
            </w:pPr>
            <w:r>
              <w:rPr>
                <w:rFonts w:cstheme="minorHAnsi"/>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6706E844" w14:textId="77777777" w:rsidR="00D13174" w:rsidRDefault="00D13174" w:rsidP="002A2FD9">
            <w:pPr>
              <w:rPr>
                <w:rFonts w:cs="Calibri"/>
                <w:b/>
                <w:bCs/>
                <w:color w:val="000000"/>
              </w:rPr>
            </w:pPr>
            <w:r>
              <w:rPr>
                <w:rFonts w:cs="Calibri"/>
                <w:b/>
                <w:bCs/>
                <w:color w:val="000000"/>
              </w:rPr>
              <w:t>A. Comunicación</w:t>
            </w:r>
          </w:p>
          <w:p w14:paraId="0F097802" w14:textId="77777777" w:rsidR="00D13174" w:rsidRDefault="00D13174" w:rsidP="002A2FD9">
            <w:pPr>
              <w:rPr>
                <w:rFonts w:cs="Calibri"/>
                <w:color w:val="000000"/>
              </w:rPr>
            </w:pPr>
            <w:r>
              <w:rPr>
                <w:rFonts w:cs="Calibri"/>
                <w:color w:val="000000"/>
              </w:rPr>
              <w:t>- Modelos contextuales y géneros discursivos de uso común en la comprensión, producción y coproducción de textos orales, escritos y multimodales, breves y sencillos, literarios y no literarios.</w:t>
            </w:r>
          </w:p>
          <w:p w14:paraId="794DAF80" w14:textId="77777777" w:rsidR="00D13174" w:rsidRDefault="00D13174" w:rsidP="002A2FD9">
            <w:pPr>
              <w:rPr>
                <w:rFonts w:cs="Calibri"/>
                <w:color w:val="000000"/>
              </w:rPr>
            </w:pPr>
            <w:r>
              <w:rPr>
                <w:rFonts w:cs="Calibri"/>
                <w:color w:val="000000"/>
              </w:rPr>
              <w:br/>
              <w:t>- Unidades lingüísticas y significados asociados a dichas unidades.</w:t>
            </w:r>
          </w:p>
          <w:p w14:paraId="3452CC58" w14:textId="77777777" w:rsidR="00D13174" w:rsidRDefault="00D13174" w:rsidP="002A2FD9">
            <w:pPr>
              <w:rPr>
                <w:rFonts w:cs="Calibri"/>
                <w:color w:val="000000"/>
              </w:rPr>
            </w:pPr>
            <w:r>
              <w:rPr>
                <w:rFonts w:cs="Calibri"/>
                <w:color w:val="000000"/>
              </w:rPr>
              <w:br/>
              <w:t xml:space="preserve">- 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w:t>
            </w:r>
            <w:r>
              <w:rPr>
                <w:rFonts w:cs="Calibri"/>
                <w:color w:val="000000"/>
              </w:rPr>
              <w:lastRenderedPageBreak/>
              <w:t>(derivación, familias léxicas, polisemia, sinonimia, antonimia).</w:t>
            </w:r>
          </w:p>
          <w:p w14:paraId="677615C5" w14:textId="77777777" w:rsidR="00D13174" w:rsidRDefault="00D13174" w:rsidP="002A2FD9">
            <w:pPr>
              <w:rPr>
                <w:rFonts w:cstheme="minorHAnsi"/>
              </w:rPr>
            </w:pPr>
            <w:r>
              <w:rPr>
                <w:rFonts w:cs="Calibri"/>
                <w:color w:val="000000"/>
              </w:rPr>
              <w:br/>
              <w:t>- Convenciones ortográficas y significados e intenciones comunicativas asociados a los formatos, patrones y elementos gráficos.</w:t>
            </w:r>
          </w:p>
        </w:tc>
        <w:tc>
          <w:tcPr>
            <w:tcW w:w="2346" w:type="dxa"/>
            <w:tcBorders>
              <w:top w:val="single" w:sz="4" w:space="0" w:color="808080"/>
              <w:left w:val="single" w:sz="4" w:space="0" w:color="808080"/>
              <w:bottom w:val="single" w:sz="4" w:space="0" w:color="808080"/>
              <w:right w:val="single" w:sz="4" w:space="0" w:color="808080"/>
            </w:tcBorders>
          </w:tcPr>
          <w:p w14:paraId="382E238C" w14:textId="77777777" w:rsidR="00D13174" w:rsidRDefault="00D13174" w:rsidP="002A2FD9">
            <w:pPr>
              <w:rPr>
                <w:rFonts w:cstheme="minorHAnsi"/>
                <w:b/>
              </w:rPr>
            </w:pPr>
            <w:r>
              <w:rPr>
                <w:rFonts w:cstheme="minorHAnsi"/>
                <w:b/>
              </w:rPr>
              <w:lastRenderedPageBreak/>
              <w:t>Producción oral</w:t>
            </w:r>
          </w:p>
          <w:p w14:paraId="5D168ACC" w14:textId="77777777" w:rsidR="00D13174" w:rsidRDefault="00D13174" w:rsidP="002A2FD9">
            <w:pPr>
              <w:rPr>
                <w:rFonts w:cstheme="minorHAnsi"/>
                <w:bCs/>
              </w:rPr>
            </w:pPr>
            <w:r>
              <w:rPr>
                <w:rFonts w:cstheme="minorHAnsi"/>
                <w:bCs/>
              </w:rPr>
              <w:t>- Hablar sobre las tareas del hogar. LE p.58, act. 1</w:t>
            </w:r>
          </w:p>
          <w:p w14:paraId="44D7A540" w14:textId="77777777" w:rsidR="00D13174" w:rsidRDefault="00D13174" w:rsidP="002A2FD9">
            <w:pPr>
              <w:rPr>
                <w:rFonts w:cstheme="minorHAnsi"/>
                <w:bCs/>
              </w:rPr>
            </w:pPr>
            <w:r>
              <w:rPr>
                <w:rFonts w:cstheme="minorHAnsi"/>
                <w:bCs/>
              </w:rPr>
              <w:t>- Reaccionar ante una propuesta demostrando interés o indiferencia. LE p.71, act. 5</w:t>
            </w:r>
          </w:p>
          <w:p w14:paraId="1FEB6CBB" w14:textId="77777777" w:rsidR="00D13174" w:rsidRDefault="00D13174" w:rsidP="002A2FD9">
            <w:pPr>
              <w:rPr>
                <w:rFonts w:cstheme="minorHAnsi"/>
                <w:bCs/>
              </w:rPr>
            </w:pPr>
            <w:r>
              <w:rPr>
                <w:rFonts w:cstheme="minorHAnsi"/>
                <w:bCs/>
              </w:rPr>
              <w:t>- Describir las habitaciones de una casa. LE p.73, act. 6</w:t>
            </w:r>
          </w:p>
          <w:p w14:paraId="25B70BAA" w14:textId="77777777" w:rsidR="00D13174" w:rsidRDefault="00D13174" w:rsidP="002A2FD9">
            <w:pPr>
              <w:rPr>
                <w:rFonts w:cstheme="minorHAnsi"/>
                <w:bCs/>
              </w:rPr>
            </w:pPr>
          </w:p>
          <w:p w14:paraId="7A474867" w14:textId="77777777" w:rsidR="00D13174" w:rsidRDefault="00D13174" w:rsidP="002A2FD9">
            <w:pPr>
              <w:rPr>
                <w:rFonts w:cstheme="minorHAnsi"/>
                <w:b/>
              </w:rPr>
            </w:pPr>
            <w:r>
              <w:rPr>
                <w:rFonts w:cstheme="minorHAnsi"/>
                <w:b/>
              </w:rPr>
              <w:t>Producción escrita</w:t>
            </w:r>
          </w:p>
          <w:p w14:paraId="1BB19AD8" w14:textId="77777777" w:rsidR="00D13174" w:rsidRDefault="00D13174" w:rsidP="002A2FD9">
            <w:pPr>
              <w:rPr>
                <w:rFonts w:cstheme="minorHAnsi"/>
                <w:bCs/>
              </w:rPr>
            </w:pPr>
            <w:r>
              <w:rPr>
                <w:rFonts w:cstheme="minorHAnsi"/>
                <w:bCs/>
              </w:rPr>
              <w:t>- Redactar una descripción de su casa con vistas a escribir un anuncio para un intercambio de casas. LE p. 73, Tâche finale</w:t>
            </w:r>
          </w:p>
          <w:p w14:paraId="078E1B07" w14:textId="77777777" w:rsidR="00D13174" w:rsidRDefault="00D13174" w:rsidP="002A2FD9">
            <w:pPr>
              <w:rPr>
                <w:rFonts w:cstheme="minorHAnsi"/>
                <w:bCs/>
              </w:rPr>
            </w:pPr>
            <w:r>
              <w:rPr>
                <w:rFonts w:cstheme="minorHAnsi"/>
                <w:bCs/>
              </w:rPr>
              <w:t>- Redactar un anuncio en Internet para intercambiar su casa. LE p. 73, Tâche finale</w:t>
            </w:r>
          </w:p>
          <w:p w14:paraId="71AF84C0" w14:textId="77777777" w:rsidR="00D13174" w:rsidRDefault="00D13174" w:rsidP="002A2FD9">
            <w:pPr>
              <w:rPr>
                <w:rFonts w:cstheme="minorHAnsi"/>
                <w:bCs/>
              </w:rPr>
            </w:pPr>
            <w:r>
              <w:rPr>
                <w:rFonts w:cstheme="minorHAnsi"/>
                <w:bCs/>
              </w:rPr>
              <w:t>- Escribir un mail para contactar con la persona con la que quieres intercambiar tu casa. LE p. 73, Tâche finale</w:t>
            </w:r>
          </w:p>
          <w:p w14:paraId="7584B634" w14:textId="77777777" w:rsidR="00D13174" w:rsidRDefault="00D13174" w:rsidP="002A2FD9">
            <w:pPr>
              <w:rPr>
                <w:rFonts w:cstheme="minorHAnsi"/>
                <w:bCs/>
              </w:rPr>
            </w:pPr>
            <w:r>
              <w:rPr>
                <w:rFonts w:cstheme="minorHAnsi"/>
                <w:bCs/>
              </w:rPr>
              <w:t xml:space="preserve">- Contestar a un mail para aceptar o rechazar la propuesta de intercambio. LE p. 73, Tâche finale </w:t>
            </w:r>
          </w:p>
          <w:p w14:paraId="7F4EDDDA" w14:textId="77777777" w:rsidR="00D13174" w:rsidRDefault="00D13174" w:rsidP="002A2FD9">
            <w:pPr>
              <w:rPr>
                <w:rFonts w:cstheme="minorHAnsi"/>
                <w:bCs/>
              </w:rPr>
            </w:pPr>
          </w:p>
          <w:p w14:paraId="0FA1E2DE" w14:textId="77777777" w:rsidR="00D13174" w:rsidRDefault="00D13174" w:rsidP="002A2FD9">
            <w:pPr>
              <w:rPr>
                <w:rFonts w:cstheme="minorHAnsi"/>
                <w:b/>
              </w:rPr>
            </w:pPr>
            <w:r>
              <w:rPr>
                <w:rFonts w:cstheme="minorHAnsi"/>
                <w:b/>
              </w:rPr>
              <w:t>Estructuras sintáctico-discursivas:</w:t>
            </w:r>
          </w:p>
          <w:p w14:paraId="50891D10" w14:textId="77777777" w:rsidR="00D13174" w:rsidRDefault="00D13174" w:rsidP="002A2FD9">
            <w:pPr>
              <w:rPr>
                <w:rFonts w:cstheme="minorHAnsi"/>
                <w:bCs/>
              </w:rPr>
            </w:pPr>
            <w:r>
              <w:rPr>
                <w:rFonts w:cstheme="minorHAnsi"/>
                <w:bCs/>
                <w:i/>
                <w:iCs/>
              </w:rPr>
              <w:t>- À</w:t>
            </w:r>
            <w:r>
              <w:rPr>
                <w:rFonts w:cstheme="minorHAnsi"/>
                <w:bCs/>
              </w:rPr>
              <w:t xml:space="preserve"> + infinitive. LE p.59</w:t>
            </w:r>
          </w:p>
          <w:p w14:paraId="372CD46B" w14:textId="77777777" w:rsidR="00D13174" w:rsidRDefault="00D13174" w:rsidP="002A2FD9">
            <w:pPr>
              <w:rPr>
                <w:rFonts w:cstheme="minorHAnsi"/>
                <w:bCs/>
              </w:rPr>
            </w:pPr>
            <w:r>
              <w:rPr>
                <w:rFonts w:cstheme="minorHAnsi"/>
                <w:bCs/>
              </w:rPr>
              <w:lastRenderedPageBreak/>
              <w:t>- El presente progresivo. LE p.66</w:t>
            </w:r>
          </w:p>
          <w:p w14:paraId="4DDDCC09" w14:textId="77777777" w:rsidR="00D13174" w:rsidRDefault="00D13174" w:rsidP="002A2FD9">
            <w:pPr>
              <w:rPr>
                <w:rFonts w:cstheme="minorHAnsi"/>
                <w:bCs/>
              </w:rPr>
            </w:pPr>
            <w:r>
              <w:rPr>
                <w:rFonts w:cstheme="minorHAnsi"/>
                <w:bCs/>
              </w:rPr>
              <w:t>- Los pronombres posesivos. LE p.66</w:t>
            </w:r>
          </w:p>
          <w:p w14:paraId="50E953D4" w14:textId="77777777" w:rsidR="00D13174" w:rsidRDefault="00D13174" w:rsidP="002A2FD9">
            <w:pPr>
              <w:rPr>
                <w:rFonts w:cstheme="minorHAnsi"/>
                <w:bCs/>
                <w:lang w:val="fr-FR"/>
              </w:rPr>
            </w:pPr>
            <w:r>
              <w:rPr>
                <w:rFonts w:cstheme="minorHAnsi"/>
                <w:bCs/>
              </w:rPr>
              <w:t>- La forma negativa: infinitivo negativo</w:t>
            </w:r>
            <w:r>
              <w:rPr>
                <w:rFonts w:cstheme="minorHAnsi"/>
                <w:bCs/>
                <w:i/>
                <w:iCs/>
              </w:rPr>
              <w:t xml:space="preserve">, ni, ne… que, </w:t>
            </w:r>
            <w:r>
              <w:rPr>
                <w:rFonts w:cstheme="minorHAnsi"/>
                <w:bCs/>
              </w:rPr>
              <w:t xml:space="preserve">interro-negativo. </w:t>
            </w:r>
            <w:r>
              <w:rPr>
                <w:rFonts w:cstheme="minorHAnsi"/>
                <w:bCs/>
                <w:lang w:val="fr-FR"/>
              </w:rPr>
              <w:t>LE p.67</w:t>
            </w:r>
          </w:p>
          <w:p w14:paraId="2241CEB3" w14:textId="77777777" w:rsidR="00D13174" w:rsidRDefault="00D13174" w:rsidP="002A2FD9">
            <w:pPr>
              <w:rPr>
                <w:rFonts w:cstheme="minorHAnsi"/>
                <w:bCs/>
                <w:lang w:val="fr-FR"/>
              </w:rPr>
            </w:pPr>
            <w:r>
              <w:rPr>
                <w:rFonts w:cstheme="minorHAnsi"/>
                <w:bCs/>
                <w:lang w:val="fr-FR"/>
              </w:rPr>
              <w:t xml:space="preserve">- Adjetivos y pronombres </w:t>
            </w:r>
            <w:proofErr w:type="gramStart"/>
            <w:r>
              <w:rPr>
                <w:rFonts w:cstheme="minorHAnsi"/>
                <w:bCs/>
                <w:lang w:val="fr-FR"/>
              </w:rPr>
              <w:t>indefinidos:</w:t>
            </w:r>
            <w:proofErr w:type="gramEnd"/>
            <w:r>
              <w:rPr>
                <w:rFonts w:cstheme="minorHAnsi"/>
                <w:bCs/>
                <w:lang w:val="fr-FR"/>
              </w:rPr>
              <w:t xml:space="preserve"> </w:t>
            </w:r>
            <w:r>
              <w:rPr>
                <w:rFonts w:cstheme="minorHAnsi"/>
                <w:bCs/>
                <w:i/>
                <w:iCs/>
                <w:lang w:val="fr-FR"/>
              </w:rPr>
              <w:t>quelques, quelques-un(e)s, plusieurs, certain(e)(s), divers(e)(s), différent(e)(s), de nombreux, tout(e)(s), tous, quelqu’un, quelque chose, même</w:t>
            </w:r>
            <w:r>
              <w:rPr>
                <w:rFonts w:cstheme="minorHAnsi"/>
                <w:bCs/>
                <w:lang w:val="fr-FR"/>
              </w:rPr>
              <w:t>. LE p.68</w:t>
            </w:r>
          </w:p>
          <w:p w14:paraId="51A364F8" w14:textId="77777777" w:rsidR="00D13174" w:rsidRDefault="00D13174" w:rsidP="002A2FD9">
            <w:pPr>
              <w:rPr>
                <w:rFonts w:cstheme="minorHAnsi"/>
                <w:bCs/>
                <w:lang w:val="fr-FR"/>
              </w:rPr>
            </w:pPr>
            <w:r>
              <w:rPr>
                <w:rFonts w:cstheme="minorHAnsi"/>
                <w:bCs/>
                <w:lang w:val="fr-FR"/>
              </w:rPr>
              <w:t xml:space="preserve">- Los </w:t>
            </w:r>
            <w:proofErr w:type="gramStart"/>
            <w:r>
              <w:rPr>
                <w:rFonts w:cstheme="minorHAnsi"/>
                <w:bCs/>
                <w:lang w:val="fr-FR"/>
              </w:rPr>
              <w:t>verbos:</w:t>
            </w:r>
            <w:proofErr w:type="gramEnd"/>
            <w:r>
              <w:rPr>
                <w:rFonts w:cstheme="minorHAnsi"/>
                <w:bCs/>
                <w:lang w:val="fr-FR"/>
              </w:rPr>
              <w:t xml:space="preserve"> </w:t>
            </w:r>
            <w:r>
              <w:rPr>
                <w:rFonts w:cstheme="minorHAnsi"/>
                <w:bCs/>
                <w:i/>
                <w:iCs/>
                <w:lang w:val="fr-FR"/>
              </w:rPr>
              <w:t>lire, rompre, se plaindre</w:t>
            </w:r>
            <w:r>
              <w:rPr>
                <w:rFonts w:cstheme="minorHAnsi"/>
                <w:bCs/>
                <w:lang w:val="fr-FR"/>
              </w:rPr>
              <w:t>. LE p.69</w:t>
            </w:r>
          </w:p>
          <w:p w14:paraId="046563ED" w14:textId="77777777" w:rsidR="00D13174" w:rsidRDefault="00D13174" w:rsidP="002A2FD9">
            <w:pPr>
              <w:rPr>
                <w:rFonts w:cstheme="minorHAnsi"/>
                <w:bCs/>
                <w:lang w:val="fr-FR"/>
              </w:rPr>
            </w:pPr>
          </w:p>
          <w:p w14:paraId="40B728CE" w14:textId="77777777" w:rsidR="00D13174" w:rsidRDefault="00D13174" w:rsidP="002A2FD9">
            <w:pPr>
              <w:rPr>
                <w:rFonts w:cstheme="minorHAnsi"/>
                <w:b/>
              </w:rPr>
            </w:pPr>
            <w:r>
              <w:rPr>
                <w:rFonts w:cstheme="minorHAnsi"/>
                <w:b/>
              </w:rPr>
              <w:t>Léxico:</w:t>
            </w:r>
          </w:p>
          <w:p w14:paraId="4DA53908" w14:textId="77777777" w:rsidR="00D13174" w:rsidRDefault="00D13174" w:rsidP="002A2FD9">
            <w:pPr>
              <w:rPr>
                <w:rFonts w:cstheme="minorHAnsi"/>
                <w:bCs/>
              </w:rPr>
            </w:pPr>
            <w:r>
              <w:rPr>
                <w:rFonts w:cstheme="minorHAnsi"/>
                <w:bCs/>
              </w:rPr>
              <w:t>- El alojamiento. LE p.62</w:t>
            </w:r>
          </w:p>
          <w:p w14:paraId="5689CBB6" w14:textId="77777777" w:rsidR="00D13174" w:rsidRDefault="00D13174" w:rsidP="002A2FD9">
            <w:pPr>
              <w:rPr>
                <w:rFonts w:cstheme="minorHAnsi"/>
                <w:bCs/>
              </w:rPr>
            </w:pPr>
            <w:r>
              <w:rPr>
                <w:rFonts w:cstheme="minorHAnsi"/>
                <w:bCs/>
              </w:rPr>
              <w:t>- La vivienda. LE p.62</w:t>
            </w:r>
          </w:p>
          <w:p w14:paraId="7F58DCDB" w14:textId="77777777" w:rsidR="00D13174" w:rsidRDefault="00D13174" w:rsidP="002A2FD9">
            <w:pPr>
              <w:rPr>
                <w:rFonts w:cstheme="minorHAnsi"/>
                <w:bCs/>
              </w:rPr>
            </w:pPr>
            <w:r>
              <w:rPr>
                <w:rFonts w:cstheme="minorHAnsi"/>
                <w:bCs/>
              </w:rPr>
              <w:t>- Las habitaciones. LE p.63</w:t>
            </w:r>
          </w:p>
          <w:p w14:paraId="0F1DB24D" w14:textId="77777777" w:rsidR="00D13174" w:rsidRDefault="00D13174" w:rsidP="002A2FD9">
            <w:pPr>
              <w:rPr>
                <w:rFonts w:cstheme="minorHAnsi"/>
                <w:bCs/>
              </w:rPr>
            </w:pPr>
            <w:r>
              <w:rPr>
                <w:rFonts w:cstheme="minorHAnsi"/>
                <w:bCs/>
              </w:rPr>
              <w:t>- Mobiliario y equipamiento. LE p.63</w:t>
            </w:r>
          </w:p>
          <w:p w14:paraId="014DE774" w14:textId="77777777" w:rsidR="00D13174" w:rsidRDefault="00D13174" w:rsidP="002A2FD9">
            <w:pPr>
              <w:rPr>
                <w:rFonts w:cstheme="minorHAnsi"/>
                <w:bCs/>
              </w:rPr>
            </w:pPr>
            <w:r>
              <w:rPr>
                <w:rFonts w:cstheme="minorHAnsi"/>
                <w:bCs/>
              </w:rPr>
              <w:t xml:space="preserve">- Las tareas del hogar. LE p.64 </w:t>
            </w:r>
          </w:p>
          <w:p w14:paraId="24B4F874" w14:textId="77777777" w:rsidR="00D13174" w:rsidRDefault="00D13174" w:rsidP="002A2FD9">
            <w:pPr>
              <w:rPr>
                <w:rFonts w:cstheme="minorHAnsi"/>
                <w:bCs/>
              </w:rPr>
            </w:pPr>
          </w:p>
          <w:p w14:paraId="4DAC2D2B" w14:textId="77777777" w:rsidR="00D13174" w:rsidRDefault="00D13174" w:rsidP="002A2FD9">
            <w:pPr>
              <w:rPr>
                <w:rFonts w:cstheme="minorHAnsi"/>
                <w:b/>
              </w:rPr>
            </w:pPr>
            <w:r>
              <w:rPr>
                <w:rFonts w:cstheme="minorHAnsi"/>
                <w:b/>
              </w:rPr>
              <w:t>Convenciones ortográficas:</w:t>
            </w:r>
          </w:p>
          <w:p w14:paraId="614DA459" w14:textId="77777777" w:rsidR="00D13174" w:rsidRDefault="00D13174" w:rsidP="002A2FD9">
            <w:pPr>
              <w:rPr>
                <w:rFonts w:cstheme="minorHAnsi"/>
                <w:bCs/>
              </w:rPr>
            </w:pPr>
            <w:r>
              <w:rPr>
                <w:rFonts w:cstheme="minorHAnsi"/>
                <w:color w:val="000000" w:themeColor="text1"/>
              </w:rPr>
              <w:t>- Signos de puntuación: signo de interrogación, de exclamación y puntos suspensivos.</w:t>
            </w:r>
          </w:p>
        </w:tc>
        <w:tc>
          <w:tcPr>
            <w:tcW w:w="878" w:type="dxa"/>
            <w:vMerge/>
            <w:tcBorders>
              <w:top w:val="single" w:sz="4" w:space="0" w:color="808080"/>
              <w:left w:val="single" w:sz="4" w:space="0" w:color="808080"/>
              <w:bottom w:val="single" w:sz="4" w:space="0" w:color="808080"/>
              <w:right w:val="single" w:sz="4" w:space="0" w:color="808080"/>
            </w:tcBorders>
          </w:tcPr>
          <w:p w14:paraId="7AA6C4B1" w14:textId="77777777" w:rsidR="00D13174" w:rsidRDefault="00D13174" w:rsidP="002A2FD9">
            <w:pPr>
              <w:pStyle w:val="Sinespaciado"/>
              <w:rPr>
                <w:rFonts w:cstheme="minorHAnsi"/>
                <w:b/>
                <w:lang w:val="es-ES_tradnl"/>
              </w:rPr>
            </w:pPr>
          </w:p>
        </w:tc>
      </w:tr>
      <w:tr w:rsidR="00D13174" w:rsidRPr="00355F78" w14:paraId="54C2EC66"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7E59F4BA"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5C0E81D3" w14:textId="77777777" w:rsidR="00D13174" w:rsidRDefault="00D13174" w:rsidP="002A2FD9">
            <w:pPr>
              <w:pStyle w:val="Sinespaciado"/>
              <w:jc w:val="both"/>
              <w:rPr>
                <w:rFonts w:cstheme="minorHAnsi"/>
              </w:rPr>
            </w:pPr>
            <w:r>
              <w:rPr>
                <w:rFonts w:cstheme="minorHAnsi"/>
              </w:rPr>
              <w:t xml:space="preserve">2.3. Seleccionar, organizar y aplicar conocimientos y estrategias de planificación, producción, revisión y cooperación, para componer textos de estructura clara y adecuados a las intenciones comunicativas, las características contextuales, los aspectos socioculturales y la </w:t>
            </w:r>
            <w:r>
              <w:rPr>
                <w:rFonts w:cstheme="minorHAnsi"/>
              </w:rPr>
              <w:lastRenderedPageBreak/>
              <w:t>tipología textual, usando los recursos físicos o digitales más adecuados en función de la tarea y de los interlocutores e interlocutoras reales o potenciales.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3397580A"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5019500C" w14:textId="77777777" w:rsidR="00D13174" w:rsidRDefault="00D13174" w:rsidP="002A2FD9">
            <w:pPr>
              <w:pStyle w:val="Sinespaciado"/>
              <w:jc w:val="both"/>
              <w:rPr>
                <w:rFonts w:cstheme="minorHAnsi"/>
                <w:lang w:val="es-ES_tradnl"/>
              </w:rPr>
            </w:pPr>
            <w:r>
              <w:rPr>
                <w:rFonts w:cs="Calibri"/>
                <w:color w:val="000000"/>
              </w:rPr>
              <w:t>- Estrategias para la planificación, ejecución, control y reparación de la comprensión, la producción y la coproducción de textos orales, escritos y multimodales.</w:t>
            </w:r>
          </w:p>
        </w:tc>
        <w:tc>
          <w:tcPr>
            <w:tcW w:w="2346" w:type="dxa"/>
            <w:tcBorders>
              <w:top w:val="single" w:sz="4" w:space="0" w:color="808080"/>
              <w:left w:val="single" w:sz="4" w:space="0" w:color="808080"/>
              <w:bottom w:val="single" w:sz="4" w:space="0" w:color="808080"/>
              <w:right w:val="single" w:sz="4" w:space="0" w:color="808080"/>
            </w:tcBorders>
          </w:tcPr>
          <w:p w14:paraId="7620C315" w14:textId="77777777" w:rsidR="00D13174" w:rsidRDefault="00D13174" w:rsidP="002A2FD9">
            <w:pPr>
              <w:rPr>
                <w:rFonts w:cstheme="minorHAnsi"/>
                <w:b/>
                <w:bCs/>
                <w:color w:val="000000" w:themeColor="text1"/>
              </w:rPr>
            </w:pPr>
            <w:r>
              <w:rPr>
                <w:rFonts w:cstheme="minorHAnsi"/>
                <w:b/>
                <w:bCs/>
                <w:color w:val="000000" w:themeColor="text1"/>
              </w:rPr>
              <w:t>Estrategias de producción:</w:t>
            </w:r>
          </w:p>
          <w:p w14:paraId="61E8FDF4" w14:textId="77777777" w:rsidR="00D13174" w:rsidRDefault="00D13174" w:rsidP="002A2FD9">
            <w:pPr>
              <w:rPr>
                <w:rFonts w:cstheme="minorHAnsi"/>
                <w:color w:val="000000" w:themeColor="text1"/>
              </w:rPr>
            </w:pPr>
            <w:r>
              <w:rPr>
                <w:rFonts w:cstheme="minorHAnsi"/>
                <w:color w:val="000000" w:themeColor="text1"/>
              </w:rPr>
              <w:t>- Interacción por parejas usando un esquema para dirigir el diálogo.</w:t>
            </w:r>
          </w:p>
          <w:p w14:paraId="42636743" w14:textId="77777777" w:rsidR="00D13174" w:rsidRDefault="00D13174" w:rsidP="002A2FD9">
            <w:pPr>
              <w:rPr>
                <w:rFonts w:cstheme="minorHAnsi"/>
                <w:color w:val="000000" w:themeColor="text1"/>
              </w:rPr>
            </w:pPr>
          </w:p>
          <w:p w14:paraId="7A7D4536" w14:textId="77777777" w:rsidR="00D13174" w:rsidRDefault="00D13174" w:rsidP="002A2FD9">
            <w:pPr>
              <w:rPr>
                <w:rFonts w:cstheme="minorHAnsi"/>
                <w:color w:val="000000" w:themeColor="text1"/>
              </w:rPr>
            </w:pPr>
            <w:r>
              <w:rPr>
                <w:rFonts w:cstheme="minorHAnsi"/>
                <w:color w:val="000000" w:themeColor="text1"/>
              </w:rPr>
              <w:t>- Reutilizar el léxico y las reglas gramaticales para realizar un proyecto por grupos.</w:t>
            </w:r>
          </w:p>
          <w:p w14:paraId="32D51A96" w14:textId="77777777" w:rsidR="00D13174" w:rsidRDefault="00D13174" w:rsidP="002A2FD9">
            <w:pPr>
              <w:rPr>
                <w:rFonts w:cstheme="minorHAnsi"/>
                <w:color w:val="000000" w:themeColor="text1"/>
              </w:rPr>
            </w:pPr>
          </w:p>
        </w:tc>
        <w:tc>
          <w:tcPr>
            <w:tcW w:w="878" w:type="dxa"/>
            <w:vMerge/>
            <w:tcBorders>
              <w:top w:val="single" w:sz="4" w:space="0" w:color="808080"/>
              <w:left w:val="single" w:sz="4" w:space="0" w:color="808080"/>
              <w:bottom w:val="single" w:sz="4" w:space="0" w:color="808080"/>
              <w:right w:val="single" w:sz="4" w:space="0" w:color="808080"/>
            </w:tcBorders>
          </w:tcPr>
          <w:p w14:paraId="3469AA9C" w14:textId="77777777" w:rsidR="00D13174" w:rsidRDefault="00D13174" w:rsidP="002A2FD9">
            <w:pPr>
              <w:pStyle w:val="Sinespaciado"/>
              <w:rPr>
                <w:rFonts w:cstheme="minorHAnsi"/>
                <w:b/>
                <w:lang w:val="es-ES_tradnl"/>
              </w:rPr>
            </w:pPr>
          </w:p>
        </w:tc>
      </w:tr>
      <w:tr w:rsidR="00D13174" w:rsidRPr="00045FE2" w14:paraId="5CF57552"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54F3FB11" w14:textId="77777777" w:rsidR="00D13174" w:rsidRDefault="00D13174" w:rsidP="002A2FD9">
            <w:pPr>
              <w:pStyle w:val="Sinespaciado"/>
              <w:rPr>
                <w:rFonts w:cstheme="minorHAnsi"/>
                <w:b/>
                <w:bCs/>
                <w:lang w:val="es-ES_tradnl"/>
              </w:rPr>
            </w:pPr>
            <w:r>
              <w:rPr>
                <w:rFonts w:cstheme="minorHAnsi"/>
                <w:b/>
                <w:bCs/>
              </w:rPr>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c>
          <w:tcPr>
            <w:tcW w:w="2220" w:type="dxa"/>
            <w:tcBorders>
              <w:top w:val="single" w:sz="4" w:space="0" w:color="808080"/>
              <w:left w:val="single" w:sz="4" w:space="0" w:color="808080"/>
              <w:bottom w:val="single" w:sz="4" w:space="0" w:color="808080"/>
              <w:right w:val="single" w:sz="4" w:space="0" w:color="808080"/>
            </w:tcBorders>
          </w:tcPr>
          <w:p w14:paraId="2EF3983D" w14:textId="77777777" w:rsidR="00D13174" w:rsidRDefault="00D13174" w:rsidP="002A2FD9">
            <w:pPr>
              <w:pStyle w:val="Sinespaciado"/>
              <w:jc w:val="both"/>
              <w:rPr>
                <w:rFonts w:cstheme="minorHAnsi"/>
              </w:rPr>
            </w:pPr>
            <w:r>
              <w:rPr>
                <w:rFonts w:cstheme="minorHAnsi"/>
              </w:rP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52242690" w14:textId="77777777" w:rsidR="00D13174" w:rsidRDefault="00D13174" w:rsidP="002A2FD9">
            <w:pPr>
              <w:pStyle w:val="Sinespaciado"/>
              <w:jc w:val="both"/>
              <w:rPr>
                <w:rFonts w:cs="Calibri"/>
                <w:b/>
                <w:bCs/>
                <w:color w:val="000000"/>
              </w:rPr>
            </w:pPr>
            <w:r>
              <w:rPr>
                <w:rFonts w:cs="Calibri"/>
                <w:b/>
                <w:bCs/>
                <w:color w:val="000000"/>
              </w:rPr>
              <w:t>A. Comunicación</w:t>
            </w:r>
          </w:p>
          <w:p w14:paraId="4FE84A50" w14:textId="77777777" w:rsidR="00D13174" w:rsidRDefault="00D13174" w:rsidP="002A2FD9">
            <w:pPr>
              <w:rPr>
                <w:rFonts w:cstheme="minorHAnsi"/>
              </w:rPr>
            </w:pPr>
            <w:r>
              <w:rPr>
                <w:rFonts w:cs="Calibri"/>
                <w:color w:val="000000"/>
              </w:rPr>
              <w:t>- Autoconfianza, iniciativa y asertividad. Estrategias de autorreparación y autoevaluación como 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1D77BD66" w14:textId="77777777" w:rsidR="00D13174" w:rsidRDefault="00D13174" w:rsidP="002A2FD9">
            <w:pPr>
              <w:rPr>
                <w:rFonts w:cstheme="minorHAnsi"/>
                <w:b/>
              </w:rPr>
            </w:pPr>
            <w:r>
              <w:rPr>
                <w:rFonts w:cstheme="minorHAnsi"/>
                <w:b/>
              </w:rPr>
              <w:t>Interacción</w:t>
            </w:r>
          </w:p>
          <w:p w14:paraId="15A9BFD5" w14:textId="77777777" w:rsidR="00D13174" w:rsidRDefault="00D13174" w:rsidP="002A2FD9">
            <w:pPr>
              <w:rPr>
                <w:rFonts w:cstheme="minorHAnsi"/>
                <w:bCs/>
              </w:rPr>
            </w:pPr>
            <w:r>
              <w:rPr>
                <w:rFonts w:cstheme="minorHAnsi"/>
                <w:bCs/>
              </w:rPr>
              <w:t xml:space="preserve">- Creación de diálogos para expresar protesta. LE p.70, act. 2 </w:t>
            </w:r>
          </w:p>
          <w:p w14:paraId="2C3116B0" w14:textId="77777777" w:rsidR="00D13174" w:rsidRDefault="00D13174" w:rsidP="002A2FD9">
            <w:pPr>
              <w:rPr>
                <w:rFonts w:cstheme="minorHAnsi"/>
                <w:bCs/>
              </w:rPr>
            </w:pPr>
            <w:r>
              <w:rPr>
                <w:rFonts w:cstheme="minorHAnsi"/>
                <w:bCs/>
              </w:rPr>
              <w:t>- Creación de un diálogo breve a partir de la elección de temas al azar. LE p.71, act. 6</w:t>
            </w:r>
          </w:p>
        </w:tc>
        <w:tc>
          <w:tcPr>
            <w:tcW w:w="878" w:type="dxa"/>
            <w:vMerge w:val="restart"/>
            <w:tcBorders>
              <w:top w:val="single" w:sz="4" w:space="0" w:color="808080"/>
              <w:left w:val="single" w:sz="4" w:space="0" w:color="808080"/>
              <w:bottom w:val="single" w:sz="4" w:space="0" w:color="808080"/>
              <w:right w:val="single" w:sz="4" w:space="0" w:color="808080"/>
            </w:tcBorders>
          </w:tcPr>
          <w:p w14:paraId="72401C46" w14:textId="77777777" w:rsidR="00D13174" w:rsidRDefault="00D13174" w:rsidP="002A2FD9">
            <w:pPr>
              <w:rPr>
                <w:rFonts w:cs="Calibri"/>
                <w:color w:val="000000"/>
                <w:lang w:val="en-US"/>
              </w:rPr>
            </w:pPr>
            <w:r>
              <w:rPr>
                <w:rFonts w:cs="Calibri"/>
                <w:color w:val="000000"/>
                <w:lang w:val="en-US"/>
              </w:rPr>
              <w:t xml:space="preserve">CCL5, CP1, CP2, STEM1, CPSAA3.1, CC3. </w:t>
            </w:r>
          </w:p>
          <w:p w14:paraId="2089AE6E" w14:textId="77777777" w:rsidR="00D13174" w:rsidRDefault="00D13174" w:rsidP="002A2FD9">
            <w:pPr>
              <w:pStyle w:val="Sinespaciado"/>
              <w:rPr>
                <w:rFonts w:cstheme="minorHAnsi"/>
                <w:b/>
                <w:lang w:val="en-US"/>
              </w:rPr>
            </w:pPr>
          </w:p>
        </w:tc>
      </w:tr>
      <w:tr w:rsidR="00D13174" w:rsidRPr="00355F78" w14:paraId="138FD8E4"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4FA2AFF1" w14:textId="77777777" w:rsidR="00D13174"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2F4492A2" w14:textId="77777777" w:rsidR="00D13174" w:rsidRDefault="00D13174" w:rsidP="002A2FD9">
            <w:pPr>
              <w:pStyle w:val="Sinespaciado"/>
              <w:jc w:val="both"/>
              <w:rPr>
                <w:rFonts w:cstheme="minorHAnsi"/>
              </w:rPr>
            </w:pPr>
            <w:r>
              <w:rPr>
                <w:rFonts w:cstheme="minorHAnsi"/>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4BA21C5" w14:textId="77777777" w:rsidR="00D13174" w:rsidRDefault="00D13174" w:rsidP="002A2FD9">
            <w:pPr>
              <w:pStyle w:val="Sinespaciado"/>
              <w:jc w:val="both"/>
              <w:rPr>
                <w:rFonts w:cs="Calibri"/>
                <w:b/>
                <w:bCs/>
                <w:color w:val="000000"/>
              </w:rPr>
            </w:pPr>
            <w:r>
              <w:rPr>
                <w:rFonts w:cs="Calibri"/>
                <w:b/>
                <w:bCs/>
                <w:color w:val="000000"/>
              </w:rPr>
              <w:t>A. Comunicación</w:t>
            </w:r>
          </w:p>
          <w:p w14:paraId="23AE895D" w14:textId="77777777" w:rsidR="00D13174" w:rsidRDefault="00D13174" w:rsidP="002A2FD9">
            <w:pPr>
              <w:rPr>
                <w:rFonts w:cs="Calibri"/>
                <w:b/>
                <w:bCs/>
                <w:color w:val="000000"/>
              </w:rPr>
            </w:pPr>
            <w:r>
              <w:rPr>
                <w:rFonts w:cs="Calibri"/>
                <w:color w:val="000000"/>
              </w:rPr>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tc>
        <w:tc>
          <w:tcPr>
            <w:tcW w:w="2346" w:type="dxa"/>
            <w:tcBorders>
              <w:top w:val="single" w:sz="4" w:space="0" w:color="808080"/>
              <w:left w:val="single" w:sz="4" w:space="0" w:color="808080"/>
              <w:bottom w:val="single" w:sz="4" w:space="0" w:color="808080"/>
              <w:right w:val="single" w:sz="4" w:space="0" w:color="808080"/>
            </w:tcBorders>
          </w:tcPr>
          <w:p w14:paraId="79D885EE" w14:textId="77777777" w:rsidR="00D13174" w:rsidRDefault="00D13174" w:rsidP="002A2FD9">
            <w:pPr>
              <w:pStyle w:val="Sinespaciado"/>
              <w:rPr>
                <w:rFonts w:cstheme="minorHAnsi"/>
                <w:color w:val="000000" w:themeColor="text1"/>
              </w:rPr>
            </w:pPr>
            <w:r>
              <w:rPr>
                <w:rFonts w:cstheme="minorHAnsi"/>
                <w:color w:val="000000" w:themeColor="text1"/>
              </w:rPr>
              <w:t>- Creación y práctica de diálogos utilizando el léxico y las funciones de la unidad.</w:t>
            </w:r>
          </w:p>
          <w:p w14:paraId="0296F0CD" w14:textId="77777777" w:rsidR="00D13174" w:rsidRDefault="00D13174" w:rsidP="002A2FD9">
            <w:pPr>
              <w:pStyle w:val="Sinespaciado"/>
              <w:rPr>
                <w:rFonts w:cstheme="minorHAnsi"/>
                <w:color w:val="000000" w:themeColor="text1"/>
              </w:rPr>
            </w:pPr>
            <w:r>
              <w:rPr>
                <w:rFonts w:cstheme="minorHAnsi"/>
                <w:color w:val="000000" w:themeColor="text1"/>
              </w:rPr>
              <w:t>- Uso de la lengua de estudio para la comunicación entre compañeros y entre el profesorado y alumnado.</w:t>
            </w:r>
          </w:p>
          <w:p w14:paraId="73A0AD54" w14:textId="77777777" w:rsidR="00D13174" w:rsidRDefault="00D13174" w:rsidP="002A2FD9">
            <w:pPr>
              <w:pStyle w:val="Sinespaciado"/>
              <w:rPr>
                <w:rFonts w:cstheme="minorHAnsi"/>
                <w:color w:val="000000" w:themeColor="text1"/>
              </w:rPr>
            </w:pPr>
            <w:r>
              <w:rPr>
                <w:rFonts w:cstheme="minorHAnsi"/>
                <w:color w:val="000000" w:themeColor="text1"/>
              </w:rPr>
              <w:t>- Conversaciones para llevar a cabo el proyecto colectivo.</w:t>
            </w:r>
          </w:p>
          <w:p w14:paraId="76266CF2" w14:textId="77777777" w:rsidR="00D13174" w:rsidRDefault="00D13174" w:rsidP="002A2FD9">
            <w:pPr>
              <w:pStyle w:val="Sinespaciado"/>
              <w:rPr>
                <w:rFonts w:cstheme="minorHAnsi"/>
                <w:color w:val="000000" w:themeColor="text1"/>
              </w:rPr>
            </w:pPr>
          </w:p>
          <w:p w14:paraId="3B2E7361" w14:textId="77777777" w:rsidR="00D13174" w:rsidRDefault="00D13174" w:rsidP="002A2FD9">
            <w:pPr>
              <w:pStyle w:val="Sinespaciado"/>
              <w:rPr>
                <w:rFonts w:cstheme="minorHAnsi"/>
                <w:b/>
                <w:lang w:val="es-ES_tradnl"/>
              </w:rPr>
            </w:pPr>
            <w:r>
              <w:rPr>
                <w:rFonts w:cstheme="minorHAnsi"/>
                <w:color w:val="000000" w:themeColor="text1"/>
              </w:rPr>
              <w:t xml:space="preserve"> </w:t>
            </w:r>
          </w:p>
        </w:tc>
        <w:tc>
          <w:tcPr>
            <w:tcW w:w="878" w:type="dxa"/>
            <w:vMerge/>
            <w:tcBorders>
              <w:top w:val="single" w:sz="4" w:space="0" w:color="808080"/>
              <w:left w:val="single" w:sz="4" w:space="0" w:color="808080"/>
              <w:bottom w:val="single" w:sz="4" w:space="0" w:color="808080"/>
              <w:right w:val="single" w:sz="4" w:space="0" w:color="808080"/>
            </w:tcBorders>
          </w:tcPr>
          <w:p w14:paraId="000D26A3" w14:textId="77777777" w:rsidR="00D13174" w:rsidRDefault="00D13174" w:rsidP="002A2FD9">
            <w:pPr>
              <w:pStyle w:val="Sinespaciado"/>
              <w:rPr>
                <w:rFonts w:cstheme="minorHAnsi"/>
                <w:b/>
                <w:lang w:val="es-ES_tradnl"/>
              </w:rPr>
            </w:pPr>
          </w:p>
        </w:tc>
      </w:tr>
      <w:tr w:rsidR="00D13174" w:rsidRPr="00045FE2" w14:paraId="4C54AB1F"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1080539C" w14:textId="77777777" w:rsidR="00D13174" w:rsidRDefault="00D13174" w:rsidP="002A2FD9">
            <w:pPr>
              <w:pStyle w:val="Sinespaciado"/>
              <w:rPr>
                <w:rFonts w:cstheme="minorHAnsi"/>
                <w:b/>
                <w:bCs/>
                <w:lang w:val="es-ES_tradnl"/>
              </w:rPr>
            </w:pPr>
            <w:r>
              <w:rPr>
                <w:rFonts w:cstheme="minorHAnsi"/>
                <w:b/>
                <w:bCs/>
              </w:rPr>
              <w:t xml:space="preserve">4. Mediar entre distintas </w:t>
            </w:r>
            <w:r>
              <w:rPr>
                <w:rFonts w:cstheme="minorHAnsi"/>
                <w:b/>
                <w:bCs/>
              </w:rPr>
              <w:lastRenderedPageBreak/>
              <w:t>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c>
          <w:tcPr>
            <w:tcW w:w="2220" w:type="dxa"/>
            <w:tcBorders>
              <w:top w:val="single" w:sz="4" w:space="0" w:color="808080"/>
              <w:left w:val="single" w:sz="4" w:space="0" w:color="808080"/>
              <w:bottom w:val="single" w:sz="4" w:space="0" w:color="808080"/>
              <w:right w:val="single" w:sz="4" w:space="0" w:color="808080"/>
            </w:tcBorders>
          </w:tcPr>
          <w:p w14:paraId="26145252" w14:textId="77777777" w:rsidR="00D13174" w:rsidRDefault="00D13174" w:rsidP="002A2FD9">
            <w:pPr>
              <w:pStyle w:val="Sinespaciado"/>
              <w:jc w:val="both"/>
              <w:rPr>
                <w:rFonts w:cstheme="minorHAnsi"/>
              </w:rPr>
            </w:pPr>
            <w:r>
              <w:rPr>
                <w:rFonts w:cstheme="minorHAnsi"/>
              </w:rPr>
              <w:lastRenderedPageBreak/>
              <w:t xml:space="preserve">4.1. Interpretar y explicar textos, </w:t>
            </w:r>
            <w:r>
              <w:rPr>
                <w:rFonts w:cstheme="minorHAnsi"/>
              </w:rPr>
              <w:lastRenderedPageBreak/>
              <w:t>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74A6E27B" w14:textId="77777777" w:rsidR="00D13174" w:rsidRDefault="00D13174" w:rsidP="002A2FD9">
            <w:pPr>
              <w:pStyle w:val="Sinespaciado"/>
              <w:jc w:val="both"/>
              <w:rPr>
                <w:rFonts w:cs="Calibri"/>
                <w:b/>
                <w:bCs/>
                <w:color w:val="000000"/>
              </w:rPr>
            </w:pPr>
            <w:r>
              <w:rPr>
                <w:rFonts w:cs="Calibri"/>
                <w:b/>
                <w:bCs/>
                <w:color w:val="000000"/>
              </w:rPr>
              <w:lastRenderedPageBreak/>
              <w:t>A. Comunicación</w:t>
            </w:r>
          </w:p>
          <w:p w14:paraId="414B7661" w14:textId="77777777" w:rsidR="00D13174" w:rsidRDefault="00D13174" w:rsidP="002A2FD9">
            <w:pPr>
              <w:rPr>
                <w:rFonts w:cs="Calibri"/>
                <w:b/>
                <w:bCs/>
                <w:color w:val="000000"/>
              </w:rPr>
            </w:pPr>
            <w:r>
              <w:rPr>
                <w:rFonts w:cs="Calibri"/>
                <w:color w:val="000000"/>
              </w:rPr>
              <w:lastRenderedPageBreak/>
              <w:t>- Conocimientos, destrezas y actitudes que permiten llevar a cabo actividades de mediación en situaciones cotidianas.</w:t>
            </w:r>
          </w:p>
          <w:p w14:paraId="07093E15" w14:textId="77777777" w:rsidR="00D13174" w:rsidRDefault="00D13174" w:rsidP="002A2FD9">
            <w:pPr>
              <w:pStyle w:val="Sinespaciado"/>
              <w:jc w:val="both"/>
              <w:rPr>
                <w:rFonts w:cstheme="minorHAnsi"/>
                <w:lang w:val="es-ES_tradnl"/>
              </w:rPr>
            </w:pPr>
          </w:p>
        </w:tc>
        <w:tc>
          <w:tcPr>
            <w:tcW w:w="2346" w:type="dxa"/>
            <w:tcBorders>
              <w:top w:val="single" w:sz="4" w:space="0" w:color="808080"/>
              <w:left w:val="single" w:sz="4" w:space="0" w:color="808080"/>
              <w:bottom w:val="single" w:sz="4" w:space="0" w:color="808080"/>
              <w:right w:val="single" w:sz="4" w:space="0" w:color="808080"/>
            </w:tcBorders>
          </w:tcPr>
          <w:p w14:paraId="089F731D" w14:textId="77777777" w:rsidR="00D13174" w:rsidRDefault="00D13174" w:rsidP="002A2FD9">
            <w:pPr>
              <w:pStyle w:val="Sinespaciado"/>
              <w:rPr>
                <w:rFonts w:cstheme="minorHAnsi"/>
                <w:b/>
                <w:lang w:val="es-ES_tradnl"/>
              </w:rPr>
            </w:pPr>
            <w:r>
              <w:rPr>
                <w:rFonts w:cstheme="minorHAnsi"/>
                <w:b/>
                <w:lang w:val="es-ES_tradnl"/>
              </w:rPr>
              <w:lastRenderedPageBreak/>
              <w:t>Mediación</w:t>
            </w:r>
          </w:p>
          <w:p w14:paraId="680FDDF3" w14:textId="77777777" w:rsidR="00D13174" w:rsidRDefault="00D13174" w:rsidP="002A2FD9">
            <w:pPr>
              <w:pStyle w:val="Sinespaciado"/>
              <w:rPr>
                <w:rFonts w:cstheme="minorHAnsi"/>
                <w:bCs/>
                <w:lang w:val="es-ES_tradnl"/>
              </w:rPr>
            </w:pPr>
            <w:r>
              <w:rPr>
                <w:rFonts w:cstheme="minorHAnsi"/>
                <w:bCs/>
                <w:lang w:val="es-ES_tradnl"/>
              </w:rPr>
              <w:lastRenderedPageBreak/>
              <w:t>- Mediación de textos, conceptos y comunicación llevando a cabo la tarea práctica final.</w:t>
            </w:r>
          </w:p>
          <w:p w14:paraId="43C298E1" w14:textId="77777777" w:rsidR="00D13174" w:rsidRDefault="00D13174" w:rsidP="002A2FD9">
            <w:pPr>
              <w:pStyle w:val="Sinespaciado"/>
              <w:rPr>
                <w:rFonts w:cstheme="minorHAnsi"/>
                <w:bCs/>
                <w:lang w:val="es-ES_tradnl"/>
              </w:rPr>
            </w:pPr>
            <w:r>
              <w:rPr>
                <w:rFonts w:cstheme="minorHAnsi"/>
                <w:bCs/>
                <w:lang w:val="es-ES_tradnl"/>
              </w:rPr>
              <w:t>- Cumplimiento de las normas específicas de comunicación: respeto a los turnos de palabra, respeto al rol asignado dentro del grupo.</w:t>
            </w:r>
          </w:p>
          <w:p w14:paraId="1B6FD545" w14:textId="77777777" w:rsidR="00D13174" w:rsidRDefault="00D13174" w:rsidP="002A2FD9">
            <w:pPr>
              <w:pStyle w:val="Sinespaciado"/>
              <w:rPr>
                <w:rFonts w:cstheme="minorHAnsi"/>
                <w:bCs/>
                <w:lang w:val="es-ES_tradnl"/>
              </w:rPr>
            </w:pPr>
            <w:r>
              <w:rPr>
                <w:rFonts w:cstheme="minorHAnsi"/>
                <w:bCs/>
                <w:lang w:val="es-ES_tradnl"/>
              </w:rPr>
              <w:t>- Colaboración con los compañeros para facilitar la comprensión y el acceso al significado, así como el buen desempeño del proyecto.</w:t>
            </w:r>
          </w:p>
        </w:tc>
        <w:tc>
          <w:tcPr>
            <w:tcW w:w="878" w:type="dxa"/>
            <w:vMerge w:val="restart"/>
            <w:tcBorders>
              <w:top w:val="single" w:sz="4" w:space="0" w:color="808080"/>
              <w:left w:val="single" w:sz="4" w:space="0" w:color="808080"/>
              <w:bottom w:val="single" w:sz="4" w:space="0" w:color="808080"/>
              <w:right w:val="single" w:sz="4" w:space="0" w:color="808080"/>
            </w:tcBorders>
          </w:tcPr>
          <w:p w14:paraId="2C557044" w14:textId="77777777" w:rsidR="00D13174" w:rsidRPr="00045FE2" w:rsidRDefault="00D13174" w:rsidP="002A2FD9">
            <w:pPr>
              <w:rPr>
                <w:rFonts w:cs="Calibri"/>
                <w:color w:val="000000"/>
                <w:lang w:val="en-US"/>
              </w:rPr>
            </w:pPr>
            <w:r w:rsidRPr="00045FE2">
              <w:rPr>
                <w:rFonts w:cs="Calibri"/>
                <w:color w:val="000000"/>
                <w:lang w:val="en-US"/>
              </w:rPr>
              <w:lastRenderedPageBreak/>
              <w:t xml:space="preserve">CCL5, CP1, </w:t>
            </w:r>
            <w:r w:rsidRPr="00045FE2">
              <w:rPr>
                <w:rFonts w:cs="Calibri"/>
                <w:color w:val="000000"/>
                <w:lang w:val="en-US"/>
              </w:rPr>
              <w:lastRenderedPageBreak/>
              <w:t xml:space="preserve">CP2, CP3, STEM1, CPSAA3.1. </w:t>
            </w:r>
          </w:p>
          <w:p w14:paraId="64C09D05" w14:textId="77777777" w:rsidR="00D13174" w:rsidRPr="00045FE2" w:rsidRDefault="00D13174" w:rsidP="002A2FD9">
            <w:pPr>
              <w:pStyle w:val="Sinespaciado"/>
              <w:rPr>
                <w:rFonts w:cstheme="minorHAnsi"/>
                <w:b/>
                <w:lang w:val="en-US"/>
              </w:rPr>
            </w:pPr>
          </w:p>
        </w:tc>
      </w:tr>
      <w:tr w:rsidR="00D13174" w:rsidRPr="00355F78" w14:paraId="6B42C26D"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6735AA16" w14:textId="77777777" w:rsidR="00D13174" w:rsidRPr="00045FE2" w:rsidRDefault="00D13174" w:rsidP="002A2FD9">
            <w:pPr>
              <w:pStyle w:val="Sinespaciado"/>
              <w:rPr>
                <w:rFonts w:cstheme="minorHAnsi"/>
                <w:b/>
                <w:lang w:val="en-US"/>
              </w:rPr>
            </w:pPr>
          </w:p>
        </w:tc>
        <w:tc>
          <w:tcPr>
            <w:tcW w:w="2220" w:type="dxa"/>
            <w:tcBorders>
              <w:top w:val="single" w:sz="4" w:space="0" w:color="808080"/>
              <w:left w:val="single" w:sz="4" w:space="0" w:color="808080"/>
              <w:bottom w:val="single" w:sz="4" w:space="0" w:color="808080"/>
              <w:right w:val="single" w:sz="4" w:space="0" w:color="808080"/>
            </w:tcBorders>
          </w:tcPr>
          <w:p w14:paraId="10CB086E" w14:textId="77777777" w:rsidR="00D13174" w:rsidRDefault="00D13174" w:rsidP="002A2FD9">
            <w:pPr>
              <w:pStyle w:val="Sinespaciado"/>
              <w:jc w:val="both"/>
              <w:rPr>
                <w:rFonts w:cstheme="minorHAnsi"/>
              </w:rPr>
            </w:pPr>
            <w:r>
              <w:rPr>
                <w:rFonts w:cstheme="minorHAnsi"/>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580F0FCB" w14:textId="77777777" w:rsidR="00D13174" w:rsidRDefault="00D13174" w:rsidP="002A2FD9">
            <w:pPr>
              <w:pStyle w:val="Sinespaciado"/>
              <w:jc w:val="both"/>
              <w:rPr>
                <w:rFonts w:cs="Calibri"/>
                <w:b/>
                <w:bCs/>
                <w:color w:val="000000"/>
              </w:rPr>
            </w:pPr>
            <w:r>
              <w:rPr>
                <w:rFonts w:cs="Calibri"/>
                <w:b/>
                <w:bCs/>
                <w:color w:val="000000"/>
              </w:rPr>
              <w:t>B. Plurilingüismo</w:t>
            </w:r>
          </w:p>
          <w:p w14:paraId="54DDC28D" w14:textId="77777777" w:rsidR="00D13174" w:rsidRDefault="00D13174" w:rsidP="002A2FD9">
            <w:pPr>
              <w:pStyle w:val="Sinespaciado"/>
              <w:jc w:val="both"/>
              <w:rPr>
                <w:rFonts w:cstheme="minorHAnsi"/>
                <w:lang w:val="es-ES_tradnl"/>
              </w:rPr>
            </w:pPr>
            <w:r>
              <w:rPr>
                <w:rFonts w:cs="Calibri"/>
                <w:color w:val="000000"/>
              </w:rPr>
              <w:t>- Estrategias para identificar, organizar, retener, recuperar y utilizar creativamente unidades lingüísticas (léxico, morfosintaxis, patrones sonoros, etc.) a partir de la comparación de las lenguas y variedades que conforman el repertorio lingüístico personal.</w:t>
            </w:r>
          </w:p>
        </w:tc>
        <w:tc>
          <w:tcPr>
            <w:tcW w:w="2346" w:type="dxa"/>
            <w:tcBorders>
              <w:top w:val="single" w:sz="4" w:space="0" w:color="808080"/>
              <w:left w:val="single" w:sz="4" w:space="0" w:color="808080"/>
              <w:bottom w:val="single" w:sz="4" w:space="0" w:color="808080"/>
              <w:right w:val="single" w:sz="4" w:space="0" w:color="808080"/>
            </w:tcBorders>
          </w:tcPr>
          <w:p w14:paraId="5A7D72F6" w14:textId="77777777" w:rsidR="00D13174" w:rsidRDefault="00D13174" w:rsidP="002A2FD9">
            <w:pPr>
              <w:pStyle w:val="Sinespaciado"/>
              <w:rPr>
                <w:rFonts w:cstheme="minorHAnsi"/>
                <w:b/>
                <w:lang w:val="es-ES_tradnl"/>
              </w:rPr>
            </w:pPr>
            <w:r>
              <w:rPr>
                <w:rFonts w:cstheme="minorHAnsi"/>
                <w:b/>
                <w:lang w:val="es-ES_tradnl"/>
              </w:rPr>
              <w:t>Estrategias de mediación:</w:t>
            </w:r>
          </w:p>
          <w:p w14:paraId="19B03C1C" w14:textId="77777777" w:rsidR="00D13174" w:rsidRDefault="00D13174" w:rsidP="002A2FD9">
            <w:pPr>
              <w:pStyle w:val="Sinespaciado"/>
              <w:rPr>
                <w:rFonts w:cstheme="minorHAnsi"/>
                <w:bCs/>
              </w:rPr>
            </w:pPr>
            <w:r>
              <w:rPr>
                <w:rFonts w:cstheme="minorHAnsi"/>
                <w:bCs/>
                <w:lang w:val="es-ES_tradnl"/>
              </w:rPr>
              <w:t xml:space="preserve">- </w:t>
            </w:r>
            <w:r>
              <w:rPr>
                <w:rFonts w:cstheme="minorHAnsi"/>
                <w:bCs/>
              </w:rPr>
              <w:t xml:space="preserve">Trabajo en grupo para iniciarse en situaciones de mediación en distintos contextos comunicativos, a través de: prácticas de diálogos, juegos de </w:t>
            </w:r>
            <w:proofErr w:type="gramStart"/>
            <w:r>
              <w:rPr>
                <w:rFonts w:cstheme="minorHAnsi"/>
                <w:bCs/>
              </w:rPr>
              <w:t>rol,  respeto</w:t>
            </w:r>
            <w:proofErr w:type="gramEnd"/>
            <w:r>
              <w:rPr>
                <w:rFonts w:cstheme="minorHAnsi"/>
                <w:bCs/>
              </w:rPr>
              <w:t xml:space="preserve"> de la opinión de los compañeros, favorecer la dinámica de grupo.</w:t>
            </w:r>
          </w:p>
          <w:p w14:paraId="18FEB180" w14:textId="77777777" w:rsidR="00D13174" w:rsidRDefault="00D13174" w:rsidP="002A2FD9">
            <w:pPr>
              <w:pStyle w:val="Sinespaciado"/>
              <w:rPr>
                <w:rFonts w:cstheme="minorHAnsi"/>
                <w:bCs/>
                <w:lang w:val="es-ES_tradnl"/>
              </w:rPr>
            </w:pPr>
            <w:r>
              <w:rPr>
                <w:rFonts w:cstheme="minorHAnsi"/>
                <w:bCs/>
                <w:lang w:val="es-ES_tradnl"/>
              </w:rPr>
              <w:t>- Familiarización con el papel del mediador a través de los trabajos por grupos pequeños.</w:t>
            </w:r>
          </w:p>
        </w:tc>
        <w:tc>
          <w:tcPr>
            <w:tcW w:w="878" w:type="dxa"/>
            <w:vMerge/>
            <w:tcBorders>
              <w:top w:val="single" w:sz="4" w:space="0" w:color="808080"/>
              <w:left w:val="single" w:sz="4" w:space="0" w:color="808080"/>
              <w:bottom w:val="single" w:sz="4" w:space="0" w:color="808080"/>
              <w:right w:val="single" w:sz="4" w:space="0" w:color="808080"/>
            </w:tcBorders>
          </w:tcPr>
          <w:p w14:paraId="7DEC3F3B" w14:textId="77777777" w:rsidR="00D13174" w:rsidRDefault="00D13174" w:rsidP="002A2FD9">
            <w:pPr>
              <w:pStyle w:val="Sinespaciado"/>
              <w:rPr>
                <w:rFonts w:cstheme="minorHAnsi"/>
                <w:b/>
                <w:lang w:val="es-ES_tradnl"/>
              </w:rPr>
            </w:pPr>
          </w:p>
        </w:tc>
      </w:tr>
      <w:tr w:rsidR="00D13174" w14:paraId="6691A2BB" w14:textId="77777777" w:rsidTr="00D13174">
        <w:tc>
          <w:tcPr>
            <w:tcW w:w="1576" w:type="dxa"/>
            <w:vMerge w:val="restart"/>
            <w:tcBorders>
              <w:top w:val="single" w:sz="4" w:space="0" w:color="808080"/>
              <w:left w:val="single" w:sz="4" w:space="0" w:color="808080"/>
              <w:bottom w:val="single" w:sz="4" w:space="0" w:color="808080"/>
              <w:right w:val="single" w:sz="4" w:space="0" w:color="808080"/>
            </w:tcBorders>
          </w:tcPr>
          <w:p w14:paraId="7B29C382" w14:textId="77777777" w:rsidR="00D13174" w:rsidRDefault="00D13174" w:rsidP="002A2FD9">
            <w:pPr>
              <w:pStyle w:val="Sinespaciado"/>
              <w:rPr>
                <w:rFonts w:cstheme="minorHAnsi"/>
                <w:b/>
                <w:bCs/>
                <w:lang w:val="es-ES_tradnl"/>
              </w:rPr>
            </w:pPr>
            <w:r>
              <w:rPr>
                <w:rFonts w:cstheme="minorHAnsi"/>
                <w:b/>
                <w:bCs/>
              </w:rPr>
              <w:t xml:space="preserve">5. Ampliar y usar los repertorios lingüísticos personales entre distintas lenguas y variedades, reflexionando de forma crítica sobre su </w:t>
            </w:r>
            <w:r>
              <w:rPr>
                <w:rFonts w:cstheme="minorHAnsi"/>
                <w:b/>
                <w:bCs/>
              </w:rPr>
              <w:lastRenderedPageBreak/>
              <w:t>funcionamiento, y haciendo explícitos y compartiendo las estrategias y los conocimientos propios, para mejorar la respuesta a sus necesidades comunicativas.</w:t>
            </w:r>
          </w:p>
        </w:tc>
        <w:tc>
          <w:tcPr>
            <w:tcW w:w="2220" w:type="dxa"/>
            <w:tcBorders>
              <w:top w:val="single" w:sz="4" w:space="0" w:color="808080"/>
              <w:left w:val="single" w:sz="4" w:space="0" w:color="808080"/>
              <w:bottom w:val="single" w:sz="4" w:space="0" w:color="808080"/>
              <w:right w:val="single" w:sz="4" w:space="0" w:color="808080"/>
            </w:tcBorders>
          </w:tcPr>
          <w:p w14:paraId="0C3E526F" w14:textId="77777777" w:rsidR="00D13174" w:rsidRDefault="00D13174" w:rsidP="002A2FD9">
            <w:pPr>
              <w:pStyle w:val="Sinespaciado"/>
              <w:jc w:val="both"/>
              <w:rPr>
                <w:rFonts w:cstheme="minorHAnsi"/>
              </w:rPr>
            </w:pPr>
            <w:r>
              <w:rPr>
                <w:rFonts w:cstheme="minorHAnsi"/>
              </w:rPr>
              <w:lastRenderedPageBreak/>
              <w:t>5.1. Comparar y argumentar las semejanzas y diferencias entre distintas lenguas reflexionando sobre su funcionamiento y estableciendo relaciones entre ellas.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DED17B5" w14:textId="77777777" w:rsidR="00D13174" w:rsidRDefault="00D13174" w:rsidP="002A2FD9">
            <w:pPr>
              <w:rPr>
                <w:rFonts w:cs="Calibri"/>
                <w:b/>
                <w:bCs/>
                <w:color w:val="000000"/>
              </w:rPr>
            </w:pPr>
            <w:r>
              <w:rPr>
                <w:rFonts w:cs="Calibri"/>
                <w:b/>
                <w:bCs/>
                <w:color w:val="000000"/>
              </w:rPr>
              <w:t>B. Plurilingüismo</w:t>
            </w:r>
          </w:p>
          <w:p w14:paraId="1BB35B1D" w14:textId="77777777" w:rsidR="00D13174" w:rsidRDefault="00D13174" w:rsidP="002A2FD9">
            <w:pPr>
              <w:rPr>
                <w:rFonts w:cs="Calibri"/>
                <w:color w:val="000000"/>
              </w:rPr>
            </w:pPr>
            <w:r>
              <w:rPr>
                <w:rFonts w:cs="Calibri"/>
                <w:color w:val="000000"/>
              </w:rPr>
              <w:t xml:space="preserve">- Estrategias para identificar, organizar, retener, recuperar y utilizar creativamente unidades lingüísticas (léxico, morfosintaxis, patrones sonoros, etc.) a partir de la comparación de las lenguas y variedades que conforman el </w:t>
            </w:r>
            <w:r>
              <w:rPr>
                <w:rFonts w:cs="Calibri"/>
                <w:color w:val="000000"/>
              </w:rPr>
              <w:lastRenderedPageBreak/>
              <w:t>repertorio lingüístico personal.</w:t>
            </w:r>
          </w:p>
          <w:p w14:paraId="4ABB31A4" w14:textId="77777777" w:rsidR="00D13174" w:rsidRDefault="00D13174" w:rsidP="002A2FD9">
            <w:pPr>
              <w:pStyle w:val="Sinespaciado"/>
              <w:jc w:val="both"/>
              <w:rPr>
                <w:rFonts w:cstheme="minorHAnsi"/>
                <w:lang w:val="es-ES_tradnl"/>
              </w:rPr>
            </w:pPr>
            <w:r>
              <w:t>- Comparación entre lenguas a partir de elementos de la lengua extranjera y otras lenguas: origen y parentescos.</w:t>
            </w:r>
          </w:p>
        </w:tc>
        <w:tc>
          <w:tcPr>
            <w:tcW w:w="2346" w:type="dxa"/>
            <w:tcBorders>
              <w:top w:val="single" w:sz="4" w:space="0" w:color="808080"/>
              <w:left w:val="single" w:sz="4" w:space="0" w:color="808080"/>
              <w:bottom w:val="single" w:sz="4" w:space="0" w:color="808080"/>
              <w:right w:val="single" w:sz="4" w:space="0" w:color="808080"/>
            </w:tcBorders>
          </w:tcPr>
          <w:p w14:paraId="0A6C2CB5" w14:textId="77777777" w:rsidR="00D13174" w:rsidRDefault="00D13174" w:rsidP="002A2FD9">
            <w:pPr>
              <w:pStyle w:val="Sinespaciado"/>
              <w:rPr>
                <w:rFonts w:cstheme="minorHAnsi"/>
                <w:bCs/>
                <w:lang w:val="es-ES_tradnl"/>
              </w:rPr>
            </w:pPr>
            <w:r>
              <w:rPr>
                <w:rFonts w:cstheme="minorHAnsi"/>
                <w:bCs/>
                <w:lang w:val="es-ES_tradnl"/>
              </w:rPr>
              <w:lastRenderedPageBreak/>
              <w:t xml:space="preserve">Análisis y reflexión sobre una estructura y regla gramatical. </w:t>
            </w:r>
          </w:p>
          <w:p w14:paraId="72FBE435" w14:textId="77777777" w:rsidR="00D13174" w:rsidRDefault="00D13174" w:rsidP="002A2FD9">
            <w:pPr>
              <w:pStyle w:val="Sinespaciado"/>
              <w:rPr>
                <w:rFonts w:cstheme="minorHAnsi"/>
                <w:bCs/>
                <w:lang w:val="es-ES_tradnl"/>
              </w:rPr>
            </w:pPr>
            <w:r>
              <w:rPr>
                <w:rFonts w:cstheme="minorHAnsi"/>
                <w:bCs/>
                <w:lang w:val="es-ES_tradnl"/>
              </w:rPr>
              <w:t>Comparación con las estructuras de la lengua materna.</w:t>
            </w:r>
          </w:p>
        </w:tc>
        <w:tc>
          <w:tcPr>
            <w:tcW w:w="878" w:type="dxa"/>
            <w:vMerge w:val="restart"/>
            <w:tcBorders>
              <w:top w:val="single" w:sz="4" w:space="0" w:color="808080"/>
              <w:left w:val="single" w:sz="4" w:space="0" w:color="808080"/>
              <w:bottom w:val="single" w:sz="4" w:space="0" w:color="808080"/>
              <w:right w:val="single" w:sz="4" w:space="0" w:color="808080"/>
            </w:tcBorders>
          </w:tcPr>
          <w:p w14:paraId="446EB7E5" w14:textId="77777777" w:rsidR="00D13174" w:rsidRDefault="00D13174" w:rsidP="002A2FD9">
            <w:pPr>
              <w:pStyle w:val="Sinespaciado"/>
              <w:rPr>
                <w:rFonts w:cstheme="minorHAnsi"/>
                <w:b/>
              </w:rPr>
            </w:pPr>
            <w:r>
              <w:rPr>
                <w:rFonts w:cs="Calibri"/>
                <w:color w:val="000000"/>
                <w:lang w:val="en-US"/>
              </w:rPr>
              <w:t>CP2, STEM1, CD3, CPSAA1.1.</w:t>
            </w:r>
          </w:p>
        </w:tc>
      </w:tr>
      <w:tr w:rsidR="00D13174" w:rsidRPr="00355F78" w14:paraId="3B4A0B8D"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7C1CD844" w14:textId="77777777" w:rsidR="00D13174" w:rsidRDefault="00D13174" w:rsidP="002A2FD9">
            <w:pPr>
              <w:pStyle w:val="Sinespaciado"/>
              <w:rPr>
                <w:rFonts w:cstheme="minorHAnsi"/>
                <w:b/>
              </w:rPr>
            </w:pPr>
          </w:p>
        </w:tc>
        <w:tc>
          <w:tcPr>
            <w:tcW w:w="2220" w:type="dxa"/>
            <w:tcBorders>
              <w:top w:val="single" w:sz="4" w:space="0" w:color="808080"/>
              <w:left w:val="single" w:sz="4" w:space="0" w:color="808080"/>
              <w:bottom w:val="single" w:sz="4" w:space="0" w:color="808080"/>
              <w:right w:val="single" w:sz="4" w:space="0" w:color="808080"/>
            </w:tcBorders>
          </w:tcPr>
          <w:p w14:paraId="79A19DF6" w14:textId="77777777" w:rsidR="00D13174" w:rsidRDefault="00D13174" w:rsidP="002A2FD9">
            <w:pPr>
              <w:pStyle w:val="Sinespaciado"/>
              <w:jc w:val="both"/>
              <w:rPr>
                <w:rFonts w:cstheme="minorHAnsi"/>
              </w:rPr>
            </w:pPr>
            <w:r>
              <w:rPr>
                <w:rFonts w:cstheme="minorHAnsi"/>
              </w:rPr>
              <w:t>5.2. Utilizar con iniciativa y de forma creativa estrategias y conocimientos de mejora de la capacidad de comunicar y de aprender la lengua extranjera con apoyo de otros participantes y de soportes analógicos y digitales.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4835F0E9" w14:textId="77777777" w:rsidR="00D13174" w:rsidRDefault="00D13174" w:rsidP="002A2FD9">
            <w:pPr>
              <w:rPr>
                <w:rFonts w:cs="Calibri"/>
                <w:b/>
                <w:bCs/>
                <w:color w:val="000000"/>
              </w:rPr>
            </w:pPr>
            <w:r>
              <w:rPr>
                <w:rFonts w:cs="Calibri"/>
                <w:b/>
                <w:bCs/>
                <w:color w:val="000000"/>
              </w:rPr>
              <w:t>A. Comunicación</w:t>
            </w:r>
          </w:p>
          <w:p w14:paraId="5867EEF0" w14:textId="77777777" w:rsidR="00D13174" w:rsidRDefault="00D13174" w:rsidP="002A2FD9">
            <w:pPr>
              <w:rPr>
                <w:rFonts w:cs="Calibri"/>
                <w:b/>
                <w:bCs/>
                <w:color w:val="000000"/>
              </w:rPr>
            </w:pPr>
            <w:r>
              <w:rPr>
                <w:rFonts w:cs="Calibri"/>
                <w:color w:val="000000"/>
              </w:rPr>
              <w:t>−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r>
              <w:rPr>
                <w:rFonts w:cs="Calibri"/>
                <w:color w:val="000000"/>
              </w:rPr>
              <w:br/>
            </w:r>
            <w:r>
              <w:rPr>
                <w:rFonts w:cs="Calibri"/>
                <w:color w:val="000000"/>
              </w:rPr>
              <w:br/>
            </w:r>
            <w:r>
              <w:rPr>
                <w:rFonts w:cs="Calibri"/>
                <w:b/>
                <w:bCs/>
                <w:color w:val="000000"/>
              </w:rPr>
              <w:t>B. Plurilingüismo</w:t>
            </w:r>
          </w:p>
          <w:p w14:paraId="2646544A" w14:textId="77777777" w:rsidR="00D13174" w:rsidRDefault="00D13174" w:rsidP="002A2FD9">
            <w:pPr>
              <w:rPr>
                <w:rFonts w:cstheme="minorHAnsi"/>
                <w:lang w:val="es-ES_tradnl"/>
              </w:rPr>
            </w:pPr>
            <w:r>
              <w:rPr>
                <w:rFonts w:cs="Calibri"/>
                <w:color w:val="000000"/>
              </w:rPr>
              <w:t>- 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tc>
        <w:tc>
          <w:tcPr>
            <w:tcW w:w="2346" w:type="dxa"/>
            <w:tcBorders>
              <w:top w:val="single" w:sz="4" w:space="0" w:color="808080"/>
              <w:left w:val="single" w:sz="4" w:space="0" w:color="808080"/>
              <w:bottom w:val="single" w:sz="4" w:space="0" w:color="808080"/>
              <w:right w:val="single" w:sz="4" w:space="0" w:color="808080"/>
            </w:tcBorders>
          </w:tcPr>
          <w:p w14:paraId="731C7252" w14:textId="77777777" w:rsidR="00D13174" w:rsidRDefault="00D13174" w:rsidP="002A2FD9">
            <w:pPr>
              <w:rPr>
                <w:rFonts w:cstheme="minorHAnsi"/>
                <w:b/>
              </w:rPr>
            </w:pPr>
            <w:r>
              <w:rPr>
                <w:rFonts w:cstheme="minorHAnsi"/>
                <w:b/>
              </w:rPr>
              <w:t>Uso de herramientas analógicas y digitales:</w:t>
            </w:r>
          </w:p>
          <w:p w14:paraId="255AB305" w14:textId="77777777" w:rsidR="00D13174" w:rsidRDefault="00D13174" w:rsidP="002A2FD9">
            <w:pPr>
              <w:rPr>
                <w:rFonts w:cstheme="minorHAnsi"/>
                <w:bCs/>
              </w:rPr>
            </w:pPr>
            <w:r>
              <w:rPr>
                <w:rFonts w:cstheme="minorHAnsi"/>
                <w:bCs/>
              </w:rPr>
              <w:t>- Uso del material de referencia para mejorar las estrategias de aprendizaje (libro del alumno, cuaderno de actividades, material digital).</w:t>
            </w:r>
          </w:p>
          <w:p w14:paraId="23928AC7" w14:textId="77777777" w:rsidR="00D13174" w:rsidRDefault="00D13174" w:rsidP="002A2FD9">
            <w:pPr>
              <w:rPr>
                <w:rFonts w:cstheme="minorHAnsi"/>
                <w:bCs/>
                <w:lang w:val="es-ES_tradnl"/>
              </w:rPr>
            </w:pPr>
            <w:r>
              <w:rPr>
                <w:rFonts w:cstheme="minorHAnsi"/>
                <w:bCs/>
                <w:lang w:val="es-ES_tradnl"/>
              </w:rPr>
              <w:t>- Compleción de actividades para fomentar la reflexión multilingüe e intercultural.</w:t>
            </w:r>
          </w:p>
          <w:p w14:paraId="47E2C477" w14:textId="77777777" w:rsidR="00D13174" w:rsidRDefault="00D13174" w:rsidP="002A2FD9">
            <w:pPr>
              <w:rPr>
                <w:rFonts w:cstheme="minorHAnsi"/>
                <w:bCs/>
                <w:lang w:val="fr-FR"/>
              </w:rPr>
            </w:pPr>
            <w:r>
              <w:rPr>
                <w:rFonts w:cstheme="minorHAnsi"/>
                <w:bCs/>
                <w:i/>
                <w:iCs/>
                <w:lang w:val="fr-FR"/>
              </w:rPr>
              <w:t xml:space="preserve">- </w:t>
            </w:r>
            <w:r>
              <w:rPr>
                <w:rFonts w:cstheme="minorHAnsi"/>
                <w:bCs/>
                <w:lang w:val="fr-FR"/>
              </w:rPr>
              <w:t>Video de las unidades 3-</w:t>
            </w:r>
            <w:proofErr w:type="gramStart"/>
            <w:r>
              <w:rPr>
                <w:rFonts w:cstheme="minorHAnsi"/>
                <w:bCs/>
                <w:lang w:val="fr-FR"/>
              </w:rPr>
              <w:t>4:</w:t>
            </w:r>
            <w:proofErr w:type="gramEnd"/>
            <w:r>
              <w:rPr>
                <w:rFonts w:cstheme="minorHAnsi"/>
                <w:bCs/>
                <w:lang w:val="fr-FR"/>
              </w:rPr>
              <w:t xml:space="preserve"> « Tout est sens dessus dessous ! ».</w:t>
            </w:r>
          </w:p>
          <w:p w14:paraId="6197F0B4" w14:textId="77777777" w:rsidR="00D13174" w:rsidRDefault="00D13174" w:rsidP="002A2FD9">
            <w:pPr>
              <w:rPr>
                <w:rFonts w:cstheme="minorHAnsi"/>
                <w:bCs/>
                <w:lang w:val="es-ES_tradnl"/>
              </w:rPr>
            </w:pPr>
            <w:r>
              <w:rPr>
                <w:rFonts w:cstheme="minorHAnsi"/>
                <w:bCs/>
                <w:lang w:val="es-ES_tradnl"/>
              </w:rPr>
              <w:t>- Actividades interactivas en la página web del método.</w:t>
            </w:r>
          </w:p>
          <w:p w14:paraId="1CFA23AD" w14:textId="77777777" w:rsidR="00D13174" w:rsidRDefault="00D13174" w:rsidP="002A2FD9">
            <w:pPr>
              <w:rPr>
                <w:rFonts w:cstheme="minorHAnsi"/>
                <w:bCs/>
                <w:lang w:val="es-ES_tradnl"/>
              </w:rPr>
            </w:pPr>
            <w:r>
              <w:rPr>
                <w:rFonts w:cstheme="minorHAnsi"/>
                <w:bCs/>
                <w:lang w:val="es-ES_tradnl"/>
              </w:rPr>
              <w:t>- Búsqueda de información en internet.</w:t>
            </w:r>
          </w:p>
          <w:p w14:paraId="4337681C" w14:textId="77777777" w:rsidR="00D13174" w:rsidRDefault="00D13174" w:rsidP="002A2FD9">
            <w:pPr>
              <w:rPr>
                <w:rFonts w:cstheme="minorHAnsi"/>
                <w:bCs/>
                <w:lang w:val="es-ES_tradnl"/>
              </w:rPr>
            </w:pPr>
          </w:p>
        </w:tc>
        <w:tc>
          <w:tcPr>
            <w:tcW w:w="878" w:type="dxa"/>
            <w:vMerge/>
            <w:tcBorders>
              <w:top w:val="single" w:sz="4" w:space="0" w:color="808080"/>
              <w:left w:val="single" w:sz="4" w:space="0" w:color="808080"/>
              <w:bottom w:val="single" w:sz="4" w:space="0" w:color="808080"/>
              <w:right w:val="single" w:sz="4" w:space="0" w:color="808080"/>
            </w:tcBorders>
          </w:tcPr>
          <w:p w14:paraId="3FA1BFDB" w14:textId="77777777" w:rsidR="00D13174" w:rsidRDefault="00D13174" w:rsidP="002A2FD9">
            <w:pPr>
              <w:pStyle w:val="Sinespaciado"/>
              <w:rPr>
                <w:rFonts w:cstheme="minorHAnsi"/>
                <w:b/>
                <w:lang w:val="es-ES_tradnl"/>
              </w:rPr>
            </w:pPr>
          </w:p>
        </w:tc>
      </w:tr>
      <w:tr w:rsidR="00D13174" w:rsidRPr="00355F78" w14:paraId="0139252F"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22A9F5A5"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6D41711D" w14:textId="77777777" w:rsidR="00D13174" w:rsidRDefault="00D13174" w:rsidP="002A2FD9">
            <w:pPr>
              <w:pStyle w:val="Sinespaciado"/>
              <w:jc w:val="both"/>
              <w:rPr>
                <w:rFonts w:cstheme="minorHAnsi"/>
              </w:rPr>
            </w:pPr>
            <w:r>
              <w:rPr>
                <w:rFonts w:cstheme="minorHAnsi"/>
              </w:rPr>
              <w:t xml:space="preserve">5.3. Registrar y reflexionar sobre los progresos y dificultades de aprendizaje de la lengua extranjera, </w:t>
            </w:r>
            <w:r>
              <w:rPr>
                <w:rFonts w:cstheme="minorHAnsi"/>
              </w:rPr>
              <w:lastRenderedPageBreak/>
              <w:t xml:space="preserve">seleccionando las estrategias más adecuadas y eficaces para superar esas dificultades y consolidar el aprendizaje, realizando actividades de planificación del propio aprendizaje, autoevaluación y coevaluación, como las propuestas en el </w:t>
            </w:r>
            <w:proofErr w:type="gramStart"/>
            <w:r>
              <w:rPr>
                <w:rFonts w:cstheme="minorHAnsi"/>
              </w:rPr>
              <w:t>Portfolio</w:t>
            </w:r>
            <w:proofErr w:type="gramEnd"/>
            <w:r>
              <w:rPr>
                <w:rFonts w:cstheme="minorHAnsi"/>
              </w:rPr>
              <w:t xml:space="preserve"> Europeo de las Lenguas (PEL) o en un diario de aprendizaje, haciendo esos progresos y dificultades explícitos y compartiéndolos.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29D4BE4" w14:textId="77777777" w:rsidR="00D13174" w:rsidRDefault="00D13174" w:rsidP="002A2FD9">
            <w:pPr>
              <w:rPr>
                <w:rFonts w:cs="Calibri"/>
                <w:b/>
                <w:bCs/>
                <w:color w:val="000000"/>
              </w:rPr>
            </w:pPr>
            <w:r>
              <w:rPr>
                <w:rFonts w:cs="Calibri"/>
                <w:b/>
                <w:bCs/>
                <w:color w:val="000000"/>
              </w:rPr>
              <w:lastRenderedPageBreak/>
              <w:t>A. Comunicación</w:t>
            </w:r>
          </w:p>
          <w:p w14:paraId="67752219" w14:textId="77777777" w:rsidR="00D13174" w:rsidRDefault="00D13174" w:rsidP="002A2FD9">
            <w:pPr>
              <w:rPr>
                <w:rFonts w:cs="Calibri"/>
                <w:b/>
                <w:bCs/>
                <w:color w:val="000000"/>
              </w:rPr>
            </w:pPr>
            <w:r>
              <w:rPr>
                <w:rFonts w:cs="Calibri"/>
                <w:color w:val="000000"/>
              </w:rPr>
              <w:t xml:space="preserve">- Autoconfianza, iniciativa y asertividad. Estrategias de autorreparación y autoevaluación como </w:t>
            </w:r>
            <w:r>
              <w:rPr>
                <w:rFonts w:cs="Calibri"/>
                <w:color w:val="000000"/>
              </w:rPr>
              <w:lastRenderedPageBreak/>
              <w:t>forma de progresar en el aprendizaje autónomo de la lengua extranjera.</w:t>
            </w:r>
          </w:p>
        </w:tc>
        <w:tc>
          <w:tcPr>
            <w:tcW w:w="2346" w:type="dxa"/>
            <w:tcBorders>
              <w:top w:val="single" w:sz="4" w:space="0" w:color="808080"/>
              <w:left w:val="single" w:sz="4" w:space="0" w:color="808080"/>
              <w:bottom w:val="single" w:sz="4" w:space="0" w:color="808080"/>
              <w:right w:val="single" w:sz="4" w:space="0" w:color="808080"/>
            </w:tcBorders>
          </w:tcPr>
          <w:p w14:paraId="13AA02BC" w14:textId="77777777" w:rsidR="00D13174" w:rsidRDefault="00D13174" w:rsidP="002A2FD9">
            <w:pPr>
              <w:pStyle w:val="Sinespaciado"/>
              <w:jc w:val="both"/>
              <w:rPr>
                <w:rFonts w:cstheme="minorHAnsi"/>
                <w:b/>
                <w:bCs/>
                <w:color w:val="000000" w:themeColor="text1"/>
              </w:rPr>
            </w:pPr>
            <w:r>
              <w:rPr>
                <w:rFonts w:cstheme="minorHAnsi"/>
                <w:b/>
                <w:bCs/>
                <w:color w:val="000000" w:themeColor="text1"/>
              </w:rPr>
              <w:lastRenderedPageBreak/>
              <w:t>Registro y reflexión del progreso:</w:t>
            </w:r>
          </w:p>
          <w:p w14:paraId="7C37B51E" w14:textId="77777777" w:rsidR="00D13174" w:rsidRDefault="00D13174" w:rsidP="002A2FD9">
            <w:pPr>
              <w:pStyle w:val="Sinespaciado"/>
              <w:rPr>
                <w:rFonts w:cstheme="minorHAnsi"/>
                <w:bCs/>
                <w:color w:val="000000" w:themeColor="text1"/>
                <w:lang w:val="es-ES_tradnl"/>
              </w:rPr>
            </w:pPr>
            <w:r>
              <w:rPr>
                <w:rFonts w:cstheme="minorHAnsi"/>
                <w:color w:val="000000" w:themeColor="text1"/>
              </w:rPr>
              <w:t xml:space="preserve">- </w:t>
            </w:r>
            <w:r>
              <w:rPr>
                <w:rFonts w:cstheme="minorHAnsi"/>
                <w:bCs/>
                <w:color w:val="000000" w:themeColor="text1"/>
                <w:lang w:val="es-ES_tradnl"/>
              </w:rPr>
              <w:t xml:space="preserve">Repaso del contenido de la unidad completando las </w:t>
            </w:r>
            <w:r>
              <w:rPr>
                <w:rFonts w:cstheme="minorHAnsi"/>
                <w:bCs/>
                <w:color w:val="000000" w:themeColor="text1"/>
                <w:lang w:val="es-ES_tradnl"/>
              </w:rPr>
              <w:lastRenderedPageBreak/>
              <w:t>actividades en el cuaderno (CA).</w:t>
            </w:r>
          </w:p>
          <w:p w14:paraId="002C4367"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rPr>
              <w:t xml:space="preserve">- Compleción de las páginas </w:t>
            </w:r>
            <w:r>
              <w:rPr>
                <w:rFonts w:cstheme="minorHAnsi"/>
                <w:bCs/>
                <w:i/>
                <w:iCs/>
                <w:color w:val="000000" w:themeColor="text1"/>
              </w:rPr>
              <w:t>Vers le Delf</w:t>
            </w:r>
          </w:p>
          <w:p w14:paraId="3D227181" w14:textId="77777777" w:rsidR="00D13174" w:rsidRDefault="00D13174" w:rsidP="002A2FD9">
            <w:pPr>
              <w:pStyle w:val="Sinespaciado"/>
              <w:jc w:val="both"/>
              <w:rPr>
                <w:rFonts w:cstheme="minorHAnsi"/>
                <w:bCs/>
                <w:i/>
                <w:iCs/>
                <w:color w:val="000000" w:themeColor="text1"/>
                <w:lang w:val="es-ES_tradnl"/>
              </w:rPr>
            </w:pPr>
            <w:r>
              <w:rPr>
                <w:rFonts w:cstheme="minorHAnsi"/>
                <w:bCs/>
                <w:color w:val="000000" w:themeColor="text1"/>
                <w:lang w:val="es-ES_tradnl"/>
              </w:rPr>
              <w:t xml:space="preserve">- Compleción de las páginas </w:t>
            </w:r>
            <w:r>
              <w:rPr>
                <w:rFonts w:cstheme="minorHAnsi"/>
                <w:bCs/>
                <w:i/>
                <w:iCs/>
                <w:color w:val="000000" w:themeColor="text1"/>
                <w:lang w:val="es-ES_tradnl"/>
              </w:rPr>
              <w:t>Je m’évalue</w:t>
            </w:r>
          </w:p>
          <w:p w14:paraId="6D692659" w14:textId="77777777" w:rsidR="00D13174" w:rsidRDefault="00D13174" w:rsidP="002A2FD9">
            <w:pPr>
              <w:pStyle w:val="Sinespaciado"/>
              <w:jc w:val="both"/>
              <w:rPr>
                <w:rFonts w:cstheme="minorHAnsi"/>
                <w:bCs/>
                <w:color w:val="000000" w:themeColor="text1"/>
                <w:lang w:val="es-ES_tradnl"/>
              </w:rPr>
            </w:pPr>
            <w:r>
              <w:rPr>
                <w:rFonts w:cstheme="minorHAnsi"/>
                <w:bCs/>
                <w:i/>
                <w:iCs/>
                <w:color w:val="000000" w:themeColor="text1"/>
                <w:lang w:val="es-ES_tradnl"/>
              </w:rPr>
              <w:t xml:space="preserve">- </w:t>
            </w:r>
            <w:r>
              <w:rPr>
                <w:rFonts w:cstheme="minorHAnsi"/>
                <w:bCs/>
                <w:color w:val="000000" w:themeColor="text1"/>
                <w:lang w:val="es-ES_tradnl"/>
              </w:rPr>
              <w:t xml:space="preserve">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la unidad</w:t>
            </w:r>
          </w:p>
          <w:p w14:paraId="75F10D4E" w14:textId="77777777" w:rsidR="00D13174" w:rsidRDefault="00D13174" w:rsidP="002A2FD9">
            <w:pPr>
              <w:pStyle w:val="Sinespaciado"/>
              <w:jc w:val="both"/>
              <w:rPr>
                <w:rFonts w:cstheme="minorHAnsi"/>
                <w:bCs/>
                <w:color w:val="000000" w:themeColor="text1"/>
                <w:lang w:val="es-ES_tradnl"/>
              </w:rPr>
            </w:pPr>
            <w:r>
              <w:rPr>
                <w:rFonts w:cstheme="minorHAnsi"/>
                <w:bCs/>
                <w:color w:val="000000" w:themeColor="text1"/>
                <w:lang w:val="es-ES_tradnl"/>
              </w:rPr>
              <w:t xml:space="preserve">- Compleción </w:t>
            </w:r>
            <w:proofErr w:type="gramStart"/>
            <w:r>
              <w:rPr>
                <w:rFonts w:cstheme="minorHAnsi"/>
                <w:bCs/>
                <w:color w:val="000000" w:themeColor="text1"/>
                <w:lang w:val="es-ES_tradnl"/>
              </w:rPr>
              <w:t>del test</w:t>
            </w:r>
            <w:proofErr w:type="gramEnd"/>
            <w:r>
              <w:rPr>
                <w:rFonts w:cstheme="minorHAnsi"/>
                <w:bCs/>
                <w:color w:val="000000" w:themeColor="text1"/>
                <w:lang w:val="es-ES_tradnl"/>
              </w:rPr>
              <w:t xml:space="preserve"> de bilan, unidades 3-4</w:t>
            </w:r>
          </w:p>
          <w:p w14:paraId="3B98559C" w14:textId="77777777" w:rsidR="00D13174" w:rsidRDefault="00D13174" w:rsidP="002A2FD9">
            <w:pPr>
              <w:pStyle w:val="Sinespaciado"/>
              <w:jc w:val="both"/>
              <w:rPr>
                <w:rFonts w:cstheme="minorHAnsi"/>
                <w:color w:val="000000" w:themeColor="text1"/>
              </w:rPr>
            </w:pPr>
          </w:p>
        </w:tc>
        <w:tc>
          <w:tcPr>
            <w:tcW w:w="878" w:type="dxa"/>
            <w:vMerge/>
            <w:tcBorders>
              <w:top w:val="single" w:sz="4" w:space="0" w:color="808080"/>
              <w:left w:val="single" w:sz="4" w:space="0" w:color="808080"/>
              <w:bottom w:val="single" w:sz="4" w:space="0" w:color="808080"/>
              <w:right w:val="single" w:sz="4" w:space="0" w:color="808080"/>
            </w:tcBorders>
          </w:tcPr>
          <w:p w14:paraId="5E190747" w14:textId="77777777" w:rsidR="00D13174" w:rsidRDefault="00D13174" w:rsidP="002A2FD9">
            <w:pPr>
              <w:pStyle w:val="Sinespaciado"/>
              <w:rPr>
                <w:rFonts w:cstheme="minorHAnsi"/>
                <w:b/>
              </w:rPr>
            </w:pPr>
          </w:p>
        </w:tc>
      </w:tr>
      <w:tr w:rsidR="00D13174" w:rsidRPr="00355F78" w14:paraId="461527DB" w14:textId="77777777" w:rsidTr="00D13174">
        <w:tc>
          <w:tcPr>
            <w:tcW w:w="1576" w:type="dxa"/>
            <w:vMerge w:val="restart"/>
            <w:tcBorders>
              <w:top w:val="single" w:sz="4" w:space="0" w:color="808080"/>
              <w:left w:val="single" w:sz="4" w:space="0" w:color="808080"/>
              <w:bottom w:val="single" w:sz="6" w:space="0" w:color="808080"/>
              <w:right w:val="single" w:sz="4" w:space="0" w:color="808080"/>
            </w:tcBorders>
          </w:tcPr>
          <w:p w14:paraId="08542F41" w14:textId="77777777" w:rsidR="00D13174" w:rsidRDefault="00D13174" w:rsidP="002A2FD9">
            <w:pPr>
              <w:pStyle w:val="Sinespaciado"/>
              <w:rPr>
                <w:rFonts w:cstheme="minorHAnsi"/>
                <w:b/>
                <w:bCs/>
              </w:rPr>
            </w:pPr>
            <w:r>
              <w:rPr>
                <w:rFonts w:cstheme="minorHAnsi"/>
                <w:b/>
                <w:bCs/>
              </w:rPr>
              <w:t>6. Valorar críticamente y adecuarse a la diversidad lingüística, cultural y artística a partir de la lengua extranjera, reflexionando y compartiendo las semejanzas y las diferencias entre lenguas y culturas, para actuar de forma empática, respetuosa y eficaz, y fomentar la comprensión mutua en situaciones interculturales.</w:t>
            </w:r>
          </w:p>
        </w:tc>
        <w:tc>
          <w:tcPr>
            <w:tcW w:w="2220" w:type="dxa"/>
            <w:tcBorders>
              <w:top w:val="single" w:sz="4" w:space="0" w:color="808080"/>
              <w:left w:val="single" w:sz="4" w:space="0" w:color="808080"/>
              <w:bottom w:val="single" w:sz="4" w:space="0" w:color="808080"/>
              <w:right w:val="single" w:sz="4" w:space="0" w:color="808080"/>
            </w:tcBorders>
          </w:tcPr>
          <w:p w14:paraId="20A5866A" w14:textId="77777777" w:rsidR="00D13174" w:rsidRDefault="00D13174" w:rsidP="002A2FD9">
            <w:pPr>
              <w:pStyle w:val="Sinespaciado"/>
              <w:jc w:val="both"/>
              <w:rPr>
                <w:rFonts w:cstheme="minorHAnsi"/>
              </w:rPr>
            </w:pPr>
            <w:r>
              <w:rPr>
                <w:rFonts w:cstheme="minorHAnsi"/>
              </w:rPr>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9225F86" w14:textId="77777777" w:rsidR="00D13174" w:rsidRDefault="00D13174" w:rsidP="002A2FD9">
            <w:pPr>
              <w:rPr>
                <w:rFonts w:cs="Calibri"/>
                <w:b/>
                <w:bCs/>
                <w:color w:val="000000"/>
              </w:rPr>
            </w:pPr>
            <w:r>
              <w:rPr>
                <w:rFonts w:cs="Calibri"/>
                <w:b/>
                <w:bCs/>
                <w:color w:val="000000"/>
              </w:rPr>
              <w:t>C. Interculturalidad</w:t>
            </w:r>
          </w:p>
          <w:p w14:paraId="06B74CB2" w14:textId="77777777" w:rsidR="00D13174" w:rsidRDefault="00D13174" w:rsidP="002A2FD9">
            <w:pPr>
              <w:rPr>
                <w:rFonts w:cs="Calibri"/>
                <w:color w:val="000000"/>
              </w:rPr>
            </w:pPr>
            <w:r>
              <w:rPr>
                <w:rFonts w:cs="Calibri"/>
                <w:color w:val="000000"/>
              </w:rPr>
              <w:t>- La lengua extranjera como medio de comunicación y entendimiento entre pueblos, como facilitador del acceso a otras culturas y otras lenguas y como herramienta de participación social y de enriquecimiento personal.</w:t>
            </w:r>
          </w:p>
          <w:p w14:paraId="4105FC8D" w14:textId="77777777" w:rsidR="00D13174" w:rsidRDefault="00D13174" w:rsidP="002A2FD9">
            <w:pPr>
              <w:pStyle w:val="Sinespaciado"/>
              <w:jc w:val="both"/>
              <w:rPr>
                <w:rFonts w:cstheme="minorHAnsi"/>
                <w:lang w:val="es-ES_tradnl"/>
              </w:rPr>
            </w:pPr>
            <w:r>
              <w:rPr>
                <w:rFonts w:cs="Calibri"/>
                <w:color w:val="000000"/>
              </w:rPr>
              <w:t>- Interés e iniciativa en la realización de intercambios comunicativos a través de diferentes medios con hablantes o estudiantes de la lengua extranjera, así como por conocer informaciones culturales de los países donde se habla la lengua extranjera.</w:t>
            </w:r>
          </w:p>
        </w:tc>
        <w:tc>
          <w:tcPr>
            <w:tcW w:w="2346" w:type="dxa"/>
            <w:tcBorders>
              <w:top w:val="single" w:sz="4" w:space="0" w:color="808080"/>
              <w:left w:val="single" w:sz="4" w:space="0" w:color="808080"/>
              <w:bottom w:val="single" w:sz="4" w:space="0" w:color="808080"/>
              <w:right w:val="single" w:sz="4" w:space="0" w:color="808080"/>
            </w:tcBorders>
          </w:tcPr>
          <w:p w14:paraId="1DB6920B" w14:textId="77777777" w:rsidR="00D13174" w:rsidRDefault="00D13174" w:rsidP="002A2FD9">
            <w:pPr>
              <w:rPr>
                <w:rFonts w:cstheme="minorHAnsi"/>
                <w:b/>
              </w:rPr>
            </w:pPr>
            <w:r>
              <w:rPr>
                <w:rFonts w:cstheme="minorHAnsi"/>
                <w:b/>
              </w:rPr>
              <w:t>Diversidad lingüística, cultural y artística:</w:t>
            </w:r>
          </w:p>
          <w:p w14:paraId="000D5F81" w14:textId="77777777" w:rsidR="00D13174" w:rsidRDefault="00D13174" w:rsidP="002A2FD9">
            <w:pPr>
              <w:rPr>
                <w:rFonts w:cstheme="minorHAnsi"/>
                <w:bCs/>
              </w:rPr>
            </w:pPr>
            <w:r>
              <w:rPr>
                <w:rFonts w:cstheme="minorHAnsi"/>
                <w:bCs/>
              </w:rPr>
              <w:t>- Aprendizaje de expresiones en la lengua de estudio para aplicar en la comunicación.</w:t>
            </w:r>
          </w:p>
          <w:p w14:paraId="1C15917C" w14:textId="77777777" w:rsidR="00D13174" w:rsidRDefault="00D13174" w:rsidP="002A2FD9">
            <w:pPr>
              <w:rPr>
                <w:rFonts w:cstheme="minorHAnsi"/>
                <w:bCs/>
                <w:lang w:val="es-ES_tradnl"/>
              </w:rPr>
            </w:pPr>
            <w:r>
              <w:rPr>
                <w:rFonts w:cstheme="minorHAnsi"/>
                <w:bCs/>
              </w:rPr>
              <w:t xml:space="preserve">- Uso de la lengua de estudio para el enriquecimiento </w:t>
            </w:r>
            <w:proofErr w:type="gramStart"/>
            <w:r>
              <w:rPr>
                <w:rFonts w:cstheme="minorHAnsi"/>
                <w:bCs/>
              </w:rPr>
              <w:t>personal  a</w:t>
            </w:r>
            <w:proofErr w:type="gramEnd"/>
            <w:r>
              <w:rPr>
                <w:rFonts w:cstheme="minorHAnsi"/>
                <w:bCs/>
              </w:rPr>
              <w:t xml:space="preserve"> través de los diferentes tipos de documentos</w:t>
            </w:r>
            <w:r>
              <w:rPr>
                <w:rFonts w:cstheme="minorHAnsi"/>
                <w:bCs/>
                <w:lang w:val="es-ES_tradnl"/>
              </w:rPr>
              <w:t>.</w:t>
            </w:r>
            <w:r>
              <w:rPr>
                <w:rFonts w:cstheme="minorHAnsi"/>
                <w:bCs/>
                <w:lang w:val="es-ES_tradnl"/>
              </w:rPr>
              <w:br/>
              <w:t xml:space="preserve">- Práctica de diálogos interculturales a través de las actividades en las páginas </w:t>
            </w:r>
            <w:r>
              <w:rPr>
                <w:rFonts w:cstheme="minorHAnsi"/>
                <w:bCs/>
                <w:i/>
                <w:iCs/>
                <w:lang w:val="es-ES_tradnl"/>
              </w:rPr>
              <w:t>Culture</w:t>
            </w:r>
            <w:r>
              <w:rPr>
                <w:rFonts w:cstheme="minorHAnsi"/>
                <w:bCs/>
                <w:lang w:val="es-ES_tradnl"/>
              </w:rPr>
              <w:t>.</w:t>
            </w:r>
            <w:r>
              <w:rPr>
                <w:rFonts w:cstheme="minorHAnsi"/>
                <w:bCs/>
                <w:lang w:val="es-ES_tradnl"/>
              </w:rPr>
              <w:br/>
              <w:t>- Comparación de la cultura del país de estudio con la cultura del país del alumno.</w:t>
            </w:r>
          </w:p>
        </w:tc>
        <w:tc>
          <w:tcPr>
            <w:tcW w:w="878" w:type="dxa"/>
            <w:vMerge w:val="restart"/>
            <w:tcBorders>
              <w:top w:val="single" w:sz="4" w:space="0" w:color="808080"/>
              <w:left w:val="single" w:sz="4" w:space="0" w:color="808080"/>
              <w:bottom w:val="single" w:sz="6" w:space="0" w:color="808080"/>
              <w:right w:val="single" w:sz="4" w:space="0" w:color="808080"/>
            </w:tcBorders>
          </w:tcPr>
          <w:p w14:paraId="027B0FAE" w14:textId="77777777" w:rsidR="00D13174" w:rsidRDefault="00D13174" w:rsidP="002A2FD9">
            <w:pPr>
              <w:pStyle w:val="Sinespaciado"/>
              <w:rPr>
                <w:rFonts w:cstheme="minorHAnsi"/>
                <w:b/>
                <w:lang w:val="es-ES_tradnl"/>
              </w:rPr>
            </w:pPr>
            <w:r>
              <w:rPr>
                <w:rFonts w:cs="Calibri"/>
                <w:color w:val="000000"/>
                <w:lang w:val="es-ES_tradnl"/>
              </w:rPr>
              <w:t>CCL5, CP3, CPSAA3.1, CC3, CCEC1.</w:t>
            </w:r>
          </w:p>
        </w:tc>
      </w:tr>
      <w:tr w:rsidR="00D13174" w14:paraId="0FC96C9F" w14:textId="77777777" w:rsidTr="00D13174">
        <w:tc>
          <w:tcPr>
            <w:tcW w:w="1576" w:type="dxa"/>
            <w:vMerge/>
            <w:tcBorders>
              <w:top w:val="single" w:sz="4" w:space="0" w:color="808080"/>
              <w:left w:val="single" w:sz="4" w:space="0" w:color="808080"/>
              <w:bottom w:val="single" w:sz="4" w:space="0" w:color="808080"/>
              <w:right w:val="single" w:sz="4" w:space="0" w:color="808080"/>
            </w:tcBorders>
          </w:tcPr>
          <w:p w14:paraId="34A6C564"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4" w:space="0" w:color="808080"/>
              <w:right w:val="single" w:sz="4" w:space="0" w:color="808080"/>
            </w:tcBorders>
          </w:tcPr>
          <w:p w14:paraId="7CEF6D15" w14:textId="77777777" w:rsidR="00D13174" w:rsidRDefault="00D13174" w:rsidP="002A2FD9">
            <w:pPr>
              <w:pStyle w:val="Sinespaciado"/>
              <w:jc w:val="both"/>
              <w:rPr>
                <w:rFonts w:cstheme="minorHAnsi"/>
              </w:rPr>
            </w:pPr>
            <w:r>
              <w:rPr>
                <w:rFonts w:cstheme="minorHAnsi"/>
              </w:rPr>
              <w:t xml:space="preserve">6.2. Valorar críticamente la diversidad lingüística, cultural y artística propia de países donde se habla la lengua extranjera, teniendo en cuenta los derechos </w:t>
            </w:r>
            <w:r>
              <w:rPr>
                <w:rFonts w:cstheme="minorHAnsi"/>
              </w:rPr>
              <w:lastRenderedPageBreak/>
              <w:t>humanos, y adecuarse a ella, favoreciendo el desarrollo de una cultura compartida y una ciudadanía comprometida con la sostenibilidad y los valores democráticos.</w:t>
            </w:r>
          </w:p>
        </w:tc>
        <w:tc>
          <w:tcPr>
            <w:tcW w:w="2330" w:type="dxa"/>
            <w:gridSpan w:val="2"/>
            <w:tcBorders>
              <w:top w:val="single" w:sz="4" w:space="0" w:color="808080"/>
              <w:left w:val="single" w:sz="4" w:space="0" w:color="808080"/>
              <w:bottom w:val="single" w:sz="4" w:space="0" w:color="808080"/>
              <w:right w:val="single" w:sz="4" w:space="0" w:color="808080"/>
            </w:tcBorders>
            <w:shd w:val="clear" w:color="auto" w:fill="auto"/>
          </w:tcPr>
          <w:p w14:paraId="0838C414" w14:textId="77777777" w:rsidR="00D13174" w:rsidRDefault="00D13174" w:rsidP="002A2FD9">
            <w:pPr>
              <w:rPr>
                <w:rFonts w:cs="Calibri"/>
                <w:b/>
                <w:bCs/>
                <w:color w:val="000000"/>
              </w:rPr>
            </w:pPr>
            <w:r>
              <w:rPr>
                <w:rFonts w:cs="Calibri"/>
                <w:b/>
                <w:bCs/>
                <w:color w:val="000000"/>
              </w:rPr>
              <w:lastRenderedPageBreak/>
              <w:t>C. Interculturalidad</w:t>
            </w:r>
          </w:p>
          <w:p w14:paraId="04C6FA14" w14:textId="77777777" w:rsidR="00D13174" w:rsidRDefault="00D13174" w:rsidP="002A2FD9">
            <w:pPr>
              <w:rPr>
                <w:rFonts w:cs="Calibri"/>
                <w:color w:val="000000"/>
              </w:rPr>
            </w:pPr>
            <w:r>
              <w:rPr>
                <w:rFonts w:cs="Calibri"/>
                <w:color w:val="000000"/>
              </w:rPr>
              <w:t xml:space="preserve">- Aspectos socioculturales y sociolingüísticos relativos a convenciones sociales, normas de cortesía y registros; instituciones, costumbres y rituales; </w:t>
            </w:r>
            <w:r>
              <w:rPr>
                <w:rFonts w:cs="Calibri"/>
                <w:color w:val="000000"/>
              </w:rPr>
              <w:lastRenderedPageBreak/>
              <w:t>valores, normas, creencias y actitudes; estereotipos y tabúes; lenguaje no verbal; historia, cultura y comunidades; relaciones interpersonales y procesos de globalización en países donde se habla la lengua extranjera.</w:t>
            </w:r>
          </w:p>
          <w:p w14:paraId="60747754" w14:textId="77777777" w:rsidR="00D13174" w:rsidRDefault="00D13174" w:rsidP="002A2FD9">
            <w:pPr>
              <w:pStyle w:val="Sinespaciado"/>
              <w:jc w:val="both"/>
              <w:rPr>
                <w:rFonts w:cstheme="minorHAnsi"/>
                <w:lang w:val="es-ES_tradnl"/>
              </w:rPr>
            </w:pPr>
            <w:r>
              <w:rPr>
                <w:rFonts w:cs="Calibri"/>
                <w:color w:val="000000"/>
              </w:rPr>
              <w:t>− Estrategias de detección, rechazo y actuación ante usos discriminatorios del lenguaje verbal y no verbal.</w:t>
            </w:r>
          </w:p>
        </w:tc>
        <w:tc>
          <w:tcPr>
            <w:tcW w:w="2346" w:type="dxa"/>
            <w:tcBorders>
              <w:top w:val="single" w:sz="4" w:space="0" w:color="808080"/>
              <w:left w:val="single" w:sz="4" w:space="0" w:color="808080"/>
              <w:bottom w:val="single" w:sz="4" w:space="0" w:color="808080"/>
              <w:right w:val="single" w:sz="4" w:space="0" w:color="808080"/>
            </w:tcBorders>
          </w:tcPr>
          <w:p w14:paraId="6F12B5D8" w14:textId="77777777" w:rsidR="00D13174" w:rsidRDefault="00D13174" w:rsidP="002A2FD9">
            <w:pPr>
              <w:pStyle w:val="Sinespaciado"/>
              <w:rPr>
                <w:rFonts w:cstheme="minorHAnsi"/>
                <w:bCs/>
                <w:color w:val="000000" w:themeColor="text1"/>
                <w:lang w:val="es-ES_tradnl"/>
              </w:rPr>
            </w:pPr>
            <w:r>
              <w:rPr>
                <w:rFonts w:cstheme="minorHAnsi"/>
                <w:color w:val="000000" w:themeColor="text1"/>
                <w:lang w:val="es-ES_tradnl"/>
              </w:rPr>
              <w:lastRenderedPageBreak/>
              <w:t>- Asimilación consciente o inconsciente de elementos socioculturales en</w:t>
            </w:r>
            <w:r>
              <w:rPr>
                <w:rFonts w:cstheme="minorHAnsi"/>
                <w:bCs/>
                <w:color w:val="000000" w:themeColor="text1"/>
                <w:lang w:val="es-ES_tradnl"/>
              </w:rPr>
              <w:t xml:space="preserve"> las páginas </w:t>
            </w:r>
            <w:r>
              <w:rPr>
                <w:rFonts w:cstheme="minorHAnsi"/>
                <w:bCs/>
                <w:i/>
                <w:iCs/>
                <w:color w:val="000000" w:themeColor="text1"/>
                <w:lang w:val="es-ES_tradnl"/>
              </w:rPr>
              <w:t>Culture</w:t>
            </w:r>
            <w:r>
              <w:rPr>
                <w:rFonts w:cstheme="minorHAnsi"/>
                <w:bCs/>
                <w:color w:val="000000" w:themeColor="text1"/>
                <w:lang w:val="es-ES_tradnl"/>
              </w:rPr>
              <w:t>.</w:t>
            </w:r>
          </w:p>
          <w:p w14:paraId="3BD701A0" w14:textId="77777777" w:rsidR="00D13174" w:rsidRDefault="00D13174" w:rsidP="002A2FD9">
            <w:pPr>
              <w:pStyle w:val="Sinespaciado"/>
              <w:rPr>
                <w:rFonts w:cstheme="minorHAnsi"/>
                <w:bCs/>
                <w:color w:val="000000" w:themeColor="text1"/>
                <w:lang w:val="es-ES_tradnl"/>
              </w:rPr>
            </w:pPr>
            <w:r>
              <w:rPr>
                <w:rFonts w:cstheme="minorHAnsi"/>
                <w:bCs/>
                <w:color w:val="000000" w:themeColor="text1"/>
                <w:lang w:val="es-ES_tradnl"/>
              </w:rPr>
              <w:t>- Familiarización con contextos auténticos a través de los vídeos.</w:t>
            </w:r>
          </w:p>
          <w:p w14:paraId="42662F2A" w14:textId="77777777" w:rsidR="00D13174" w:rsidRDefault="00D13174" w:rsidP="002A2FD9">
            <w:pPr>
              <w:pStyle w:val="Sinespaciado"/>
              <w:rPr>
                <w:rFonts w:cstheme="minorHAnsi"/>
                <w:bCs/>
                <w:color w:val="000000" w:themeColor="text1"/>
                <w:lang w:val="es-ES_tradnl"/>
              </w:rPr>
            </w:pPr>
          </w:p>
          <w:p w14:paraId="652C4881" w14:textId="77777777" w:rsidR="00D13174" w:rsidRDefault="00D13174" w:rsidP="002A2FD9">
            <w:pPr>
              <w:pStyle w:val="Sinespaciado"/>
              <w:rPr>
                <w:rFonts w:cstheme="minorHAnsi"/>
                <w:b/>
                <w:bCs/>
                <w:color w:val="000000" w:themeColor="text1"/>
                <w:lang w:val="es-ES_tradnl"/>
              </w:rPr>
            </w:pPr>
            <w:r>
              <w:rPr>
                <w:rFonts w:cstheme="minorHAnsi"/>
                <w:b/>
                <w:bCs/>
                <w:color w:val="000000" w:themeColor="text1"/>
                <w:lang w:val="es-ES_tradnl"/>
              </w:rPr>
              <w:t>Identificación de aspectos socioculturales:</w:t>
            </w:r>
          </w:p>
          <w:p w14:paraId="6EE66C6E"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Convenciones sociales.</w:t>
            </w:r>
          </w:p>
          <w:p w14:paraId="18DAA390"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Normas de cortesía.</w:t>
            </w:r>
          </w:p>
          <w:p w14:paraId="16C1787F"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Registros.</w:t>
            </w:r>
          </w:p>
          <w:p w14:paraId="173867EC" w14:textId="77777777" w:rsidR="00D13174" w:rsidRDefault="00D13174" w:rsidP="002A2FD9">
            <w:pPr>
              <w:pStyle w:val="Sinespaciado"/>
              <w:rPr>
                <w:rFonts w:cstheme="minorHAnsi"/>
                <w:color w:val="000000" w:themeColor="text1"/>
                <w:lang w:val="es-ES_tradnl"/>
              </w:rPr>
            </w:pPr>
            <w:r>
              <w:rPr>
                <w:rFonts w:cstheme="minorHAnsi"/>
                <w:color w:val="000000" w:themeColor="text1"/>
                <w:lang w:val="es-ES_tradnl"/>
              </w:rPr>
              <w:t>- Costumbres, valores, creencias y actitudes.</w:t>
            </w:r>
          </w:p>
          <w:p w14:paraId="69F77CA8" w14:textId="77777777" w:rsidR="00D13174" w:rsidRDefault="00D13174" w:rsidP="002A2FD9">
            <w:pPr>
              <w:pStyle w:val="Sinespaciado"/>
              <w:rPr>
                <w:rFonts w:cstheme="minorHAnsi"/>
                <w:color w:val="000000" w:themeColor="text1"/>
              </w:rPr>
            </w:pPr>
            <w:r>
              <w:rPr>
                <w:rFonts w:cstheme="minorHAnsi"/>
                <w:color w:val="000000" w:themeColor="text1"/>
                <w:lang w:val="es-ES_tradnl"/>
              </w:rPr>
              <w:t>- Lenguaje no verbal.</w:t>
            </w:r>
          </w:p>
        </w:tc>
        <w:tc>
          <w:tcPr>
            <w:tcW w:w="878" w:type="dxa"/>
            <w:vMerge/>
            <w:tcBorders>
              <w:top w:val="single" w:sz="4" w:space="0" w:color="808080"/>
              <w:left w:val="single" w:sz="4" w:space="0" w:color="808080"/>
              <w:bottom w:val="single" w:sz="4" w:space="0" w:color="808080"/>
              <w:right w:val="single" w:sz="4" w:space="0" w:color="808080"/>
            </w:tcBorders>
          </w:tcPr>
          <w:p w14:paraId="56763483" w14:textId="77777777" w:rsidR="00D13174" w:rsidRDefault="00D13174" w:rsidP="002A2FD9">
            <w:pPr>
              <w:pStyle w:val="Sinespaciado"/>
              <w:rPr>
                <w:rFonts w:cstheme="minorHAnsi"/>
                <w:b/>
                <w:lang w:val="es-ES_tradnl"/>
              </w:rPr>
            </w:pPr>
          </w:p>
        </w:tc>
      </w:tr>
      <w:tr w:rsidR="00D13174" w:rsidRPr="00355F78" w14:paraId="69AB88B6" w14:textId="77777777" w:rsidTr="00D13174">
        <w:tc>
          <w:tcPr>
            <w:tcW w:w="1576" w:type="dxa"/>
            <w:vMerge/>
            <w:tcBorders>
              <w:top w:val="single" w:sz="4" w:space="0" w:color="808080"/>
              <w:left w:val="single" w:sz="4" w:space="0" w:color="808080"/>
              <w:bottom w:val="single" w:sz="6" w:space="0" w:color="808080"/>
              <w:right w:val="single" w:sz="4" w:space="0" w:color="808080"/>
            </w:tcBorders>
          </w:tcPr>
          <w:p w14:paraId="3D58B9DF" w14:textId="77777777" w:rsidR="00D13174" w:rsidRDefault="00D13174" w:rsidP="002A2FD9">
            <w:pPr>
              <w:pStyle w:val="Sinespaciado"/>
              <w:rPr>
                <w:rFonts w:cstheme="minorHAnsi"/>
                <w:b/>
                <w:lang w:val="es-ES_tradnl"/>
              </w:rPr>
            </w:pPr>
          </w:p>
        </w:tc>
        <w:tc>
          <w:tcPr>
            <w:tcW w:w="2220" w:type="dxa"/>
            <w:tcBorders>
              <w:top w:val="single" w:sz="4" w:space="0" w:color="808080"/>
              <w:left w:val="single" w:sz="4" w:space="0" w:color="808080"/>
              <w:bottom w:val="single" w:sz="6" w:space="0" w:color="808080"/>
              <w:right w:val="single" w:sz="4" w:space="0" w:color="808080"/>
            </w:tcBorders>
          </w:tcPr>
          <w:p w14:paraId="0FDF7D00" w14:textId="77777777" w:rsidR="00D13174" w:rsidRDefault="00D13174" w:rsidP="002A2FD9">
            <w:pPr>
              <w:pStyle w:val="Sinespaciado"/>
              <w:jc w:val="both"/>
              <w:rPr>
                <w:rFonts w:cstheme="minorHAnsi"/>
              </w:rPr>
            </w:pPr>
            <w:r>
              <w:rPr>
                <w:rFonts w:cstheme="minorHAnsi"/>
              </w:rPr>
              <w:t>6.3. Aplicar estrategias para defender y apreciar la diversidad lingüística, cultural y artística, atendiendo a valores ecosociales y democráticos y respetando los principios de justicia, equidad e igualdad.</w:t>
            </w:r>
          </w:p>
        </w:tc>
        <w:tc>
          <w:tcPr>
            <w:tcW w:w="2330" w:type="dxa"/>
            <w:gridSpan w:val="2"/>
            <w:tcBorders>
              <w:top w:val="single" w:sz="4" w:space="0" w:color="808080"/>
              <w:left w:val="single" w:sz="4" w:space="0" w:color="808080"/>
              <w:bottom w:val="single" w:sz="6" w:space="0" w:color="808080"/>
              <w:right w:val="single" w:sz="4" w:space="0" w:color="808080"/>
            </w:tcBorders>
            <w:shd w:val="clear" w:color="auto" w:fill="auto"/>
          </w:tcPr>
          <w:p w14:paraId="0BCB2C70" w14:textId="77777777" w:rsidR="00D13174" w:rsidRDefault="00D13174" w:rsidP="002A2FD9">
            <w:pPr>
              <w:rPr>
                <w:rFonts w:cs="Calibri"/>
                <w:b/>
                <w:bCs/>
                <w:color w:val="000000"/>
              </w:rPr>
            </w:pPr>
            <w:r>
              <w:rPr>
                <w:rFonts w:cs="Calibri"/>
                <w:b/>
                <w:bCs/>
                <w:color w:val="000000"/>
              </w:rPr>
              <w:t>C. Interculturalidad</w:t>
            </w:r>
          </w:p>
          <w:p w14:paraId="0C748A73" w14:textId="77777777" w:rsidR="00D13174" w:rsidRDefault="00D13174" w:rsidP="002A2FD9">
            <w:pPr>
              <w:rPr>
                <w:rFonts w:cstheme="minorHAnsi"/>
              </w:rPr>
            </w:pPr>
            <w:r>
              <w:rPr>
                <w:rFonts w:cs="Calibri"/>
                <w:color w:val="000000"/>
              </w:rPr>
              <w:t>- Estrategias para entender y apreciar la diversidad lingüística, cultural y artística, atendiendo a valores ecosociales y democráticos.</w:t>
            </w:r>
          </w:p>
        </w:tc>
        <w:tc>
          <w:tcPr>
            <w:tcW w:w="2346" w:type="dxa"/>
            <w:tcBorders>
              <w:top w:val="single" w:sz="4" w:space="0" w:color="808080"/>
              <w:left w:val="single" w:sz="4" w:space="0" w:color="808080"/>
              <w:bottom w:val="single" w:sz="6" w:space="0" w:color="808080"/>
              <w:right w:val="single" w:sz="4" w:space="0" w:color="808080"/>
            </w:tcBorders>
          </w:tcPr>
          <w:p w14:paraId="6DF0155F" w14:textId="77777777" w:rsidR="00D13174" w:rsidRDefault="00D13174" w:rsidP="002A2FD9">
            <w:pPr>
              <w:pStyle w:val="Sinespaciado"/>
              <w:rPr>
                <w:rFonts w:cstheme="minorHAnsi"/>
                <w:b/>
                <w:lang w:val="es-ES_tradnl"/>
              </w:rPr>
            </w:pPr>
            <w:r>
              <w:rPr>
                <w:rFonts w:cstheme="minorHAnsi"/>
                <w:b/>
                <w:lang w:val="es-ES_tradnl"/>
              </w:rPr>
              <w:t>Estrategias:</w:t>
            </w:r>
          </w:p>
          <w:p w14:paraId="2E70D52C" w14:textId="77777777" w:rsidR="00D13174" w:rsidRDefault="00D13174" w:rsidP="002A2FD9">
            <w:pPr>
              <w:pStyle w:val="Sinespaciado"/>
              <w:rPr>
                <w:rFonts w:cstheme="minorHAnsi"/>
                <w:bCs/>
              </w:rPr>
            </w:pPr>
            <w:r>
              <w:rPr>
                <w:rFonts w:cstheme="minorHAnsi"/>
                <w:bCs/>
              </w:rPr>
              <w:t xml:space="preserve">Familiarizarse con aspectos culturales como: </w:t>
            </w:r>
          </w:p>
          <w:p w14:paraId="39AED5F9" w14:textId="77777777" w:rsidR="00D13174" w:rsidRDefault="00D13174" w:rsidP="002A2FD9">
            <w:pPr>
              <w:pStyle w:val="Sinespaciado"/>
              <w:rPr>
                <w:rFonts w:cstheme="minorHAnsi"/>
                <w:bCs/>
                <w:lang w:val="en-US"/>
              </w:rPr>
            </w:pPr>
            <w:r>
              <w:rPr>
                <w:rFonts w:cstheme="minorHAnsi"/>
                <w:bCs/>
              </w:rPr>
              <w:t xml:space="preserve">- Reparto de las tareas del hogar. </w:t>
            </w:r>
            <w:r>
              <w:rPr>
                <w:rFonts w:cstheme="minorHAnsi"/>
                <w:bCs/>
                <w:lang w:val="en-US"/>
              </w:rPr>
              <w:t>LE p.58, act. 2; p.72-73, act. 3-7, 7</w:t>
            </w:r>
          </w:p>
          <w:p w14:paraId="035374E6" w14:textId="77777777" w:rsidR="00D13174" w:rsidRDefault="00D13174" w:rsidP="002A2FD9">
            <w:pPr>
              <w:pStyle w:val="Sinespaciado"/>
              <w:rPr>
                <w:rFonts w:cstheme="minorHAnsi"/>
                <w:bCs/>
              </w:rPr>
            </w:pPr>
            <w:r>
              <w:rPr>
                <w:rFonts w:cstheme="minorHAnsi"/>
                <w:bCs/>
              </w:rPr>
              <w:t>- Cambio de casa. LE p.60, act. 5</w:t>
            </w:r>
          </w:p>
          <w:p w14:paraId="33B83AF3" w14:textId="77777777" w:rsidR="00D13174" w:rsidRDefault="00D13174" w:rsidP="002A2FD9">
            <w:pPr>
              <w:pStyle w:val="Sinespaciado"/>
              <w:rPr>
                <w:rFonts w:cstheme="minorHAnsi"/>
                <w:bCs/>
              </w:rPr>
            </w:pPr>
            <w:r>
              <w:rPr>
                <w:rFonts w:cstheme="minorHAnsi"/>
                <w:bCs/>
              </w:rPr>
              <w:t>- Anuncios breves. LE p.61, act. 6</w:t>
            </w:r>
          </w:p>
          <w:p w14:paraId="3DBA5A3D" w14:textId="77777777" w:rsidR="00D13174" w:rsidRDefault="00D13174" w:rsidP="002A2FD9">
            <w:pPr>
              <w:pStyle w:val="Sinespaciado"/>
              <w:rPr>
                <w:rFonts w:cstheme="minorHAnsi"/>
                <w:bCs/>
                <w:lang w:val="es-ES_tradnl"/>
              </w:rPr>
            </w:pPr>
            <w:r>
              <w:rPr>
                <w:rFonts w:cstheme="minorHAnsi"/>
                <w:bCs/>
              </w:rPr>
              <w:t>- Cuarto de baño / aseo. LE p.61</w:t>
            </w:r>
          </w:p>
        </w:tc>
        <w:tc>
          <w:tcPr>
            <w:tcW w:w="878" w:type="dxa"/>
            <w:vMerge/>
            <w:tcBorders>
              <w:top w:val="single" w:sz="4" w:space="0" w:color="808080"/>
              <w:left w:val="single" w:sz="4" w:space="0" w:color="808080"/>
              <w:bottom w:val="single" w:sz="6" w:space="0" w:color="808080"/>
              <w:right w:val="single" w:sz="4" w:space="0" w:color="808080"/>
            </w:tcBorders>
          </w:tcPr>
          <w:p w14:paraId="3124BE76" w14:textId="77777777" w:rsidR="00D13174" w:rsidRDefault="00D13174" w:rsidP="002A2FD9">
            <w:pPr>
              <w:pStyle w:val="Sinespaciado"/>
              <w:rPr>
                <w:rFonts w:cstheme="minorHAnsi"/>
                <w:b/>
                <w:lang w:val="es-ES_tradnl"/>
              </w:rPr>
            </w:pPr>
          </w:p>
        </w:tc>
      </w:tr>
      <w:tr w:rsidR="00D13174" w:rsidRPr="00355F78" w14:paraId="01ED22BD" w14:textId="77777777" w:rsidTr="00D13174">
        <w:tc>
          <w:tcPr>
            <w:tcW w:w="9350" w:type="dxa"/>
            <w:gridSpan w:val="6"/>
            <w:tcBorders>
              <w:top w:val="single" w:sz="6" w:space="0" w:color="808080"/>
              <w:left w:val="nil"/>
              <w:bottom w:val="single" w:sz="6" w:space="0" w:color="808080"/>
              <w:right w:val="nil"/>
            </w:tcBorders>
          </w:tcPr>
          <w:p w14:paraId="74A891C5" w14:textId="77777777" w:rsidR="00D13174" w:rsidRDefault="00D13174" w:rsidP="002A2FD9">
            <w:pPr>
              <w:pStyle w:val="Sinespaciado"/>
              <w:spacing w:line="60" w:lineRule="atLeast"/>
              <w:jc w:val="center"/>
              <w:rPr>
                <w:rFonts w:cstheme="minorHAnsi"/>
                <w:b/>
                <w:color w:val="005493"/>
                <w:lang w:val="es-ES_tradnl"/>
              </w:rPr>
            </w:pPr>
          </w:p>
        </w:tc>
      </w:tr>
      <w:tr w:rsidR="00D13174" w14:paraId="51D28A94"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015A5CFE" w14:textId="77777777" w:rsidR="00D13174" w:rsidRDefault="00D13174" w:rsidP="002A2FD9">
            <w:pPr>
              <w:pStyle w:val="Sinespaciado"/>
              <w:jc w:val="center"/>
              <w:rPr>
                <w:rFonts w:cstheme="minorHAnsi"/>
                <w:b/>
                <w:color w:val="005493"/>
                <w:lang w:val="es-ES_tradnl"/>
              </w:rPr>
            </w:pPr>
            <w:r>
              <w:rPr>
                <w:rFonts w:cstheme="minorHAnsi"/>
                <w:b/>
                <w:color w:val="005493"/>
                <w:lang w:val="es-ES_tradnl"/>
              </w:rPr>
              <w:t>Competencias clave</w:t>
            </w:r>
          </w:p>
          <w:p w14:paraId="02AE35D3"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(además de la competencia en comunicación lingüística CCL)</w:t>
            </w:r>
          </w:p>
        </w:tc>
        <w:tc>
          <w:tcPr>
            <w:tcW w:w="5472" w:type="dxa"/>
            <w:gridSpan w:val="3"/>
            <w:tcBorders>
              <w:top w:val="single" w:sz="6" w:space="0" w:color="808080"/>
              <w:left w:val="single" w:sz="6" w:space="0" w:color="808080"/>
              <w:bottom w:val="single" w:sz="6" w:space="0" w:color="808080"/>
              <w:right w:val="single" w:sz="6" w:space="0" w:color="808080"/>
            </w:tcBorders>
          </w:tcPr>
          <w:p w14:paraId="705396F1" w14:textId="77777777" w:rsidR="00D13174" w:rsidRDefault="00D13174" w:rsidP="002A2FD9">
            <w:pPr>
              <w:pStyle w:val="Sinespaciado"/>
              <w:jc w:val="center"/>
              <w:rPr>
                <w:rFonts w:cstheme="minorHAnsi"/>
                <w:color w:val="005493"/>
                <w:lang w:val="es-ES_tradnl"/>
              </w:rPr>
            </w:pPr>
            <w:r>
              <w:rPr>
                <w:rFonts w:cstheme="minorHAnsi"/>
                <w:b/>
                <w:color w:val="005493"/>
                <w:lang w:val="es-ES_tradnl"/>
              </w:rPr>
              <w:t>Contenidos</w:t>
            </w:r>
          </w:p>
        </w:tc>
      </w:tr>
      <w:tr w:rsidR="00D13174" w14:paraId="005E833A"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151B2975" w14:textId="77777777" w:rsidR="00D13174" w:rsidRDefault="00D13174" w:rsidP="002A2FD9">
            <w:pPr>
              <w:pStyle w:val="Sinespaciado"/>
              <w:rPr>
                <w:rFonts w:cstheme="minorHAnsi"/>
                <w:b/>
                <w:color w:val="0070C0"/>
                <w:lang w:val="es-ES_tradnl"/>
              </w:rPr>
            </w:pPr>
            <w:r>
              <w:rPr>
                <w:rFonts w:cstheme="minorHAnsi"/>
                <w:b/>
              </w:rPr>
              <w:t>Competencia matemática y competencia en ciencia, tecnología e ingeniería (STEM)</w:t>
            </w:r>
          </w:p>
        </w:tc>
        <w:tc>
          <w:tcPr>
            <w:tcW w:w="5472" w:type="dxa"/>
            <w:gridSpan w:val="3"/>
            <w:tcBorders>
              <w:top w:val="single" w:sz="6" w:space="0" w:color="808080"/>
              <w:left w:val="single" w:sz="6" w:space="0" w:color="808080"/>
              <w:bottom w:val="single" w:sz="6" w:space="0" w:color="808080"/>
              <w:right w:val="single" w:sz="6" w:space="0" w:color="808080"/>
            </w:tcBorders>
          </w:tcPr>
          <w:p w14:paraId="4E12313D" w14:textId="77777777" w:rsidR="00D13174" w:rsidRDefault="00D13174" w:rsidP="002A2FD9">
            <w:pPr>
              <w:rPr>
                <w:rFonts w:cstheme="minorHAnsi"/>
                <w:lang w:eastAsia="en-US"/>
              </w:rPr>
            </w:pPr>
            <w:r>
              <w:rPr>
                <w:rFonts w:cstheme="minorHAnsi"/>
                <w:lang w:eastAsia="en-US"/>
              </w:rPr>
              <w:t>- Utilizar un razonamiento y la lógica para deducir. Aplicar las reglas aprendidas con concentración y rigor.</w:t>
            </w:r>
          </w:p>
          <w:p w14:paraId="2AF7D2CB" w14:textId="77777777" w:rsidR="00D13174" w:rsidRDefault="00D13174" w:rsidP="002A2FD9">
            <w:pPr>
              <w:pStyle w:val="Sinespaciado"/>
              <w:rPr>
                <w:rFonts w:cstheme="minorHAnsi"/>
                <w:lang w:val="es-ES_tradnl"/>
              </w:rPr>
            </w:pPr>
            <w:r>
              <w:rPr>
                <w:rFonts w:eastAsiaTheme="minorHAnsi" w:cstheme="minorHAnsi"/>
                <w:lang w:eastAsia="en-US"/>
              </w:rPr>
              <w:t>- Saber utilizar herramientas tecnológicas.</w:t>
            </w:r>
          </w:p>
        </w:tc>
      </w:tr>
      <w:tr w:rsidR="00D13174" w:rsidRPr="00355F78" w14:paraId="0389F986"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44DCF481" w14:textId="77777777" w:rsidR="00D13174" w:rsidRDefault="00D13174" w:rsidP="002A2FD9">
            <w:pPr>
              <w:pStyle w:val="Sinespaciado"/>
              <w:rPr>
                <w:rFonts w:cstheme="minorHAnsi"/>
                <w:b/>
              </w:rPr>
            </w:pPr>
            <w:r>
              <w:rPr>
                <w:rFonts w:cstheme="minorHAnsi"/>
                <w:b/>
              </w:rPr>
              <w:t>Competencia digital (CD)</w:t>
            </w:r>
          </w:p>
          <w:p w14:paraId="6B9CC7B0"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78A59675" w14:textId="77777777" w:rsidR="00D13174" w:rsidRDefault="00D13174" w:rsidP="002A2FD9">
            <w:pPr>
              <w:pStyle w:val="Sinespaciado"/>
              <w:rPr>
                <w:rFonts w:cstheme="minorHAnsi"/>
                <w:lang w:val="es-ES_tradnl"/>
              </w:rPr>
            </w:pPr>
            <w:r>
              <w:rPr>
                <w:rFonts w:eastAsiaTheme="minorHAnsi" w:cstheme="minorHAnsi"/>
                <w:lang w:eastAsia="en-US"/>
              </w:rPr>
              <w:t>- Realizar búsqueda de información por Internet.</w:t>
            </w:r>
          </w:p>
        </w:tc>
      </w:tr>
      <w:tr w:rsidR="00D13174" w:rsidRPr="00355F78" w14:paraId="68A064C2"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5F363643" w14:textId="77777777" w:rsidR="00D13174" w:rsidRDefault="00D13174" w:rsidP="002A2FD9">
            <w:pPr>
              <w:pStyle w:val="Sinespaciado"/>
              <w:rPr>
                <w:rFonts w:cstheme="minorHAnsi"/>
                <w:b/>
              </w:rPr>
            </w:pPr>
            <w:r>
              <w:rPr>
                <w:rFonts w:cstheme="minorHAnsi"/>
                <w:b/>
              </w:rPr>
              <w:t>Competencia personal, social y de aprender a aprender (CPSAA)</w:t>
            </w:r>
          </w:p>
          <w:p w14:paraId="3DCC851A"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6A1B0B56" w14:textId="77777777" w:rsidR="00D13174" w:rsidRDefault="00D13174" w:rsidP="002A2FD9">
            <w:pPr>
              <w:rPr>
                <w:rFonts w:cstheme="minorHAnsi"/>
                <w:lang w:eastAsia="en-US"/>
              </w:rPr>
            </w:pPr>
            <w:r>
              <w:rPr>
                <w:rFonts w:cstheme="minorHAnsi"/>
                <w:lang w:eastAsia="en-US"/>
              </w:rPr>
              <w:t>- Trabajar la capacidad de observación y de escucha.</w:t>
            </w:r>
          </w:p>
          <w:p w14:paraId="2A8EDABA" w14:textId="77777777" w:rsidR="00D13174" w:rsidRDefault="00D13174" w:rsidP="002A2FD9">
            <w:pPr>
              <w:rPr>
                <w:rFonts w:cstheme="minorHAnsi"/>
                <w:lang w:eastAsia="en-US"/>
              </w:rPr>
            </w:pPr>
            <w:r>
              <w:rPr>
                <w:rFonts w:cstheme="minorHAnsi"/>
                <w:lang w:eastAsia="en-US"/>
              </w:rPr>
              <w:t>- Cuidar la pronunciación y la entonación. Implicarse en el aprendizaje.</w:t>
            </w:r>
          </w:p>
          <w:p w14:paraId="4569EE68" w14:textId="77777777" w:rsidR="00D13174" w:rsidRDefault="00D13174" w:rsidP="002A2FD9">
            <w:pPr>
              <w:rPr>
                <w:rFonts w:cstheme="minorHAnsi"/>
                <w:lang w:eastAsia="en-US"/>
              </w:rPr>
            </w:pPr>
            <w:r>
              <w:rPr>
                <w:rFonts w:cstheme="minorHAnsi"/>
                <w:lang w:eastAsia="en-US"/>
              </w:rPr>
              <w:t>- Reflexionar sobre una regla gramatical.</w:t>
            </w:r>
          </w:p>
          <w:p w14:paraId="0BEBE7A6" w14:textId="77777777" w:rsidR="00D13174" w:rsidRDefault="00D13174" w:rsidP="002A2FD9">
            <w:pPr>
              <w:rPr>
                <w:rFonts w:cstheme="minorHAnsi"/>
                <w:lang w:eastAsia="en-US"/>
              </w:rPr>
            </w:pPr>
            <w:r>
              <w:rPr>
                <w:rFonts w:cstheme="minorHAnsi"/>
                <w:lang w:eastAsia="en-US"/>
              </w:rPr>
              <w:t>- Utilizar la rima para facilitar la memorización de vocabulario.</w:t>
            </w:r>
          </w:p>
          <w:p w14:paraId="742272F0" w14:textId="77777777" w:rsidR="00D13174" w:rsidRDefault="00D13174" w:rsidP="002A2FD9">
            <w:pPr>
              <w:pStyle w:val="Sinespaciado"/>
              <w:rPr>
                <w:rFonts w:cstheme="minorHAnsi"/>
                <w:lang w:val="es-ES_tradnl"/>
              </w:rPr>
            </w:pPr>
            <w:r>
              <w:rPr>
                <w:rFonts w:eastAsiaTheme="minorHAnsi" w:cstheme="minorHAnsi"/>
                <w:lang w:eastAsia="en-US"/>
              </w:rPr>
              <w:t>- Desarrollar estrategias para asociar elementos. Trabajar la memoria. Dar importancia al juego en el aprendizaje.</w:t>
            </w:r>
          </w:p>
        </w:tc>
      </w:tr>
      <w:tr w:rsidR="00D13174" w:rsidRPr="00355F78" w14:paraId="24D03272"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6C46652E" w14:textId="77777777" w:rsidR="00D13174" w:rsidRDefault="00D13174" w:rsidP="002A2FD9">
            <w:pPr>
              <w:pStyle w:val="Sinespaciado"/>
              <w:rPr>
                <w:rFonts w:cstheme="minorHAnsi"/>
                <w:b/>
              </w:rPr>
            </w:pPr>
            <w:r>
              <w:rPr>
                <w:rFonts w:cstheme="minorHAnsi"/>
                <w:b/>
                <w:lang w:val="es-ES_tradnl"/>
              </w:rPr>
              <w:t>Competencia ciudadana (CC)</w:t>
            </w:r>
          </w:p>
        </w:tc>
        <w:tc>
          <w:tcPr>
            <w:tcW w:w="5472" w:type="dxa"/>
            <w:gridSpan w:val="3"/>
            <w:tcBorders>
              <w:top w:val="single" w:sz="6" w:space="0" w:color="808080"/>
              <w:left w:val="single" w:sz="6" w:space="0" w:color="808080"/>
              <w:bottom w:val="single" w:sz="6" w:space="0" w:color="808080"/>
              <w:right w:val="single" w:sz="6" w:space="0" w:color="808080"/>
            </w:tcBorders>
          </w:tcPr>
          <w:p w14:paraId="63A47578" w14:textId="77777777" w:rsidR="00D13174" w:rsidRDefault="00D13174" w:rsidP="002A2FD9">
            <w:pPr>
              <w:rPr>
                <w:rFonts w:cstheme="minorHAnsi"/>
                <w:lang w:eastAsia="en-US"/>
              </w:rPr>
            </w:pPr>
            <w:r>
              <w:rPr>
                <w:rFonts w:cstheme="minorHAnsi"/>
                <w:lang w:eastAsia="en-US"/>
              </w:rPr>
              <w:t>- Participar y respetar el turno de palabra de los demás.</w:t>
            </w:r>
          </w:p>
          <w:p w14:paraId="373B5BD4" w14:textId="77777777" w:rsidR="00D13174" w:rsidRDefault="00D13174" w:rsidP="002A2FD9">
            <w:pPr>
              <w:rPr>
                <w:rFonts w:cstheme="minorHAnsi"/>
                <w:lang w:eastAsia="en-US"/>
              </w:rPr>
            </w:pPr>
            <w:r>
              <w:rPr>
                <w:rFonts w:cstheme="minorHAnsi"/>
                <w:lang w:eastAsia="en-US"/>
              </w:rPr>
              <w:t>- Repartir las tareas domésticas.</w:t>
            </w:r>
          </w:p>
          <w:p w14:paraId="7B3EA8AE" w14:textId="77777777" w:rsidR="00D13174" w:rsidRDefault="00D13174" w:rsidP="002A2FD9">
            <w:pPr>
              <w:rPr>
                <w:rFonts w:cstheme="minorHAnsi"/>
                <w:lang w:eastAsia="en-US"/>
              </w:rPr>
            </w:pPr>
            <w:r>
              <w:rPr>
                <w:rFonts w:cstheme="minorHAnsi"/>
                <w:lang w:eastAsia="en-US"/>
              </w:rPr>
              <w:t>- El intercambio de casas: costumbres, normas.</w:t>
            </w:r>
          </w:p>
          <w:p w14:paraId="2DDA2528" w14:textId="77777777" w:rsidR="00D13174" w:rsidRDefault="00D13174" w:rsidP="002A2FD9">
            <w:pPr>
              <w:pStyle w:val="Sinespaciado"/>
              <w:rPr>
                <w:rFonts w:cstheme="minorHAnsi"/>
                <w:lang w:val="es-ES_tradnl"/>
              </w:rPr>
            </w:pPr>
            <w:r>
              <w:rPr>
                <w:rFonts w:eastAsiaTheme="minorHAnsi" w:cstheme="minorHAnsi"/>
                <w:lang w:eastAsia="en-US"/>
              </w:rPr>
              <w:t>- Asumir sus responsabilidades, saber disculparse, ser asertivo.</w:t>
            </w:r>
          </w:p>
        </w:tc>
      </w:tr>
      <w:tr w:rsidR="00D13174" w14:paraId="5B67AC95"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622BFAC1" w14:textId="77777777" w:rsidR="00D13174" w:rsidRDefault="00D13174" w:rsidP="002A2FD9">
            <w:pPr>
              <w:pStyle w:val="Sinespaciado"/>
              <w:rPr>
                <w:rFonts w:cstheme="minorHAnsi"/>
                <w:b/>
              </w:rPr>
            </w:pPr>
            <w:r>
              <w:rPr>
                <w:rFonts w:cstheme="minorHAnsi"/>
                <w:b/>
              </w:rPr>
              <w:lastRenderedPageBreak/>
              <w:t>Competencia emprendedora (CE)</w:t>
            </w:r>
          </w:p>
          <w:p w14:paraId="4C3FB8EC"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43A60469" w14:textId="77777777" w:rsidR="00D13174" w:rsidRDefault="00D13174" w:rsidP="002A2FD9">
            <w:pPr>
              <w:rPr>
                <w:rFonts w:cstheme="minorHAnsi"/>
                <w:lang w:eastAsia="en-US"/>
              </w:rPr>
            </w:pPr>
            <w:r>
              <w:rPr>
                <w:rFonts w:cstheme="minorHAnsi"/>
                <w:lang w:eastAsia="en-US"/>
              </w:rPr>
              <w:t>- Implicarse en el trabajo de aprendizaje.</w:t>
            </w:r>
          </w:p>
          <w:p w14:paraId="5303FF58" w14:textId="77777777" w:rsidR="00D13174" w:rsidRDefault="00D13174" w:rsidP="002A2FD9">
            <w:pPr>
              <w:rPr>
                <w:rFonts w:cstheme="minorHAnsi"/>
                <w:color w:val="1A181C"/>
              </w:rPr>
            </w:pPr>
            <w:r>
              <w:rPr>
                <w:rFonts w:cstheme="minorHAnsi"/>
                <w:lang w:eastAsia="en-US"/>
              </w:rPr>
              <w:t>- Conversar en francés.</w:t>
            </w:r>
          </w:p>
        </w:tc>
      </w:tr>
      <w:tr w:rsidR="00D13174" w14:paraId="49BE2BEC" w14:textId="77777777" w:rsidTr="00D13174">
        <w:tc>
          <w:tcPr>
            <w:tcW w:w="3878" w:type="dxa"/>
            <w:gridSpan w:val="3"/>
            <w:tcBorders>
              <w:top w:val="single" w:sz="6" w:space="0" w:color="808080"/>
              <w:left w:val="single" w:sz="6" w:space="0" w:color="808080"/>
              <w:bottom w:val="single" w:sz="6" w:space="0" w:color="808080"/>
              <w:right w:val="single" w:sz="6" w:space="0" w:color="808080"/>
            </w:tcBorders>
          </w:tcPr>
          <w:p w14:paraId="3354B343" w14:textId="77777777" w:rsidR="00D13174" w:rsidRDefault="00D13174" w:rsidP="002A2FD9">
            <w:pPr>
              <w:pStyle w:val="Sinespaciado"/>
              <w:rPr>
                <w:rFonts w:cstheme="minorHAnsi"/>
                <w:b/>
              </w:rPr>
            </w:pPr>
            <w:r>
              <w:rPr>
                <w:rFonts w:cstheme="minorHAnsi"/>
                <w:b/>
              </w:rPr>
              <w:t>Competencia en conciencia y expresión culturales (CCEC)</w:t>
            </w:r>
          </w:p>
          <w:p w14:paraId="536DD0BA" w14:textId="77777777" w:rsidR="00D13174" w:rsidRDefault="00D13174" w:rsidP="002A2FD9">
            <w:pPr>
              <w:pStyle w:val="Sinespaciado"/>
              <w:rPr>
                <w:rFonts w:cstheme="minorHAnsi"/>
                <w:b/>
                <w:lang w:val="es-ES_tradnl"/>
              </w:rPr>
            </w:pPr>
          </w:p>
        </w:tc>
        <w:tc>
          <w:tcPr>
            <w:tcW w:w="5472" w:type="dxa"/>
            <w:gridSpan w:val="3"/>
            <w:tcBorders>
              <w:top w:val="single" w:sz="6" w:space="0" w:color="808080"/>
              <w:left w:val="single" w:sz="6" w:space="0" w:color="808080"/>
              <w:bottom w:val="single" w:sz="6" w:space="0" w:color="808080"/>
              <w:right w:val="single" w:sz="6" w:space="0" w:color="808080"/>
            </w:tcBorders>
          </w:tcPr>
          <w:p w14:paraId="36ED6309" w14:textId="77777777" w:rsidR="00D13174" w:rsidRDefault="00D13174" w:rsidP="002A2FD9">
            <w:pPr>
              <w:rPr>
                <w:rFonts w:cstheme="minorHAnsi"/>
                <w:lang w:eastAsia="en-US"/>
              </w:rPr>
            </w:pPr>
            <w:r>
              <w:rPr>
                <w:rFonts w:cstheme="minorHAnsi"/>
                <w:lang w:eastAsia="en-US"/>
              </w:rPr>
              <w:t>- Implicarse a través de la creación de ideas.</w:t>
            </w:r>
          </w:p>
          <w:p w14:paraId="4BFD2696" w14:textId="77777777" w:rsidR="00D13174" w:rsidRDefault="00D13174" w:rsidP="002A2FD9">
            <w:pPr>
              <w:pStyle w:val="Sinespaciado"/>
              <w:rPr>
                <w:rFonts w:cstheme="minorHAnsi"/>
                <w:lang w:val="es-ES_tradnl"/>
              </w:rPr>
            </w:pPr>
            <w:r>
              <w:rPr>
                <w:rFonts w:eastAsiaTheme="minorHAnsi" w:cstheme="minorHAnsi"/>
                <w:lang w:eastAsia="en-US"/>
              </w:rPr>
              <w:t>- Desarrollar su creatividad.</w:t>
            </w:r>
          </w:p>
        </w:tc>
      </w:tr>
    </w:tbl>
    <w:p w14:paraId="55205FAB" w14:textId="77777777" w:rsidR="00D65954" w:rsidRDefault="00D65954" w:rsidP="00D13174">
      <w:pPr>
        <w:pStyle w:val="Ttulo2"/>
      </w:pPr>
      <w:bookmarkStart w:id="8" w:name="_Toc106837548"/>
    </w:p>
    <w:bookmarkEnd w:id="8"/>
    <w:p w14:paraId="2280344B" w14:textId="5770EFC1" w:rsidR="00D13174" w:rsidRDefault="00D13174" w:rsidP="005048E4">
      <w:pPr>
        <w:spacing w:before="120"/>
        <w:rPr>
          <w:u w:val="single"/>
          <w:lang w:val="es-ES"/>
        </w:rPr>
      </w:pPr>
    </w:p>
    <w:p w14:paraId="5E0CD57F" w14:textId="3F6B30BE" w:rsidR="00237612" w:rsidRDefault="00237612" w:rsidP="0082507D">
      <w:pPr>
        <w:jc w:val="both"/>
        <w:rPr>
          <w:u w:val="single"/>
          <w:lang w:val="es-ES"/>
        </w:rPr>
      </w:pPr>
      <w:r w:rsidRPr="00237612">
        <w:rPr>
          <w:lang w:val="es-ES"/>
        </w:rPr>
        <w:t xml:space="preserve">             </w:t>
      </w:r>
      <w:r w:rsidRPr="008E7E8E">
        <w:rPr>
          <w:u w:val="single"/>
          <w:lang w:val="es-ES"/>
        </w:rPr>
        <w:t>Temporalización de las unidades didácticas</w:t>
      </w:r>
    </w:p>
    <w:p w14:paraId="3106F085" w14:textId="26786589" w:rsidR="00237612" w:rsidRPr="00237612" w:rsidRDefault="00175908" w:rsidP="0082507D">
      <w:pPr>
        <w:spacing w:after="0" w:line="276" w:lineRule="auto"/>
        <w:jc w:val="both"/>
        <w:rPr>
          <w:rFonts w:cstheme="minorHAnsi"/>
          <w:color w:val="000000"/>
          <w:lang w:val="es-ES"/>
        </w:rPr>
      </w:pPr>
      <w:r>
        <w:rPr>
          <w:rFonts w:cstheme="minorHAnsi"/>
          <w:color w:val="000000"/>
          <w:lang w:val="es-ES"/>
        </w:rPr>
        <w:t xml:space="preserve">La asignatura de SLE </w:t>
      </w:r>
      <w:proofErr w:type="gramStart"/>
      <w:r>
        <w:rPr>
          <w:rFonts w:cstheme="minorHAnsi"/>
          <w:color w:val="000000"/>
          <w:lang w:val="es-ES"/>
        </w:rPr>
        <w:t>Francés</w:t>
      </w:r>
      <w:proofErr w:type="gramEnd"/>
      <w:r>
        <w:rPr>
          <w:rFonts w:cstheme="minorHAnsi"/>
          <w:color w:val="000000"/>
          <w:lang w:val="es-ES"/>
        </w:rPr>
        <w:t xml:space="preserve"> en 1º de Bachillerato cuenta con 4 horas lectivas por semana. Así pues, una posible t</w:t>
      </w:r>
      <w:r w:rsidR="00237612" w:rsidRPr="00237612">
        <w:rPr>
          <w:rFonts w:cstheme="minorHAnsi"/>
          <w:color w:val="000000"/>
          <w:lang w:val="es-ES"/>
        </w:rPr>
        <w:t xml:space="preserve">emporalización utilizando </w:t>
      </w:r>
      <w:r w:rsidR="00237612" w:rsidRPr="00237612">
        <w:rPr>
          <w:rFonts w:cstheme="minorHAnsi"/>
          <w:i/>
          <w:color w:val="000000"/>
          <w:lang w:val="es-ES"/>
        </w:rPr>
        <w:t>NOUVELLE GÉNÉRATION</w:t>
      </w:r>
      <w:r w:rsidR="00237612" w:rsidRPr="00237612">
        <w:rPr>
          <w:rFonts w:cstheme="minorHAnsi"/>
          <w:color w:val="000000"/>
          <w:lang w:val="es-ES"/>
        </w:rPr>
        <w:t xml:space="preserve"> 2 en el primer curso de Bachillerato sería:</w:t>
      </w:r>
    </w:p>
    <w:p w14:paraId="7245EEDD" w14:textId="3B9171E6" w:rsidR="00237612" w:rsidRDefault="00237612" w:rsidP="0082507D">
      <w:pPr>
        <w:pStyle w:val="Prrafodelista"/>
        <w:numPr>
          <w:ilvl w:val="0"/>
          <w:numId w:val="3"/>
        </w:numPr>
        <w:suppressAutoHyphens/>
        <w:spacing w:after="0" w:line="276" w:lineRule="auto"/>
        <w:contextualSpacing w:val="0"/>
        <w:jc w:val="both"/>
        <w:rPr>
          <w:rFonts w:cstheme="minorHAnsi"/>
          <w:color w:val="000000"/>
        </w:rPr>
      </w:pPr>
      <w:r>
        <w:rPr>
          <w:rFonts w:cstheme="minorHAnsi"/>
          <w:color w:val="000000"/>
        </w:rPr>
        <w:t>1</w:t>
      </w:r>
      <w:r>
        <w:rPr>
          <w:rFonts w:cstheme="minorHAnsi"/>
          <w:color w:val="000000"/>
          <w:vertAlign w:val="superscript"/>
        </w:rPr>
        <w:t>er</w:t>
      </w:r>
      <w:r>
        <w:rPr>
          <w:rFonts w:cstheme="minorHAnsi"/>
          <w:color w:val="000000"/>
        </w:rPr>
        <w:t xml:space="preserve"> trimestre: unidades </w:t>
      </w:r>
      <w:r w:rsidR="00102367">
        <w:rPr>
          <w:rFonts w:cstheme="minorHAnsi"/>
          <w:color w:val="000000"/>
        </w:rPr>
        <w:t>0-1</w:t>
      </w:r>
    </w:p>
    <w:p w14:paraId="7FE9783C" w14:textId="1CAED726" w:rsidR="00237612" w:rsidRDefault="00237612" w:rsidP="0082507D">
      <w:pPr>
        <w:pStyle w:val="Prrafodelista"/>
        <w:numPr>
          <w:ilvl w:val="0"/>
          <w:numId w:val="3"/>
        </w:numPr>
        <w:suppressAutoHyphens/>
        <w:spacing w:after="0" w:line="276" w:lineRule="auto"/>
        <w:contextualSpacing w:val="0"/>
        <w:jc w:val="both"/>
        <w:rPr>
          <w:rFonts w:cstheme="minorHAnsi"/>
          <w:color w:val="000000"/>
        </w:rPr>
      </w:pPr>
      <w:r>
        <w:rPr>
          <w:rFonts w:cstheme="minorHAnsi"/>
          <w:color w:val="000000"/>
        </w:rPr>
        <w:t xml:space="preserve">2º trimestre: unidades </w:t>
      </w:r>
      <w:r w:rsidR="00102367">
        <w:rPr>
          <w:rFonts w:cstheme="minorHAnsi"/>
          <w:color w:val="000000"/>
        </w:rPr>
        <w:t>2-3</w:t>
      </w:r>
    </w:p>
    <w:p w14:paraId="3AB6A1FD" w14:textId="4E59E0C4" w:rsidR="00237612" w:rsidRDefault="00237612" w:rsidP="0082507D">
      <w:pPr>
        <w:pStyle w:val="Prrafodelista"/>
        <w:numPr>
          <w:ilvl w:val="0"/>
          <w:numId w:val="3"/>
        </w:numPr>
        <w:suppressAutoHyphens/>
        <w:spacing w:after="0" w:line="276" w:lineRule="auto"/>
        <w:contextualSpacing w:val="0"/>
        <w:jc w:val="both"/>
        <w:rPr>
          <w:rFonts w:cstheme="minorHAnsi"/>
          <w:color w:val="000000"/>
        </w:rPr>
      </w:pPr>
      <w:r>
        <w:rPr>
          <w:rFonts w:cstheme="minorHAnsi"/>
          <w:color w:val="000000"/>
        </w:rPr>
        <w:t>3</w:t>
      </w:r>
      <w:r>
        <w:rPr>
          <w:rFonts w:cstheme="minorHAnsi"/>
          <w:color w:val="000000"/>
          <w:vertAlign w:val="superscript"/>
        </w:rPr>
        <w:t>er</w:t>
      </w:r>
      <w:r>
        <w:rPr>
          <w:rFonts w:cstheme="minorHAnsi"/>
          <w:color w:val="000000"/>
        </w:rPr>
        <w:t xml:space="preserve"> trimestre: unidad</w:t>
      </w:r>
      <w:r w:rsidR="00102367">
        <w:rPr>
          <w:rFonts w:cstheme="minorHAnsi"/>
          <w:color w:val="000000"/>
        </w:rPr>
        <w:t xml:space="preserve">   </w:t>
      </w:r>
      <w:r>
        <w:rPr>
          <w:rFonts w:cstheme="minorHAnsi"/>
          <w:color w:val="000000"/>
        </w:rPr>
        <w:t xml:space="preserve"> </w:t>
      </w:r>
      <w:r w:rsidR="00102367">
        <w:rPr>
          <w:rFonts w:cstheme="minorHAnsi"/>
          <w:color w:val="000000"/>
        </w:rPr>
        <w:t>4</w:t>
      </w:r>
    </w:p>
    <w:p w14:paraId="4C25B485" w14:textId="7B28CC3C" w:rsidR="00102367" w:rsidRPr="00102367" w:rsidRDefault="00102367" w:rsidP="00102367">
      <w:pPr>
        <w:suppressAutoHyphens/>
        <w:spacing w:after="0" w:line="276" w:lineRule="auto"/>
        <w:jc w:val="both"/>
        <w:rPr>
          <w:rFonts w:cstheme="minorHAnsi"/>
          <w:color w:val="000000"/>
          <w:lang w:val="es-ES"/>
        </w:rPr>
      </w:pPr>
      <w:r w:rsidRPr="00102367">
        <w:rPr>
          <w:rFonts w:cstheme="minorHAnsi"/>
          <w:color w:val="000000"/>
          <w:lang w:val="es-ES"/>
        </w:rPr>
        <w:t>Las últimas unidades 5 y 6 s</w:t>
      </w:r>
      <w:r>
        <w:rPr>
          <w:rFonts w:cstheme="minorHAnsi"/>
          <w:color w:val="000000"/>
          <w:lang w:val="es-ES"/>
        </w:rPr>
        <w:t>e imparten en 2º de Bachillerato junto con todo el material del DELF B1 y la EVAU.</w:t>
      </w:r>
    </w:p>
    <w:p w14:paraId="0B713B0F" w14:textId="77777777" w:rsidR="00237612" w:rsidRPr="00102367" w:rsidRDefault="00237612" w:rsidP="0082507D">
      <w:pPr>
        <w:spacing w:after="0" w:line="276" w:lineRule="auto"/>
        <w:jc w:val="both"/>
        <w:rPr>
          <w:rFonts w:cstheme="minorHAnsi"/>
          <w:color w:val="000000"/>
          <w:lang w:val="es-ES"/>
        </w:rPr>
      </w:pPr>
    </w:p>
    <w:p w14:paraId="11F36141" w14:textId="77777777" w:rsidR="00237612" w:rsidRDefault="00237612" w:rsidP="0082507D">
      <w:pPr>
        <w:pStyle w:val="Prrafodelista"/>
        <w:numPr>
          <w:ilvl w:val="0"/>
          <w:numId w:val="4"/>
        </w:numPr>
        <w:suppressAutoHyphens/>
        <w:spacing w:after="0" w:line="276" w:lineRule="auto"/>
        <w:contextualSpacing w:val="0"/>
        <w:jc w:val="both"/>
        <w:rPr>
          <w:rFonts w:cstheme="minorHAnsi"/>
          <w:b/>
          <w:bCs/>
          <w:color w:val="000000"/>
        </w:rPr>
      </w:pPr>
      <w:r>
        <w:rPr>
          <w:rFonts w:cstheme="minorHAnsi"/>
          <w:b/>
          <w:bCs/>
          <w:color w:val="000000"/>
        </w:rPr>
        <w:t>Principiantes:</w:t>
      </w:r>
    </w:p>
    <w:p w14:paraId="40E6B3EF" w14:textId="77777777" w:rsidR="00237612" w:rsidRPr="00237612" w:rsidRDefault="00237612" w:rsidP="0082507D">
      <w:pPr>
        <w:spacing w:after="0" w:line="276" w:lineRule="auto"/>
        <w:ind w:left="360"/>
        <w:jc w:val="both"/>
        <w:rPr>
          <w:rFonts w:cstheme="minorHAnsi"/>
          <w:color w:val="000000"/>
          <w:lang w:val="es-ES"/>
        </w:rPr>
      </w:pPr>
      <w:r w:rsidRPr="00237612">
        <w:rPr>
          <w:rFonts w:cstheme="minorHAnsi"/>
          <w:i/>
          <w:color w:val="000000"/>
          <w:lang w:val="es-ES"/>
        </w:rPr>
        <w:t>NOUVELLE GÉNÉRATION</w:t>
      </w:r>
      <w:r w:rsidRPr="00237612">
        <w:rPr>
          <w:rFonts w:cstheme="minorHAnsi"/>
          <w:color w:val="000000"/>
          <w:lang w:val="es-ES"/>
        </w:rPr>
        <w:t xml:space="preserve"> A2-B1 retoma todos los contenidos básicos que se han podido ver a lo largo de la ESO, los adapta a la madurez de los jóvenes de Bachillerato y los amplía, pero son perfectamente asequibles para unos principiantes motivados, guiados por un profesor que sepa orientarlos y marcar prioridades. Estos alumnos tendrán que combinar el aprendizaje de clase con el Libro del alumno y el trabajo autónomo, con el Cuaderno de actividades.</w:t>
      </w:r>
    </w:p>
    <w:p w14:paraId="6D91AFF0" w14:textId="77777777" w:rsidR="00237612" w:rsidRPr="00237612" w:rsidRDefault="00237612" w:rsidP="0082507D">
      <w:pPr>
        <w:spacing w:after="0" w:line="276" w:lineRule="auto"/>
        <w:ind w:left="360"/>
        <w:jc w:val="both"/>
        <w:rPr>
          <w:rFonts w:cstheme="minorHAnsi"/>
          <w:color w:val="000000"/>
          <w:lang w:val="es-ES"/>
        </w:rPr>
      </w:pPr>
      <w:r w:rsidRPr="00237612">
        <w:rPr>
          <w:rFonts w:cstheme="minorHAnsi"/>
          <w:color w:val="000000"/>
          <w:lang w:val="es-ES"/>
        </w:rPr>
        <w:t>Posiblemente, necesiten dedicar más tiempo a las secciones de comunicación y a las lingüísticas que a la sección de cultura; y que la realización de las tareas finales les resulten demasiado difíciles.</w:t>
      </w:r>
    </w:p>
    <w:p w14:paraId="09177B68" w14:textId="77777777" w:rsidR="00237612" w:rsidRPr="00237612" w:rsidRDefault="00237612" w:rsidP="0082507D">
      <w:pPr>
        <w:spacing w:after="0" w:line="276" w:lineRule="auto"/>
        <w:jc w:val="both"/>
        <w:rPr>
          <w:rFonts w:cstheme="minorHAnsi"/>
          <w:color w:val="000000"/>
          <w:lang w:val="es-ES"/>
        </w:rPr>
      </w:pPr>
    </w:p>
    <w:p w14:paraId="64E609F0" w14:textId="77777777" w:rsidR="00237612" w:rsidRDefault="00237612" w:rsidP="0082507D">
      <w:pPr>
        <w:pStyle w:val="Prrafodelista"/>
        <w:numPr>
          <w:ilvl w:val="0"/>
          <w:numId w:val="4"/>
        </w:numPr>
        <w:suppressAutoHyphens/>
        <w:spacing w:after="0" w:line="276" w:lineRule="auto"/>
        <w:contextualSpacing w:val="0"/>
        <w:jc w:val="both"/>
        <w:rPr>
          <w:rFonts w:cstheme="minorHAnsi"/>
          <w:b/>
          <w:bCs/>
          <w:color w:val="000000"/>
        </w:rPr>
      </w:pPr>
      <w:r>
        <w:rPr>
          <w:rFonts w:cstheme="minorHAnsi"/>
          <w:b/>
          <w:bCs/>
          <w:color w:val="000000"/>
        </w:rPr>
        <w:t>Falsos principiantes:</w:t>
      </w:r>
    </w:p>
    <w:p w14:paraId="68182F20" w14:textId="77777777" w:rsidR="00237612" w:rsidRPr="00237612" w:rsidRDefault="00237612" w:rsidP="0082507D">
      <w:pPr>
        <w:spacing w:after="0" w:line="276" w:lineRule="auto"/>
        <w:ind w:left="360"/>
        <w:jc w:val="both"/>
        <w:rPr>
          <w:rFonts w:cstheme="minorHAnsi"/>
          <w:color w:val="000000"/>
          <w:lang w:val="es-ES"/>
        </w:rPr>
      </w:pPr>
      <w:r w:rsidRPr="00237612">
        <w:rPr>
          <w:rFonts w:cstheme="minorHAnsi"/>
          <w:color w:val="000000"/>
          <w:lang w:val="es-ES"/>
        </w:rPr>
        <w:t xml:space="preserve">Para los estudiantes que traen cierto nivel de partida, </w:t>
      </w:r>
      <w:r w:rsidRPr="00237612">
        <w:rPr>
          <w:rFonts w:cstheme="minorHAnsi"/>
          <w:i/>
          <w:color w:val="000000"/>
          <w:lang w:val="es-ES"/>
        </w:rPr>
        <w:t>NOUVELLE GÉNÉRATION</w:t>
      </w:r>
      <w:r w:rsidRPr="00237612">
        <w:rPr>
          <w:rFonts w:cstheme="minorHAnsi"/>
          <w:color w:val="000000"/>
          <w:lang w:val="es-ES"/>
        </w:rPr>
        <w:t xml:space="preserve"> A2-B1 será la ocasión de asentar y afinar el conocimiento y manejo de los contenidos vistos en la ESO, con otra perspectiva: más madura, más analítica y sistemática; a partir de documentos más auténticos, más complejos y variados, más acordes con los centros de interés de los ya jóvenes adultos.</w:t>
      </w:r>
    </w:p>
    <w:p w14:paraId="02D4D0E5" w14:textId="77777777" w:rsidR="00237612" w:rsidRPr="00F123AE" w:rsidRDefault="00237612" w:rsidP="0082507D">
      <w:pPr>
        <w:spacing w:after="0" w:line="276" w:lineRule="auto"/>
        <w:ind w:left="360"/>
        <w:jc w:val="both"/>
        <w:rPr>
          <w:rFonts w:cstheme="minorHAnsi"/>
          <w:lang w:val="es-ES"/>
        </w:rPr>
      </w:pPr>
      <w:r w:rsidRPr="00237612">
        <w:rPr>
          <w:rFonts w:cstheme="minorHAnsi"/>
          <w:color w:val="000000"/>
          <w:lang w:val="es-ES"/>
        </w:rPr>
        <w:t xml:space="preserve">Gracias al método, el profesor podrá repasar, refrescar y homogeneizar los conocimientos del grupo, sin provocar aburrimiento ni cansancio. Al nivelarse los </w:t>
      </w:r>
      <w:r w:rsidRPr="00237612">
        <w:rPr>
          <w:rFonts w:cstheme="minorHAnsi"/>
          <w:lang w:val="es-ES"/>
        </w:rPr>
        <w:t xml:space="preserve">conocimientos y las destrezas de los alumnos, en todas las secciones del libro, el profesor conseguirá abonar un terreno propicio a la comunicación, dentro del aula y fuera de ella. </w:t>
      </w:r>
      <w:r w:rsidRPr="00F123AE">
        <w:rPr>
          <w:rFonts w:cstheme="minorHAnsi"/>
          <w:lang w:val="es-ES"/>
        </w:rPr>
        <w:t>Las tareas finales les resultarán asequibles y gratificantes.</w:t>
      </w:r>
    </w:p>
    <w:p w14:paraId="395E94BE" w14:textId="77777777" w:rsidR="00237612" w:rsidRPr="00F123AE" w:rsidRDefault="00237612" w:rsidP="0082507D">
      <w:pPr>
        <w:spacing w:after="0" w:line="276" w:lineRule="auto"/>
        <w:ind w:left="360"/>
        <w:jc w:val="both"/>
        <w:rPr>
          <w:rFonts w:cstheme="minorHAnsi"/>
          <w:lang w:val="es-ES"/>
        </w:rPr>
      </w:pPr>
      <w:r w:rsidRPr="00F123AE">
        <w:rPr>
          <w:rFonts w:cstheme="minorHAnsi"/>
          <w:lang w:val="es-ES"/>
        </w:rPr>
        <w:t xml:space="preserve">Estarán preparados para utilizar </w:t>
      </w:r>
      <w:r w:rsidRPr="00F123AE">
        <w:rPr>
          <w:rFonts w:cstheme="minorHAnsi"/>
          <w:i/>
          <w:lang w:val="es-ES"/>
        </w:rPr>
        <w:t>NOUVELLE GÉNÉRATION</w:t>
      </w:r>
      <w:r w:rsidRPr="00F123AE">
        <w:rPr>
          <w:rFonts w:cstheme="minorHAnsi"/>
          <w:lang w:val="es-ES"/>
        </w:rPr>
        <w:t xml:space="preserve"> B1 en 2º.</w:t>
      </w:r>
    </w:p>
    <w:p w14:paraId="7C7D15AA" w14:textId="77777777" w:rsidR="00237612" w:rsidRPr="00F123AE" w:rsidRDefault="00237612" w:rsidP="0082507D">
      <w:pPr>
        <w:spacing w:after="0" w:line="276" w:lineRule="auto"/>
        <w:ind w:left="360"/>
        <w:jc w:val="both"/>
        <w:rPr>
          <w:rFonts w:cstheme="minorHAnsi"/>
          <w:lang w:val="es-ES"/>
        </w:rPr>
      </w:pPr>
    </w:p>
    <w:p w14:paraId="65B50707" w14:textId="77777777" w:rsidR="00237612" w:rsidRDefault="00237612" w:rsidP="0082507D">
      <w:pPr>
        <w:pStyle w:val="Prrafodelista"/>
        <w:numPr>
          <w:ilvl w:val="0"/>
          <w:numId w:val="4"/>
        </w:numPr>
        <w:suppressAutoHyphens/>
        <w:spacing w:after="0" w:line="276" w:lineRule="auto"/>
        <w:contextualSpacing w:val="0"/>
        <w:jc w:val="both"/>
        <w:rPr>
          <w:rFonts w:cstheme="minorHAnsi"/>
          <w:b/>
          <w:bCs/>
          <w:color w:val="000000"/>
        </w:rPr>
      </w:pPr>
      <w:r>
        <w:rPr>
          <w:rFonts w:cstheme="minorHAnsi"/>
          <w:b/>
          <w:bCs/>
          <w:color w:val="000000"/>
        </w:rPr>
        <w:t>Alumnos de más nivel:</w:t>
      </w:r>
    </w:p>
    <w:p w14:paraId="6CDB8383" w14:textId="77777777" w:rsidR="00237612" w:rsidRPr="00237612" w:rsidRDefault="00237612" w:rsidP="0082507D">
      <w:pPr>
        <w:spacing w:after="0" w:line="276" w:lineRule="auto"/>
        <w:ind w:left="360"/>
        <w:jc w:val="both"/>
        <w:rPr>
          <w:rFonts w:cstheme="minorHAnsi"/>
          <w:lang w:val="es-ES"/>
        </w:rPr>
      </w:pPr>
      <w:r w:rsidRPr="00237612">
        <w:rPr>
          <w:rFonts w:cstheme="minorHAnsi"/>
          <w:lang w:val="es-ES"/>
        </w:rPr>
        <w:lastRenderedPageBreak/>
        <w:t xml:space="preserve">Si el conjunto de los alumnos llega más preparado de la ESO, el docente optará sin duda por utilizar </w:t>
      </w:r>
      <w:r w:rsidRPr="00237612">
        <w:rPr>
          <w:rFonts w:cstheme="minorHAnsi"/>
          <w:i/>
          <w:lang w:val="es-ES"/>
        </w:rPr>
        <w:t>NOUVELLE GÉNÉRATION</w:t>
      </w:r>
      <w:r w:rsidRPr="00237612">
        <w:rPr>
          <w:rFonts w:cstheme="minorHAnsi"/>
          <w:lang w:val="es-ES"/>
        </w:rPr>
        <w:t xml:space="preserve"> con un ritmo más ligero, puesto que los alumnos ya están familiarizados con el idioma y con las técnicas de aprendizaje.</w:t>
      </w:r>
    </w:p>
    <w:p w14:paraId="3C512EFA" w14:textId="77777777" w:rsidR="00237612" w:rsidRPr="00237612" w:rsidRDefault="00237612" w:rsidP="0082507D">
      <w:pPr>
        <w:spacing w:after="0" w:line="276" w:lineRule="auto"/>
        <w:ind w:left="360"/>
        <w:jc w:val="both"/>
        <w:rPr>
          <w:rFonts w:cstheme="minorHAnsi"/>
          <w:lang w:val="es-ES"/>
        </w:rPr>
      </w:pPr>
      <w:r w:rsidRPr="00237612">
        <w:rPr>
          <w:rFonts w:cstheme="minorHAnsi"/>
          <w:lang w:val="es-ES"/>
        </w:rPr>
        <w:t>Posiblemente se concentre más en los contenidos del nivel B1, parándose muy en particular en los aspectos que corresponden al nivel B1 desde la perspectiva de unos alumnos que ya son más adultos que adolescentes: estos tienen más “domaines” que cubrir en lo personal, lo social, lo educativo y, pronto, lo profesional.</w:t>
      </w:r>
    </w:p>
    <w:p w14:paraId="1184065D" w14:textId="77777777" w:rsidR="00237612" w:rsidRPr="00237612" w:rsidRDefault="00237612" w:rsidP="0082507D">
      <w:pPr>
        <w:spacing w:after="0" w:line="276" w:lineRule="auto"/>
        <w:ind w:left="360"/>
        <w:jc w:val="both"/>
        <w:rPr>
          <w:rFonts w:cstheme="minorHAnsi"/>
          <w:lang w:val="es-ES"/>
        </w:rPr>
      </w:pPr>
      <w:r w:rsidRPr="00237612">
        <w:rPr>
          <w:rFonts w:cstheme="minorHAnsi"/>
          <w:lang w:val="es-ES"/>
        </w:rPr>
        <w:t>Será la oportunidad no sólo de ver presentados los contenidos “asignados” al nivel B1, sino de tenerlos interiorizados y de utilizarlos con soltura.</w:t>
      </w:r>
    </w:p>
    <w:p w14:paraId="10F4D396" w14:textId="77777777" w:rsidR="00237612" w:rsidRPr="00237612" w:rsidRDefault="00237612" w:rsidP="0082507D">
      <w:pPr>
        <w:spacing w:after="0" w:line="276" w:lineRule="auto"/>
        <w:ind w:left="360"/>
        <w:jc w:val="both"/>
        <w:rPr>
          <w:rFonts w:cstheme="minorHAnsi"/>
          <w:lang w:val="es-ES"/>
        </w:rPr>
      </w:pPr>
      <w:r w:rsidRPr="00237612">
        <w:rPr>
          <w:rFonts w:cstheme="minorHAnsi"/>
          <w:lang w:val="es-ES"/>
        </w:rPr>
        <w:t xml:space="preserve">Puede que no necesiten realizar todas las actividades de las secciones </w:t>
      </w:r>
      <w:r w:rsidRPr="00237612">
        <w:rPr>
          <w:rFonts w:cstheme="minorHAnsi"/>
          <w:i/>
          <w:iCs/>
          <w:lang w:val="es-ES"/>
        </w:rPr>
        <w:t xml:space="preserve">Je mémorise </w:t>
      </w:r>
      <w:r w:rsidRPr="00237612">
        <w:rPr>
          <w:rFonts w:cstheme="minorHAnsi"/>
          <w:lang w:val="es-ES"/>
        </w:rPr>
        <w:t xml:space="preserve">y </w:t>
      </w:r>
      <w:r w:rsidRPr="00237612">
        <w:rPr>
          <w:rFonts w:cstheme="minorHAnsi"/>
          <w:i/>
          <w:iCs/>
          <w:lang w:val="es-ES"/>
        </w:rPr>
        <w:t>Je m’entraîne</w:t>
      </w:r>
      <w:r w:rsidRPr="00237612">
        <w:rPr>
          <w:rFonts w:cstheme="minorHAnsi"/>
          <w:lang w:val="es-ES"/>
        </w:rPr>
        <w:t xml:space="preserve">, pero disfrutarán y consolidarán sus competencias de comunicación realizando las propuestas de </w:t>
      </w:r>
      <w:r w:rsidRPr="00237612">
        <w:rPr>
          <w:rFonts w:cstheme="minorHAnsi"/>
          <w:i/>
          <w:iCs/>
          <w:lang w:val="es-ES"/>
        </w:rPr>
        <w:t>Je découvre</w:t>
      </w:r>
      <w:r w:rsidRPr="00237612">
        <w:rPr>
          <w:rFonts w:cstheme="minorHAnsi"/>
          <w:lang w:val="es-ES"/>
        </w:rPr>
        <w:t xml:space="preserve"> y </w:t>
      </w:r>
      <w:r w:rsidRPr="00237612">
        <w:rPr>
          <w:rFonts w:cstheme="minorHAnsi"/>
          <w:i/>
          <w:iCs/>
          <w:lang w:val="es-ES"/>
        </w:rPr>
        <w:t>Je m’exprime</w:t>
      </w:r>
      <w:r w:rsidRPr="00237612">
        <w:rPr>
          <w:rFonts w:cstheme="minorHAnsi"/>
          <w:lang w:val="es-ES"/>
        </w:rPr>
        <w:t xml:space="preserve">, desarrollarán su capacidad de comprender y disfrutar de documentos audiovisuales auténticos en la sección video, llegarán a la comprensión plena de los documentos informativos de </w:t>
      </w:r>
      <w:r w:rsidRPr="00237612">
        <w:rPr>
          <w:rFonts w:cstheme="minorHAnsi"/>
          <w:i/>
          <w:iCs/>
          <w:lang w:val="es-ES"/>
        </w:rPr>
        <w:t>Culture</w:t>
      </w:r>
      <w:r w:rsidRPr="00237612">
        <w:rPr>
          <w:rFonts w:cstheme="minorHAnsi"/>
          <w:lang w:val="es-ES"/>
        </w:rPr>
        <w:t xml:space="preserve"> y darán una dimensión personal mayor a la </w:t>
      </w:r>
      <w:r w:rsidRPr="00237612">
        <w:rPr>
          <w:rFonts w:cstheme="minorHAnsi"/>
          <w:i/>
          <w:iCs/>
          <w:lang w:val="es-ES"/>
        </w:rPr>
        <w:t>Tâche finale</w:t>
      </w:r>
      <w:r w:rsidRPr="00237612">
        <w:rPr>
          <w:rFonts w:cstheme="minorHAnsi"/>
          <w:lang w:val="es-ES"/>
        </w:rPr>
        <w:t>.</w:t>
      </w:r>
    </w:p>
    <w:p w14:paraId="6F4A4DED" w14:textId="7D3C73A5" w:rsidR="00237612" w:rsidRDefault="00237612" w:rsidP="00237612">
      <w:pPr>
        <w:rPr>
          <w:u w:val="single"/>
          <w:lang w:val="es-ES"/>
        </w:rPr>
      </w:pPr>
    </w:p>
    <w:tbl>
      <w:tblPr>
        <w:tblStyle w:val="Tablaconcuadrcula"/>
        <w:tblW w:w="5000" w:type="pct"/>
        <w:tblLayout w:type="fixed"/>
        <w:tblLook w:val="04A0" w:firstRow="1" w:lastRow="0" w:firstColumn="1" w:lastColumn="0" w:noHBand="0" w:noVBand="1"/>
      </w:tblPr>
      <w:tblGrid>
        <w:gridCol w:w="2830"/>
        <w:gridCol w:w="2832"/>
        <w:gridCol w:w="2832"/>
      </w:tblGrid>
      <w:tr w:rsidR="00237612" w14:paraId="64F4FF41" w14:textId="77777777" w:rsidTr="002A2FD9">
        <w:trPr>
          <w:trHeight w:val="362"/>
        </w:trPr>
        <w:tc>
          <w:tcPr>
            <w:tcW w:w="2834" w:type="dxa"/>
            <w:shd w:val="clear" w:color="auto" w:fill="D9E2F3" w:themeFill="accent1" w:themeFillTint="33"/>
          </w:tcPr>
          <w:p w14:paraId="31CECB4B" w14:textId="77777777" w:rsidR="00237612" w:rsidRDefault="00237612" w:rsidP="002A2FD9">
            <w:pPr>
              <w:rPr>
                <w:b/>
              </w:rPr>
            </w:pPr>
            <w:r>
              <w:rPr>
                <w:b/>
              </w:rPr>
              <w:t>1er TRIMESTRE</w:t>
            </w:r>
          </w:p>
        </w:tc>
        <w:tc>
          <w:tcPr>
            <w:tcW w:w="2835" w:type="dxa"/>
            <w:shd w:val="clear" w:color="auto" w:fill="D9E2F3" w:themeFill="accent1" w:themeFillTint="33"/>
          </w:tcPr>
          <w:p w14:paraId="6559D136" w14:textId="77777777" w:rsidR="00237612" w:rsidRDefault="00237612" w:rsidP="002A2FD9">
            <w:pPr>
              <w:rPr>
                <w:b/>
              </w:rPr>
            </w:pPr>
            <w:r>
              <w:rPr>
                <w:b/>
              </w:rPr>
              <w:t>Mínimo: 16 horas</w:t>
            </w:r>
          </w:p>
        </w:tc>
        <w:tc>
          <w:tcPr>
            <w:tcW w:w="2835" w:type="dxa"/>
            <w:shd w:val="clear" w:color="auto" w:fill="D9E2F3" w:themeFill="accent1" w:themeFillTint="33"/>
          </w:tcPr>
          <w:p w14:paraId="41BC0412" w14:textId="77777777" w:rsidR="00237612" w:rsidRDefault="00237612" w:rsidP="002A2FD9">
            <w:pPr>
              <w:rPr>
                <w:b/>
              </w:rPr>
            </w:pPr>
            <w:r>
              <w:rPr>
                <w:b/>
              </w:rPr>
              <w:t>Máximo: 18 horas</w:t>
            </w:r>
          </w:p>
        </w:tc>
      </w:tr>
      <w:tr w:rsidR="00237612" w14:paraId="0DE6469D" w14:textId="77777777" w:rsidTr="002A2FD9">
        <w:trPr>
          <w:trHeight w:val="1040"/>
        </w:trPr>
        <w:tc>
          <w:tcPr>
            <w:tcW w:w="2834" w:type="dxa"/>
          </w:tcPr>
          <w:p w14:paraId="25F13CDA" w14:textId="77777777" w:rsidR="00237612" w:rsidRDefault="00237612" w:rsidP="002A2FD9">
            <w:pPr>
              <w:rPr>
                <w:rFonts w:ascii="Calibri" w:hAnsi="Calibri"/>
              </w:rPr>
            </w:pPr>
            <w:r>
              <w:tab/>
            </w:r>
          </w:p>
          <w:p w14:paraId="32B841AD" w14:textId="3DA82175" w:rsidR="00237612" w:rsidRDefault="00237612" w:rsidP="002A2FD9">
            <w:pPr>
              <w:rPr>
                <w:rFonts w:ascii="Calibri" w:hAnsi="Calibri"/>
              </w:rPr>
            </w:pPr>
            <w:r>
              <w:t xml:space="preserve">Unidad </w:t>
            </w:r>
            <w:r w:rsidR="00D65954">
              <w:t>0</w:t>
            </w:r>
            <w:r>
              <w:tab/>
            </w:r>
            <w:r>
              <w:tab/>
            </w:r>
          </w:p>
          <w:p w14:paraId="61BC5274" w14:textId="1E4B38F2" w:rsidR="00237612" w:rsidRDefault="00237612" w:rsidP="002A2FD9">
            <w:pPr>
              <w:rPr>
                <w:i/>
              </w:rPr>
            </w:pPr>
            <w:r>
              <w:t xml:space="preserve">Unidad </w:t>
            </w:r>
            <w:r w:rsidR="00D65954">
              <w:t>1</w:t>
            </w:r>
            <w:r>
              <w:rPr>
                <w:i/>
              </w:rPr>
              <w:tab/>
            </w:r>
          </w:p>
          <w:p w14:paraId="10B4065C" w14:textId="77777777" w:rsidR="00237612" w:rsidRDefault="00237612" w:rsidP="002A2FD9">
            <w:pPr>
              <w:rPr>
                <w:rFonts w:ascii="Calibri" w:hAnsi="Calibri"/>
              </w:rPr>
            </w:pPr>
          </w:p>
        </w:tc>
        <w:tc>
          <w:tcPr>
            <w:tcW w:w="2835" w:type="dxa"/>
          </w:tcPr>
          <w:p w14:paraId="65649F35" w14:textId="77777777" w:rsidR="00237612" w:rsidRDefault="00237612" w:rsidP="002A2FD9">
            <w:pPr>
              <w:rPr>
                <w:rFonts w:ascii="Calibri" w:hAnsi="Calibri"/>
              </w:rPr>
            </w:pPr>
          </w:p>
          <w:p w14:paraId="603C9F66" w14:textId="77777777" w:rsidR="00237612" w:rsidRDefault="00237612" w:rsidP="002A2FD9">
            <w:pPr>
              <w:rPr>
                <w:rFonts w:ascii="Calibri" w:hAnsi="Calibri"/>
              </w:rPr>
            </w:pPr>
            <w:r>
              <w:t>8</w:t>
            </w:r>
          </w:p>
          <w:p w14:paraId="10BC0285" w14:textId="77777777" w:rsidR="00237612" w:rsidRDefault="00237612" w:rsidP="002A2FD9">
            <w:pPr>
              <w:rPr>
                <w:rFonts w:ascii="Calibri" w:hAnsi="Calibri"/>
              </w:rPr>
            </w:pPr>
            <w:r>
              <w:t>8</w:t>
            </w:r>
          </w:p>
          <w:p w14:paraId="17B96277" w14:textId="77777777" w:rsidR="00237612" w:rsidRDefault="00237612" w:rsidP="002A2FD9">
            <w:pPr>
              <w:rPr>
                <w:rFonts w:ascii="Calibri" w:hAnsi="Calibri"/>
              </w:rPr>
            </w:pPr>
          </w:p>
        </w:tc>
        <w:tc>
          <w:tcPr>
            <w:tcW w:w="2835" w:type="dxa"/>
          </w:tcPr>
          <w:p w14:paraId="3E0320E9" w14:textId="77777777" w:rsidR="00237612" w:rsidRDefault="00237612" w:rsidP="002A2FD9">
            <w:pPr>
              <w:rPr>
                <w:rFonts w:ascii="Calibri" w:hAnsi="Calibri"/>
              </w:rPr>
            </w:pPr>
          </w:p>
          <w:p w14:paraId="19124E88" w14:textId="77777777" w:rsidR="00237612" w:rsidRDefault="00237612" w:rsidP="002A2FD9">
            <w:pPr>
              <w:rPr>
                <w:rFonts w:ascii="Calibri" w:hAnsi="Calibri"/>
              </w:rPr>
            </w:pPr>
            <w:r>
              <w:t>9</w:t>
            </w:r>
          </w:p>
          <w:p w14:paraId="6E5B809C" w14:textId="77777777" w:rsidR="00237612" w:rsidRDefault="00237612" w:rsidP="002A2FD9">
            <w:pPr>
              <w:rPr>
                <w:rFonts w:ascii="Calibri" w:hAnsi="Calibri"/>
              </w:rPr>
            </w:pPr>
            <w:r>
              <w:t>9</w:t>
            </w:r>
          </w:p>
          <w:p w14:paraId="4761CC45" w14:textId="77777777" w:rsidR="00237612" w:rsidRDefault="00237612" w:rsidP="002A2FD9">
            <w:pPr>
              <w:rPr>
                <w:rFonts w:ascii="Calibri" w:hAnsi="Calibri"/>
              </w:rPr>
            </w:pPr>
          </w:p>
        </w:tc>
      </w:tr>
      <w:tr w:rsidR="00237612" w14:paraId="4683C51C" w14:textId="77777777" w:rsidTr="002A2FD9">
        <w:tc>
          <w:tcPr>
            <w:tcW w:w="2834" w:type="dxa"/>
            <w:shd w:val="clear" w:color="auto" w:fill="D9E2F3" w:themeFill="accent1" w:themeFillTint="33"/>
          </w:tcPr>
          <w:p w14:paraId="562FBCD1" w14:textId="77777777" w:rsidR="00237612" w:rsidRDefault="00237612" w:rsidP="002A2FD9">
            <w:pPr>
              <w:rPr>
                <w:b/>
              </w:rPr>
            </w:pPr>
            <w:r>
              <w:rPr>
                <w:b/>
              </w:rPr>
              <w:t>2º TRIMESTRE</w:t>
            </w:r>
          </w:p>
        </w:tc>
        <w:tc>
          <w:tcPr>
            <w:tcW w:w="2835" w:type="dxa"/>
            <w:shd w:val="clear" w:color="auto" w:fill="D9E2F3" w:themeFill="accent1" w:themeFillTint="33"/>
          </w:tcPr>
          <w:p w14:paraId="006B7838" w14:textId="77777777" w:rsidR="00237612" w:rsidRDefault="00237612" w:rsidP="002A2FD9">
            <w:pPr>
              <w:rPr>
                <w:b/>
              </w:rPr>
            </w:pPr>
            <w:r>
              <w:rPr>
                <w:b/>
              </w:rPr>
              <w:t>Mínimo: 16 horas</w:t>
            </w:r>
          </w:p>
        </w:tc>
        <w:tc>
          <w:tcPr>
            <w:tcW w:w="2835" w:type="dxa"/>
            <w:shd w:val="clear" w:color="auto" w:fill="D9E2F3" w:themeFill="accent1" w:themeFillTint="33"/>
          </w:tcPr>
          <w:p w14:paraId="35EFAB1A" w14:textId="77777777" w:rsidR="00237612" w:rsidRDefault="00237612" w:rsidP="002A2FD9">
            <w:pPr>
              <w:rPr>
                <w:b/>
              </w:rPr>
            </w:pPr>
            <w:r>
              <w:rPr>
                <w:b/>
              </w:rPr>
              <w:t>Máximo: 18 horas</w:t>
            </w:r>
          </w:p>
        </w:tc>
      </w:tr>
      <w:tr w:rsidR="00237612" w14:paraId="6BC84663" w14:textId="77777777" w:rsidTr="002A2FD9">
        <w:tc>
          <w:tcPr>
            <w:tcW w:w="2834" w:type="dxa"/>
          </w:tcPr>
          <w:p w14:paraId="482D9F1C" w14:textId="77777777" w:rsidR="00237612" w:rsidRDefault="00237612" w:rsidP="002A2FD9">
            <w:pPr>
              <w:rPr>
                <w:rFonts w:ascii="Calibri" w:hAnsi="Calibri"/>
              </w:rPr>
            </w:pPr>
          </w:p>
          <w:p w14:paraId="193DCA25" w14:textId="5EE1885B" w:rsidR="00237612" w:rsidRDefault="00237612" w:rsidP="002A2FD9">
            <w:pPr>
              <w:rPr>
                <w:rFonts w:ascii="Calibri" w:hAnsi="Calibri"/>
              </w:rPr>
            </w:pPr>
            <w:r>
              <w:t xml:space="preserve">Unidad </w:t>
            </w:r>
            <w:r w:rsidR="00D65954">
              <w:t>2</w:t>
            </w:r>
            <w:r>
              <w:tab/>
            </w:r>
            <w:r>
              <w:tab/>
            </w:r>
          </w:p>
          <w:p w14:paraId="7280A02A" w14:textId="5A56215D" w:rsidR="00237612" w:rsidRDefault="00237612" w:rsidP="002A2FD9">
            <w:pPr>
              <w:rPr>
                <w:rFonts w:ascii="Calibri" w:hAnsi="Calibri"/>
              </w:rPr>
            </w:pPr>
            <w:r>
              <w:t xml:space="preserve">Unidad </w:t>
            </w:r>
            <w:r w:rsidR="00D65954">
              <w:t>3</w:t>
            </w:r>
          </w:p>
          <w:p w14:paraId="4B8D6A56" w14:textId="77777777" w:rsidR="00237612" w:rsidRDefault="00237612" w:rsidP="002A2FD9">
            <w:pPr>
              <w:rPr>
                <w:rFonts w:ascii="Calibri" w:hAnsi="Calibri"/>
              </w:rPr>
            </w:pPr>
          </w:p>
        </w:tc>
        <w:tc>
          <w:tcPr>
            <w:tcW w:w="2835" w:type="dxa"/>
          </w:tcPr>
          <w:p w14:paraId="0B35417C" w14:textId="77777777" w:rsidR="00237612" w:rsidRDefault="00237612" w:rsidP="002A2FD9">
            <w:pPr>
              <w:rPr>
                <w:rFonts w:ascii="Calibri" w:hAnsi="Calibri"/>
              </w:rPr>
            </w:pPr>
          </w:p>
          <w:p w14:paraId="151DD62A" w14:textId="77777777" w:rsidR="00237612" w:rsidRDefault="00237612" w:rsidP="002A2FD9">
            <w:pPr>
              <w:rPr>
                <w:rFonts w:ascii="Calibri" w:hAnsi="Calibri"/>
              </w:rPr>
            </w:pPr>
            <w:r>
              <w:t>8</w:t>
            </w:r>
          </w:p>
          <w:p w14:paraId="34ADD1DD" w14:textId="77777777" w:rsidR="00237612" w:rsidRDefault="00237612" w:rsidP="002A2FD9">
            <w:pPr>
              <w:rPr>
                <w:rFonts w:ascii="Calibri" w:hAnsi="Calibri"/>
              </w:rPr>
            </w:pPr>
            <w:r>
              <w:t>8</w:t>
            </w:r>
          </w:p>
        </w:tc>
        <w:tc>
          <w:tcPr>
            <w:tcW w:w="2835" w:type="dxa"/>
          </w:tcPr>
          <w:p w14:paraId="0B58E581" w14:textId="77777777" w:rsidR="00237612" w:rsidRDefault="00237612" w:rsidP="002A2FD9">
            <w:pPr>
              <w:rPr>
                <w:rFonts w:ascii="Calibri" w:hAnsi="Calibri"/>
              </w:rPr>
            </w:pPr>
          </w:p>
          <w:p w14:paraId="6C692DA6" w14:textId="77777777" w:rsidR="00237612" w:rsidRDefault="00237612" w:rsidP="002A2FD9">
            <w:pPr>
              <w:rPr>
                <w:rFonts w:ascii="Calibri" w:hAnsi="Calibri"/>
              </w:rPr>
            </w:pPr>
            <w:r>
              <w:t>9</w:t>
            </w:r>
          </w:p>
          <w:p w14:paraId="1A092474" w14:textId="77777777" w:rsidR="00237612" w:rsidRDefault="00237612" w:rsidP="002A2FD9">
            <w:pPr>
              <w:rPr>
                <w:rFonts w:ascii="Calibri" w:hAnsi="Calibri"/>
              </w:rPr>
            </w:pPr>
            <w:r>
              <w:t>9</w:t>
            </w:r>
          </w:p>
        </w:tc>
      </w:tr>
      <w:tr w:rsidR="00237612" w14:paraId="480F9C09" w14:textId="77777777" w:rsidTr="002A2FD9">
        <w:tc>
          <w:tcPr>
            <w:tcW w:w="2834" w:type="dxa"/>
            <w:shd w:val="clear" w:color="auto" w:fill="D9E2F3" w:themeFill="accent1" w:themeFillTint="33"/>
          </w:tcPr>
          <w:p w14:paraId="7D413268" w14:textId="77777777" w:rsidR="00237612" w:rsidRDefault="00237612" w:rsidP="002A2FD9">
            <w:pPr>
              <w:rPr>
                <w:b/>
              </w:rPr>
            </w:pPr>
            <w:r>
              <w:rPr>
                <w:b/>
              </w:rPr>
              <w:t>3er TRIMESTRE</w:t>
            </w:r>
          </w:p>
        </w:tc>
        <w:tc>
          <w:tcPr>
            <w:tcW w:w="2835" w:type="dxa"/>
            <w:shd w:val="clear" w:color="auto" w:fill="D9E2F3" w:themeFill="accent1" w:themeFillTint="33"/>
          </w:tcPr>
          <w:p w14:paraId="4937B618" w14:textId="77777777" w:rsidR="00237612" w:rsidRDefault="00237612" w:rsidP="002A2FD9">
            <w:pPr>
              <w:rPr>
                <w:b/>
              </w:rPr>
            </w:pPr>
            <w:r>
              <w:rPr>
                <w:b/>
              </w:rPr>
              <w:t>Mínimo: 16 horas</w:t>
            </w:r>
          </w:p>
        </w:tc>
        <w:tc>
          <w:tcPr>
            <w:tcW w:w="2835" w:type="dxa"/>
            <w:shd w:val="clear" w:color="auto" w:fill="D9E2F3" w:themeFill="accent1" w:themeFillTint="33"/>
          </w:tcPr>
          <w:p w14:paraId="7951895D" w14:textId="77777777" w:rsidR="00237612" w:rsidRDefault="00237612" w:rsidP="002A2FD9">
            <w:pPr>
              <w:rPr>
                <w:b/>
              </w:rPr>
            </w:pPr>
            <w:r>
              <w:rPr>
                <w:b/>
              </w:rPr>
              <w:t>Máximo: 18 horas</w:t>
            </w:r>
          </w:p>
        </w:tc>
      </w:tr>
      <w:tr w:rsidR="00237612" w14:paraId="6F057F96" w14:textId="77777777" w:rsidTr="002A2FD9">
        <w:tc>
          <w:tcPr>
            <w:tcW w:w="2834" w:type="dxa"/>
          </w:tcPr>
          <w:p w14:paraId="19E1EACD" w14:textId="77777777" w:rsidR="00237612" w:rsidRDefault="00237612" w:rsidP="002A2FD9">
            <w:pPr>
              <w:rPr>
                <w:rFonts w:ascii="Calibri" w:hAnsi="Calibri"/>
              </w:rPr>
            </w:pPr>
          </w:p>
          <w:p w14:paraId="0AF972AC" w14:textId="79ABDF18" w:rsidR="00237612" w:rsidRDefault="00237612" w:rsidP="002A2FD9">
            <w:pPr>
              <w:rPr>
                <w:rFonts w:ascii="Calibri" w:hAnsi="Calibri"/>
              </w:rPr>
            </w:pPr>
            <w:r>
              <w:t xml:space="preserve">Unidad </w:t>
            </w:r>
            <w:r w:rsidR="00D65954">
              <w:t>4</w:t>
            </w:r>
          </w:p>
          <w:p w14:paraId="1EB0ECCE" w14:textId="27B7253C" w:rsidR="00237612" w:rsidRDefault="00237612" w:rsidP="002A2FD9">
            <w:pPr>
              <w:rPr>
                <w:rFonts w:ascii="Calibri" w:hAnsi="Calibri"/>
              </w:rPr>
            </w:pPr>
          </w:p>
        </w:tc>
        <w:tc>
          <w:tcPr>
            <w:tcW w:w="2835" w:type="dxa"/>
          </w:tcPr>
          <w:p w14:paraId="047956C8" w14:textId="77777777" w:rsidR="00237612" w:rsidRDefault="00237612" w:rsidP="002A2FD9">
            <w:pPr>
              <w:rPr>
                <w:rFonts w:ascii="Calibri" w:hAnsi="Calibri"/>
              </w:rPr>
            </w:pPr>
          </w:p>
          <w:p w14:paraId="3E02F61F" w14:textId="77777777" w:rsidR="00237612" w:rsidRDefault="00237612" w:rsidP="002A2FD9">
            <w:pPr>
              <w:rPr>
                <w:rFonts w:ascii="Calibri" w:hAnsi="Calibri"/>
              </w:rPr>
            </w:pPr>
            <w:r>
              <w:t>8</w:t>
            </w:r>
          </w:p>
          <w:p w14:paraId="12A8D756" w14:textId="381C2B31" w:rsidR="00237612" w:rsidRDefault="00237612" w:rsidP="002A2FD9">
            <w:pPr>
              <w:rPr>
                <w:rFonts w:ascii="Calibri" w:hAnsi="Calibri"/>
              </w:rPr>
            </w:pPr>
          </w:p>
        </w:tc>
        <w:tc>
          <w:tcPr>
            <w:tcW w:w="2835" w:type="dxa"/>
          </w:tcPr>
          <w:p w14:paraId="7259AA13" w14:textId="77777777" w:rsidR="00237612" w:rsidRDefault="00237612" w:rsidP="002A2FD9">
            <w:pPr>
              <w:rPr>
                <w:rFonts w:ascii="Calibri" w:hAnsi="Calibri"/>
              </w:rPr>
            </w:pPr>
          </w:p>
          <w:p w14:paraId="74DE7EB4" w14:textId="77777777" w:rsidR="00237612" w:rsidRDefault="00237612" w:rsidP="002A2FD9">
            <w:pPr>
              <w:rPr>
                <w:rFonts w:ascii="Calibri" w:hAnsi="Calibri"/>
              </w:rPr>
            </w:pPr>
            <w:r>
              <w:t>9</w:t>
            </w:r>
          </w:p>
          <w:p w14:paraId="16AFBD7F" w14:textId="2BB1B9B7" w:rsidR="00237612" w:rsidRDefault="00237612" w:rsidP="002A2FD9">
            <w:pPr>
              <w:rPr>
                <w:rFonts w:ascii="Calibri" w:hAnsi="Calibri"/>
              </w:rPr>
            </w:pPr>
          </w:p>
        </w:tc>
      </w:tr>
    </w:tbl>
    <w:p w14:paraId="2049E9CA" w14:textId="77777777" w:rsidR="005048E4" w:rsidRDefault="005048E4" w:rsidP="005048E4">
      <w:pPr>
        <w:rPr>
          <w:b/>
          <w:bCs/>
          <w:lang w:val="es-ES"/>
        </w:rPr>
      </w:pPr>
    </w:p>
    <w:p w14:paraId="31B031D4" w14:textId="77777777" w:rsidR="00D65954" w:rsidRPr="005048E4" w:rsidRDefault="00D65954" w:rsidP="005048E4">
      <w:pPr>
        <w:rPr>
          <w:b/>
          <w:bCs/>
          <w:lang w:val="es-ES"/>
        </w:rPr>
      </w:pPr>
    </w:p>
    <w:p w14:paraId="7C28F6EC" w14:textId="0F22A8A0" w:rsidR="0024509E" w:rsidRDefault="0024509E" w:rsidP="007D5B1B">
      <w:pPr>
        <w:pStyle w:val="Prrafodelista"/>
        <w:numPr>
          <w:ilvl w:val="0"/>
          <w:numId w:val="2"/>
        </w:numPr>
        <w:rPr>
          <w:b/>
          <w:bCs/>
          <w:lang w:val="es-ES"/>
        </w:rPr>
      </w:pPr>
      <w:r w:rsidRPr="00F1426D">
        <w:rPr>
          <w:b/>
          <w:bCs/>
          <w:lang w:val="es-ES"/>
        </w:rPr>
        <w:t>OBJETIVOS</w:t>
      </w:r>
    </w:p>
    <w:p w14:paraId="3FABCE07" w14:textId="393C8902" w:rsidR="00F1426D" w:rsidRDefault="00F1426D" w:rsidP="00F1426D">
      <w:pPr>
        <w:rPr>
          <w:rFonts w:cstheme="minorHAnsi"/>
          <w:color w:val="000000"/>
          <w:spacing w:val="8"/>
          <w:shd w:val="clear" w:color="auto" w:fill="FFFFFF"/>
          <w:lang w:val="es-ES"/>
        </w:rPr>
      </w:pPr>
      <w:r w:rsidRPr="00F1426D">
        <w:rPr>
          <w:rFonts w:cstheme="minorHAnsi"/>
          <w:color w:val="000000"/>
          <w:spacing w:val="8"/>
          <w:shd w:val="clear" w:color="auto" w:fill="FFFFFF"/>
          <w:lang w:val="es-ES"/>
        </w:rPr>
        <w:t>De acuerdo con currículo, los objetivos son los "logros que se espera que el alumnado haya alcanzado al finalizar la etapa y cuya consecución está vinculada a la adquisición de las competencias clave y de las competencias específicas".</w:t>
      </w:r>
    </w:p>
    <w:p w14:paraId="6260D862" w14:textId="23AFECC5" w:rsidR="00F1426D" w:rsidRDefault="00F1426D" w:rsidP="00F1426D">
      <w:pPr>
        <w:rPr>
          <w:rFonts w:cstheme="minorHAnsi"/>
          <w:b/>
          <w:bCs/>
          <w:lang w:val="es-ES"/>
        </w:rPr>
      </w:pPr>
    </w:p>
    <w:p w14:paraId="2F1AFC9C" w14:textId="2659A6A1" w:rsidR="007010E8" w:rsidRDefault="00755D94" w:rsidP="00F1426D">
      <w:pPr>
        <w:rPr>
          <w:rFonts w:cstheme="minorHAnsi"/>
          <w:u w:val="single"/>
          <w:lang w:val="es-ES"/>
        </w:rPr>
      </w:pPr>
      <w:r>
        <w:rPr>
          <w:rFonts w:cstheme="minorHAnsi"/>
          <w:b/>
          <w:bCs/>
          <w:lang w:val="es-ES"/>
        </w:rPr>
        <w:t xml:space="preserve">            </w:t>
      </w:r>
      <w:r w:rsidRPr="00D8700A">
        <w:rPr>
          <w:rFonts w:cstheme="minorHAnsi"/>
          <w:u w:val="single"/>
          <w:lang w:val="es-ES"/>
        </w:rPr>
        <w:t>Objetivos generales de etapa</w:t>
      </w:r>
    </w:p>
    <w:p w14:paraId="06682E26"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 Ejercer la ciudadanía democrática, desde una perspectiva global, y adquirir una conciencia cívica responsable, inspirada por los valores de la Constitución Española, así como por los derechos humanos, que fomente la corresponsabilidad en la construcción de una sociedad justa y equitativa.</w:t>
      </w:r>
    </w:p>
    <w:p w14:paraId="65BF13C9"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 xml:space="preserve">2. Consolidar una madurez personal, afectiva sexual y social que le permita actuar de manera respetuosa, responsable y autónoma y desarrollar el espíritu crítico. Prever, detectar y resolver </w:t>
      </w:r>
      <w:r w:rsidRPr="00755D94">
        <w:rPr>
          <w:rFonts w:eastAsia="Times New Roman" w:cstheme="minorHAnsi"/>
          <w:color w:val="000000"/>
          <w:lang w:val="es-ES"/>
        </w:rPr>
        <w:lastRenderedPageBreak/>
        <w:t>pacíficamente los conflictos personales, familiares y sociales, así como las posibles situaciones de violencia.</w:t>
      </w:r>
    </w:p>
    <w:p w14:paraId="6E66F7C2"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3. Fomentar la igualdad efectiva de derechos y oportunidades de mujeres y hombres, analizar y valorar críticamente las desigualdades existentes, así como el reconocimiento y enseñanza del papel de las mujeres en la historia e impulsar la igualdad real y la no discriminación por razón de nacimiento, sexo, origen racial o étnico, discapacidad, edad, enfermedad, religión o creencias, orientación sexual o identidad de género, o cualquier otra condición o circunstancia personal o social.</w:t>
      </w:r>
    </w:p>
    <w:p w14:paraId="7F3BC356"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4. Afianzar los hábitos de lectura, estudio y disciplina como condiciones necesarias para el eficaz aprovechamiento del aprendizaje, y como medio de desarrollo personal.</w:t>
      </w:r>
    </w:p>
    <w:p w14:paraId="32C1AFCE"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5. Dominar, tanto en expresión oral como escrita, el valenciano y el castellano.</w:t>
      </w:r>
    </w:p>
    <w:p w14:paraId="4B824B86"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6. Expresarse con fluidez y corrección en una o más lenguas extranjeras.</w:t>
      </w:r>
    </w:p>
    <w:p w14:paraId="60983DC7"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7. Utilizar con solvencia y responsabilidad las tecnologías de la información y la comunicación.</w:t>
      </w:r>
    </w:p>
    <w:p w14:paraId="4B86DCED"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8. Conocer y valorar críticamente las diferentes realidades del mundo contemporáneo, sus antecedentes históricos y los principales factores de su evolución, como muestra del multilingüismo y de la multiculturalidad. Participar de manera solidaria en el desarrollo y mejora de su entorno social.</w:t>
      </w:r>
    </w:p>
    <w:p w14:paraId="0FD63D94" w14:textId="3889D23A" w:rsid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9. Acceder a los conocimientos científicos y tecnológicos fundamentales y dominar las habilidades básicas propias de la modalidad elegida.</w:t>
      </w:r>
    </w:p>
    <w:p w14:paraId="0ADF1A45"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10. Comprender los elementos y procedimientos fundamentales de la investigación y de los métodos científicos. Conocer y valorar de manera crítica la contribución de la ciencia y la tecnología al cambio de las condiciones de vida, así como afianzar la sensibilidad y el respeto hacia el medio ambiente.</w:t>
      </w:r>
    </w:p>
    <w:p w14:paraId="2BFF810A"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11. Afianzar el espíritu emprendedor con actitudes de creatividad, flexibilidad, iniciativa, trabajo en equipo, confianza en uno mismo y sentido crítico.</w:t>
      </w:r>
    </w:p>
    <w:p w14:paraId="04062A6A"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12. Desarrollar la sensibilidad artística y literaria, así como el criterio estético, como fuentes de formación y enriquecimiento cultural.</w:t>
      </w:r>
    </w:p>
    <w:p w14:paraId="7B95C672"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13. Utilizar la educación física y el deporte para favorecer el desarrollo personal y social. Afianzar los hábitos de actividades físico-deportivas para favorecer el bienestar físico y mental, así como medio de desarrollo personal y social.</w:t>
      </w:r>
    </w:p>
    <w:p w14:paraId="3BEB0E7B"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14. Afianzar actitudes de respeto y prevención en el ámbito de la movilidad segura y saludable.</w:t>
      </w:r>
    </w:p>
    <w:p w14:paraId="43976351" w14:textId="77777777"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15. Fomentar una actitud responsable y comprometida en la lucha contra el cambio climático y en la defensa del desarrollo sostenible.</w:t>
      </w:r>
    </w:p>
    <w:p w14:paraId="1A52CD7E" w14:textId="247681C6" w:rsidR="00755D94" w:rsidRPr="00755D94" w:rsidRDefault="00755D94" w:rsidP="00755D94">
      <w:pPr>
        <w:shd w:val="clear" w:color="auto" w:fill="FFFFFF"/>
        <w:spacing w:after="0" w:line="240" w:lineRule="auto"/>
        <w:jc w:val="both"/>
        <w:rPr>
          <w:rFonts w:eastAsia="Times New Roman" w:cstheme="minorHAnsi"/>
          <w:color w:val="000000"/>
          <w:lang w:val="es-ES"/>
        </w:rPr>
      </w:pPr>
      <w:r w:rsidRPr="00755D94">
        <w:rPr>
          <w:rFonts w:eastAsia="Times New Roman" w:cstheme="minorHAnsi"/>
          <w:color w:val="000000"/>
          <w:lang w:val="es-ES"/>
        </w:rPr>
        <w:t>16. Valorar críticamente los hábitos sociales relacionados con la salud, el consumo, el cuidado, la empatía y el respeto hacia los seres vivos, especialmente los animales.</w:t>
      </w:r>
    </w:p>
    <w:p w14:paraId="585A2B2E" w14:textId="77777777" w:rsidR="00755D94" w:rsidRDefault="00755D94" w:rsidP="00F1426D">
      <w:pPr>
        <w:rPr>
          <w:rFonts w:cstheme="minorHAnsi"/>
          <w:b/>
          <w:bCs/>
          <w:lang w:val="es-ES"/>
        </w:rPr>
      </w:pPr>
    </w:p>
    <w:p w14:paraId="44E4D878" w14:textId="52D01397" w:rsidR="007010E8" w:rsidRDefault="00755D94" w:rsidP="0082507D">
      <w:pPr>
        <w:jc w:val="both"/>
        <w:rPr>
          <w:u w:val="single"/>
          <w:lang w:val="es-ES"/>
        </w:rPr>
      </w:pPr>
      <w:r>
        <w:rPr>
          <w:rFonts w:cstheme="minorHAnsi"/>
          <w:b/>
          <w:bCs/>
          <w:lang w:val="es-ES"/>
        </w:rPr>
        <w:t xml:space="preserve">                  </w:t>
      </w:r>
      <w:r w:rsidRPr="00375161">
        <w:rPr>
          <w:u w:val="single"/>
          <w:lang w:val="es-ES"/>
        </w:rPr>
        <w:t>Contribución al logro de los objetivos</w:t>
      </w:r>
    </w:p>
    <w:p w14:paraId="0CAF0E47" w14:textId="0117F420" w:rsidR="00C96F7E" w:rsidRDefault="00C96F7E" w:rsidP="0082507D">
      <w:pPr>
        <w:spacing w:line="276" w:lineRule="auto"/>
        <w:jc w:val="both"/>
        <w:rPr>
          <w:lang w:val="es-ES"/>
        </w:rPr>
      </w:pPr>
      <w:r>
        <w:rPr>
          <w:lang w:val="es-ES"/>
        </w:rPr>
        <w:t xml:space="preserve">Podemos establecer </w:t>
      </w:r>
      <w:r w:rsidRPr="00C96F7E">
        <w:rPr>
          <w:lang w:val="es-ES"/>
        </w:rPr>
        <w:t>tres planes de interés pedagógico fundamental</w:t>
      </w:r>
      <w:r>
        <w:rPr>
          <w:lang w:val="es-ES"/>
        </w:rPr>
        <w:t>.</w:t>
      </w:r>
    </w:p>
    <w:p w14:paraId="430A527E" w14:textId="77777777" w:rsidR="00C96F7E" w:rsidRDefault="00C96F7E" w:rsidP="0082507D">
      <w:pPr>
        <w:spacing w:line="276" w:lineRule="auto"/>
        <w:jc w:val="both"/>
        <w:rPr>
          <w:lang w:val="es-ES"/>
        </w:rPr>
      </w:pPr>
      <w:r>
        <w:rPr>
          <w:lang w:val="es-ES"/>
        </w:rPr>
        <w:t xml:space="preserve">En primer lugar, desarrollamos un plan lector mediante el cual estimular el interés y el hábito de la lectura en nuestro alumnado. </w:t>
      </w:r>
    </w:p>
    <w:p w14:paraId="6DF3A749" w14:textId="1ED3EBD0" w:rsidR="00C96F7E" w:rsidRPr="00C96F7E" w:rsidRDefault="00C96F7E" w:rsidP="0082507D">
      <w:pPr>
        <w:spacing w:line="276" w:lineRule="auto"/>
        <w:jc w:val="both"/>
        <w:rPr>
          <w:lang w:val="es-ES"/>
        </w:rPr>
      </w:pPr>
      <w:r w:rsidRPr="00C96F7E">
        <w:rPr>
          <w:lang w:val="es-ES"/>
        </w:rPr>
        <w:t xml:space="preserve">Dentro de la competencia clave lingüística, la comprensión de textos escritos no debería limitarse a la lectura de los textos proporcionados por el método, ni tampoco a los textos que el método invita a buscar a modo de documentación. La lectura de textos más extensos, de obras creadas para fomentar el placer de leer debe formar parte del aprendizaje: por un lado, leer “historias” permitirá a los alumnos comprobar que lo han aprendido tiene un sentido real, fuera del aula y los motivará. Y por otro, comprobarán que la lengua extranjera no sólo es útil, sino que puede ser fuente de disfrute.    </w:t>
      </w:r>
    </w:p>
    <w:p w14:paraId="37658458" w14:textId="1B68DC04" w:rsidR="00C96F7E" w:rsidRPr="00C96F7E" w:rsidRDefault="00C96F7E" w:rsidP="0082507D">
      <w:pPr>
        <w:spacing w:line="276" w:lineRule="auto"/>
        <w:jc w:val="both"/>
        <w:rPr>
          <w:lang w:val="es-ES"/>
        </w:rPr>
      </w:pPr>
      <w:r w:rsidRPr="00C96F7E">
        <w:rPr>
          <w:lang w:val="es-ES"/>
        </w:rPr>
        <w:lastRenderedPageBreak/>
        <w:t>Mientras su nivel no les permita abordar textos auténticos de la literatura francófona, les proponemos</w:t>
      </w:r>
      <w:r>
        <w:rPr>
          <w:lang w:val="es-ES"/>
        </w:rPr>
        <w:t xml:space="preserve"> </w:t>
      </w:r>
      <w:r w:rsidRPr="00C96F7E">
        <w:rPr>
          <w:lang w:val="es-ES"/>
        </w:rPr>
        <w:t xml:space="preserve">títulos de la colección </w:t>
      </w:r>
      <w:r w:rsidRPr="00C96F7E">
        <w:rPr>
          <w:b/>
          <w:bCs/>
          <w:lang w:val="es-ES"/>
        </w:rPr>
        <w:t>Évasion. Lectures en français facile</w:t>
      </w:r>
      <w:r>
        <w:rPr>
          <w:lang w:val="es-ES"/>
        </w:rPr>
        <w:t xml:space="preserve">, </w:t>
      </w:r>
      <w:r w:rsidRPr="00C96F7E">
        <w:rPr>
          <w:lang w:val="es-ES"/>
        </w:rPr>
        <w:t xml:space="preserve">cuya estructura respeta la programación de contenidos de la colección </w:t>
      </w:r>
      <w:r w:rsidRPr="00397361">
        <w:rPr>
          <w:b/>
          <w:bCs/>
          <w:iCs/>
          <w:lang w:val="es-ES"/>
        </w:rPr>
        <w:t>Nouvelle Génération</w:t>
      </w:r>
      <w:r w:rsidRPr="00C96F7E">
        <w:rPr>
          <w:lang w:val="es-ES"/>
        </w:rPr>
        <w:t>.</w:t>
      </w:r>
    </w:p>
    <w:p w14:paraId="4C93024E" w14:textId="187EF817" w:rsidR="00C96F7E" w:rsidRPr="00C96F7E" w:rsidRDefault="00C96F7E" w:rsidP="0082507D">
      <w:pPr>
        <w:spacing w:line="276" w:lineRule="auto"/>
        <w:jc w:val="both"/>
        <w:rPr>
          <w:lang w:val="es-ES"/>
        </w:rPr>
      </w:pPr>
      <w:r w:rsidRPr="00C96F7E">
        <w:rPr>
          <w:lang w:val="es-ES"/>
        </w:rPr>
        <w:t xml:space="preserve">En paralelo al nivel 2 de </w:t>
      </w:r>
      <w:r w:rsidR="00397361" w:rsidRPr="00397361">
        <w:rPr>
          <w:b/>
          <w:bCs/>
          <w:iCs/>
          <w:lang w:val="es-ES"/>
        </w:rPr>
        <w:t>Nouvelle Génération</w:t>
      </w:r>
      <w:r w:rsidRPr="00C96F7E">
        <w:rPr>
          <w:lang w:val="es-ES"/>
        </w:rPr>
        <w:t>,</w:t>
      </w:r>
      <w:r w:rsidR="00397361">
        <w:rPr>
          <w:lang w:val="es-ES"/>
        </w:rPr>
        <w:t xml:space="preserve"> proponemos al alumnado</w:t>
      </w:r>
      <w:r w:rsidRPr="00C96F7E">
        <w:rPr>
          <w:lang w:val="es-ES"/>
        </w:rPr>
        <w:t>:</w:t>
      </w:r>
    </w:p>
    <w:p w14:paraId="3ECC381D" w14:textId="77777777" w:rsidR="00C96F7E" w:rsidRPr="00C96F7E" w:rsidRDefault="00C96F7E" w:rsidP="0082507D">
      <w:pPr>
        <w:spacing w:line="276" w:lineRule="auto"/>
        <w:ind w:left="708"/>
        <w:jc w:val="both"/>
        <w:rPr>
          <w:b/>
          <w:bCs/>
          <w:lang w:val="es-ES"/>
        </w:rPr>
      </w:pPr>
      <w:r w:rsidRPr="00C96F7E">
        <w:rPr>
          <w:b/>
          <w:bCs/>
          <w:lang w:val="es-ES"/>
        </w:rPr>
        <w:t>a) Durante el primer trimestre</w:t>
      </w:r>
    </w:p>
    <w:p w14:paraId="3B9178D7" w14:textId="7B8359BE" w:rsidR="00C96F7E" w:rsidRPr="00397361" w:rsidRDefault="00397361" w:rsidP="0082507D">
      <w:pPr>
        <w:pStyle w:val="Prrafodelista"/>
        <w:numPr>
          <w:ilvl w:val="0"/>
          <w:numId w:val="5"/>
        </w:numPr>
        <w:suppressAutoHyphens/>
        <w:spacing w:after="120" w:line="276" w:lineRule="auto"/>
        <w:contextualSpacing w:val="0"/>
        <w:jc w:val="both"/>
        <w:rPr>
          <w:u w:val="single"/>
          <w:lang w:val="fr-FR"/>
        </w:rPr>
      </w:pPr>
      <w:r w:rsidRPr="00397361">
        <w:rPr>
          <w:lang w:val="es-ES"/>
        </w:rPr>
        <w:t>L</w:t>
      </w:r>
      <w:r w:rsidR="00C96F7E" w:rsidRPr="00397361">
        <w:rPr>
          <w:lang w:val="es-ES"/>
        </w:rPr>
        <w:t>as</w:t>
      </w:r>
      <w:r w:rsidRPr="00397361">
        <w:rPr>
          <w:lang w:val="es-ES"/>
        </w:rPr>
        <w:t xml:space="preserve"> </w:t>
      </w:r>
      <w:r w:rsidR="00C96F7E" w:rsidRPr="00397361">
        <w:rPr>
          <w:lang w:val="es-ES"/>
        </w:rPr>
        <w:t>ficciones originales del nivel 2 (A2.1) de la colección</w:t>
      </w:r>
      <w:r w:rsidRPr="00397361">
        <w:rPr>
          <w:lang w:val="es-ES"/>
        </w:rPr>
        <w:t xml:space="preserve"> </w:t>
      </w:r>
      <w:r w:rsidRPr="00397361">
        <w:rPr>
          <w:i/>
          <w:iCs/>
          <w:lang w:val="es-ES"/>
        </w:rPr>
        <w:t xml:space="preserve">Fictions. </w:t>
      </w:r>
      <w:r w:rsidRPr="00397361">
        <w:rPr>
          <w:i/>
          <w:iCs/>
          <w:lang w:val="fr-FR"/>
        </w:rPr>
        <w:t>Grands adolescents / adultes</w:t>
      </w:r>
      <w:r>
        <w:rPr>
          <w:lang w:val="fr-FR"/>
        </w:rPr>
        <w:t> :</w:t>
      </w:r>
      <w:r w:rsidR="00C96F7E">
        <w:rPr>
          <w:lang w:val="fr-FR"/>
        </w:rPr>
        <w:t xml:space="preserve"> </w:t>
      </w:r>
      <w:r w:rsidR="00C96F7E" w:rsidRPr="00397361">
        <w:rPr>
          <w:u w:val="single"/>
          <w:lang w:val="fr-FR"/>
        </w:rPr>
        <w:t>Le reflet</w:t>
      </w:r>
      <w:r w:rsidR="00C96F7E" w:rsidRPr="00397361">
        <w:rPr>
          <w:lang w:val="fr-FR"/>
        </w:rPr>
        <w:t xml:space="preserve">, </w:t>
      </w:r>
      <w:r w:rsidR="00C96F7E" w:rsidRPr="00397361">
        <w:rPr>
          <w:u w:val="single"/>
          <w:lang w:val="fr-FR"/>
        </w:rPr>
        <w:t>Un amour en automne,</w:t>
      </w:r>
      <w:r w:rsidR="00C96F7E" w:rsidRPr="00397361">
        <w:rPr>
          <w:lang w:val="fr-FR"/>
        </w:rPr>
        <w:t xml:space="preserve"> </w:t>
      </w:r>
      <w:r w:rsidR="00C96F7E" w:rsidRPr="00397361">
        <w:rPr>
          <w:u w:val="single"/>
          <w:lang w:val="fr-FR"/>
        </w:rPr>
        <w:t>Un homme dans la nuit, Disparitions en Haïti.</w:t>
      </w:r>
    </w:p>
    <w:p w14:paraId="56D5B4CF" w14:textId="77777777" w:rsidR="00C96F7E" w:rsidRPr="00C96F7E" w:rsidRDefault="00C96F7E" w:rsidP="0082507D">
      <w:pPr>
        <w:pStyle w:val="Prrafodelista"/>
        <w:numPr>
          <w:ilvl w:val="0"/>
          <w:numId w:val="5"/>
        </w:numPr>
        <w:suppressAutoHyphens/>
        <w:spacing w:after="120" w:line="276" w:lineRule="auto"/>
        <w:contextualSpacing w:val="0"/>
        <w:jc w:val="both"/>
        <w:rPr>
          <w:lang w:val="es-ES"/>
        </w:rPr>
      </w:pPr>
      <w:r w:rsidRPr="00C96F7E">
        <w:rPr>
          <w:lang w:val="es-ES"/>
        </w:rPr>
        <w:t xml:space="preserve">las adaptaciones de clásicos del nivel A2: </w:t>
      </w:r>
      <w:r w:rsidRPr="00397361">
        <w:rPr>
          <w:u w:val="single"/>
          <w:lang w:val="es-ES"/>
        </w:rPr>
        <w:t>Le voyage du Horla</w:t>
      </w:r>
      <w:r w:rsidRPr="00C96F7E">
        <w:rPr>
          <w:lang w:val="es-ES"/>
        </w:rPr>
        <w:t xml:space="preserve"> (Guy de Maupassant)</w:t>
      </w:r>
    </w:p>
    <w:p w14:paraId="5F8647D5" w14:textId="77777777" w:rsidR="00C96F7E" w:rsidRDefault="00C96F7E" w:rsidP="0082507D">
      <w:pPr>
        <w:spacing w:line="276" w:lineRule="auto"/>
        <w:ind w:left="708"/>
        <w:jc w:val="both"/>
        <w:rPr>
          <w:b/>
          <w:bCs/>
        </w:rPr>
      </w:pPr>
      <w:r>
        <w:rPr>
          <w:b/>
          <w:bCs/>
        </w:rPr>
        <w:t>b) Durante el segundo trimestre</w:t>
      </w:r>
    </w:p>
    <w:p w14:paraId="3D7EA007" w14:textId="7D1B2E28" w:rsidR="00C96F7E" w:rsidRDefault="00C96F7E" w:rsidP="0082507D">
      <w:pPr>
        <w:pStyle w:val="Prrafodelista"/>
        <w:numPr>
          <w:ilvl w:val="0"/>
          <w:numId w:val="5"/>
        </w:numPr>
        <w:suppressAutoHyphens/>
        <w:spacing w:after="120" w:line="276" w:lineRule="auto"/>
        <w:contextualSpacing w:val="0"/>
        <w:jc w:val="both"/>
      </w:pPr>
      <w:r w:rsidRPr="00397361">
        <w:rPr>
          <w:lang w:val="es-ES"/>
        </w:rPr>
        <w:t xml:space="preserve">las ficciones originales del nivel 3 (A2.2) de la colección </w:t>
      </w:r>
      <w:r w:rsidR="00397361" w:rsidRPr="00397361">
        <w:rPr>
          <w:i/>
          <w:iCs/>
          <w:lang w:val="es-ES"/>
        </w:rPr>
        <w:t xml:space="preserve">Fictions. </w:t>
      </w:r>
      <w:r w:rsidR="00397361" w:rsidRPr="00397361">
        <w:rPr>
          <w:i/>
          <w:iCs/>
          <w:lang w:val="fr-FR"/>
        </w:rPr>
        <w:t xml:space="preserve">Grands adolescents / </w:t>
      </w:r>
      <w:proofErr w:type="gramStart"/>
      <w:r w:rsidR="00397361" w:rsidRPr="00397361">
        <w:rPr>
          <w:i/>
          <w:iCs/>
          <w:lang w:val="fr-FR"/>
        </w:rPr>
        <w:t>adultes</w:t>
      </w:r>
      <w:r>
        <w:t>:</w:t>
      </w:r>
      <w:proofErr w:type="gramEnd"/>
      <w:r>
        <w:t xml:space="preserve"> </w:t>
      </w:r>
      <w:r w:rsidRPr="00397361">
        <w:rPr>
          <w:u w:val="single"/>
        </w:rPr>
        <w:t>Double rencontre</w:t>
      </w:r>
      <w:r>
        <w:rPr>
          <w:i/>
          <w:iCs/>
        </w:rPr>
        <w:t xml:space="preserve"> </w:t>
      </w:r>
    </w:p>
    <w:p w14:paraId="3DCE0ABA" w14:textId="7874EDF1" w:rsidR="00C96F7E" w:rsidRPr="00C96F7E" w:rsidRDefault="00C96F7E" w:rsidP="0082507D">
      <w:pPr>
        <w:pStyle w:val="Prrafodelista"/>
        <w:numPr>
          <w:ilvl w:val="0"/>
          <w:numId w:val="5"/>
        </w:numPr>
        <w:suppressAutoHyphens/>
        <w:spacing w:after="120" w:line="276" w:lineRule="auto"/>
        <w:contextualSpacing w:val="0"/>
        <w:jc w:val="both"/>
        <w:rPr>
          <w:b/>
          <w:i/>
          <w:color w:val="0070C0"/>
          <w:lang w:val="es-ES"/>
        </w:rPr>
      </w:pPr>
      <w:r w:rsidRPr="00C96F7E">
        <w:rPr>
          <w:lang w:val="es-ES"/>
        </w:rPr>
        <w:t>las adaptaciones de clásicos del nivel A</w:t>
      </w:r>
      <w:r w:rsidR="00397361" w:rsidRPr="00C96F7E">
        <w:rPr>
          <w:lang w:val="es-ES"/>
        </w:rPr>
        <w:t>2</w:t>
      </w:r>
      <w:r w:rsidR="00397361">
        <w:rPr>
          <w:lang w:val="es-ES"/>
        </w:rPr>
        <w:t>:</w:t>
      </w:r>
      <w:r w:rsidRPr="00C96F7E">
        <w:rPr>
          <w:lang w:val="es-ES"/>
        </w:rPr>
        <w:t xml:space="preserve"> </w:t>
      </w:r>
      <w:r w:rsidRPr="00C96F7E">
        <w:rPr>
          <w:i/>
          <w:iCs/>
          <w:lang w:val="es-ES"/>
        </w:rPr>
        <w:t>Les lettres persanes</w:t>
      </w:r>
      <w:r w:rsidRPr="00C96F7E">
        <w:rPr>
          <w:lang w:val="es-ES"/>
        </w:rPr>
        <w:t xml:space="preserve"> (Montesquieu)</w:t>
      </w:r>
    </w:p>
    <w:p w14:paraId="247E67C6" w14:textId="77777777" w:rsidR="00C96F7E" w:rsidRDefault="00C96F7E" w:rsidP="0082507D">
      <w:pPr>
        <w:spacing w:line="276" w:lineRule="auto"/>
        <w:ind w:left="708"/>
        <w:jc w:val="both"/>
        <w:rPr>
          <w:b/>
          <w:bCs/>
        </w:rPr>
      </w:pPr>
      <w:r>
        <w:rPr>
          <w:b/>
          <w:bCs/>
        </w:rPr>
        <w:t>c) Durante el tercer trimestre</w:t>
      </w:r>
    </w:p>
    <w:p w14:paraId="205FE77B" w14:textId="21DD84EA" w:rsidR="00C96F7E" w:rsidRPr="00397361" w:rsidRDefault="00C96F7E" w:rsidP="0082507D">
      <w:pPr>
        <w:pStyle w:val="Prrafodelista"/>
        <w:numPr>
          <w:ilvl w:val="0"/>
          <w:numId w:val="5"/>
        </w:numPr>
        <w:suppressAutoHyphens/>
        <w:spacing w:after="120" w:line="276" w:lineRule="auto"/>
        <w:contextualSpacing w:val="0"/>
        <w:jc w:val="both"/>
        <w:rPr>
          <w:b/>
          <w:i/>
          <w:color w:val="0070C0"/>
          <w:u w:val="single"/>
          <w:lang w:val="fr-FR"/>
        </w:rPr>
      </w:pPr>
      <w:proofErr w:type="gramStart"/>
      <w:r>
        <w:rPr>
          <w:lang w:val="fr-FR"/>
        </w:rPr>
        <w:t>las</w:t>
      </w:r>
      <w:proofErr w:type="gramEnd"/>
      <w:r>
        <w:rPr>
          <w:lang w:val="fr-FR"/>
        </w:rPr>
        <w:t xml:space="preserve"> ficciones originales del nivel 4 (A2+) de la serie </w:t>
      </w:r>
      <w:r w:rsidR="00397361" w:rsidRPr="00397361">
        <w:rPr>
          <w:i/>
          <w:iCs/>
          <w:lang w:val="fr-FR"/>
        </w:rPr>
        <w:t>Fictions</w:t>
      </w:r>
      <w:r>
        <w:rPr>
          <w:lang w:val="fr-FR"/>
        </w:rPr>
        <w:t xml:space="preserve">: </w:t>
      </w:r>
      <w:r w:rsidRPr="00397361">
        <w:rPr>
          <w:i/>
          <w:iCs/>
          <w:u w:val="single"/>
          <w:lang w:val="fr-FR"/>
        </w:rPr>
        <w:t>La veste noire</w:t>
      </w:r>
      <w:r w:rsidRPr="00397361">
        <w:rPr>
          <w:i/>
          <w:iCs/>
          <w:lang w:val="fr-FR"/>
        </w:rPr>
        <w:t xml:space="preserve">, </w:t>
      </w:r>
      <w:r w:rsidRPr="00397361">
        <w:rPr>
          <w:i/>
          <w:iCs/>
          <w:u w:val="single"/>
          <w:lang w:val="fr-FR"/>
        </w:rPr>
        <w:t>Le piège était presque parfait,</w:t>
      </w:r>
      <w:r w:rsidRPr="00397361">
        <w:rPr>
          <w:i/>
          <w:iCs/>
          <w:lang w:val="fr-FR"/>
        </w:rPr>
        <w:t xml:space="preserve"> </w:t>
      </w:r>
      <w:r w:rsidRPr="00397361">
        <w:rPr>
          <w:i/>
          <w:iCs/>
          <w:u w:val="single"/>
          <w:lang w:val="fr-FR"/>
        </w:rPr>
        <w:t>On a volé Mona Lisa</w:t>
      </w:r>
      <w:r w:rsidRPr="00397361">
        <w:rPr>
          <w:i/>
          <w:iCs/>
          <w:lang w:val="fr-FR"/>
        </w:rPr>
        <w:t xml:space="preserve">, </w:t>
      </w:r>
      <w:r w:rsidRPr="00397361">
        <w:rPr>
          <w:i/>
          <w:iCs/>
          <w:u w:val="single"/>
          <w:lang w:val="fr-FR"/>
        </w:rPr>
        <w:t>Un soir au cirque</w:t>
      </w:r>
      <w:r w:rsidR="00397361">
        <w:rPr>
          <w:i/>
          <w:iCs/>
          <w:lang w:val="fr-FR"/>
        </w:rPr>
        <w:t>,</w:t>
      </w:r>
      <w:r w:rsidRPr="00397361">
        <w:rPr>
          <w:i/>
          <w:iCs/>
          <w:lang w:val="fr-FR"/>
        </w:rPr>
        <w:t xml:space="preserve"> </w:t>
      </w:r>
      <w:r w:rsidRPr="00397361">
        <w:rPr>
          <w:i/>
          <w:iCs/>
          <w:u w:val="single"/>
          <w:lang w:val="fr-FR"/>
        </w:rPr>
        <w:t>Le troisième oeil</w:t>
      </w:r>
      <w:r w:rsidRPr="00397361">
        <w:rPr>
          <w:i/>
          <w:iCs/>
          <w:lang w:val="fr-FR"/>
        </w:rPr>
        <w:t xml:space="preserve">, </w:t>
      </w:r>
      <w:r w:rsidRPr="00397361">
        <w:rPr>
          <w:i/>
          <w:iCs/>
          <w:u w:val="single"/>
          <w:lang w:val="fr-FR"/>
        </w:rPr>
        <w:t>Le coeur entre les dents</w:t>
      </w:r>
      <w:r w:rsidRPr="00397361">
        <w:rPr>
          <w:i/>
          <w:iCs/>
          <w:lang w:val="fr-FR"/>
        </w:rPr>
        <w:t xml:space="preserve">, </w:t>
      </w:r>
      <w:r w:rsidRPr="00397361">
        <w:rPr>
          <w:i/>
          <w:iCs/>
          <w:u w:val="single"/>
          <w:lang w:val="fr-FR"/>
        </w:rPr>
        <w:t>Photos de nuit</w:t>
      </w:r>
      <w:r w:rsidRPr="00397361">
        <w:rPr>
          <w:i/>
          <w:iCs/>
          <w:lang w:val="fr-FR"/>
        </w:rPr>
        <w:t xml:space="preserve">, </w:t>
      </w:r>
      <w:r w:rsidRPr="00397361">
        <w:rPr>
          <w:i/>
          <w:iCs/>
          <w:u w:val="single"/>
          <w:lang w:val="fr-FR"/>
        </w:rPr>
        <w:t>L’inondation</w:t>
      </w:r>
      <w:r w:rsidRPr="00397361">
        <w:rPr>
          <w:u w:val="single"/>
          <w:lang w:val="fr-FR"/>
        </w:rPr>
        <w:t>.</w:t>
      </w:r>
    </w:p>
    <w:p w14:paraId="1A401747" w14:textId="7BD84E78" w:rsidR="00C96F7E" w:rsidRDefault="00C96F7E" w:rsidP="0082507D">
      <w:pPr>
        <w:pStyle w:val="Prrafodelista"/>
        <w:numPr>
          <w:ilvl w:val="0"/>
          <w:numId w:val="5"/>
        </w:numPr>
        <w:suppressAutoHyphens/>
        <w:spacing w:after="120" w:line="276" w:lineRule="auto"/>
        <w:contextualSpacing w:val="0"/>
        <w:jc w:val="both"/>
        <w:rPr>
          <w:b/>
          <w:i/>
          <w:color w:val="0070C0"/>
          <w:lang w:val="fr-FR"/>
        </w:rPr>
      </w:pPr>
      <w:r>
        <w:rPr>
          <w:lang w:val="fr-FR"/>
        </w:rPr>
        <w:t>Las adaptaciones de clásicos del nivel 3</w:t>
      </w:r>
      <w:r w:rsidR="00397361">
        <w:rPr>
          <w:lang w:val="fr-FR"/>
        </w:rPr>
        <w:t xml:space="preserve"> (A2.2) </w:t>
      </w:r>
      <w:r>
        <w:rPr>
          <w:lang w:val="fr-FR"/>
        </w:rPr>
        <w:t xml:space="preserve">: </w:t>
      </w:r>
      <w:r w:rsidRPr="00397361">
        <w:rPr>
          <w:i/>
          <w:u w:val="single"/>
          <w:lang w:val="fr-FR"/>
        </w:rPr>
        <w:t>Le comte de Monte-Cristo</w:t>
      </w:r>
      <w:r>
        <w:rPr>
          <w:lang w:val="fr-FR"/>
        </w:rPr>
        <w:t xml:space="preserve"> (Alexandre Dumas), </w:t>
      </w:r>
      <w:r w:rsidRPr="00397361">
        <w:rPr>
          <w:i/>
          <w:u w:val="single"/>
          <w:lang w:val="fr-FR"/>
        </w:rPr>
        <w:t>Le Tartuffe</w:t>
      </w:r>
      <w:r>
        <w:rPr>
          <w:lang w:val="fr-FR"/>
        </w:rPr>
        <w:t xml:space="preserve"> (Molière) y </w:t>
      </w:r>
      <w:r w:rsidRPr="00397361">
        <w:rPr>
          <w:i/>
          <w:u w:val="single"/>
          <w:lang w:val="fr-FR"/>
        </w:rPr>
        <w:t>Ving</w:t>
      </w:r>
      <w:r w:rsidR="00397361" w:rsidRPr="00397361">
        <w:rPr>
          <w:i/>
          <w:u w:val="single"/>
          <w:lang w:val="fr-FR"/>
        </w:rPr>
        <w:t>t</w:t>
      </w:r>
      <w:r w:rsidRPr="00397361">
        <w:rPr>
          <w:i/>
          <w:u w:val="single"/>
          <w:lang w:val="fr-FR"/>
        </w:rPr>
        <w:t xml:space="preserve"> mille </w:t>
      </w:r>
      <w:r w:rsidR="00397361" w:rsidRPr="00397361">
        <w:rPr>
          <w:i/>
          <w:u w:val="single"/>
          <w:lang w:val="fr-FR"/>
        </w:rPr>
        <w:t>lieues</w:t>
      </w:r>
      <w:r w:rsidRPr="00397361">
        <w:rPr>
          <w:i/>
          <w:u w:val="single"/>
          <w:lang w:val="fr-FR"/>
        </w:rPr>
        <w:t xml:space="preserve"> sous les mers</w:t>
      </w:r>
      <w:r>
        <w:rPr>
          <w:lang w:val="fr-FR"/>
        </w:rPr>
        <w:t xml:space="preserve"> (Jules Verne).</w:t>
      </w:r>
    </w:p>
    <w:p w14:paraId="018EFE4F" w14:textId="16C6A560" w:rsidR="00C96F7E" w:rsidRPr="00F123AE" w:rsidRDefault="00C96F7E" w:rsidP="0082507D">
      <w:pPr>
        <w:pStyle w:val="Ttulo3"/>
        <w:jc w:val="both"/>
        <w:rPr>
          <w:lang w:val="fr-FR"/>
        </w:rPr>
      </w:pPr>
    </w:p>
    <w:p w14:paraId="65BED0C6" w14:textId="77777777" w:rsidR="00C96F7E" w:rsidRPr="00C96F7E" w:rsidRDefault="00C96F7E" w:rsidP="0082507D">
      <w:pPr>
        <w:spacing w:line="276" w:lineRule="auto"/>
        <w:jc w:val="both"/>
        <w:rPr>
          <w:lang w:val="es-ES"/>
        </w:rPr>
      </w:pPr>
      <w:r w:rsidRPr="00C96F7E">
        <w:rPr>
          <w:lang w:val="es-ES"/>
        </w:rPr>
        <w:t xml:space="preserve">El segundo plan recomendable es el relacionado con la evaluación continua y formativa. En cualquier momento del aprendizaje, antes de que se enquiste cualquier posible problema y al menos después de cada evaluación, los alumnos deberían seguir un plan de refuerzo de sus competencias, de “remediación” de sus puntos flacos. </w:t>
      </w:r>
    </w:p>
    <w:p w14:paraId="645C1EFC" w14:textId="4B288730" w:rsidR="00C96F7E" w:rsidRPr="00C96F7E" w:rsidRDefault="00C96F7E" w:rsidP="0082507D">
      <w:pPr>
        <w:spacing w:line="276" w:lineRule="auto"/>
        <w:jc w:val="both"/>
        <w:rPr>
          <w:lang w:val="es-ES"/>
        </w:rPr>
      </w:pPr>
      <w:r w:rsidRPr="00C96F7E">
        <w:rPr>
          <w:lang w:val="es-ES"/>
        </w:rPr>
        <w:t>Este plan es de importancia primordial en un curso como 1º de Bachillerato, en el que se pueden agrupar estudiantes de niveles bastante dispares: según s</w:t>
      </w:r>
      <w:r w:rsidR="00397361">
        <w:rPr>
          <w:lang w:val="es-ES"/>
        </w:rPr>
        <w:t>i los</w:t>
      </w:r>
      <w:r w:rsidRPr="00C96F7E">
        <w:rPr>
          <w:lang w:val="es-ES"/>
        </w:rPr>
        <w:t xml:space="preserve"> alumnos hayan cursado la asignatura de francés en toda la ESO o no, según el grupo-clase acoja o no alumnos principiantes, el profesor deberá adoptar una pedagogía muy flexible, trazar itinerarios casi personalizados, buscar soluciones a medida para cada individuo o sub-grupo.  </w:t>
      </w:r>
      <w:r w:rsidR="00397361">
        <w:rPr>
          <w:lang w:val="es-ES"/>
        </w:rPr>
        <w:t>Tomaremos como base el cuaderno de actividades, más permeable a la flexibilización, así como cualquier material complementario que utilicemos en paralelo.</w:t>
      </w:r>
    </w:p>
    <w:p w14:paraId="681A62A8" w14:textId="653D81A5" w:rsidR="00C96F7E" w:rsidRPr="00C96F7E" w:rsidRDefault="00C96F7E" w:rsidP="0082507D">
      <w:pPr>
        <w:pStyle w:val="Ttulo3"/>
        <w:jc w:val="both"/>
        <w:rPr>
          <w:lang w:val="es-ES"/>
        </w:rPr>
      </w:pPr>
    </w:p>
    <w:p w14:paraId="5747C0F0" w14:textId="19097664" w:rsidR="00C96F7E" w:rsidRPr="00C96F7E" w:rsidRDefault="005D49D3" w:rsidP="0082507D">
      <w:pPr>
        <w:spacing w:line="276" w:lineRule="auto"/>
        <w:jc w:val="both"/>
        <w:rPr>
          <w:lang w:val="es-ES"/>
        </w:rPr>
      </w:pPr>
      <w:r>
        <w:rPr>
          <w:lang w:val="es-ES"/>
        </w:rPr>
        <w:t>En tercer lugar, siempre tendremos</w:t>
      </w:r>
      <w:r w:rsidR="00C96F7E" w:rsidRPr="00C96F7E">
        <w:rPr>
          <w:lang w:val="es-ES"/>
        </w:rPr>
        <w:t xml:space="preserve"> muy en cuenta la diversidad de niveles, de perfiles de aprendizaje y las posibles necesidades educativas especiales de ciertos alumnos</w:t>
      </w:r>
      <w:r>
        <w:rPr>
          <w:lang w:val="es-ES"/>
        </w:rPr>
        <w:t xml:space="preserve">. No es raro </w:t>
      </w:r>
      <w:r w:rsidR="00C96F7E" w:rsidRPr="00C96F7E">
        <w:rPr>
          <w:lang w:val="es-ES"/>
        </w:rPr>
        <w:t>trabajar a dos niveles los mismos contenidos.</w:t>
      </w:r>
    </w:p>
    <w:p w14:paraId="4A95B425" w14:textId="77777777" w:rsidR="0024509E" w:rsidRPr="00F52278" w:rsidRDefault="0024509E" w:rsidP="0082507D">
      <w:pPr>
        <w:jc w:val="both"/>
        <w:rPr>
          <w:lang w:val="es-ES"/>
        </w:rPr>
      </w:pPr>
    </w:p>
    <w:p w14:paraId="6C2CC562" w14:textId="1A51414C" w:rsidR="0024509E" w:rsidRDefault="0024509E" w:rsidP="0082507D">
      <w:pPr>
        <w:pStyle w:val="Prrafodelista"/>
        <w:numPr>
          <w:ilvl w:val="0"/>
          <w:numId w:val="2"/>
        </w:numPr>
        <w:jc w:val="both"/>
        <w:rPr>
          <w:b/>
          <w:bCs/>
          <w:lang w:val="es-ES"/>
        </w:rPr>
      </w:pPr>
      <w:r w:rsidRPr="007010E8">
        <w:rPr>
          <w:b/>
          <w:bCs/>
          <w:lang w:val="es-ES"/>
        </w:rPr>
        <w:t>COMPETENCIAS CLAVE</w:t>
      </w:r>
    </w:p>
    <w:p w14:paraId="4E74B5EB" w14:textId="772166DA" w:rsidR="007010E8" w:rsidRDefault="00CB18A8" w:rsidP="0082507D">
      <w:pPr>
        <w:jc w:val="both"/>
        <w:rPr>
          <w:rFonts w:cstheme="minorHAnsi"/>
          <w:color w:val="000000"/>
          <w:spacing w:val="8"/>
          <w:shd w:val="clear" w:color="auto" w:fill="FFFFFF"/>
          <w:lang w:val="es-ES"/>
        </w:rPr>
      </w:pPr>
      <w:r w:rsidRPr="00CB18A8">
        <w:rPr>
          <w:rFonts w:cstheme="minorHAnsi"/>
          <w:color w:val="000000"/>
          <w:spacing w:val="8"/>
          <w:shd w:val="clear" w:color="auto" w:fill="FFFFFF"/>
          <w:lang w:val="es-ES"/>
        </w:rPr>
        <w:lastRenderedPageBreak/>
        <w:t>Siguiendo el currículo, las competencias clave son "desempeños que se consideran imprescindibles para que el alumnado pueda progresar con garantías de éxito en su itinerario formativo, y afrontar los principales retos y desafíos globales y locales". A continuación</w:t>
      </w:r>
      <w:r>
        <w:rPr>
          <w:rFonts w:cstheme="minorHAnsi"/>
          <w:color w:val="000000"/>
          <w:spacing w:val="8"/>
          <w:shd w:val="clear" w:color="auto" w:fill="FFFFFF"/>
          <w:lang w:val="es-ES"/>
        </w:rPr>
        <w:t>,</w:t>
      </w:r>
      <w:r w:rsidRPr="00CB18A8">
        <w:rPr>
          <w:rFonts w:cstheme="minorHAnsi"/>
          <w:color w:val="000000"/>
          <w:spacing w:val="8"/>
          <w:shd w:val="clear" w:color="auto" w:fill="FFFFFF"/>
          <w:lang w:val="es-ES"/>
        </w:rPr>
        <w:t xml:space="preserve"> se exponen las competencias clave con sus respectivos descriptores operativos:</w:t>
      </w:r>
    </w:p>
    <w:p w14:paraId="490081CB"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Competencia en comunicación lingüística (CCL): 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 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w:t>
      </w:r>
    </w:p>
    <w:p w14:paraId="33801938"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CCL1. Se expresa de forma oral, escrita, signada o multimodal con fluidez, coherencia, corrección y adecuación a los diferentes contextos sociales y académicos, y participa en interacciones comunicativas con actitud cooperativa y respetuosa tanto para intercambiar información, crear conocimiento y argumentar sus opiniones como para establecer y cuidar sus relaciones interpersonales.</w:t>
      </w:r>
    </w:p>
    <w:p w14:paraId="54545654"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CCL2. Comprende, interpreta y valora con actitud crítica textos orales, escritos, signados o multimodales de los distintos ámbitos, con especial énfasis en los textos académicos y de los medios de comunicación, para participar en diferentes contextos de manera activa e informada y para construir conocimiento.</w:t>
      </w:r>
    </w:p>
    <w:p w14:paraId="201EE55C"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CCL3. Localiza, selecciona y contrasta de manera autónoma información procedente de diferentes fuentes evaluando su fiabilidad y pertinencia en función de los objetivos de lectura y evitando los riesgos de manipulación y desinformación, y la integra y transforma en conocimiento para comunicarla de manera clara y rigurosa adoptando un punto de vista creativo y crítico a la par que respetuoso con la propiedad intelectual.</w:t>
      </w:r>
    </w:p>
    <w:p w14:paraId="5C51BD55"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CCL4. Lee con autonomía obras relevantes de la literatura poniéndolas en relación con su contexto sociohistórico de producción, con la tradición literaria anterior y posterior y examinando la huella de su legado en la actualidad, para construir y compartir su propia interpretación argumentada de las obras, crear y recrear obras de intención literaria y conformar progresivamente un mapa cultural.</w:t>
      </w:r>
    </w:p>
    <w:p w14:paraId="46D94796"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CCL5. Pone sus prácticas comunicativas al servicio de la convivencia democrática, la resolución dialogada de los conflictos y la igualdad de derechos de todas las personas, evitando y rechazando los usos discriminatorios, así como los abusos de poder, para favorecer la utilización no solo eficaz sino también ética de los diferentes sistemas de comunicación.</w:t>
      </w:r>
    </w:p>
    <w:p w14:paraId="189C19F0"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 xml:space="preserve">Competencia plurilingüe (CP): 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w:t>
      </w:r>
      <w:r w:rsidRPr="00CB18A8">
        <w:rPr>
          <w:rFonts w:asciiTheme="minorHAnsi" w:hAnsiTheme="minorHAnsi" w:cstheme="minorHAnsi"/>
          <w:color w:val="000000"/>
          <w:sz w:val="22"/>
          <w:szCs w:val="22"/>
          <w:lang w:val="es-ES"/>
        </w:rPr>
        <w:lastRenderedPageBreak/>
        <w:t>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14:paraId="1C002FB6"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CP1. Utiliza con fluidez, adecuación y aceptable corrección una o más lenguas, además de la lengua familiar o de las lenguas familiares, para responder a sus necesidades comunicativas con espontaneidad y autonomía en diferentes situaciones y contextos de los ámbitos personal, social, educativo y profesional.</w:t>
      </w:r>
    </w:p>
    <w:p w14:paraId="4E331150"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CP2. A partir de sus experiencias, desarrolla estrategias que le permitan ampliar y enriquecer de forma sistemática su repertorio lingüístico individual con el fin de comunicarse de manera eficaz.</w:t>
      </w:r>
    </w:p>
    <w:p w14:paraId="182C0CBF"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CP3. Conoce y valora críticamente la diversidad lingüística y cultural presente en la sociedad, integrándola en su desarrollo personal y anteponiendo la comprensión mutua como característica central de la comunicación, para fomentar la cohesión social.</w:t>
      </w:r>
    </w:p>
    <w:p w14:paraId="6CF1B754" w14:textId="7EEB3569" w:rsid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Competencia matemática y competencia en ciencia, tecnología e ingeniería (STEM): 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 La competencia matemática permite desarrollar y aplicar la perspectiva y el razonamiento matemáticos con el fin de resolver diversos problemas en diferentes contextos. 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 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14:paraId="6EC3E261"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STEM1. Selecciona y utiliza métodos inductivos y deductivos propios del razonamiento matemático en situaciones propias de la modalidad elegida y emplea estrategias variadas para la resolución de problemas analizando críticamente las soluciones y reformulando el procedimiento, si fuera necesario.</w:t>
      </w:r>
    </w:p>
    <w:p w14:paraId="6BD0A742"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STEM2. Utiliza el pensamiento científico para entender y explicar fenómenos relacionados con la modalidad elegida, confiando en el conocimiento como motor de desarrollo, planteándose hipótesis y contrastándolas o comprobándolas mediante la observación, la experimentación y la investigación, utilizando herramientas e instrumentos adecuados, apreciando la importancia de la precisión y la veracidad y mostrando una actitud crítica acerca del alcance y limitaciones de los métodos empleados.</w:t>
      </w:r>
    </w:p>
    <w:p w14:paraId="3EAD9147"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 xml:space="preserve">STEM3. Plantea y desarrolla proyectos diseñando y creando prototipos o modelos para generar o utilizar productos que den solución a una necesidad o problema de forma colaborativa, procurando la participación de todo el grupo, resolviendo pacíficamente los conflictos que puedan surgir, adaptándose ante la incertidumbre y evaluando el producto obtenido </w:t>
      </w:r>
      <w:proofErr w:type="gramStart"/>
      <w:r w:rsidRPr="00CB18A8">
        <w:rPr>
          <w:rFonts w:asciiTheme="minorHAnsi" w:hAnsiTheme="minorHAnsi" w:cstheme="minorHAnsi"/>
          <w:color w:val="000000"/>
          <w:sz w:val="22"/>
          <w:szCs w:val="22"/>
          <w:lang w:val="es-ES"/>
        </w:rPr>
        <w:t>de acuerdo a</w:t>
      </w:r>
      <w:proofErr w:type="gramEnd"/>
      <w:r w:rsidRPr="00CB18A8">
        <w:rPr>
          <w:rFonts w:asciiTheme="minorHAnsi" w:hAnsiTheme="minorHAnsi" w:cstheme="minorHAnsi"/>
          <w:color w:val="000000"/>
          <w:sz w:val="22"/>
          <w:szCs w:val="22"/>
          <w:lang w:val="es-ES"/>
        </w:rPr>
        <w:t xml:space="preserve"> los objetivos propuestos, la sostenibilidad y el impacto transformador en la sociedad.</w:t>
      </w:r>
    </w:p>
    <w:p w14:paraId="23AB25D7"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 xml:space="preserve">STEM4. Interpreta y transmite los elementos más relevantes de investigaciones de forma clara y precisa, en diferentes formatos (gráficos, tablas, diagramas, fórmulas, esquemas, símbolos.) y </w:t>
      </w:r>
      <w:r w:rsidRPr="00CB18A8">
        <w:rPr>
          <w:rFonts w:asciiTheme="minorHAnsi" w:hAnsiTheme="minorHAnsi" w:cstheme="minorHAnsi"/>
          <w:color w:val="000000"/>
          <w:sz w:val="22"/>
          <w:szCs w:val="22"/>
          <w:lang w:val="es-ES"/>
        </w:rPr>
        <w:lastRenderedPageBreak/>
        <w:t>aprovechando la cultura digital con ética y responsabilidad y valorando de forma crítica la contribución de la ciencia y la tecnología en el cambio de las condiciones de vida para compartir y construir nuevos conocimientos.</w:t>
      </w:r>
    </w:p>
    <w:p w14:paraId="77D762CC"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STEM5. Planea y emprende acciones fundamentadas científicamente para promover la salud física y mental, y preservar el medio ambiente y los seres vivos, practicando el consumo responsable, aplicando principios de ética y seguridad para crear valor y transformar su entorno de forma sostenible adquiriendo compromisos como ciudadano en el ámbito local y global.</w:t>
      </w:r>
    </w:p>
    <w:p w14:paraId="12E148DD"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Competencia digital (CD): La competencia digital implica el uso seguro, saludable, sostenible, crítico y responsable de las tecnologías digitales para el aprendizaje, para el trabajo y para la participación en la sociedad, así como la interacción con estas. 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14:paraId="67B50EAA"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CD1. Realiza búsquedas avanzadas comprendiendo cómo funcionan los motores de búsqueda en internet aplicando criterios de validez, calidad, actualidad y fiabilidad, seleccionando los resultados de manera crítica y organizando el almacenamiento de la información de manera adecuada y segura para referenciarla y reutilizarla posteriormente.</w:t>
      </w:r>
    </w:p>
    <w:p w14:paraId="28007B6E"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CD2. Crea, integra y reelabora contenidos digitales de forma individual o colectiva, aplicando medidas de seguridad y respetando, en todo momento, los derechos de autoría digital para ampliar sus recursos y generar nuevo conocimiento.</w:t>
      </w:r>
    </w:p>
    <w:p w14:paraId="358C057A" w14:textId="77777777" w:rsidR="00CB18A8" w:rsidRP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CD3. Selecciona, configura y utiliza dispositivos digitales, herramientas, aplicaciones y servicios en línea y los incorpora en su entorno personal de aprendizaje digital para comunicarse, trabajar colaborativamente y compartir información, gestionando de manera responsable sus acciones, presencia y visibilidad en la red y ejerciendo una ciudadanía digital activa, cívica y reflexiva.</w:t>
      </w:r>
    </w:p>
    <w:p w14:paraId="57BADCFB" w14:textId="6D6C858E" w:rsidR="00CB18A8" w:rsidRDefault="00CB18A8" w:rsidP="00CB18A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CB18A8">
        <w:rPr>
          <w:rFonts w:asciiTheme="minorHAnsi" w:hAnsiTheme="minorHAnsi" w:cstheme="minorHAnsi"/>
          <w:color w:val="000000"/>
          <w:sz w:val="22"/>
          <w:szCs w:val="22"/>
          <w:lang w:val="es-ES"/>
        </w:rPr>
        <w:t>CD4. Evalúa riesgos y aplica medidas al usar las tecnologías digitales para proteger los dispositivos, los datos personales, la salud y el medioambiente y hace un uso crítico, legal, seguro, saludable y sostenible de dichas tecnologías.</w:t>
      </w:r>
    </w:p>
    <w:p w14:paraId="28804B39"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CD5. Desarrolla soluciones tecnológicas innovadoras y sostenibles para dar respuesta a necesidades concretas, mostrando interés y curiosidad por la evolución de las tecnologías digitales y por su desarrollo sostenible y uso ético.</w:t>
      </w:r>
    </w:p>
    <w:p w14:paraId="5CD28952"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Competencia personal, social y de aprender a aprender (CPSAA): La competencia personal, social y de aprender a aprender implica la capacidad de reflexionar sobre uno mismo para autoconocerse,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14:paraId="13EAF0CC"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lastRenderedPageBreak/>
        <w:t>CPSAA1.1 Fortalece el optimismo, la resiliencia, la autoeficacia y la búsqueda de objetivos de forma autónoma para hacer eficaz su aprendizaje.</w:t>
      </w:r>
    </w:p>
    <w:p w14:paraId="37248C11"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CPSAA1.2 Desarrolla una personalidad autónoma, gestionando constructivamente los cambios, la participación social y su propia actividad para dirigir su vida.</w:t>
      </w:r>
    </w:p>
    <w:p w14:paraId="101E265F"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CPSAA2. Adopta de forma autónoma un estilo de vida sostenible y atiende al bienestar físico y mental propio y de los demás, buscando y ofreciendo apoyo en la sociedad para construir un mundo más saludable.</w:t>
      </w:r>
    </w:p>
    <w:p w14:paraId="12375B42"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CPSAA3.1 Muestra sensibilidad hacia las emociones y experiencias de los demás, siendo consciente de la influencia que ejerce el grupo en las personas, para consolidar una personalidad empática e independiente y desarrollar su inteligencia.</w:t>
      </w:r>
    </w:p>
    <w:p w14:paraId="70B4BB48"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CPSAA3.2 Distribuye en un grupo las tareas, recursos y responsabilidades de manera ecuánime, según sus objetivos, favoreciendo un enfoque sistémico para contribuir a la consecución de objetivos compartidos.</w:t>
      </w:r>
    </w:p>
    <w:p w14:paraId="6081B4DC"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CPSAA4. Compara, analiza, evalúa y sintetiza datos, información e ideas de los medios de comunicación, para obtener conclusiones lógicas de forma autónoma, valorando la fiabilidad de las fuentes.</w:t>
      </w:r>
    </w:p>
    <w:p w14:paraId="6B0457ED"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 xml:space="preserve">CPSAA5. Planifica a largo plazo evaluando los propósitos y los procesos de la construcción del conocimiento, relacionando los diferentes campos </w:t>
      </w:r>
      <w:proofErr w:type="gramStart"/>
      <w:r w:rsidRPr="00155B31">
        <w:rPr>
          <w:rFonts w:asciiTheme="minorHAnsi" w:hAnsiTheme="minorHAnsi" w:cstheme="minorHAnsi"/>
          <w:color w:val="000000"/>
          <w:sz w:val="22"/>
          <w:szCs w:val="22"/>
          <w:lang w:val="es-ES"/>
        </w:rPr>
        <w:t>del mismo</w:t>
      </w:r>
      <w:proofErr w:type="gramEnd"/>
      <w:r w:rsidRPr="00155B31">
        <w:rPr>
          <w:rFonts w:asciiTheme="minorHAnsi" w:hAnsiTheme="minorHAnsi" w:cstheme="minorHAnsi"/>
          <w:color w:val="000000"/>
          <w:sz w:val="22"/>
          <w:szCs w:val="22"/>
          <w:lang w:val="es-ES"/>
        </w:rPr>
        <w:t xml:space="preserve"> para desarrollar procesos autorregulados de aprendizaje que le permitan transmitir ese conocimiento, proponer ideas creativas y resolver problemas con autonomía.</w:t>
      </w:r>
    </w:p>
    <w:p w14:paraId="20AE108B" w14:textId="7D30D232" w:rsid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 xml:space="preserve">Competencia ciudadana (CC): La competencia ciudadana contribuye a que </w:t>
      </w:r>
      <w:proofErr w:type="gramStart"/>
      <w:r w:rsidRPr="00155B31">
        <w:rPr>
          <w:rFonts w:asciiTheme="minorHAnsi" w:hAnsiTheme="minorHAnsi" w:cstheme="minorHAnsi"/>
          <w:color w:val="000000"/>
          <w:sz w:val="22"/>
          <w:szCs w:val="22"/>
          <w:lang w:val="es-ES"/>
        </w:rPr>
        <w:t>alumnos y alumnas</w:t>
      </w:r>
      <w:proofErr w:type="gramEnd"/>
      <w:r w:rsidRPr="00155B31">
        <w:rPr>
          <w:rFonts w:asciiTheme="minorHAnsi" w:hAnsiTheme="minorHAnsi" w:cstheme="minorHAnsi"/>
          <w:color w:val="000000"/>
          <w:sz w:val="22"/>
          <w:szCs w:val="22"/>
          <w:lang w:val="es-ES"/>
        </w:rPr>
        <w:t xml:space="preserve">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14:paraId="333C1EE0"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CC1. Analiza hechos, normas e ideas relativas a la dimensión social, histórica, cívica y moral de su propia identidad, para contribuir a la consolidación de su madurez personal y social, adquirir una conciencia ciudadana y responsable, desarrollar la autonomía y el espíritu crítico, y establecer una interacción pacífica y respetuosa con los demás y con el entorno.</w:t>
      </w:r>
    </w:p>
    <w:p w14:paraId="24794BD2"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CC2. Reconoce, analiza y aplica en diversos contextos, de forma crítica y consecuente, los principios, ideales y valores relativos al proceso de integración europea, la Constitución Española, los derechos humanos, y la historia y el patrimonio cultural propios, a la vez que participa en todo tipo de actividades grupales con una actitud fundamentada en los principios y procedimientos democráticos, el compromiso ético con la igualdad, la cohesión social, el desarrollo sostenible y el logro de la ciudadanía mundial.</w:t>
      </w:r>
    </w:p>
    <w:p w14:paraId="5C5E85F6"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CC3. Adopta un juicio propio y argumentado ante problemas éticos y filosóficos fundamentales y de actualidad, afrontando con actitud dialogante la pluralidad de valores, creencias e ideas, rechazando todo tipo de discriminación y violencia, y promoviendo activamente la igualdad y corresponsabilidad efectiva entre mujeres y hombres.</w:t>
      </w:r>
    </w:p>
    <w:p w14:paraId="314623EE" w14:textId="2D9919F2" w:rsid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lastRenderedPageBreak/>
        <w:t>CC4. Analiza las relaciones de interdependencia y ecodependencia entre nuestras formas de vida y el entorno, realizando un análisis crítico de la huella ecológica de las acciones humanas, y demostrando un compromiso ético y ecosocialmente responsable con actividades y hábitos que conduzcan al logro de los Objetivos de Desarrollo Sostenible y la lucha contra el cambio climático.</w:t>
      </w:r>
    </w:p>
    <w:p w14:paraId="36D634C6"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Competencia emprendedora (CE): 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14:paraId="52B353E4"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CE1. Evalúa necesidades y oportunidades y afronta retos, con sentido crítico y ético, evaluando su sostenibilidad y comprobando, a partir de conocimientos técnicos específicos, el impacto que puedan suponer en el entorno, para presentar y ejecutar ideas y soluciones innovadoras dirigidas a distintos contextos, tanto locales como globales, en el ámbito personal, social y académico con proyección profesional emprendedora.</w:t>
      </w:r>
    </w:p>
    <w:p w14:paraId="44A62200"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CE2. Evalúa y reflexiona sobre las fortalezas y debilidades propias y las de los demás, haciendo uso de estrategias de autoconocimiento y autoeficacia, interioriza los conocimientos económicos y financieros específicos y los transfiere a contextos locales y globales, aplicando estrategias y destrezas que agilicen el trabajo colaborativo y en equipo, para reunir y optimizar los recursos necesarios, que lleven a la acción una experiencia o iniciativa emprendedora de valor.</w:t>
      </w:r>
    </w:p>
    <w:p w14:paraId="6F9F1E1D"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CE3. Lleva a cabo el proceso de creación de ideas y soluciones innovadoras y toma decisiones, con sentido crítico y ético, aplicando conocimientos técnicos específicos y estrategias ágiles de planificación y gestión de proyectos, y reflexiona sobre el proceso realizado y el resultado obtenido, para elaborar un prototipo final de valor para los demás, considerando tanto la experiencia de éxito como de fracaso, una oportunidad para aprender.</w:t>
      </w:r>
    </w:p>
    <w:p w14:paraId="465333A6"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Competencia en conciencia y expresión culturales (CCEC): 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14:paraId="00F13D8D"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CCEC1. Reflexiona, promueve y valora críticamente el patrimonio cultural y artístico de cualquier época, contrastando sus singularidades y partiendo de su propia identidad, para defender la libertad de expresión, la igualdad y el enriquecimiento inherente a la diversidad.</w:t>
      </w:r>
    </w:p>
    <w:p w14:paraId="41D30052" w14:textId="5865DB1E" w:rsid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lastRenderedPageBreak/>
        <w:t>CCEC2. Investiga las especificidades e intencionalidades de diversas manifestaciones artísticas y culturales del patrimonio, mediante una postura de recepción activa y deleite, diferenciando y analizando los distintos contextos, medios y soportes en que se materializan, así como los lenguajes y elementos técnicos y estéticos que las caracterizan.</w:t>
      </w:r>
    </w:p>
    <w:p w14:paraId="57F7BA5E"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CCEC3.1 Expresa ideas, opiniones, sentimientos y emociones con creatividad y espíritu crítico, realizando con rigor sus propias producciones culturales y artísticas, para participar de forma activa en la promoción de los derechos humanos y los procesos de socialización y de construcción de la identidad personal que se derivan de la práctica artística.</w:t>
      </w:r>
    </w:p>
    <w:p w14:paraId="55B584AF"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CCEC3.2 Descubre la autoexpresión, a través de la interactuación corporal y la experimentación con diferentes herramientas y lenguajes artísticos, enfrentándose a situaciones creativas con una actitud empática y colaborativa, y con autoestima, iniciativa e imaginación.</w:t>
      </w:r>
    </w:p>
    <w:p w14:paraId="2FB013ED" w14:textId="77777777" w:rsidR="00155B31" w:rsidRPr="00155B31" w:rsidRDefault="00155B31" w:rsidP="00155B31">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CCEC4.1 Selecciona e integra con creatividad diversos medios y soportes, así como técnicas plásticas, visuales, audiovisuales, sonoras o corporales, para diseñar y producir proyectos artísticos y culturales sostenibles, analizando las oportunidades de desarrollo personal, social y laboral que ofrecen sirviéndose de la interpretación, la ejecución, la improvisación o la composición.</w:t>
      </w:r>
    </w:p>
    <w:p w14:paraId="5D1C59DA" w14:textId="08E7848C" w:rsidR="007010E8" w:rsidRPr="001939C6" w:rsidRDefault="00155B31" w:rsidP="001939C6">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155B31">
        <w:rPr>
          <w:rFonts w:asciiTheme="minorHAnsi" w:hAnsiTheme="minorHAnsi" w:cstheme="minorHAnsi"/>
          <w:color w:val="000000"/>
          <w:sz w:val="22"/>
          <w:szCs w:val="22"/>
          <w:lang w:val="es-ES"/>
        </w:rPr>
        <w:t>CCEC4.2 Planifica, adapta y organiza sus conocimientos, destrezas y actitudes para responder con creatividad y eficacia a los desempeños derivados de una producción cultural o artística, individual o colectiva, utilizando diversos lenguajes, códigos, técnicas, herramientas y recursos plásticos, visuales, audiovisuales, musicales, corporales o escénicos, valorando tanto el proceso como el producto final y comprendiendo las oportunidades personales, sociales, inclusivas y económicas que ofrecen.</w:t>
      </w:r>
    </w:p>
    <w:p w14:paraId="0C9D278E" w14:textId="0992EFC9" w:rsidR="0024509E" w:rsidRPr="00BE0C98" w:rsidRDefault="0024509E" w:rsidP="007D5B1B">
      <w:pPr>
        <w:pStyle w:val="Prrafodelista"/>
        <w:numPr>
          <w:ilvl w:val="0"/>
          <w:numId w:val="2"/>
        </w:numPr>
        <w:rPr>
          <w:b/>
          <w:bCs/>
          <w:lang w:val="es-ES"/>
        </w:rPr>
      </w:pPr>
      <w:r w:rsidRPr="00BE0C98">
        <w:rPr>
          <w:b/>
          <w:bCs/>
          <w:lang w:val="es-ES"/>
        </w:rPr>
        <w:t>COMPETENCIAS ESPECÍFICAS</w:t>
      </w:r>
    </w:p>
    <w:p w14:paraId="18B3EA55" w14:textId="70F6585B" w:rsidR="00BE0C98" w:rsidRPr="00F123AE" w:rsidRDefault="00BE0C98" w:rsidP="00BE0C98">
      <w:pPr>
        <w:rPr>
          <w:rFonts w:cstheme="minorHAnsi"/>
          <w:color w:val="000000"/>
          <w:spacing w:val="8"/>
          <w:shd w:val="clear" w:color="auto" w:fill="FFFFFF"/>
          <w:lang w:val="es-ES"/>
        </w:rPr>
      </w:pPr>
      <w:r w:rsidRPr="00BE0C98">
        <w:rPr>
          <w:rFonts w:cstheme="minorHAnsi"/>
          <w:color w:val="000000"/>
          <w:spacing w:val="8"/>
          <w:shd w:val="clear" w:color="auto" w:fill="FFFFFF"/>
          <w:lang w:val="es-ES"/>
        </w:rPr>
        <w:t xml:space="preserve">Las competencias específicas, tal y como las define el Real Decreto 217/2022, son "desempeños que el alumnado debe poder desplegar en actividades o en situaciones cuyo abordaje requiere de los saberes básicos de cada área. Las competencias específicas constituyen un elemento de conexión entre, por una parte, las competencias clave y, por otra, los saberes básicos de las áreas y los criterios de evaluación". </w:t>
      </w:r>
      <w:r w:rsidRPr="00F123AE">
        <w:rPr>
          <w:rFonts w:cstheme="minorHAnsi"/>
          <w:color w:val="000000"/>
          <w:spacing w:val="8"/>
          <w:shd w:val="clear" w:color="auto" w:fill="FFFFFF"/>
          <w:lang w:val="es-ES"/>
        </w:rPr>
        <w:t>Para mi materia, son las siguientes:</w:t>
      </w:r>
    </w:p>
    <w:p w14:paraId="38E67F47" w14:textId="1D7EADF1"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t>Competencia específica 1: Multilingüismo e interculturalidad. Reconocer y usar sus repertorios lingüísticos, y comparar su funcionamiento, identificando la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diversidad lingüística y cultural a partir de la segunda lengua extranjera.</w:t>
      </w:r>
    </w:p>
    <w:p w14:paraId="7DAD85F4" w14:textId="7B7A6629"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t>Competencia específica 2: Comprensión oral. Interpretar la información de textos orales y multimodales, breves y sencillos sobre diferentes</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temas predecibles y no predecibles de los ámbitos personal, social, académico y profesional utilizando</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estrategias de comprensión y de escucha activa.</w:t>
      </w:r>
    </w:p>
    <w:p w14:paraId="04F8E691" w14:textId="57A5E5AE"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t>Competencia específica 3: Comprensión escrita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Interpretar la información explícita e implícita expresada en textos escritos y multimodales</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breves y sencillos que incluyen estructuras y vocabulario de uso frecuente, sobre diferentes temas</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predecibles y no predecibles de ámbito personal, social, académico y profesional</w:t>
      </w:r>
    </w:p>
    <w:p w14:paraId="5BB20524" w14:textId="7A318778"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t>Competencia específica 4: Expresión oral</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Producir textos orales, de forma autónoma y fluida, para expresar mensajes sencillos del ámbito personal, social, académico y profesional, aplicando estrategias de planificación, producción y</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compensación.</w:t>
      </w:r>
    </w:p>
    <w:p w14:paraId="577C2652" w14:textId="188C5E8E"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lastRenderedPageBreak/>
        <w:t>Competencia específica 5: Expresión escrita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Producir textos escritos y multimodales comprensibles y estructurados, de forma autónoma,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para expresar mensajes sencillos del ámbito personal, social, académico y profesional, aplicando</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estrategias de planificación, textualización y revisión</w:t>
      </w:r>
    </w:p>
    <w:p w14:paraId="50D6F560" w14:textId="1956588B" w:rsid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lang w:val="es-ES"/>
        </w:rPr>
        <w:t>Competencia específica 6: Interacción oral y escrita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Interactuar de manera oral, escrita y multimodal mediante intercambios sencillos de</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información, de forma síncrona y asíncrona, mostrando autonomía e iniciativa, para responder a</w:t>
      </w:r>
      <w:r>
        <w:rPr>
          <w:rFonts w:asciiTheme="minorHAnsi" w:hAnsiTheme="minorHAnsi" w:cstheme="minorHAnsi"/>
          <w:color w:val="000000"/>
          <w:sz w:val="22"/>
          <w:szCs w:val="22"/>
          <w:lang w:val="es-ES"/>
        </w:rPr>
        <w:t xml:space="preserve"> </w:t>
      </w:r>
      <w:r w:rsidRPr="00BE0C98">
        <w:rPr>
          <w:rFonts w:asciiTheme="minorHAnsi" w:hAnsiTheme="minorHAnsi" w:cstheme="minorHAnsi"/>
          <w:color w:val="000000"/>
          <w:sz w:val="22"/>
          <w:szCs w:val="22"/>
          <w:lang w:val="es-ES"/>
        </w:rPr>
        <w:t>necesidades comunicativas relacionadas con el ámbito personal, social, académico y profesional.</w:t>
      </w:r>
    </w:p>
    <w:p w14:paraId="208F872B" w14:textId="75DBBF78" w:rsidR="00BE0C98" w:rsidRPr="00BE0C98" w:rsidRDefault="00BE0C98" w:rsidP="00BE0C98">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BE0C98">
        <w:rPr>
          <w:rFonts w:asciiTheme="minorHAnsi" w:hAnsiTheme="minorHAnsi" w:cstheme="minorHAnsi"/>
          <w:color w:val="000000"/>
          <w:sz w:val="22"/>
          <w:szCs w:val="22"/>
          <w:shd w:val="clear" w:color="auto" w:fill="FFFFFF"/>
          <w:lang w:val="es-ES"/>
        </w:rPr>
        <w:t>Competencia específica 7: Mediación oral y escrita</w:t>
      </w:r>
      <w:r>
        <w:rPr>
          <w:rFonts w:asciiTheme="minorHAnsi" w:hAnsiTheme="minorHAnsi" w:cstheme="minorHAnsi"/>
          <w:color w:val="000000"/>
          <w:sz w:val="22"/>
          <w:szCs w:val="22"/>
          <w:shd w:val="clear" w:color="auto" w:fill="FFFFFF"/>
          <w:lang w:val="es-ES"/>
        </w:rPr>
        <w:t xml:space="preserve">. </w:t>
      </w:r>
      <w:r w:rsidRPr="00BE0C98">
        <w:rPr>
          <w:rFonts w:asciiTheme="minorHAnsi" w:hAnsiTheme="minorHAnsi" w:cstheme="minorHAnsi"/>
          <w:color w:val="000000"/>
          <w:sz w:val="22"/>
          <w:szCs w:val="22"/>
          <w:shd w:val="clear" w:color="auto" w:fill="FFFFFF"/>
          <w:lang w:val="es-ES"/>
        </w:rPr>
        <w:t>Mediar entre interlocutores aplicando estrategias de adaptación, simplificación y reformulación</w:t>
      </w:r>
      <w:r>
        <w:rPr>
          <w:rFonts w:asciiTheme="minorHAnsi" w:hAnsiTheme="minorHAnsi" w:cstheme="minorHAnsi"/>
          <w:color w:val="000000"/>
          <w:sz w:val="22"/>
          <w:szCs w:val="22"/>
          <w:shd w:val="clear" w:color="auto" w:fill="FFFFFF"/>
          <w:lang w:val="es-ES"/>
        </w:rPr>
        <w:t xml:space="preserve"> </w:t>
      </w:r>
      <w:r w:rsidRPr="00BE0C98">
        <w:rPr>
          <w:rFonts w:asciiTheme="minorHAnsi" w:hAnsiTheme="minorHAnsi" w:cstheme="minorHAnsi"/>
          <w:color w:val="000000"/>
          <w:sz w:val="22"/>
          <w:szCs w:val="22"/>
          <w:shd w:val="clear" w:color="auto" w:fill="FFFFFF"/>
          <w:lang w:val="es-ES"/>
        </w:rPr>
        <w:t>del lenguaje para procesar y transmitir información más elaborada, en situaciones comunicativas de</w:t>
      </w:r>
      <w:r>
        <w:rPr>
          <w:rFonts w:asciiTheme="minorHAnsi" w:hAnsiTheme="minorHAnsi" w:cstheme="minorHAnsi"/>
          <w:color w:val="000000"/>
          <w:sz w:val="22"/>
          <w:szCs w:val="22"/>
          <w:shd w:val="clear" w:color="auto" w:fill="FFFFFF"/>
          <w:lang w:val="es-ES"/>
        </w:rPr>
        <w:t xml:space="preserve"> </w:t>
      </w:r>
      <w:r w:rsidRPr="00BE0C98">
        <w:rPr>
          <w:rFonts w:asciiTheme="minorHAnsi" w:hAnsiTheme="minorHAnsi" w:cstheme="minorHAnsi"/>
          <w:color w:val="000000"/>
          <w:sz w:val="22"/>
          <w:szCs w:val="22"/>
          <w:shd w:val="clear" w:color="auto" w:fill="FFFFFF"/>
          <w:lang w:val="es-ES"/>
        </w:rPr>
        <w:t>ámbito personal, social, académico y profesional.</w:t>
      </w:r>
    </w:p>
    <w:p w14:paraId="35A885D5" w14:textId="77777777" w:rsidR="00BE0C98" w:rsidRPr="00BE0C98" w:rsidRDefault="00BE0C98" w:rsidP="00BE0C98">
      <w:pPr>
        <w:rPr>
          <w:rFonts w:cstheme="minorHAnsi"/>
          <w:lang w:val="es-ES"/>
        </w:rPr>
      </w:pPr>
    </w:p>
    <w:p w14:paraId="04033C3F" w14:textId="05B8136E" w:rsidR="0024509E" w:rsidRDefault="0024509E" w:rsidP="007D5B1B">
      <w:pPr>
        <w:pStyle w:val="Prrafodelista"/>
        <w:numPr>
          <w:ilvl w:val="0"/>
          <w:numId w:val="2"/>
        </w:numPr>
        <w:rPr>
          <w:b/>
          <w:bCs/>
          <w:lang w:val="es-ES"/>
        </w:rPr>
      </w:pPr>
      <w:r w:rsidRPr="00424B49">
        <w:rPr>
          <w:b/>
          <w:bCs/>
          <w:lang w:val="es-ES"/>
        </w:rPr>
        <w:t>METODOLOGÍA</w:t>
      </w:r>
    </w:p>
    <w:p w14:paraId="66491C37" w14:textId="78FE931F" w:rsidR="00424B49" w:rsidRDefault="00424B49" w:rsidP="00424B49">
      <w:pPr>
        <w:rPr>
          <w:u w:val="single"/>
          <w:lang w:val="es-ES"/>
        </w:rPr>
      </w:pPr>
      <w:r>
        <w:rPr>
          <w:b/>
          <w:bCs/>
          <w:lang w:val="es-ES"/>
        </w:rPr>
        <w:t xml:space="preserve">            </w:t>
      </w:r>
      <w:r w:rsidRPr="00D40F39">
        <w:rPr>
          <w:u w:val="single"/>
          <w:lang w:val="es-ES"/>
        </w:rPr>
        <w:t>Situaciones de aprendizaje</w:t>
      </w:r>
    </w:p>
    <w:p w14:paraId="68D537F4" w14:textId="77777777" w:rsidR="00424B49" w:rsidRPr="00424B49" w:rsidRDefault="00424B49" w:rsidP="00424B49">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424B49">
        <w:rPr>
          <w:rFonts w:asciiTheme="minorHAnsi" w:hAnsiTheme="minorHAnsi" w:cstheme="minorHAnsi"/>
          <w:color w:val="000000"/>
          <w:sz w:val="22"/>
          <w:szCs w:val="22"/>
          <w:lang w:val="es-ES"/>
        </w:rPr>
        <w:t>El currículo nacional dice:</w:t>
      </w:r>
    </w:p>
    <w:p w14:paraId="56D0894B" w14:textId="63021C44" w:rsidR="00424B49" w:rsidRDefault="00424B49" w:rsidP="00424B49">
      <w:pPr>
        <w:pStyle w:val="NormalWeb"/>
        <w:shd w:val="clear" w:color="auto" w:fill="FFFFFF"/>
        <w:spacing w:before="0" w:beforeAutospacing="0" w:after="240" w:afterAutospacing="0"/>
        <w:jc w:val="both"/>
        <w:rPr>
          <w:rFonts w:asciiTheme="minorHAnsi" w:hAnsiTheme="minorHAnsi" w:cstheme="minorHAnsi"/>
          <w:i/>
          <w:iCs/>
          <w:color w:val="000000"/>
          <w:sz w:val="22"/>
          <w:szCs w:val="22"/>
          <w:lang w:val="es-ES"/>
        </w:rPr>
      </w:pPr>
      <w:r w:rsidRPr="00424B49">
        <w:rPr>
          <w:rFonts w:asciiTheme="minorHAnsi" w:hAnsiTheme="minorHAnsi" w:cstheme="minorHAnsi"/>
          <w:i/>
          <w:iCs/>
          <w:color w:val="000000"/>
          <w:sz w:val="22"/>
          <w:szCs w:val="22"/>
          <w:lang w:val="es-ES"/>
        </w:rPr>
        <w:t xml:space="preserve">La adquisición y el desarrollo de las competencias clave, que se describen en el anexo I de este real decreto y se concretan en las competencias específicas de cada materia, se verán favorecidos por metodologías que reconozcan al alumnado como agente de su propio aprendizaje. Para ello es imprescindible la implementación de propuestas pedagógicas que, partiendo de los centros de interés de </w:t>
      </w:r>
      <w:proofErr w:type="gramStart"/>
      <w:r w:rsidRPr="00424B49">
        <w:rPr>
          <w:rFonts w:asciiTheme="minorHAnsi" w:hAnsiTheme="minorHAnsi" w:cstheme="minorHAnsi"/>
          <w:i/>
          <w:iCs/>
          <w:color w:val="000000"/>
          <w:sz w:val="22"/>
          <w:szCs w:val="22"/>
          <w:lang w:val="es-ES"/>
        </w:rPr>
        <w:t>los alumnos y alumnas</w:t>
      </w:r>
      <w:proofErr w:type="gramEnd"/>
      <w:r w:rsidRPr="00424B49">
        <w:rPr>
          <w:rFonts w:asciiTheme="minorHAnsi" w:hAnsiTheme="minorHAnsi" w:cstheme="minorHAnsi"/>
          <w:i/>
          <w:iCs/>
          <w:color w:val="000000"/>
          <w:sz w:val="22"/>
          <w:szCs w:val="22"/>
          <w:lang w:val="es-ES"/>
        </w:rPr>
        <w:t xml:space="preserve">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14:paraId="707DB7AC" w14:textId="77777777" w:rsidR="00424B49" w:rsidRPr="00424B49" w:rsidRDefault="00424B49" w:rsidP="00424B49">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424B49">
        <w:rPr>
          <w:rFonts w:asciiTheme="minorHAnsi" w:hAnsiTheme="minorHAnsi" w:cstheme="minorHAnsi"/>
          <w:color w:val="000000"/>
          <w:sz w:val="22"/>
          <w:szCs w:val="22"/>
          <w:lang w:val="es-ES"/>
        </w:rP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14:paraId="21FC37F3" w14:textId="77777777" w:rsidR="00424B49" w:rsidRPr="00424B49" w:rsidRDefault="00424B49" w:rsidP="00424B49">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424B49">
        <w:rPr>
          <w:rFonts w:asciiTheme="minorHAnsi" w:hAnsiTheme="minorHAnsi" w:cstheme="minorHAnsi"/>
          <w:color w:val="000000"/>
          <w:sz w:val="22"/>
          <w:szCs w:val="22"/>
          <w:lang w:val="es-ES"/>
        </w:rPr>
        <w:t xml:space="preserve">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w:t>
      </w:r>
      <w:r w:rsidRPr="00424B49">
        <w:rPr>
          <w:rFonts w:asciiTheme="minorHAnsi" w:hAnsiTheme="minorHAnsi" w:cstheme="minorHAnsi"/>
          <w:color w:val="000000"/>
          <w:sz w:val="22"/>
          <w:szCs w:val="22"/>
          <w:lang w:val="es-ES"/>
        </w:rPr>
        <w:lastRenderedPageBreak/>
        <w:t>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14:paraId="63FB1F7F" w14:textId="3D7196E7" w:rsidR="00424B49" w:rsidRPr="00424B49" w:rsidRDefault="00424B49" w:rsidP="00FF018C">
      <w:pPr>
        <w:pStyle w:val="NormalWeb"/>
        <w:shd w:val="clear" w:color="auto" w:fill="FFFFFF"/>
        <w:spacing w:before="0" w:beforeAutospacing="0" w:after="240" w:afterAutospacing="0"/>
        <w:jc w:val="both"/>
        <w:rPr>
          <w:rFonts w:asciiTheme="minorHAnsi" w:hAnsiTheme="minorHAnsi" w:cstheme="minorHAnsi"/>
          <w:color w:val="000000"/>
          <w:sz w:val="22"/>
          <w:szCs w:val="22"/>
          <w:lang w:val="es-ES"/>
        </w:rPr>
      </w:pPr>
      <w:r w:rsidRPr="00424B49">
        <w:rPr>
          <w:rFonts w:asciiTheme="minorHAnsi" w:hAnsiTheme="minorHAnsi" w:cstheme="minorHAnsi"/>
          <w:color w:val="000000"/>
          <w:sz w:val="22"/>
          <w:szCs w:val="22"/>
          <w:lang w:val="es-ES"/>
        </w:rPr>
        <w:t>Dentro de cada materia, el currí</w:t>
      </w:r>
      <w:r w:rsidR="00633321">
        <w:rPr>
          <w:rFonts w:asciiTheme="minorHAnsi" w:hAnsiTheme="minorHAnsi" w:cstheme="minorHAnsi"/>
          <w:color w:val="000000"/>
          <w:sz w:val="22"/>
          <w:szCs w:val="22"/>
          <w:lang w:val="es-ES"/>
        </w:rPr>
        <w:t>cu</w:t>
      </w:r>
      <w:r w:rsidRPr="00424B49">
        <w:rPr>
          <w:rFonts w:asciiTheme="minorHAnsi" w:hAnsiTheme="minorHAnsi" w:cstheme="minorHAnsi"/>
          <w:color w:val="000000"/>
          <w:sz w:val="22"/>
          <w:szCs w:val="22"/>
          <w:lang w:val="es-ES"/>
        </w:rPr>
        <w:t>lo autonómico da indicaciones sobre cómo elaborar las situaciones de aprendizaje en cada una de ellas, como veremos después.</w:t>
      </w:r>
    </w:p>
    <w:p w14:paraId="13D9FA1E" w14:textId="2B096B2F" w:rsidR="00633321" w:rsidRPr="00B44493" w:rsidRDefault="00633321" w:rsidP="00FF018C">
      <w:pPr>
        <w:pStyle w:val="text-body1"/>
        <w:shd w:val="clear" w:color="auto" w:fill="FFFFFF"/>
        <w:spacing w:before="0" w:beforeAutospacing="0" w:after="240" w:afterAutospacing="0"/>
        <w:jc w:val="both"/>
        <w:rPr>
          <w:rFonts w:asciiTheme="minorHAnsi" w:hAnsiTheme="minorHAnsi" w:cstheme="minorHAnsi"/>
          <w:color w:val="000000"/>
          <w:spacing w:val="7"/>
          <w:sz w:val="22"/>
          <w:szCs w:val="22"/>
          <w:u w:val="single"/>
          <w:lang w:val="es-ES"/>
        </w:rPr>
      </w:pPr>
      <w:r w:rsidRPr="00633321">
        <w:rPr>
          <w:rFonts w:asciiTheme="minorHAnsi" w:hAnsiTheme="minorHAnsi" w:cstheme="minorHAnsi"/>
          <w:color w:val="000000"/>
          <w:spacing w:val="7"/>
          <w:sz w:val="22"/>
          <w:szCs w:val="22"/>
          <w:lang w:val="es-ES"/>
        </w:rPr>
        <w:t xml:space="preserve">                        </w:t>
      </w:r>
      <w:r w:rsidRPr="00B44493">
        <w:rPr>
          <w:rFonts w:asciiTheme="minorHAnsi" w:hAnsiTheme="minorHAnsi" w:cstheme="minorHAnsi"/>
          <w:color w:val="000000"/>
          <w:spacing w:val="7"/>
          <w:sz w:val="22"/>
          <w:szCs w:val="22"/>
          <w:u w:val="single"/>
          <w:lang w:val="es-ES"/>
        </w:rPr>
        <w:t>Estrategias</w:t>
      </w:r>
    </w:p>
    <w:p w14:paraId="2C5D15C2" w14:textId="2361BA8D" w:rsidR="00633321" w:rsidRDefault="00633321" w:rsidP="00FF018C">
      <w:pPr>
        <w:pStyle w:val="text-body1"/>
        <w:shd w:val="clear" w:color="auto" w:fill="FFFFFF"/>
        <w:spacing w:before="0" w:beforeAutospacing="0" w:after="240" w:afterAutospacing="0"/>
        <w:jc w:val="both"/>
        <w:rPr>
          <w:rFonts w:asciiTheme="minorHAnsi" w:hAnsiTheme="minorHAnsi" w:cstheme="minorHAnsi"/>
          <w:color w:val="000000"/>
          <w:spacing w:val="7"/>
          <w:sz w:val="22"/>
          <w:szCs w:val="22"/>
          <w:lang w:val="es-ES"/>
        </w:rPr>
      </w:pPr>
      <w:r>
        <w:rPr>
          <w:rFonts w:asciiTheme="minorHAnsi" w:hAnsiTheme="minorHAnsi" w:cstheme="minorHAnsi"/>
          <w:color w:val="000000"/>
          <w:spacing w:val="7"/>
          <w:sz w:val="22"/>
          <w:szCs w:val="22"/>
          <w:lang w:val="es-ES"/>
        </w:rPr>
        <w:t>E</w:t>
      </w:r>
      <w:r w:rsidRPr="00CE142F">
        <w:rPr>
          <w:rFonts w:asciiTheme="minorHAnsi" w:hAnsiTheme="minorHAnsi" w:cstheme="minorHAnsi"/>
          <w:color w:val="000000"/>
          <w:spacing w:val="7"/>
          <w:sz w:val="22"/>
          <w:szCs w:val="22"/>
          <w:lang w:val="es-ES"/>
        </w:rPr>
        <w:t>strategias de enseñanza-aprendizaje</w:t>
      </w:r>
      <w:r>
        <w:rPr>
          <w:rFonts w:asciiTheme="minorHAnsi" w:hAnsiTheme="minorHAnsi" w:cstheme="minorHAnsi"/>
          <w:color w:val="000000"/>
          <w:spacing w:val="7"/>
          <w:sz w:val="22"/>
          <w:szCs w:val="22"/>
          <w:lang w:val="es-ES"/>
        </w:rPr>
        <w:t xml:space="preserve"> incluidas en nuestra</w:t>
      </w:r>
      <w:r w:rsidRPr="00CE142F">
        <w:rPr>
          <w:rFonts w:asciiTheme="minorHAnsi" w:hAnsiTheme="minorHAnsi" w:cstheme="minorHAnsi"/>
          <w:color w:val="000000"/>
          <w:spacing w:val="7"/>
          <w:sz w:val="22"/>
          <w:szCs w:val="22"/>
          <w:lang w:val="es-ES"/>
        </w:rPr>
        <w:t xml:space="preserve"> metodología. El objetivo es ayudar a los alumnos a aprender.</w:t>
      </w:r>
      <w:r>
        <w:rPr>
          <w:rFonts w:asciiTheme="minorHAnsi" w:hAnsiTheme="minorHAnsi" w:cstheme="minorHAnsi"/>
          <w:color w:val="000000"/>
          <w:spacing w:val="7"/>
          <w:sz w:val="22"/>
          <w:szCs w:val="22"/>
          <w:lang w:val="es-ES"/>
        </w:rPr>
        <w:t xml:space="preserve"> </w:t>
      </w:r>
    </w:p>
    <w:p w14:paraId="23DB8156" w14:textId="77777777" w:rsidR="00633321" w:rsidRPr="00633321" w:rsidRDefault="00633321" w:rsidP="00FF018C">
      <w:pPr>
        <w:spacing w:line="276" w:lineRule="auto"/>
        <w:jc w:val="both"/>
        <w:rPr>
          <w:lang w:val="es-ES"/>
        </w:rPr>
      </w:pPr>
      <w:r w:rsidRPr="00633321">
        <w:rPr>
          <w:lang w:val="es-ES"/>
        </w:rPr>
        <w:t>El Real Decreto 243/2022, de 5 de abril, expone que el desarrollo de las competencias clave del Perfil de salida del alumnado al término del Bachillerato, que se concretan en las competencias específicas de la materia de la etapa, se ve favorecido por el desarrollo de una metodología didáctica que reconozca al alumnado como agente de su propio aprendizaje.</w:t>
      </w:r>
    </w:p>
    <w:p w14:paraId="36FD76DE" w14:textId="77777777" w:rsidR="00633321" w:rsidRPr="00633321" w:rsidRDefault="00633321" w:rsidP="00FF018C">
      <w:pPr>
        <w:spacing w:line="276" w:lineRule="auto"/>
        <w:jc w:val="both"/>
        <w:rPr>
          <w:lang w:val="es-ES"/>
        </w:rPr>
      </w:pPr>
      <w:r w:rsidRPr="00633321">
        <w:rPr>
          <w:lang w:val="es-ES"/>
        </w:rPr>
        <w:t xml:space="preserve">La metodología didáctica en la enseñanza de la lengua extranjera será esencialmente comunicativa, por lo que los elementos del currículo se han definido en base a los procesos de comunicación a los que van enfocados: comprensión y producción de textos orales y escritos. </w:t>
      </w:r>
    </w:p>
    <w:p w14:paraId="34C5E616" w14:textId="3A314D95" w:rsidR="00633321" w:rsidRDefault="00633321" w:rsidP="00FF018C">
      <w:pPr>
        <w:spacing w:line="276" w:lineRule="auto"/>
        <w:jc w:val="both"/>
        <w:rPr>
          <w:lang w:val="es-ES"/>
        </w:rPr>
      </w:pPr>
      <w:r w:rsidRPr="00633321">
        <w:rPr>
          <w:lang w:val="es-ES"/>
        </w:rPr>
        <w:t xml:space="preserve">La metodología estará también enfocada a conseguir que el aprendizaje de la lengua extranjera tenga una finalidad práctica, es decir, que los alumnos puedan aplicar sus conocimientos en el mundo real, fuera de las aulas. El alumno ha de lograr la adquisición de las competencias implicadas en la comunicación y la capacidad de ponerlas en práctica en los diferentes contextos de actuación. </w:t>
      </w:r>
    </w:p>
    <w:p w14:paraId="184570E6" w14:textId="77777777" w:rsidR="00FF018C" w:rsidRDefault="00633321" w:rsidP="00FF018C">
      <w:pPr>
        <w:spacing w:line="276" w:lineRule="auto"/>
        <w:jc w:val="both"/>
        <w:rPr>
          <w:lang w:val="es-ES"/>
        </w:rPr>
      </w:pPr>
      <w:r>
        <w:rPr>
          <w:lang w:val="es-ES"/>
        </w:rPr>
        <w:t xml:space="preserve">El material impartido en el aula se vertebra en cuatro ejes: </w:t>
      </w:r>
    </w:p>
    <w:p w14:paraId="33378449" w14:textId="40DA7849" w:rsidR="00633321" w:rsidRPr="00FF018C" w:rsidRDefault="00633321" w:rsidP="00FF018C">
      <w:pPr>
        <w:spacing w:line="276" w:lineRule="auto"/>
        <w:jc w:val="both"/>
        <w:rPr>
          <w:lang w:val="fr-FR"/>
        </w:rPr>
      </w:pPr>
      <w:r w:rsidRPr="00FF018C">
        <w:rPr>
          <w:i/>
          <w:iCs/>
          <w:lang w:val="fr-FR"/>
        </w:rPr>
        <w:t xml:space="preserve">Je découvre </w:t>
      </w:r>
      <w:r w:rsidR="00EA528C" w:rsidRPr="00FF018C">
        <w:rPr>
          <w:i/>
          <w:iCs/>
          <w:lang w:val="fr-FR"/>
        </w:rPr>
        <w:t>–</w:t>
      </w:r>
      <w:r w:rsidRPr="00FF018C">
        <w:rPr>
          <w:i/>
          <w:iCs/>
          <w:lang w:val="fr-FR"/>
        </w:rPr>
        <w:t xml:space="preserve"> </w:t>
      </w:r>
      <w:r w:rsidR="00EA528C" w:rsidRPr="00FF018C">
        <w:rPr>
          <w:i/>
          <w:iCs/>
          <w:lang w:val="fr-FR"/>
        </w:rPr>
        <w:t xml:space="preserve">Je mémorise </w:t>
      </w:r>
      <w:r w:rsidR="00FF018C" w:rsidRPr="00FF018C">
        <w:rPr>
          <w:i/>
          <w:iCs/>
          <w:lang w:val="fr-FR"/>
        </w:rPr>
        <w:t>–</w:t>
      </w:r>
      <w:r w:rsidR="00EA528C" w:rsidRPr="00FF018C">
        <w:rPr>
          <w:i/>
          <w:iCs/>
          <w:lang w:val="fr-FR"/>
        </w:rPr>
        <w:t xml:space="preserve"> </w:t>
      </w:r>
      <w:r w:rsidR="00FF018C" w:rsidRPr="00FF018C">
        <w:rPr>
          <w:i/>
          <w:iCs/>
          <w:lang w:val="fr-FR"/>
        </w:rPr>
        <w:t>Je m’entraîne – Je m’exprime</w:t>
      </w:r>
      <w:r w:rsidR="00FF018C" w:rsidRPr="00FF018C">
        <w:rPr>
          <w:lang w:val="fr-FR"/>
        </w:rPr>
        <w:t>.</w:t>
      </w:r>
    </w:p>
    <w:p w14:paraId="73DAA39B" w14:textId="2D557785" w:rsidR="00633321" w:rsidRPr="00633321" w:rsidRDefault="00FF018C" w:rsidP="00FF018C">
      <w:pPr>
        <w:spacing w:before="120" w:line="276" w:lineRule="auto"/>
        <w:jc w:val="both"/>
        <w:rPr>
          <w:rFonts w:cstheme="minorHAnsi"/>
          <w:b/>
          <w:bCs/>
          <w:lang w:val="es-ES"/>
        </w:rPr>
      </w:pPr>
      <w:r w:rsidRPr="00FF018C">
        <w:rPr>
          <w:rFonts w:cstheme="minorHAnsi"/>
          <w:i/>
          <w:iCs/>
          <w:color w:val="000000"/>
          <w:lang w:val="es-ES"/>
        </w:rPr>
        <w:t>Je découvre</w:t>
      </w:r>
      <w:r>
        <w:rPr>
          <w:rFonts w:cstheme="minorHAnsi"/>
          <w:color w:val="000000"/>
          <w:lang w:val="es-ES"/>
        </w:rPr>
        <w:t xml:space="preserve">. </w:t>
      </w:r>
      <w:r w:rsidR="00633321" w:rsidRPr="00633321">
        <w:rPr>
          <w:rFonts w:cstheme="minorHAnsi"/>
          <w:color w:val="000000"/>
          <w:lang w:val="es-ES"/>
        </w:rPr>
        <w:t>La sección inicial consta de cuatro páginas: el material lingüístico y sociocultural presentado es, por lo tanto, muy rico y variado. Además del desarrollo de la comprensión oral y escrita, todos los documentos constituyen el punto de partida para las actividades de observación, localización, formulación de hipótesis sobre los puntos gramaticales, léxicos y comunicativos. Efectivamente, los documentos sonoros y los textos escritos han sido diseñados para introducir los actos de habla, el vocabulario y las estructuras morfosintácticas de la unidad.</w:t>
      </w:r>
    </w:p>
    <w:p w14:paraId="25C36F44" w14:textId="65C7ED6E"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 xml:space="preserve">La unidad se abre siempre con una imagen. Se </w:t>
      </w:r>
      <w:r w:rsidR="00EA528C">
        <w:rPr>
          <w:rFonts w:cstheme="minorHAnsi"/>
          <w:color w:val="000000"/>
          <w:lang w:val="es-ES"/>
        </w:rPr>
        <w:t>realiza</w:t>
      </w:r>
      <w:r w:rsidRPr="00633321">
        <w:rPr>
          <w:rFonts w:cstheme="minorHAnsi"/>
          <w:color w:val="000000"/>
          <w:lang w:val="es-ES"/>
        </w:rPr>
        <w:t xml:space="preserve"> una explotación rápida para que los alumnos reutilicen las estructuras y el léxico aprendido y para introducir el, los tema(s) de la unidad.</w:t>
      </w:r>
    </w:p>
    <w:p w14:paraId="55904437" w14:textId="1898821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La primera actividad (</w:t>
      </w:r>
      <w:proofErr w:type="gramStart"/>
      <w:r w:rsidRPr="00633321">
        <w:rPr>
          <w:rFonts w:cstheme="minorHAnsi"/>
          <w:i/>
          <w:iCs/>
          <w:color w:val="000000"/>
          <w:lang w:val="es-ES"/>
        </w:rPr>
        <w:t>À</w:t>
      </w:r>
      <w:r w:rsidR="00EA528C">
        <w:rPr>
          <w:rFonts w:cstheme="minorHAnsi"/>
          <w:i/>
          <w:iCs/>
          <w:color w:val="000000"/>
          <w:lang w:val="es-ES"/>
        </w:rPr>
        <w:t xml:space="preserve"> </w:t>
      </w:r>
      <w:r w:rsidR="00EA528C" w:rsidRPr="00633321">
        <w:rPr>
          <w:rFonts w:cstheme="minorHAnsi"/>
          <w:i/>
          <w:iCs/>
          <w:color w:val="000000"/>
          <w:lang w:val="es-ES"/>
        </w:rPr>
        <w:t>vous!</w:t>
      </w:r>
      <w:proofErr w:type="gramEnd"/>
      <w:r w:rsidRPr="00633321">
        <w:rPr>
          <w:rFonts w:cstheme="minorHAnsi"/>
          <w:color w:val="000000"/>
          <w:lang w:val="es-ES"/>
        </w:rPr>
        <w:t xml:space="preserve">) permite, a través de algunas preguntas simples, introducir el/los tema(s) de la unidad. </w:t>
      </w:r>
      <w:r w:rsidR="00EA528C">
        <w:rPr>
          <w:rFonts w:cstheme="minorHAnsi"/>
          <w:color w:val="000000"/>
          <w:lang w:val="es-ES"/>
        </w:rPr>
        <w:t>P</w:t>
      </w:r>
      <w:r w:rsidRPr="00633321">
        <w:rPr>
          <w:rFonts w:cstheme="minorHAnsi"/>
          <w:color w:val="000000"/>
          <w:lang w:val="es-ES"/>
        </w:rPr>
        <w:t>ersonali</w:t>
      </w:r>
      <w:r w:rsidR="00EA528C">
        <w:rPr>
          <w:rFonts w:cstheme="minorHAnsi"/>
          <w:color w:val="000000"/>
          <w:lang w:val="es-ES"/>
        </w:rPr>
        <w:t>zamos</w:t>
      </w:r>
      <w:r w:rsidRPr="00633321">
        <w:rPr>
          <w:rFonts w:cstheme="minorHAnsi"/>
          <w:color w:val="000000"/>
          <w:lang w:val="es-ES"/>
        </w:rPr>
        <w:t xml:space="preserve"> esta actividad con preguntas suplementarias fundadas en el conocimiento de los gustos, de los intereses y de las diferentes personalidades de </w:t>
      </w:r>
      <w:r w:rsidR="00EA528C">
        <w:rPr>
          <w:rFonts w:cstheme="minorHAnsi"/>
          <w:color w:val="000000"/>
          <w:lang w:val="es-ES"/>
        </w:rPr>
        <w:t>los</w:t>
      </w:r>
      <w:r w:rsidRPr="00633321">
        <w:rPr>
          <w:rFonts w:cstheme="minorHAnsi"/>
          <w:color w:val="000000"/>
          <w:lang w:val="es-ES"/>
        </w:rPr>
        <w:t xml:space="preserve"> alumnos. Como se trata de temas muy ligados a la vida cotidiana o a los intereses de los adolescentes, esta actividad puede ser el mejor momento para pedirles que intervengan y para privilegiar la participación de los alumnos más tímidos reforzando así su motivación.</w:t>
      </w:r>
    </w:p>
    <w:p w14:paraId="1A95DAE2"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lastRenderedPageBreak/>
        <w:t>Los temas que se abordan en las dobles páginas se presentan siempre a través de documentos escritos y documentos sonoros. La función principal de estas páginas es, obviamente, el desarrollo de la comprensión escrita y oral. Es esencial que los alumnos tomen conciencia de que la comprensión no se hace a través de la traducción ni tampoco a través de la descodificación de todas las palabras, sino que se funda en los conocimientos que ya tienen del tema, en las predicciones, en las familias de palabras, en la intuición o en el parecido con palabras de su propio idioma u otro que están estudiando.</w:t>
      </w:r>
    </w:p>
    <w:p w14:paraId="01FACEF8" w14:textId="77777777" w:rsidR="00633321" w:rsidRPr="00633321" w:rsidRDefault="00633321" w:rsidP="00FF018C">
      <w:pPr>
        <w:spacing w:after="0" w:line="276" w:lineRule="auto"/>
        <w:jc w:val="both"/>
        <w:rPr>
          <w:rFonts w:cstheme="minorHAnsi"/>
          <w:color w:val="000000"/>
          <w:lang w:val="es-ES"/>
        </w:rPr>
      </w:pPr>
    </w:p>
    <w:p w14:paraId="0DE2C2C9" w14:textId="4DBD8337" w:rsidR="00633321" w:rsidRPr="00633321" w:rsidRDefault="00633321" w:rsidP="00FF018C">
      <w:pPr>
        <w:spacing w:after="0" w:line="276" w:lineRule="auto"/>
        <w:jc w:val="both"/>
        <w:rPr>
          <w:rFonts w:cstheme="minorHAnsi"/>
          <w:color w:val="000000"/>
          <w:lang w:val="es-ES"/>
        </w:rPr>
      </w:pPr>
      <w:r w:rsidRPr="00633321">
        <w:rPr>
          <w:rFonts w:cstheme="minorHAnsi"/>
          <w:b/>
          <w:bCs/>
          <w:color w:val="000000"/>
          <w:lang w:val="es-ES"/>
        </w:rPr>
        <w:t>LOS DOCUMENTOS SONOROS</w:t>
      </w:r>
      <w:r w:rsidRPr="00633321">
        <w:rPr>
          <w:rFonts w:cstheme="minorHAnsi"/>
          <w:color w:val="000000"/>
          <w:lang w:val="es-ES"/>
        </w:rPr>
        <w:t xml:space="preserve">. </w:t>
      </w:r>
      <w:r w:rsidR="00EA528C" w:rsidRPr="00EA528C">
        <w:rPr>
          <w:rFonts w:cstheme="minorHAnsi"/>
          <w:b/>
          <w:bCs/>
          <w:i/>
          <w:color w:val="000000"/>
          <w:lang w:val="es-ES"/>
        </w:rPr>
        <w:t>Nouvelle génération</w:t>
      </w:r>
      <w:r w:rsidRPr="00633321">
        <w:rPr>
          <w:rFonts w:cstheme="minorHAnsi"/>
          <w:color w:val="000000"/>
          <w:lang w:val="es-ES"/>
        </w:rPr>
        <w:t xml:space="preserve"> propone un amplio abanico de tipologías: diálogos formales e informales, entrevistas, programas radiofónicos o televisados, encuestas, anuncios… En las primeras fases del aprendizaje, la escucha tiene un papel predominante en el proceso comunicativo: en primer lugar, los alumnos entran en contacto con sonidos y entonaciones desconocidas que deben aprender a reconocer y a reproducir; después deben transformar estos sonidos en unidades dotadas de sentido para finalmente, pasar a la comprensión y a la interpretación. La interacción oral es, además, indisociable de la comprensión del discurso del interlocutor.</w:t>
      </w:r>
    </w:p>
    <w:p w14:paraId="4F573F76" w14:textId="7A6ABEF3"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Para una aproximación eficaz, hace</w:t>
      </w:r>
      <w:r w:rsidR="00EA528C">
        <w:rPr>
          <w:rFonts w:cstheme="minorHAnsi"/>
          <w:color w:val="000000"/>
          <w:lang w:val="es-ES"/>
        </w:rPr>
        <w:t>mos</w:t>
      </w:r>
      <w:r w:rsidRPr="00633321">
        <w:rPr>
          <w:rFonts w:cstheme="minorHAnsi"/>
          <w:color w:val="000000"/>
          <w:lang w:val="es-ES"/>
        </w:rPr>
        <w:t xml:space="preserve"> escuchar los documentos sonoros al menos dos veces, sin leer la transcripción; cuando proceda, puede resultar útil proponer una escucha fraccionada de secuencias significativas o introducir pausas para dar tiempo a los alumnos a que anoten las respuestas. En las primeras unidades, las preguntas que acompañan los documentos sonoros tienen como objetivo una comprensión global o limitada a aspectos puntuales fácilmente localizables (números, lugares, etc.); los ejercicios proponen casi de forma exclusiva preguntas de opción múltiple, preguntas de verdadero/ falso o preguntas que demandan una respuesta sencilla. Las preguntas que exigen un grado más fino de comprensión van después de la transcripción.</w:t>
      </w:r>
    </w:p>
    <w:p w14:paraId="612A6350" w14:textId="77777777" w:rsidR="00633321" w:rsidRPr="00633321" w:rsidRDefault="00633321" w:rsidP="00FF018C">
      <w:pPr>
        <w:spacing w:after="0" w:line="276" w:lineRule="auto"/>
        <w:jc w:val="both"/>
        <w:rPr>
          <w:rFonts w:cstheme="minorHAnsi"/>
          <w:color w:val="000000"/>
          <w:lang w:val="es-ES"/>
        </w:rPr>
      </w:pPr>
    </w:p>
    <w:p w14:paraId="3230DEE9" w14:textId="11BC1D9A" w:rsidR="00633321" w:rsidRPr="00633321" w:rsidRDefault="00633321" w:rsidP="00FF018C">
      <w:pPr>
        <w:spacing w:after="0" w:line="276" w:lineRule="auto"/>
        <w:jc w:val="both"/>
        <w:rPr>
          <w:rFonts w:cstheme="minorHAnsi"/>
          <w:color w:val="000000"/>
          <w:lang w:val="es-ES"/>
        </w:rPr>
      </w:pPr>
      <w:r w:rsidRPr="00633321">
        <w:rPr>
          <w:rFonts w:cstheme="minorHAnsi"/>
          <w:b/>
          <w:bCs/>
          <w:color w:val="000000"/>
          <w:lang w:val="es-ES"/>
        </w:rPr>
        <w:t>LOS DOCUMENTOS ESCRITOS</w:t>
      </w:r>
      <w:r w:rsidRPr="00633321">
        <w:rPr>
          <w:rFonts w:cstheme="minorHAnsi"/>
          <w:color w:val="000000"/>
          <w:lang w:val="es-ES"/>
        </w:rPr>
        <w:t>. Siguiendo el ejemplo de los documentos sonoros,</w:t>
      </w:r>
      <w:r w:rsidR="00EA528C">
        <w:rPr>
          <w:rFonts w:cstheme="minorHAnsi"/>
          <w:color w:val="000000"/>
          <w:lang w:val="es-ES"/>
        </w:rPr>
        <w:t xml:space="preserve"> </w:t>
      </w:r>
      <w:r w:rsidRPr="00633321">
        <w:rPr>
          <w:rFonts w:cstheme="minorHAnsi"/>
          <w:color w:val="000000"/>
          <w:lang w:val="es-ES"/>
        </w:rPr>
        <w:t>propone</w:t>
      </w:r>
      <w:r w:rsidR="00EA528C">
        <w:rPr>
          <w:rFonts w:cstheme="minorHAnsi"/>
          <w:color w:val="000000"/>
          <w:lang w:val="es-ES"/>
        </w:rPr>
        <w:t>mos</w:t>
      </w:r>
      <w:r w:rsidRPr="00633321">
        <w:rPr>
          <w:rFonts w:cstheme="minorHAnsi"/>
          <w:color w:val="000000"/>
          <w:lang w:val="es-ES"/>
        </w:rPr>
        <w:t xml:space="preserve"> tipologías variadas en lo que concierne a los textos escritos: artículos, correos electrónicos, cartas, blogs, foros, folletos, panfletos, recetas, anuncios… En las fases iniciales del aprendizaje, hay que dedicarle bastante tiempo a la lectura</w:t>
      </w:r>
      <w:r w:rsidR="00EA528C">
        <w:rPr>
          <w:rFonts w:cstheme="minorHAnsi"/>
          <w:color w:val="000000"/>
          <w:lang w:val="es-ES"/>
        </w:rPr>
        <w:t xml:space="preserve">. </w:t>
      </w:r>
      <w:r w:rsidRPr="00633321">
        <w:rPr>
          <w:rFonts w:cstheme="minorHAnsi"/>
          <w:color w:val="000000"/>
          <w:lang w:val="es-ES"/>
        </w:rPr>
        <w:t xml:space="preserve">La descodificación del sistema gráfico francés demanda tiempo y práctica. </w:t>
      </w:r>
      <w:r w:rsidR="00EA528C">
        <w:rPr>
          <w:rFonts w:cstheme="minorHAnsi"/>
          <w:color w:val="000000"/>
          <w:lang w:val="es-ES"/>
        </w:rPr>
        <w:t>L</w:t>
      </w:r>
      <w:r w:rsidRPr="00633321">
        <w:rPr>
          <w:rFonts w:cstheme="minorHAnsi"/>
          <w:color w:val="000000"/>
          <w:lang w:val="es-ES"/>
        </w:rPr>
        <w:t xml:space="preserve">a primera lectura </w:t>
      </w:r>
      <w:r w:rsidR="00EA528C">
        <w:rPr>
          <w:rFonts w:cstheme="minorHAnsi"/>
          <w:color w:val="000000"/>
          <w:lang w:val="es-ES"/>
        </w:rPr>
        <w:t xml:space="preserve">en voz alta se realiza por parte de la profesora y la lectura </w:t>
      </w:r>
      <w:r w:rsidRPr="00633321">
        <w:rPr>
          <w:rFonts w:cstheme="minorHAnsi"/>
          <w:color w:val="000000"/>
          <w:lang w:val="es-ES"/>
        </w:rPr>
        <w:t>por parte del alumno debería estar siempre precedida de una lectura en silencio. En lo que se refiere a la comprensión propiamente dicha, las preguntas que acompañan a los documentos escritos son naturalmente de un nivel ligeramente superior que las de la comprensión oral, ya que a los alumnos les resulta más fácil descifrar la palabra escrita.</w:t>
      </w:r>
    </w:p>
    <w:p w14:paraId="30F2A76D" w14:textId="6EED8303" w:rsidR="00633321" w:rsidRPr="00633321" w:rsidRDefault="00633321" w:rsidP="00FF018C">
      <w:pPr>
        <w:pStyle w:val="Ttulo3"/>
        <w:jc w:val="both"/>
        <w:rPr>
          <w:rFonts w:eastAsiaTheme="minorHAnsi"/>
          <w:lang w:val="es-ES"/>
        </w:rPr>
      </w:pPr>
    </w:p>
    <w:p w14:paraId="7DF7055F" w14:textId="77777777" w:rsidR="00FF018C" w:rsidRDefault="00FF018C" w:rsidP="00FF018C">
      <w:pPr>
        <w:spacing w:after="0" w:line="276" w:lineRule="auto"/>
        <w:jc w:val="both"/>
        <w:rPr>
          <w:rFonts w:cstheme="minorHAnsi"/>
          <w:color w:val="000000"/>
          <w:lang w:val="es-ES"/>
        </w:rPr>
      </w:pPr>
      <w:r w:rsidRPr="00FF018C">
        <w:rPr>
          <w:rFonts w:cstheme="minorHAnsi"/>
          <w:i/>
          <w:iCs/>
          <w:color w:val="000000"/>
          <w:lang w:val="es-ES"/>
        </w:rPr>
        <w:t>Je mémorise</w:t>
      </w:r>
      <w:r>
        <w:rPr>
          <w:rFonts w:cstheme="minorHAnsi"/>
          <w:color w:val="000000"/>
          <w:lang w:val="es-ES"/>
        </w:rPr>
        <w:t xml:space="preserve">. </w:t>
      </w:r>
    </w:p>
    <w:p w14:paraId="680DD723" w14:textId="505F957F"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Después de la fase de descubrimiento, el proceso de aprendizaje continúa con la sistematización de los diferentes elementos lingüísticos: el léxico, los sonidos y la grafía.</w:t>
      </w:r>
    </w:p>
    <w:p w14:paraId="7603520C" w14:textId="77777777" w:rsidR="00633321" w:rsidRPr="00633321" w:rsidRDefault="00633321" w:rsidP="00FF018C">
      <w:pPr>
        <w:spacing w:after="0" w:line="276" w:lineRule="auto"/>
        <w:jc w:val="both"/>
        <w:rPr>
          <w:rFonts w:cstheme="minorHAnsi"/>
          <w:b/>
          <w:bCs/>
          <w:i/>
          <w:iCs/>
          <w:color w:val="000000"/>
          <w:lang w:val="es-ES"/>
        </w:rPr>
      </w:pPr>
    </w:p>
    <w:p w14:paraId="786F8B9E" w14:textId="77777777" w:rsidR="00633321" w:rsidRPr="00633321" w:rsidRDefault="00633321" w:rsidP="00FF018C">
      <w:pPr>
        <w:spacing w:after="0" w:line="276" w:lineRule="auto"/>
        <w:jc w:val="both"/>
        <w:rPr>
          <w:rFonts w:cstheme="minorHAnsi"/>
          <w:b/>
          <w:bCs/>
          <w:i/>
          <w:iCs/>
          <w:color w:val="000000"/>
          <w:lang w:val="es-ES"/>
        </w:rPr>
      </w:pPr>
      <w:r w:rsidRPr="00633321">
        <w:rPr>
          <w:rFonts w:cstheme="minorHAnsi"/>
          <w:b/>
          <w:bCs/>
          <w:i/>
          <w:iCs/>
          <w:color w:val="000000"/>
          <w:lang w:val="es-ES"/>
        </w:rPr>
        <w:t>Mots et expressions</w:t>
      </w:r>
    </w:p>
    <w:p w14:paraId="6A4C36F0"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Es importante que los alumnos comprendan que la adquisición del léxico no se limita a memorizar listados de palabras. Es esencial que los sustantivos se aprendan con el artículo, los verbos con su conjugación y su régimen, los adjetivos con las particularidades del femenino o del plural, etc.</w:t>
      </w:r>
    </w:p>
    <w:p w14:paraId="08E48FD9"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lastRenderedPageBreak/>
        <w:t>Todo el vocabulario está grabado: el trabajo sobre el vocabulario es, en efecto, una excelente forma de afinar la pronunciación y sistematizar la adquisición de relaciones entre los sonidos y grafía.</w:t>
      </w:r>
    </w:p>
    <w:p w14:paraId="436F3892"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Sólo un uso repetido permite fijar las palabras en la memoria: por esta razón, las páginas de palabras y expresiones suelen presentar actividades de producción oral o escrita sencillas y las páginas correspondientes del Cuaderno de actividades proponen ejercicios adicionales para reutilizar los mismos términos.</w:t>
      </w:r>
    </w:p>
    <w:p w14:paraId="1CDA107C" w14:textId="77777777" w:rsidR="00633321" w:rsidRPr="00633321" w:rsidRDefault="00633321" w:rsidP="00FF018C">
      <w:pPr>
        <w:spacing w:after="0" w:line="276" w:lineRule="auto"/>
        <w:jc w:val="both"/>
        <w:rPr>
          <w:rFonts w:cstheme="minorHAnsi"/>
          <w:color w:val="000000"/>
          <w:lang w:val="es-ES"/>
        </w:rPr>
      </w:pPr>
    </w:p>
    <w:p w14:paraId="74B7178C" w14:textId="77777777" w:rsidR="00633321" w:rsidRPr="00633321" w:rsidRDefault="00633321" w:rsidP="00FF018C">
      <w:pPr>
        <w:spacing w:after="0" w:line="276" w:lineRule="auto"/>
        <w:jc w:val="both"/>
        <w:rPr>
          <w:rFonts w:cstheme="minorHAnsi"/>
          <w:b/>
          <w:bCs/>
          <w:i/>
          <w:iCs/>
          <w:color w:val="000000"/>
          <w:lang w:val="es-ES"/>
        </w:rPr>
      </w:pPr>
      <w:r w:rsidRPr="00633321">
        <w:rPr>
          <w:rFonts w:cstheme="minorHAnsi"/>
          <w:b/>
          <w:bCs/>
          <w:i/>
          <w:iCs/>
          <w:color w:val="000000"/>
          <w:lang w:val="es-ES"/>
        </w:rPr>
        <w:t>Dire, lire, écrire</w:t>
      </w:r>
    </w:p>
    <w:p w14:paraId="2F0F4009" w14:textId="28C7EE58"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A menudo descuidada, la fonética exige grandes esfuerzos de concentración a los alumnos, tanto en la fase de discriminación como en la de producción. Una vez más, el alumno no es un actor pasivo que se limita a escuchar, sino que está llamado a desempeñar un papel activo, leyendo, comparando su pronunciación con la grabación, corrigiéndose a sí mismo o completando las reglas.</w:t>
      </w:r>
    </w:p>
    <w:p w14:paraId="77185B94" w14:textId="77777777" w:rsidR="00633321" w:rsidRPr="00633321" w:rsidRDefault="00633321" w:rsidP="00FF018C">
      <w:pPr>
        <w:spacing w:after="0" w:line="276" w:lineRule="auto"/>
        <w:jc w:val="both"/>
        <w:rPr>
          <w:rFonts w:cstheme="minorHAnsi"/>
          <w:color w:val="000000"/>
          <w:lang w:val="es-ES"/>
        </w:rPr>
      </w:pPr>
    </w:p>
    <w:p w14:paraId="1088B831" w14:textId="656A32E2" w:rsidR="00633321" w:rsidRPr="00633321" w:rsidRDefault="00FF018C" w:rsidP="00FF018C">
      <w:pPr>
        <w:spacing w:after="0" w:line="276" w:lineRule="auto"/>
        <w:jc w:val="both"/>
        <w:rPr>
          <w:rFonts w:cstheme="minorHAnsi"/>
          <w:color w:val="000000"/>
          <w:lang w:val="es-ES"/>
        </w:rPr>
      </w:pPr>
      <w:r w:rsidRPr="00FF018C">
        <w:rPr>
          <w:rFonts w:cstheme="minorHAnsi"/>
          <w:i/>
          <w:iCs/>
          <w:color w:val="000000"/>
          <w:lang w:val="es-ES"/>
        </w:rPr>
        <w:t>Je m’entraîne</w:t>
      </w:r>
      <w:r>
        <w:rPr>
          <w:rFonts w:cstheme="minorHAnsi"/>
          <w:color w:val="000000"/>
          <w:lang w:val="es-ES"/>
        </w:rPr>
        <w:t xml:space="preserve">. </w:t>
      </w:r>
      <w:r w:rsidR="00633321" w:rsidRPr="00633321">
        <w:rPr>
          <w:rFonts w:cstheme="minorHAnsi"/>
          <w:color w:val="000000"/>
          <w:lang w:val="es-ES"/>
        </w:rPr>
        <w:t xml:space="preserve">Es aconsejable hacer los ejercicios del libro en clase, para comprobar "en tiempo real" que las reglas se han entendido bien y hacer las aclaraciones necesarias. Es esencial que el alumno se sienta capaz de abordar los ejercicios del </w:t>
      </w:r>
      <w:r w:rsidR="00633321" w:rsidRPr="00633321">
        <w:rPr>
          <w:rFonts w:cstheme="minorHAnsi"/>
          <w:i/>
          <w:iCs/>
          <w:color w:val="000000"/>
          <w:lang w:val="es-ES"/>
        </w:rPr>
        <w:t>Cahier</w:t>
      </w:r>
      <w:r w:rsidR="00633321" w:rsidRPr="00633321">
        <w:rPr>
          <w:rFonts w:cstheme="minorHAnsi"/>
          <w:color w:val="000000"/>
          <w:lang w:val="es-ES"/>
        </w:rPr>
        <w:t xml:space="preserve"> de la forma más autónoma posible. </w:t>
      </w:r>
    </w:p>
    <w:p w14:paraId="680EFB8D" w14:textId="77777777" w:rsidR="00633321" w:rsidRPr="00633321" w:rsidRDefault="00633321" w:rsidP="00FF018C">
      <w:pPr>
        <w:spacing w:after="0" w:line="276" w:lineRule="auto"/>
        <w:jc w:val="both"/>
        <w:rPr>
          <w:rFonts w:cstheme="minorHAnsi"/>
          <w:color w:val="000000"/>
          <w:lang w:val="es-ES"/>
        </w:rPr>
      </w:pPr>
    </w:p>
    <w:p w14:paraId="21D54291" w14:textId="16DC6B21" w:rsidR="00633321" w:rsidRPr="00633321" w:rsidRDefault="00633321" w:rsidP="00FF018C">
      <w:pPr>
        <w:pStyle w:val="Ttulo3"/>
        <w:jc w:val="both"/>
        <w:rPr>
          <w:rFonts w:eastAsiaTheme="minorHAnsi"/>
          <w:lang w:val="es-ES"/>
        </w:rPr>
      </w:pPr>
    </w:p>
    <w:p w14:paraId="0D676F33" w14:textId="3B1EBE34" w:rsidR="00633321" w:rsidRPr="00633321" w:rsidRDefault="001939C6" w:rsidP="00FF018C">
      <w:pPr>
        <w:spacing w:after="0" w:line="276" w:lineRule="auto"/>
        <w:jc w:val="both"/>
        <w:rPr>
          <w:rFonts w:cstheme="minorHAnsi"/>
          <w:color w:val="000000"/>
          <w:lang w:val="es-ES"/>
        </w:rPr>
      </w:pPr>
      <w:r w:rsidRPr="001939C6">
        <w:rPr>
          <w:rFonts w:cstheme="minorHAnsi"/>
          <w:i/>
          <w:iCs/>
          <w:color w:val="000000"/>
          <w:lang w:val="es-ES"/>
        </w:rPr>
        <w:t>Je m’exprime</w:t>
      </w:r>
      <w:r>
        <w:rPr>
          <w:rFonts w:cstheme="minorHAnsi"/>
          <w:color w:val="000000"/>
          <w:lang w:val="es-ES"/>
        </w:rPr>
        <w:t xml:space="preserve">. </w:t>
      </w:r>
      <w:r w:rsidR="00633321" w:rsidRPr="00633321">
        <w:rPr>
          <w:rFonts w:cstheme="minorHAnsi"/>
          <w:color w:val="000000"/>
          <w:lang w:val="es-ES"/>
        </w:rPr>
        <w:t>El objetivo esencial de la última etapa es la producción oral o escrita, concebida no como un ejercicio en sí mismo sino siempre ligada a una intención comunicativa. Las actividades propuestas en las dos páginas de esta sección alientan a los estudiantes a utilizar las estructuras y el léxico que han asimilado y a integrarlos en el repertorio de enunciados (cuadros morados), respetando las diferentes situaciones comunicativas.</w:t>
      </w:r>
    </w:p>
    <w:p w14:paraId="5421A5AF"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Por razones obvias de corrección inmediata, los ejercicios de producción oral (individuales o en pareja) se presentan casi exclusivamente en el Libro del Alumno; para las actividades más complejas, los alumnos deben tener un tiempo de preparación razonablemente suficiente y la oportunidad de tomar notas. Hay que insistir en que, al realizar la actividad, esto no se convierte en un simple ejercicio de lectura; en el momento de la evaluación, se puede valorar la "interpretación" (la adecuación al contexto comunicativo de la actitud, la entonación, etc.).</w:t>
      </w:r>
    </w:p>
    <w:p w14:paraId="29DE0038"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 xml:space="preserve">Por otro lado, los ejercicios de producción escrita, que requieren más tiempo y para los cuales la necesidad de colaborar se reduce, son más numerosas en el Cuaderno de Actividades; en este caso también, en el momento de la evaluación debe tenerse en cuenta la adecuación con la situación comunicativa solicitada. </w:t>
      </w:r>
    </w:p>
    <w:p w14:paraId="5C171C39" w14:textId="4F1F0E4A" w:rsidR="00633321" w:rsidRPr="00633321" w:rsidRDefault="00633321" w:rsidP="00FF018C">
      <w:pPr>
        <w:pStyle w:val="Ttulo3"/>
        <w:jc w:val="both"/>
        <w:rPr>
          <w:rFonts w:eastAsiaTheme="minorHAnsi"/>
          <w:lang w:val="es-ES"/>
        </w:rPr>
      </w:pPr>
    </w:p>
    <w:p w14:paraId="7DA29650" w14:textId="048F11F0" w:rsidR="00633321" w:rsidRPr="00633321" w:rsidRDefault="001939C6" w:rsidP="00FF018C">
      <w:pPr>
        <w:spacing w:after="0" w:line="276" w:lineRule="auto"/>
        <w:jc w:val="both"/>
        <w:rPr>
          <w:rFonts w:cstheme="minorHAnsi"/>
          <w:color w:val="000000"/>
          <w:lang w:val="es-ES"/>
        </w:rPr>
      </w:pPr>
      <w:r w:rsidRPr="001939C6">
        <w:rPr>
          <w:rFonts w:cstheme="minorHAnsi"/>
          <w:i/>
          <w:iCs/>
          <w:color w:val="000000"/>
          <w:lang w:val="es-ES"/>
        </w:rPr>
        <w:t>La vidéo</w:t>
      </w:r>
      <w:r>
        <w:rPr>
          <w:rFonts w:cstheme="minorHAnsi"/>
          <w:color w:val="000000"/>
          <w:lang w:val="es-ES"/>
        </w:rPr>
        <w:t xml:space="preserve">. </w:t>
      </w:r>
      <w:r w:rsidR="00633321" w:rsidRPr="00633321">
        <w:rPr>
          <w:rFonts w:cstheme="minorHAnsi"/>
          <w:color w:val="000000"/>
          <w:lang w:val="es-ES"/>
        </w:rPr>
        <w:t>La riqueza de las actividades que se pueden proponer a partir de un vídeo es casi infinita. La pluralidad de códigos que entran en juego</w:t>
      </w:r>
      <w:r>
        <w:rPr>
          <w:rFonts w:cstheme="minorHAnsi"/>
          <w:color w:val="000000"/>
          <w:lang w:val="es-ES"/>
        </w:rPr>
        <w:t xml:space="preserve"> nos</w:t>
      </w:r>
      <w:r w:rsidR="00633321" w:rsidRPr="00633321">
        <w:rPr>
          <w:rFonts w:cstheme="minorHAnsi"/>
          <w:color w:val="000000"/>
          <w:lang w:val="es-ES"/>
        </w:rPr>
        <w:t xml:space="preserve"> da una gran libertad de movimiento y facilitan la comprensión –global y fina– al alumnado. El video es un soporte tan flexible que puede adaptarse fácilmente al nivel de la clase, a los intereses de los alumnos, al recorrido previsto por el profesor. El trabajo con el video permite movilizar las cuatro competencias lingüísticas – comprensión oral y escrita y expresión oral y escrita– e integrarlas a los ámbitos sociocultural e intercultural. </w:t>
      </w:r>
    </w:p>
    <w:p w14:paraId="616D7292"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lastRenderedPageBreak/>
        <w:t xml:space="preserve">En consecuencia, los ejercicios propuestos no agotan la variedad de actividades posibles, cada vídeo es adecuado para ver secuencias sin el sonido, para (re)construir diálogos, para describir una imagen fija (personas, lugares, situaciones, etc.), identificar elementos específicos, etc. </w:t>
      </w:r>
    </w:p>
    <w:p w14:paraId="3ED14074" w14:textId="77777777" w:rsidR="00633321" w:rsidRPr="00633321" w:rsidRDefault="00633321" w:rsidP="00FF018C">
      <w:pPr>
        <w:spacing w:after="0" w:line="276" w:lineRule="auto"/>
        <w:jc w:val="both"/>
        <w:rPr>
          <w:rFonts w:cstheme="minorHAnsi"/>
          <w:color w:val="000000"/>
          <w:lang w:val="es-ES"/>
        </w:rPr>
      </w:pPr>
    </w:p>
    <w:p w14:paraId="7CA26DD1"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La verificación de la comprensión oral se puede realizar mediante las clásicas preguntas abiertas, cerradas o de opción múltiple, los textos de rellenar huecos, la asociación de elementos o la ordenación de oraciones.</w:t>
      </w:r>
    </w:p>
    <w:p w14:paraId="7E5BD64B" w14:textId="77777777" w:rsidR="00633321" w:rsidRPr="00633321" w:rsidRDefault="00633321" w:rsidP="00FF018C">
      <w:pPr>
        <w:spacing w:after="0" w:line="276" w:lineRule="auto"/>
        <w:jc w:val="both"/>
        <w:rPr>
          <w:rFonts w:cstheme="minorHAnsi"/>
          <w:color w:val="000000"/>
          <w:lang w:val="es-ES"/>
        </w:rPr>
      </w:pPr>
    </w:p>
    <w:p w14:paraId="243906B1"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La comprensión escrita se puede realizar a través de los subtítulos, carteles, rótulos, etc.</w:t>
      </w:r>
    </w:p>
    <w:p w14:paraId="3AC26920"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Para trabajar la producción oral o escrita, se puede pedir que resuman la secuencia, que se imaginen la continuación o los antecedentes, que repitan una escena, que den su opinión sobre un tema, que cuenten los acontecimientos según el punto de vista de algún personaje …</w:t>
      </w:r>
    </w:p>
    <w:p w14:paraId="4F47CCA3" w14:textId="77777777" w:rsidR="00633321" w:rsidRPr="00633321" w:rsidRDefault="00633321" w:rsidP="00FF018C">
      <w:pPr>
        <w:spacing w:after="0" w:line="276" w:lineRule="auto"/>
        <w:jc w:val="both"/>
        <w:rPr>
          <w:rFonts w:cstheme="minorHAnsi"/>
          <w:color w:val="000000"/>
          <w:lang w:val="es-ES"/>
        </w:rPr>
      </w:pPr>
    </w:p>
    <w:p w14:paraId="10826528" w14:textId="214FC9B3"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 xml:space="preserve">Finalmente, en lugar de considerarlo como un punto final, la explotación del video </w:t>
      </w:r>
      <w:r w:rsidR="001939C6">
        <w:rPr>
          <w:rFonts w:cstheme="minorHAnsi"/>
          <w:color w:val="000000"/>
          <w:lang w:val="es-ES"/>
        </w:rPr>
        <w:t xml:space="preserve">puede </w:t>
      </w:r>
      <w:r w:rsidRPr="00633321">
        <w:rPr>
          <w:rFonts w:cstheme="minorHAnsi"/>
          <w:color w:val="000000"/>
          <w:lang w:val="es-ES"/>
        </w:rPr>
        <w:t>proponerse antes de comenzar el trabajo de la unidad, con el fin de activar la motivación de los alumnos. En ese caso el visionado no debería acompañarse de actividades específicas (con la excepción de algunas preguntas sobre la comprensión general); se debería animar a los alumnos a explicitar las herramientas lingüísticas (vocabulario, morfosintaxis, actos de habla) necesarias para presentar las situaciones propuestas por el video. A partir de estas observaciones, precisar</w:t>
      </w:r>
      <w:r w:rsidR="001939C6">
        <w:rPr>
          <w:rFonts w:cstheme="minorHAnsi"/>
          <w:color w:val="000000"/>
          <w:lang w:val="es-ES"/>
        </w:rPr>
        <w:t xml:space="preserve">emos </w:t>
      </w:r>
      <w:r w:rsidRPr="00633321">
        <w:rPr>
          <w:rFonts w:cstheme="minorHAnsi"/>
          <w:color w:val="000000"/>
          <w:lang w:val="es-ES"/>
        </w:rPr>
        <w:t>a la clase el recorrido que se va a emprender. Una vez terminada la unidad, se volverá a reproducir el video: la mejora de la capacidad de comprensión y expresión será una importante fuente de gratificación para los alumnos.</w:t>
      </w:r>
    </w:p>
    <w:p w14:paraId="756F5E22" w14:textId="77777777" w:rsidR="00633321" w:rsidRPr="00633321" w:rsidRDefault="00633321" w:rsidP="00FF018C">
      <w:pPr>
        <w:spacing w:after="0" w:line="276" w:lineRule="auto"/>
        <w:jc w:val="both"/>
        <w:rPr>
          <w:rFonts w:cstheme="minorHAnsi"/>
          <w:color w:val="000000"/>
          <w:lang w:val="es-ES"/>
        </w:rPr>
      </w:pPr>
    </w:p>
    <w:p w14:paraId="02FC3D56" w14:textId="30D97647" w:rsidR="00633321" w:rsidRPr="00633321" w:rsidRDefault="001939C6" w:rsidP="00FF018C">
      <w:pPr>
        <w:spacing w:after="0" w:line="276" w:lineRule="auto"/>
        <w:jc w:val="both"/>
        <w:rPr>
          <w:rFonts w:cstheme="minorHAnsi"/>
          <w:color w:val="000000"/>
          <w:lang w:val="es-ES"/>
        </w:rPr>
      </w:pPr>
      <w:r w:rsidRPr="001939C6">
        <w:rPr>
          <w:rFonts w:cstheme="minorHAnsi"/>
          <w:i/>
          <w:iCs/>
          <w:color w:val="000000"/>
          <w:lang w:val="es-ES"/>
        </w:rPr>
        <w:t>La tâche finale</w:t>
      </w:r>
      <w:r>
        <w:rPr>
          <w:rFonts w:cstheme="minorHAnsi"/>
          <w:color w:val="000000"/>
          <w:lang w:val="es-ES"/>
        </w:rPr>
        <w:t xml:space="preserve">. </w:t>
      </w:r>
      <w:r w:rsidR="00633321" w:rsidRPr="00633321">
        <w:rPr>
          <w:rFonts w:cstheme="minorHAnsi"/>
          <w:color w:val="000000"/>
          <w:lang w:val="es-ES"/>
        </w:rPr>
        <w:t>Las actividades propuestas en esta sección representan por así decirlo la coronación del recorrido del aprendizaje lingüístico y cultural efectuado por los alumnos. Los talleres constituyen la ocasión perfecta para que los alumnos activen los conocimientos, las aptitudes y</w:t>
      </w:r>
      <w:r>
        <w:rPr>
          <w:rFonts w:cstheme="minorHAnsi"/>
          <w:color w:val="000000"/>
          <w:lang w:val="es-ES"/>
        </w:rPr>
        <w:t xml:space="preserve"> </w:t>
      </w:r>
      <w:r w:rsidR="00633321" w:rsidRPr="00633321">
        <w:rPr>
          <w:rFonts w:cstheme="minorHAnsi"/>
          <w:color w:val="000000"/>
          <w:lang w:val="es-ES"/>
        </w:rPr>
        <w:t>las actitudes apropiados en un contexto dado.</w:t>
      </w:r>
    </w:p>
    <w:p w14:paraId="21C9AC3D" w14:textId="77777777" w:rsidR="00633321" w:rsidRPr="00633321" w:rsidRDefault="00633321" w:rsidP="00FF018C">
      <w:pPr>
        <w:spacing w:after="0" w:line="276" w:lineRule="auto"/>
        <w:jc w:val="both"/>
        <w:rPr>
          <w:rFonts w:cstheme="minorHAnsi"/>
          <w:color w:val="FFFFFF"/>
          <w:lang w:val="es-ES"/>
        </w:rPr>
      </w:pPr>
      <w:r w:rsidRPr="00633321">
        <w:rPr>
          <w:rFonts w:cstheme="minorHAnsi"/>
          <w:color w:val="000000"/>
          <w:lang w:val="es-ES"/>
        </w:rPr>
        <w:t xml:space="preserve">Dicho de otra forma, se trata de desarrollar las que se resumen bajo la etiqueta de competencias clave para la educación y la formación a lo largo de toda la vida. </w:t>
      </w:r>
      <w:r w:rsidRPr="00633321">
        <w:rPr>
          <w:rFonts w:cstheme="minorHAnsi"/>
          <w:color w:val="FFFFFF"/>
          <w:lang w:val="es-ES"/>
        </w:rPr>
        <w:t>PÉDAGOGIQUE</w:t>
      </w:r>
    </w:p>
    <w:p w14:paraId="50E16924" w14:textId="77777777" w:rsidR="00633321" w:rsidRPr="00633321" w:rsidRDefault="00633321" w:rsidP="00FF018C">
      <w:pPr>
        <w:spacing w:after="0" w:line="276" w:lineRule="auto"/>
        <w:jc w:val="both"/>
        <w:rPr>
          <w:rFonts w:cstheme="minorHAnsi"/>
          <w:color w:val="000000"/>
          <w:lang w:val="es-ES"/>
        </w:rPr>
      </w:pPr>
      <w:r w:rsidRPr="00633321">
        <w:rPr>
          <w:rFonts w:cstheme="minorHAnsi"/>
          <w:color w:val="000000"/>
          <w:lang w:val="es-ES"/>
        </w:rPr>
        <w:t>De forma más concreta, las actividades han sido concebidas para movilizar:</w:t>
      </w:r>
    </w:p>
    <w:p w14:paraId="728B77C5" w14:textId="77777777" w:rsidR="00633321" w:rsidRPr="00633321" w:rsidRDefault="00633321" w:rsidP="00FF018C">
      <w:pPr>
        <w:pStyle w:val="Prrafodelista"/>
        <w:numPr>
          <w:ilvl w:val="0"/>
          <w:numId w:val="6"/>
        </w:numPr>
        <w:suppressAutoHyphens/>
        <w:spacing w:after="0" w:line="276" w:lineRule="auto"/>
        <w:contextualSpacing w:val="0"/>
        <w:jc w:val="both"/>
        <w:rPr>
          <w:rFonts w:cstheme="minorHAnsi"/>
          <w:color w:val="000000"/>
          <w:lang w:val="es-ES"/>
        </w:rPr>
      </w:pPr>
      <w:r w:rsidRPr="00633321">
        <w:rPr>
          <w:rFonts w:cstheme="minorHAnsi"/>
          <w:color w:val="000000"/>
          <w:lang w:val="es-ES"/>
        </w:rPr>
        <w:t>la comunicación en lengua extranjera,</w:t>
      </w:r>
    </w:p>
    <w:p w14:paraId="6B7EBDC5" w14:textId="77777777" w:rsidR="00633321" w:rsidRDefault="00633321" w:rsidP="00FF018C">
      <w:pPr>
        <w:pStyle w:val="Prrafodelista"/>
        <w:numPr>
          <w:ilvl w:val="0"/>
          <w:numId w:val="6"/>
        </w:numPr>
        <w:suppressAutoHyphens/>
        <w:spacing w:after="0" w:line="276" w:lineRule="auto"/>
        <w:contextualSpacing w:val="0"/>
        <w:jc w:val="both"/>
        <w:rPr>
          <w:rFonts w:cstheme="minorHAnsi"/>
          <w:color w:val="000000"/>
        </w:rPr>
      </w:pPr>
      <w:r>
        <w:rPr>
          <w:rFonts w:cstheme="minorHAnsi"/>
          <w:color w:val="000000"/>
        </w:rPr>
        <w:t>la competencia digital,</w:t>
      </w:r>
    </w:p>
    <w:p w14:paraId="78431C7C" w14:textId="77777777" w:rsidR="00633321" w:rsidRDefault="00633321" w:rsidP="00FF018C">
      <w:pPr>
        <w:pStyle w:val="Prrafodelista"/>
        <w:numPr>
          <w:ilvl w:val="0"/>
          <w:numId w:val="6"/>
        </w:numPr>
        <w:suppressAutoHyphens/>
        <w:spacing w:after="0" w:line="276" w:lineRule="auto"/>
        <w:contextualSpacing w:val="0"/>
        <w:jc w:val="both"/>
        <w:rPr>
          <w:rFonts w:cstheme="minorHAnsi"/>
          <w:color w:val="000000"/>
        </w:rPr>
      </w:pPr>
      <w:r>
        <w:rPr>
          <w:rFonts w:cstheme="minorHAnsi"/>
          <w:color w:val="000000"/>
        </w:rPr>
        <w:t>el espíritu de colaboración,</w:t>
      </w:r>
    </w:p>
    <w:p w14:paraId="41A8ACDE" w14:textId="77777777" w:rsidR="00633321" w:rsidRDefault="00633321" w:rsidP="00FF018C">
      <w:pPr>
        <w:pStyle w:val="Prrafodelista"/>
        <w:numPr>
          <w:ilvl w:val="0"/>
          <w:numId w:val="6"/>
        </w:numPr>
        <w:suppressAutoHyphens/>
        <w:spacing w:after="0" w:line="276" w:lineRule="auto"/>
        <w:contextualSpacing w:val="0"/>
        <w:jc w:val="both"/>
        <w:rPr>
          <w:rFonts w:cstheme="minorHAnsi"/>
          <w:color w:val="000000"/>
        </w:rPr>
      </w:pPr>
      <w:r>
        <w:rPr>
          <w:rFonts w:cstheme="minorHAnsi"/>
          <w:color w:val="000000"/>
        </w:rPr>
        <w:t xml:space="preserve">el espíritu emprendedor, </w:t>
      </w:r>
    </w:p>
    <w:p w14:paraId="7EFCA92B" w14:textId="77777777" w:rsidR="00633321" w:rsidRPr="00633321" w:rsidRDefault="00633321" w:rsidP="00FF018C">
      <w:pPr>
        <w:pStyle w:val="Prrafodelista"/>
        <w:numPr>
          <w:ilvl w:val="0"/>
          <w:numId w:val="6"/>
        </w:numPr>
        <w:suppressAutoHyphens/>
        <w:spacing w:after="0" w:line="276" w:lineRule="auto"/>
        <w:contextualSpacing w:val="0"/>
        <w:jc w:val="both"/>
        <w:rPr>
          <w:rFonts w:cstheme="minorHAnsi"/>
          <w:color w:val="000000"/>
          <w:lang w:val="es-ES"/>
        </w:rPr>
      </w:pPr>
      <w:r w:rsidRPr="00633321">
        <w:rPr>
          <w:rFonts w:cstheme="minorHAnsi"/>
          <w:color w:val="000000"/>
          <w:lang w:val="es-ES"/>
        </w:rPr>
        <w:t>la adquisición y la interpretación de la información.</w:t>
      </w:r>
    </w:p>
    <w:p w14:paraId="3DF2E5BC" w14:textId="77777777" w:rsidR="00633321" w:rsidRPr="00633321" w:rsidRDefault="00633321" w:rsidP="00FF018C">
      <w:pPr>
        <w:spacing w:line="276" w:lineRule="auto"/>
        <w:jc w:val="both"/>
        <w:rPr>
          <w:rFonts w:cstheme="minorHAnsi"/>
          <w:color w:val="000000"/>
          <w:lang w:val="es-ES"/>
        </w:rPr>
      </w:pPr>
    </w:p>
    <w:p w14:paraId="61480F86" w14:textId="77777777" w:rsidR="00633321" w:rsidRPr="00633321" w:rsidRDefault="00633321" w:rsidP="00FF018C">
      <w:pPr>
        <w:spacing w:line="276" w:lineRule="auto"/>
        <w:jc w:val="both"/>
        <w:rPr>
          <w:rFonts w:cstheme="minorHAnsi"/>
          <w:color w:val="000000"/>
          <w:lang w:val="es-ES"/>
        </w:rPr>
      </w:pPr>
      <w:r w:rsidRPr="00633321">
        <w:rPr>
          <w:rFonts w:cstheme="minorHAnsi"/>
          <w:color w:val="000000"/>
          <w:lang w:val="es-ES"/>
        </w:rPr>
        <w:t>Al terminar el taller proponemos la siguiente tabla para su evaluación:</w:t>
      </w:r>
    </w:p>
    <w:tbl>
      <w:tblPr>
        <w:tblStyle w:val="Tablaconcuadrcula"/>
        <w:tblW w:w="5000" w:type="pct"/>
        <w:tblLayout w:type="fixed"/>
        <w:tblCellMar>
          <w:top w:w="28" w:type="dxa"/>
          <w:bottom w:w="28" w:type="dxa"/>
        </w:tblCellMar>
        <w:tblLook w:val="04A0" w:firstRow="1" w:lastRow="0" w:firstColumn="1" w:lastColumn="0" w:noHBand="0" w:noVBand="1"/>
      </w:tblPr>
      <w:tblGrid>
        <w:gridCol w:w="1697"/>
        <w:gridCol w:w="1699"/>
        <w:gridCol w:w="1700"/>
        <w:gridCol w:w="1699"/>
        <w:gridCol w:w="1699"/>
      </w:tblGrid>
      <w:tr w:rsidR="00633321" w14:paraId="0A0C9026" w14:textId="77777777" w:rsidTr="002A2FD9">
        <w:tc>
          <w:tcPr>
            <w:tcW w:w="1699" w:type="dxa"/>
            <w:vAlign w:val="center"/>
          </w:tcPr>
          <w:p w14:paraId="248871DB"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COMPETENCIA</w:t>
            </w:r>
          </w:p>
        </w:tc>
        <w:tc>
          <w:tcPr>
            <w:tcW w:w="1701" w:type="dxa"/>
            <w:vAlign w:val="center"/>
          </w:tcPr>
          <w:p w14:paraId="2184A0CC"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NO CONSEGUIDA</w:t>
            </w:r>
          </w:p>
          <w:p w14:paraId="78197B76"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1</w:t>
            </w:r>
          </w:p>
        </w:tc>
        <w:tc>
          <w:tcPr>
            <w:tcW w:w="1702" w:type="dxa"/>
            <w:vAlign w:val="center"/>
          </w:tcPr>
          <w:p w14:paraId="04A25768"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BÁSICA</w:t>
            </w:r>
          </w:p>
          <w:p w14:paraId="62FFD5DE"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2</w:t>
            </w:r>
          </w:p>
        </w:tc>
        <w:tc>
          <w:tcPr>
            <w:tcW w:w="1701" w:type="dxa"/>
            <w:vAlign w:val="center"/>
          </w:tcPr>
          <w:p w14:paraId="0BBCA27C"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INTERMEDIA</w:t>
            </w:r>
          </w:p>
          <w:p w14:paraId="5EB213AF"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3</w:t>
            </w:r>
          </w:p>
        </w:tc>
        <w:tc>
          <w:tcPr>
            <w:tcW w:w="1701" w:type="dxa"/>
            <w:vAlign w:val="center"/>
          </w:tcPr>
          <w:p w14:paraId="70AA19F5"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AVANZADA</w:t>
            </w:r>
          </w:p>
          <w:p w14:paraId="48B2AFBC" w14:textId="77777777" w:rsidR="00633321" w:rsidRDefault="00633321" w:rsidP="002A2FD9">
            <w:pPr>
              <w:spacing w:after="160"/>
              <w:jc w:val="center"/>
              <w:rPr>
                <w:rFonts w:cstheme="minorHAnsi"/>
                <w:b/>
                <w:bCs/>
                <w:color w:val="000000"/>
                <w:sz w:val="16"/>
                <w:szCs w:val="16"/>
                <w:lang w:eastAsia="en-US"/>
              </w:rPr>
            </w:pPr>
            <w:r>
              <w:rPr>
                <w:rFonts w:cstheme="minorHAnsi"/>
                <w:b/>
                <w:bCs/>
                <w:color w:val="000000"/>
                <w:sz w:val="16"/>
                <w:szCs w:val="16"/>
                <w:lang w:eastAsia="en-US"/>
              </w:rPr>
              <w:t>4</w:t>
            </w:r>
          </w:p>
        </w:tc>
      </w:tr>
      <w:tr w:rsidR="00633321" w:rsidRPr="00355F78" w14:paraId="24EF5A21" w14:textId="77777777" w:rsidTr="002A2FD9">
        <w:tc>
          <w:tcPr>
            <w:tcW w:w="1699" w:type="dxa"/>
          </w:tcPr>
          <w:p w14:paraId="1F02B4E8" w14:textId="77777777" w:rsidR="00633321" w:rsidRDefault="00633321" w:rsidP="002A2FD9">
            <w:pPr>
              <w:spacing w:after="160" w:line="276" w:lineRule="auto"/>
              <w:rPr>
                <w:rFonts w:cstheme="minorHAnsi"/>
                <w:b/>
                <w:bCs/>
                <w:color w:val="000000"/>
                <w:sz w:val="16"/>
                <w:szCs w:val="16"/>
                <w:lang w:eastAsia="en-US"/>
              </w:rPr>
            </w:pPr>
            <w:r>
              <w:rPr>
                <w:rFonts w:cstheme="minorHAnsi"/>
                <w:b/>
                <w:bCs/>
                <w:color w:val="000000"/>
                <w:sz w:val="16"/>
                <w:szCs w:val="16"/>
                <w:lang w:eastAsia="en-US"/>
              </w:rPr>
              <w:t>Utilización del francés como principal medio de comunicación</w:t>
            </w:r>
          </w:p>
        </w:tc>
        <w:tc>
          <w:tcPr>
            <w:tcW w:w="1701" w:type="dxa"/>
          </w:tcPr>
          <w:p w14:paraId="45E2FD7A"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El uso del francés en la interacción con compañeros es escaso o nulo.</w:t>
            </w:r>
          </w:p>
        </w:tc>
        <w:tc>
          <w:tcPr>
            <w:tcW w:w="1702" w:type="dxa"/>
          </w:tcPr>
          <w:p w14:paraId="3022F8F4"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 xml:space="preserve">Trata de interactuar con los compañeros en francés para la realización del proyecto, pero a </w:t>
            </w:r>
            <w:r>
              <w:rPr>
                <w:rFonts w:cstheme="minorHAnsi"/>
                <w:color w:val="000000"/>
                <w:sz w:val="16"/>
                <w:szCs w:val="16"/>
                <w:lang w:eastAsia="en-US"/>
              </w:rPr>
              <w:lastRenderedPageBreak/>
              <w:t>menudo no lo entienden.</w:t>
            </w:r>
          </w:p>
        </w:tc>
        <w:tc>
          <w:tcPr>
            <w:tcW w:w="1701" w:type="dxa"/>
          </w:tcPr>
          <w:p w14:paraId="48B574FE"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lastRenderedPageBreak/>
              <w:t xml:space="preserve">Interactúa con compañeros en francés para el desempeño el proyecto con alguna dificulta de </w:t>
            </w:r>
            <w:r>
              <w:rPr>
                <w:rFonts w:cstheme="minorHAnsi"/>
                <w:color w:val="000000"/>
                <w:sz w:val="16"/>
                <w:szCs w:val="16"/>
                <w:lang w:eastAsia="en-US"/>
              </w:rPr>
              <w:lastRenderedPageBreak/>
              <w:t>entendimiento y de expresión, pero evitando problemas de comunicación.</w:t>
            </w:r>
          </w:p>
        </w:tc>
        <w:tc>
          <w:tcPr>
            <w:tcW w:w="1701" w:type="dxa"/>
          </w:tcPr>
          <w:p w14:paraId="745611A2"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lastRenderedPageBreak/>
              <w:t xml:space="preserve">Interactúa con los compañeros del proyecto en francés fluido de forma que </w:t>
            </w:r>
            <w:r>
              <w:rPr>
                <w:rFonts w:cstheme="minorHAnsi"/>
                <w:color w:val="000000"/>
                <w:sz w:val="16"/>
                <w:szCs w:val="16"/>
                <w:lang w:eastAsia="en-US"/>
              </w:rPr>
              <w:lastRenderedPageBreak/>
              <w:t>los compañeros le entienden.</w:t>
            </w:r>
          </w:p>
        </w:tc>
      </w:tr>
      <w:tr w:rsidR="00633321" w:rsidRPr="00355F78" w14:paraId="2567B4F8" w14:textId="77777777" w:rsidTr="002A2FD9">
        <w:tc>
          <w:tcPr>
            <w:tcW w:w="1699" w:type="dxa"/>
          </w:tcPr>
          <w:p w14:paraId="0D617B95" w14:textId="77777777" w:rsidR="00633321" w:rsidRDefault="00633321" w:rsidP="002A2FD9">
            <w:pPr>
              <w:spacing w:after="160" w:line="276" w:lineRule="auto"/>
              <w:rPr>
                <w:rFonts w:cstheme="minorHAnsi"/>
                <w:b/>
                <w:bCs/>
                <w:color w:val="000000"/>
                <w:sz w:val="16"/>
                <w:szCs w:val="16"/>
                <w:lang w:eastAsia="en-US"/>
              </w:rPr>
            </w:pPr>
            <w:r>
              <w:rPr>
                <w:rFonts w:cstheme="minorHAnsi"/>
                <w:b/>
                <w:bCs/>
                <w:color w:val="000000"/>
                <w:sz w:val="16"/>
                <w:szCs w:val="16"/>
                <w:lang w:eastAsia="en-US"/>
              </w:rPr>
              <w:lastRenderedPageBreak/>
              <w:t>Utilización de las herramientas digitales</w:t>
            </w:r>
          </w:p>
        </w:tc>
        <w:tc>
          <w:tcPr>
            <w:tcW w:w="1701" w:type="dxa"/>
          </w:tcPr>
          <w:p w14:paraId="6FCEC391"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No es capaz de utilizar las herramientas digitales necesarias para elaborar productos multimedia (textos, imágenes, sonido, etc.)</w:t>
            </w:r>
          </w:p>
        </w:tc>
        <w:tc>
          <w:tcPr>
            <w:tcW w:w="1702" w:type="dxa"/>
          </w:tcPr>
          <w:p w14:paraId="6A31739B"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Utiliza las herramientas digitales solo con ayuda del profesor.</w:t>
            </w:r>
          </w:p>
        </w:tc>
        <w:tc>
          <w:tcPr>
            <w:tcW w:w="1701" w:type="dxa"/>
          </w:tcPr>
          <w:p w14:paraId="062CEABD"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Utiliza las herramientas digitales con seguridad, aunque necesite del apoyo del profesor.</w:t>
            </w:r>
          </w:p>
        </w:tc>
        <w:tc>
          <w:tcPr>
            <w:tcW w:w="1701" w:type="dxa"/>
          </w:tcPr>
          <w:p w14:paraId="0435F795"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Utiliza las herramientas digitales para elaborar el proyecto con autonomía y seguridad.</w:t>
            </w:r>
          </w:p>
        </w:tc>
      </w:tr>
      <w:tr w:rsidR="00633321" w:rsidRPr="00355F78" w14:paraId="3EDC3D24" w14:textId="77777777" w:rsidTr="002A2FD9">
        <w:tc>
          <w:tcPr>
            <w:tcW w:w="1699" w:type="dxa"/>
          </w:tcPr>
          <w:p w14:paraId="16965D85" w14:textId="77777777" w:rsidR="00633321" w:rsidRDefault="00633321" w:rsidP="002A2FD9">
            <w:pPr>
              <w:spacing w:after="160" w:line="276" w:lineRule="auto"/>
              <w:rPr>
                <w:rFonts w:cstheme="minorHAnsi"/>
                <w:b/>
                <w:bCs/>
                <w:color w:val="000000"/>
                <w:sz w:val="16"/>
                <w:szCs w:val="16"/>
                <w:lang w:eastAsia="en-US"/>
              </w:rPr>
            </w:pPr>
            <w:r>
              <w:rPr>
                <w:rFonts w:cstheme="minorHAnsi"/>
                <w:b/>
                <w:bCs/>
                <w:color w:val="000000"/>
                <w:sz w:val="16"/>
                <w:szCs w:val="16"/>
                <w:lang w:eastAsia="en-US"/>
              </w:rPr>
              <w:t>Colaborar y participar</w:t>
            </w:r>
          </w:p>
        </w:tc>
        <w:tc>
          <w:tcPr>
            <w:tcW w:w="1701" w:type="dxa"/>
          </w:tcPr>
          <w:p w14:paraId="218E7F79"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La participación y trabajo en grupo es escasa y poco eficaz. A veces es causa de conflicto.</w:t>
            </w:r>
          </w:p>
        </w:tc>
        <w:tc>
          <w:tcPr>
            <w:tcW w:w="1702" w:type="dxa"/>
          </w:tcPr>
          <w:p w14:paraId="72BD1BB9"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Participa y trabaja en grupo, pero no juega un papel decisivo en la resolución de conflictos.</w:t>
            </w:r>
          </w:p>
        </w:tc>
        <w:tc>
          <w:tcPr>
            <w:tcW w:w="1701" w:type="dxa"/>
          </w:tcPr>
          <w:p w14:paraId="5BDD6F15"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Participa de forma constructiva y trabaja en grupo intentando resolver conflictos si es necesario.</w:t>
            </w:r>
          </w:p>
        </w:tc>
        <w:tc>
          <w:tcPr>
            <w:tcW w:w="1701" w:type="dxa"/>
          </w:tcPr>
          <w:p w14:paraId="58FB619A"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Participa de forma eficaz y constructiva y sabe trabajar en grupo, resolviendo conflictos si es necesario.</w:t>
            </w:r>
          </w:p>
        </w:tc>
      </w:tr>
      <w:tr w:rsidR="00633321" w:rsidRPr="00355F78" w14:paraId="635F6BCA" w14:textId="77777777" w:rsidTr="002A2FD9">
        <w:tc>
          <w:tcPr>
            <w:tcW w:w="1699" w:type="dxa"/>
          </w:tcPr>
          <w:p w14:paraId="22227302" w14:textId="77777777" w:rsidR="00633321" w:rsidRDefault="00633321" w:rsidP="002A2FD9">
            <w:pPr>
              <w:spacing w:after="160" w:line="276" w:lineRule="auto"/>
              <w:rPr>
                <w:rFonts w:cstheme="minorHAnsi"/>
                <w:b/>
                <w:bCs/>
                <w:color w:val="000000"/>
                <w:sz w:val="16"/>
                <w:szCs w:val="16"/>
                <w:lang w:eastAsia="en-US"/>
              </w:rPr>
            </w:pPr>
            <w:r>
              <w:rPr>
                <w:rFonts w:cstheme="minorHAnsi"/>
                <w:b/>
                <w:bCs/>
                <w:color w:val="000000"/>
                <w:sz w:val="16"/>
                <w:szCs w:val="16"/>
                <w:lang w:eastAsia="en-US"/>
              </w:rPr>
              <w:t>Diseño y resolución de problemas</w:t>
            </w:r>
          </w:p>
        </w:tc>
        <w:tc>
          <w:tcPr>
            <w:tcW w:w="1701" w:type="dxa"/>
          </w:tcPr>
          <w:p w14:paraId="1EA2E0E8"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Realizando el proyecto encuentra muchas dificultades de carácter organizativo.</w:t>
            </w:r>
          </w:p>
        </w:tc>
        <w:tc>
          <w:tcPr>
            <w:tcW w:w="1702" w:type="dxa"/>
          </w:tcPr>
          <w:p w14:paraId="699ADB34"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Consigue realizar el proyecto solo si es guiado por el profesor.</w:t>
            </w:r>
          </w:p>
        </w:tc>
        <w:tc>
          <w:tcPr>
            <w:tcW w:w="1701" w:type="dxa"/>
          </w:tcPr>
          <w:p w14:paraId="74D83932"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Consiguen poner en acción sus propias ideas, utilizando la creatividad y la ayuda de los compañeros.</w:t>
            </w:r>
          </w:p>
        </w:tc>
        <w:tc>
          <w:tcPr>
            <w:tcW w:w="1701" w:type="dxa"/>
          </w:tcPr>
          <w:p w14:paraId="2617352B"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Propone y consigue poner en acción las ideas, utilizando la creatividad.</w:t>
            </w:r>
          </w:p>
        </w:tc>
      </w:tr>
      <w:tr w:rsidR="00633321" w:rsidRPr="00355F78" w14:paraId="30AA9B32" w14:textId="77777777" w:rsidTr="002A2FD9">
        <w:tc>
          <w:tcPr>
            <w:tcW w:w="8504" w:type="dxa"/>
            <w:gridSpan w:val="5"/>
          </w:tcPr>
          <w:p w14:paraId="5EB714EC"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La puntuación global: ___</w:t>
            </w:r>
            <w:proofErr w:type="gramStart"/>
            <w:r>
              <w:rPr>
                <w:rFonts w:cstheme="minorHAnsi"/>
                <w:color w:val="000000"/>
                <w:sz w:val="16"/>
                <w:szCs w:val="16"/>
                <w:lang w:eastAsia="en-US"/>
              </w:rPr>
              <w:t>_  /</w:t>
            </w:r>
            <w:proofErr w:type="gramEnd"/>
            <w:r>
              <w:rPr>
                <w:rFonts w:cstheme="minorHAnsi"/>
                <w:color w:val="000000"/>
                <w:sz w:val="16"/>
                <w:szCs w:val="16"/>
                <w:lang w:eastAsia="en-US"/>
              </w:rPr>
              <w:t xml:space="preserve"> 20 (evaluación de los criterios individuales, agregarlos al asignar la puntuación global).</w:t>
            </w:r>
          </w:p>
        </w:tc>
      </w:tr>
    </w:tbl>
    <w:p w14:paraId="1C109180" w14:textId="77777777" w:rsidR="00633321" w:rsidRPr="00633321" w:rsidRDefault="00633321" w:rsidP="00633321">
      <w:pPr>
        <w:rPr>
          <w:lang w:val="es-ES"/>
        </w:rPr>
      </w:pPr>
    </w:p>
    <w:tbl>
      <w:tblPr>
        <w:tblStyle w:val="Tablaconcuadrcula"/>
        <w:tblW w:w="5000" w:type="pct"/>
        <w:tblLayout w:type="fixed"/>
        <w:tblCellMar>
          <w:top w:w="28" w:type="dxa"/>
          <w:bottom w:w="28" w:type="dxa"/>
        </w:tblCellMar>
        <w:tblLook w:val="04A0" w:firstRow="1" w:lastRow="0" w:firstColumn="1" w:lastColumn="0" w:noHBand="0" w:noVBand="1"/>
      </w:tblPr>
      <w:tblGrid>
        <w:gridCol w:w="1838"/>
        <w:gridCol w:w="2692"/>
        <w:gridCol w:w="1985"/>
        <w:gridCol w:w="1979"/>
      </w:tblGrid>
      <w:tr w:rsidR="00633321" w14:paraId="2801B30A" w14:textId="77777777" w:rsidTr="002A2FD9">
        <w:tc>
          <w:tcPr>
            <w:tcW w:w="8503" w:type="dxa"/>
            <w:gridSpan w:val="4"/>
          </w:tcPr>
          <w:p w14:paraId="42AAA827" w14:textId="77777777" w:rsidR="00633321" w:rsidRDefault="00633321" w:rsidP="002A2FD9">
            <w:pPr>
              <w:spacing w:after="160" w:line="276" w:lineRule="auto"/>
              <w:jc w:val="center"/>
              <w:rPr>
                <w:rFonts w:cstheme="minorHAnsi"/>
                <w:b/>
                <w:bCs/>
                <w:color w:val="000000"/>
                <w:sz w:val="16"/>
                <w:szCs w:val="16"/>
                <w:lang w:eastAsia="en-US"/>
              </w:rPr>
            </w:pPr>
            <w:r>
              <w:rPr>
                <w:rFonts w:cstheme="minorHAnsi"/>
                <w:b/>
                <w:bCs/>
                <w:color w:val="000000"/>
                <w:sz w:val="16"/>
                <w:szCs w:val="16"/>
                <w:lang w:eastAsia="en-US"/>
              </w:rPr>
              <w:t>Nivel alcanzado por competencia</w:t>
            </w:r>
          </w:p>
        </w:tc>
      </w:tr>
      <w:tr w:rsidR="00633321" w14:paraId="4DC4528F" w14:textId="77777777" w:rsidTr="002A2FD9">
        <w:tc>
          <w:tcPr>
            <w:tcW w:w="1840" w:type="dxa"/>
          </w:tcPr>
          <w:p w14:paraId="643E5C6C"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4-8 puntos: insuficiente</w:t>
            </w:r>
          </w:p>
        </w:tc>
        <w:tc>
          <w:tcPr>
            <w:tcW w:w="2695" w:type="dxa"/>
          </w:tcPr>
          <w:p w14:paraId="476C9A9D"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9-12 puntos: en vías de adquisición</w:t>
            </w:r>
          </w:p>
        </w:tc>
        <w:tc>
          <w:tcPr>
            <w:tcW w:w="1987" w:type="dxa"/>
          </w:tcPr>
          <w:p w14:paraId="2C744AC9" w14:textId="77777777" w:rsidR="00633321" w:rsidRDefault="00633321" w:rsidP="002A2FD9">
            <w:pPr>
              <w:spacing w:after="160" w:line="276" w:lineRule="auto"/>
              <w:rPr>
                <w:rFonts w:cstheme="minorHAnsi"/>
                <w:color w:val="000000"/>
                <w:sz w:val="16"/>
                <w:szCs w:val="16"/>
                <w:lang w:eastAsia="en-US"/>
              </w:rPr>
            </w:pPr>
            <w:r>
              <w:rPr>
                <w:rFonts w:cstheme="minorHAnsi"/>
                <w:color w:val="000000"/>
                <w:sz w:val="16"/>
                <w:szCs w:val="16"/>
                <w:lang w:eastAsia="en-US"/>
              </w:rPr>
              <w:t>13-16 puntos: intermedio</w:t>
            </w:r>
          </w:p>
        </w:tc>
        <w:tc>
          <w:tcPr>
            <w:tcW w:w="1981" w:type="dxa"/>
          </w:tcPr>
          <w:p w14:paraId="0465BB05" w14:textId="3A8D3314" w:rsidR="00633321" w:rsidRPr="001E5E11" w:rsidRDefault="00633321" w:rsidP="001E5E11">
            <w:pPr>
              <w:pStyle w:val="Prrafodelista"/>
              <w:numPr>
                <w:ilvl w:val="1"/>
                <w:numId w:val="8"/>
              </w:numPr>
              <w:spacing w:line="276" w:lineRule="auto"/>
              <w:rPr>
                <w:rFonts w:cstheme="minorHAnsi"/>
                <w:color w:val="000000"/>
                <w:sz w:val="16"/>
                <w:szCs w:val="16"/>
                <w:lang w:eastAsia="en-US"/>
              </w:rPr>
            </w:pPr>
            <w:r w:rsidRPr="001E5E11">
              <w:rPr>
                <w:rFonts w:cstheme="minorHAnsi"/>
                <w:color w:val="000000"/>
                <w:sz w:val="16"/>
                <w:szCs w:val="16"/>
                <w:lang w:eastAsia="en-US"/>
              </w:rPr>
              <w:t>untos: avanzado</w:t>
            </w:r>
          </w:p>
        </w:tc>
      </w:tr>
    </w:tbl>
    <w:p w14:paraId="490CC209" w14:textId="77777777" w:rsidR="001E5E11" w:rsidRDefault="001E5E11" w:rsidP="00633321"/>
    <w:p w14:paraId="0E210753" w14:textId="77777777" w:rsidR="001E5E11" w:rsidRDefault="001E5E11" w:rsidP="00633321"/>
    <w:p w14:paraId="2422A2B7" w14:textId="77777777" w:rsidR="001E5E11" w:rsidRDefault="001E5E11" w:rsidP="001E5E11">
      <w:pPr>
        <w:pStyle w:val="Ttulo4"/>
        <w:shd w:val="clear" w:color="auto" w:fill="FFFFFF"/>
        <w:rPr>
          <w:rFonts w:asciiTheme="minorHAnsi" w:hAnsiTheme="minorHAnsi" w:cstheme="minorHAnsi"/>
          <w:i w:val="0"/>
          <w:iCs w:val="0"/>
          <w:color w:val="000000"/>
          <w:spacing w:val="2"/>
          <w:u w:val="single"/>
          <w:lang w:val="es-ES"/>
        </w:rPr>
      </w:pPr>
      <w:r>
        <w:rPr>
          <w:rFonts w:asciiTheme="minorHAnsi" w:hAnsiTheme="minorHAnsi" w:cstheme="minorHAnsi"/>
          <w:b/>
          <w:bCs/>
          <w:color w:val="000000"/>
          <w:spacing w:val="2"/>
          <w:lang w:val="es-ES"/>
        </w:rPr>
        <w:t xml:space="preserve">          </w:t>
      </w:r>
      <w:r>
        <w:rPr>
          <w:rFonts w:asciiTheme="minorHAnsi" w:hAnsiTheme="minorHAnsi" w:cstheme="minorHAnsi"/>
          <w:i w:val="0"/>
          <w:iCs w:val="0"/>
          <w:color w:val="000000"/>
          <w:spacing w:val="2"/>
          <w:lang w:val="es-ES"/>
        </w:rPr>
        <w:t xml:space="preserve">  </w:t>
      </w:r>
      <w:r w:rsidRPr="00B44493">
        <w:rPr>
          <w:rFonts w:asciiTheme="minorHAnsi" w:hAnsiTheme="minorHAnsi" w:cstheme="minorHAnsi"/>
          <w:i w:val="0"/>
          <w:iCs w:val="0"/>
          <w:color w:val="000000"/>
          <w:spacing w:val="2"/>
          <w:u w:val="single"/>
          <w:lang w:val="es-ES"/>
        </w:rPr>
        <w:t>Actividades</w:t>
      </w:r>
    </w:p>
    <w:p w14:paraId="5FC91CB9" w14:textId="77777777" w:rsidR="001E5E11" w:rsidRPr="00B44493" w:rsidRDefault="001E5E11" w:rsidP="001E5E11">
      <w:pPr>
        <w:rPr>
          <w:lang w:val="es-ES"/>
        </w:rPr>
      </w:pPr>
    </w:p>
    <w:p w14:paraId="7FA00413" w14:textId="6041FE85" w:rsidR="001E5E11" w:rsidRPr="00CB7E90" w:rsidRDefault="001E5E11" w:rsidP="00CB7E90">
      <w:pPr>
        <w:pStyle w:val="text-body1"/>
        <w:shd w:val="clear" w:color="auto" w:fill="FFFFFF"/>
        <w:spacing w:before="0" w:beforeAutospacing="0" w:after="240" w:afterAutospacing="0"/>
        <w:jc w:val="both"/>
        <w:rPr>
          <w:rFonts w:asciiTheme="minorHAnsi" w:hAnsiTheme="minorHAnsi" w:cstheme="minorHAnsi"/>
          <w:color w:val="000000"/>
          <w:spacing w:val="7"/>
          <w:sz w:val="22"/>
          <w:szCs w:val="22"/>
          <w:lang w:val="es-ES"/>
        </w:rPr>
        <w:sectPr w:rsidR="001E5E11" w:rsidRPr="00CB7E90">
          <w:headerReference w:type="default" r:id="rId8"/>
          <w:footerReference w:type="default" r:id="rId9"/>
          <w:pgSz w:w="11906" w:h="16838"/>
          <w:pgMar w:top="1418" w:right="1701" w:bottom="1418" w:left="1701" w:header="680" w:footer="185" w:gutter="0"/>
          <w:cols w:space="720"/>
          <w:formProt w:val="0"/>
          <w:titlePg/>
          <w:docGrid w:linePitch="360" w:charSpace="4096"/>
        </w:sectPr>
      </w:pPr>
      <w:r>
        <w:rPr>
          <w:rFonts w:asciiTheme="minorHAnsi" w:hAnsiTheme="minorHAnsi" w:cstheme="minorHAnsi"/>
          <w:color w:val="000000"/>
          <w:spacing w:val="7"/>
          <w:sz w:val="22"/>
          <w:szCs w:val="22"/>
          <w:lang w:val="es-ES"/>
        </w:rPr>
        <w:t>A</w:t>
      </w:r>
      <w:r w:rsidRPr="00CE142F">
        <w:rPr>
          <w:rFonts w:asciiTheme="minorHAnsi" w:hAnsiTheme="minorHAnsi" w:cstheme="minorHAnsi"/>
          <w:color w:val="000000"/>
          <w:spacing w:val="7"/>
          <w:sz w:val="22"/>
          <w:szCs w:val="22"/>
          <w:lang w:val="es-ES"/>
        </w:rPr>
        <w:t xml:space="preserve">ctividades-tipo </w:t>
      </w:r>
      <w:r>
        <w:rPr>
          <w:rFonts w:asciiTheme="minorHAnsi" w:hAnsiTheme="minorHAnsi" w:cstheme="minorHAnsi"/>
          <w:color w:val="000000"/>
          <w:spacing w:val="7"/>
          <w:sz w:val="22"/>
          <w:szCs w:val="22"/>
          <w:lang w:val="es-ES"/>
        </w:rPr>
        <w:t>realizadas</w:t>
      </w:r>
      <w:r w:rsidRPr="00CE142F">
        <w:rPr>
          <w:rFonts w:asciiTheme="minorHAnsi" w:hAnsiTheme="minorHAnsi" w:cstheme="minorHAnsi"/>
          <w:color w:val="000000"/>
          <w:spacing w:val="7"/>
          <w:sz w:val="22"/>
          <w:szCs w:val="22"/>
          <w:lang w:val="es-ES"/>
        </w:rPr>
        <w:t xml:space="preserve"> en clase</w:t>
      </w:r>
      <w:r>
        <w:rPr>
          <w:rFonts w:asciiTheme="minorHAnsi" w:hAnsiTheme="minorHAnsi" w:cstheme="minorHAnsi"/>
          <w:color w:val="000000"/>
          <w:spacing w:val="7"/>
          <w:sz w:val="22"/>
          <w:szCs w:val="22"/>
          <w:lang w:val="es-ES"/>
        </w:rPr>
        <w:t>,</w:t>
      </w:r>
      <w:r w:rsidRPr="00CE142F">
        <w:rPr>
          <w:rFonts w:asciiTheme="minorHAnsi" w:hAnsiTheme="minorHAnsi" w:cstheme="minorHAnsi"/>
          <w:color w:val="000000"/>
          <w:spacing w:val="7"/>
          <w:sz w:val="22"/>
          <w:szCs w:val="22"/>
          <w:lang w:val="es-ES"/>
        </w:rPr>
        <w:t xml:space="preserve"> coheren</w:t>
      </w:r>
      <w:r>
        <w:rPr>
          <w:rFonts w:asciiTheme="minorHAnsi" w:hAnsiTheme="minorHAnsi" w:cstheme="minorHAnsi"/>
          <w:color w:val="000000"/>
          <w:spacing w:val="7"/>
          <w:sz w:val="22"/>
          <w:szCs w:val="22"/>
          <w:lang w:val="es-ES"/>
        </w:rPr>
        <w:t xml:space="preserve">tes </w:t>
      </w:r>
      <w:r w:rsidRPr="00CE142F">
        <w:rPr>
          <w:rFonts w:asciiTheme="minorHAnsi" w:hAnsiTheme="minorHAnsi" w:cstheme="minorHAnsi"/>
          <w:color w:val="000000"/>
          <w:spacing w:val="7"/>
          <w:sz w:val="22"/>
          <w:szCs w:val="22"/>
          <w:lang w:val="es-ES"/>
        </w:rPr>
        <w:t>con las estrategias.</w:t>
      </w:r>
      <w:r>
        <w:rPr>
          <w:rFonts w:asciiTheme="minorHAnsi" w:hAnsiTheme="minorHAnsi" w:cstheme="minorHAnsi"/>
          <w:color w:val="000000"/>
          <w:spacing w:val="7"/>
          <w:sz w:val="22"/>
          <w:szCs w:val="22"/>
          <w:lang w:val="es-ES"/>
        </w:rPr>
        <w:t xml:space="preserve"> (Desarrolladas en la tabla de programación de las actividades)</w:t>
      </w:r>
      <w:r w:rsidR="00CB7E90">
        <w:rPr>
          <w:rFonts w:asciiTheme="minorHAnsi" w:hAnsiTheme="minorHAnsi" w:cstheme="minorHAnsi"/>
          <w:color w:val="000000"/>
          <w:spacing w:val="7"/>
          <w:sz w:val="22"/>
          <w:szCs w:val="22"/>
          <w:lang w:val="es-ES"/>
        </w:rPr>
        <w:t xml:space="preserve">.     </w:t>
      </w:r>
      <w:r w:rsidR="00BE52E7">
        <w:rPr>
          <w:rFonts w:asciiTheme="minorHAnsi" w:hAnsiTheme="minorHAnsi" w:cstheme="minorHAnsi"/>
          <w:color w:val="000000"/>
          <w:spacing w:val="7"/>
          <w:sz w:val="22"/>
          <w:szCs w:val="22"/>
          <w:lang w:val="es-ES"/>
        </w:rPr>
        <w:t xml:space="preserve"> Véase   también la programación de aul</w:t>
      </w:r>
      <w:r w:rsidR="00F94CBA">
        <w:rPr>
          <w:rFonts w:asciiTheme="minorHAnsi" w:hAnsiTheme="minorHAnsi" w:cstheme="minorHAnsi"/>
          <w:color w:val="000000"/>
          <w:spacing w:val="7"/>
          <w:sz w:val="22"/>
          <w:szCs w:val="22"/>
          <w:lang w:val="es-ES"/>
        </w:rPr>
        <w:t>a.</w:t>
      </w:r>
    </w:p>
    <w:p w14:paraId="74545432" w14:textId="77777777" w:rsidR="001E5E11" w:rsidRPr="001E5E11" w:rsidRDefault="001E5E11" w:rsidP="001E5E11">
      <w:pPr>
        <w:rPr>
          <w:lang w:val="es-ES"/>
        </w:rPr>
      </w:pPr>
    </w:p>
    <w:p w14:paraId="0BBDF822" w14:textId="77C4220D" w:rsidR="004C6CF7" w:rsidRDefault="004C6CF7" w:rsidP="001E5E11">
      <w:pPr>
        <w:pStyle w:val="Prrafodelista"/>
        <w:numPr>
          <w:ilvl w:val="0"/>
          <w:numId w:val="2"/>
        </w:numPr>
        <w:rPr>
          <w:b/>
          <w:bCs/>
          <w:lang w:val="es-ES"/>
        </w:rPr>
      </w:pPr>
      <w:bookmarkStart w:id="9" w:name="_Hlk149635716"/>
      <w:r w:rsidRPr="001E5E11">
        <w:rPr>
          <w:b/>
          <w:bCs/>
          <w:lang w:val="es-ES"/>
        </w:rPr>
        <w:t>CRITERIOS DE EVALUACIÓN</w:t>
      </w:r>
    </w:p>
    <w:p w14:paraId="58332270" w14:textId="42866D2A" w:rsidR="00097B20" w:rsidRDefault="00097B20" w:rsidP="00463258">
      <w:pPr>
        <w:jc w:val="both"/>
        <w:rPr>
          <w:rFonts w:cstheme="minorHAnsi"/>
          <w:color w:val="000000"/>
          <w:spacing w:val="8"/>
          <w:shd w:val="clear" w:color="auto" w:fill="FFFFFF"/>
          <w:lang w:val="es-ES"/>
        </w:rPr>
      </w:pPr>
      <w:r w:rsidRPr="00097B20">
        <w:rPr>
          <w:rFonts w:cstheme="minorHAnsi"/>
          <w:color w:val="000000"/>
          <w:spacing w:val="8"/>
          <w:shd w:val="clear" w:color="auto" w:fill="FFFFFF"/>
          <w:lang w:val="es-ES"/>
        </w:rPr>
        <w:t>Los criterios de evaluación son los "referentes que indican los niveles de desempeño esperados en el alumnado en las situaciones o actividades a las que se refieren las competencias específicas de cada materia o ámbito en un momento determinado de su proceso de aprendizaje", de acuerdo con el currículo.</w:t>
      </w:r>
    </w:p>
    <w:p w14:paraId="28FD523C" w14:textId="4F4E72DF"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1.1. Contrastar las similitudes y</w:t>
      </w:r>
      <w:r>
        <w:rPr>
          <w:rFonts w:eastAsia="Times New Roman" w:cstheme="minorHAnsi"/>
          <w:color w:val="000000"/>
          <w:lang w:val="es-ES"/>
        </w:rPr>
        <w:t xml:space="preserve"> </w:t>
      </w:r>
      <w:r w:rsidRPr="00135A3E">
        <w:rPr>
          <w:rFonts w:eastAsia="Times New Roman" w:cstheme="minorHAnsi"/>
          <w:color w:val="000000"/>
          <w:lang w:val="es-ES"/>
        </w:rPr>
        <w:t xml:space="preserve">diferencias entre distintas lenguas </w:t>
      </w:r>
      <w:r w:rsidR="00CA35FF" w:rsidRPr="00135A3E">
        <w:rPr>
          <w:rFonts w:eastAsia="Times New Roman" w:cstheme="minorHAnsi"/>
          <w:color w:val="000000"/>
          <w:lang w:val="es-ES"/>
        </w:rPr>
        <w:t>y variedades</w:t>
      </w:r>
      <w:r w:rsidRPr="00135A3E">
        <w:rPr>
          <w:rFonts w:eastAsia="Times New Roman" w:cstheme="minorHAnsi"/>
          <w:color w:val="000000"/>
          <w:lang w:val="es-ES"/>
        </w:rPr>
        <w:t xml:space="preserve"> lingüísticas de la </w:t>
      </w:r>
      <w:r w:rsidR="00CA35FF" w:rsidRPr="00135A3E">
        <w:rPr>
          <w:rFonts w:eastAsia="Times New Roman" w:cstheme="minorHAnsi"/>
          <w:color w:val="000000"/>
          <w:lang w:val="es-ES"/>
        </w:rPr>
        <w:t>lengua extranjera</w:t>
      </w:r>
      <w:r w:rsidRPr="00135A3E">
        <w:rPr>
          <w:rFonts w:eastAsia="Times New Roman" w:cstheme="minorHAnsi"/>
          <w:color w:val="000000"/>
          <w:lang w:val="es-ES"/>
        </w:rPr>
        <w:t xml:space="preserve">, sobre aspectos generales de </w:t>
      </w:r>
      <w:r w:rsidR="00CA35FF" w:rsidRPr="00135A3E">
        <w:rPr>
          <w:rFonts w:eastAsia="Times New Roman" w:cstheme="minorHAnsi"/>
          <w:color w:val="000000"/>
          <w:lang w:val="es-ES"/>
        </w:rPr>
        <w:t>su funcionamiento</w:t>
      </w:r>
      <w:r w:rsidRPr="00135A3E">
        <w:rPr>
          <w:rFonts w:eastAsia="Times New Roman" w:cstheme="minorHAnsi"/>
          <w:color w:val="000000"/>
          <w:lang w:val="es-ES"/>
        </w:rPr>
        <w:t>, de manera crítica.</w:t>
      </w:r>
    </w:p>
    <w:p w14:paraId="194881DE" w14:textId="0525F407"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1.2. Reconocer y utilizar, con iniciativa </w:t>
      </w:r>
      <w:r w:rsidR="00CA35FF" w:rsidRPr="00135A3E">
        <w:rPr>
          <w:rFonts w:eastAsia="Times New Roman" w:cstheme="minorHAnsi"/>
          <w:color w:val="000000"/>
          <w:lang w:val="es-ES"/>
        </w:rPr>
        <w:t>y creatividad</w:t>
      </w:r>
      <w:r w:rsidRPr="00135A3E">
        <w:rPr>
          <w:rFonts w:eastAsia="Times New Roman" w:cstheme="minorHAnsi"/>
          <w:color w:val="000000"/>
          <w:lang w:val="es-ES"/>
        </w:rPr>
        <w:t xml:space="preserve">, los conocimientos y </w:t>
      </w:r>
      <w:r w:rsidR="00CA35FF" w:rsidRPr="00135A3E">
        <w:rPr>
          <w:rFonts w:eastAsia="Times New Roman" w:cstheme="minorHAnsi"/>
          <w:color w:val="000000"/>
          <w:lang w:val="es-ES"/>
        </w:rPr>
        <w:t>estrategias que</w:t>
      </w:r>
      <w:r w:rsidRPr="00135A3E">
        <w:rPr>
          <w:rFonts w:eastAsia="Times New Roman" w:cstheme="minorHAnsi"/>
          <w:color w:val="000000"/>
          <w:lang w:val="es-ES"/>
        </w:rPr>
        <w:t xml:space="preserve"> constituyen su repertorio lingüístico, con</w:t>
      </w:r>
      <w:r w:rsidR="00CA35FF">
        <w:rPr>
          <w:rFonts w:eastAsia="Times New Roman" w:cstheme="minorHAnsi"/>
          <w:color w:val="000000"/>
          <w:lang w:val="es-ES"/>
        </w:rPr>
        <w:t xml:space="preserve"> </w:t>
      </w:r>
      <w:r w:rsidRPr="00135A3E">
        <w:rPr>
          <w:rFonts w:eastAsia="Times New Roman" w:cstheme="minorHAnsi"/>
          <w:color w:val="000000"/>
          <w:lang w:val="es-ES"/>
        </w:rPr>
        <w:t xml:space="preserve">o sin apoyo de otros </w:t>
      </w:r>
      <w:r w:rsidR="00CA35FF" w:rsidRPr="00135A3E">
        <w:rPr>
          <w:rFonts w:eastAsia="Times New Roman" w:cstheme="minorHAnsi"/>
          <w:color w:val="000000"/>
          <w:lang w:val="es-ES"/>
        </w:rPr>
        <w:t>interlocutores, utilizando</w:t>
      </w:r>
      <w:r w:rsidRPr="00135A3E">
        <w:rPr>
          <w:rFonts w:eastAsia="Times New Roman" w:cstheme="minorHAnsi"/>
          <w:color w:val="000000"/>
          <w:lang w:val="es-ES"/>
        </w:rPr>
        <w:t xml:space="preserve"> soportes analógicos y digitales.</w:t>
      </w:r>
    </w:p>
    <w:p w14:paraId="0DAAF2B9" w14:textId="09FAB2C3"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1.3. Analizar los progresos y </w:t>
      </w:r>
      <w:r w:rsidR="00CA35FF" w:rsidRPr="00135A3E">
        <w:rPr>
          <w:rFonts w:eastAsia="Times New Roman" w:cstheme="minorHAnsi"/>
          <w:color w:val="000000"/>
          <w:lang w:val="es-ES"/>
        </w:rPr>
        <w:t>dificultades de</w:t>
      </w:r>
      <w:r w:rsidRPr="00135A3E">
        <w:rPr>
          <w:rFonts w:eastAsia="Times New Roman" w:cstheme="minorHAnsi"/>
          <w:color w:val="000000"/>
          <w:lang w:val="es-ES"/>
        </w:rPr>
        <w:t xml:space="preserve"> aprendizaje de la lengua </w:t>
      </w:r>
      <w:r w:rsidR="00CA35FF" w:rsidRPr="00135A3E">
        <w:rPr>
          <w:rFonts w:eastAsia="Times New Roman" w:cstheme="minorHAnsi"/>
          <w:color w:val="000000"/>
          <w:lang w:val="es-ES"/>
        </w:rPr>
        <w:t>extranjera, seleccionando</w:t>
      </w:r>
      <w:r w:rsidRPr="00135A3E">
        <w:rPr>
          <w:rFonts w:eastAsia="Times New Roman" w:cstheme="minorHAnsi"/>
          <w:color w:val="000000"/>
          <w:lang w:val="es-ES"/>
        </w:rPr>
        <w:t xml:space="preserve"> las estrategias </w:t>
      </w:r>
      <w:r w:rsidR="00CA35FF" w:rsidRPr="00135A3E">
        <w:rPr>
          <w:rFonts w:eastAsia="Times New Roman" w:cstheme="minorHAnsi"/>
          <w:color w:val="000000"/>
          <w:lang w:val="es-ES"/>
        </w:rPr>
        <w:t>más adecuadas</w:t>
      </w:r>
      <w:r w:rsidRPr="00135A3E">
        <w:rPr>
          <w:rFonts w:eastAsia="Times New Roman" w:cstheme="minorHAnsi"/>
          <w:color w:val="000000"/>
          <w:lang w:val="es-ES"/>
        </w:rPr>
        <w:t xml:space="preserve"> y eficaces para superar </w:t>
      </w:r>
      <w:r w:rsidR="00CA35FF" w:rsidRPr="00135A3E">
        <w:rPr>
          <w:rFonts w:eastAsia="Times New Roman" w:cstheme="minorHAnsi"/>
          <w:color w:val="000000"/>
          <w:lang w:val="es-ES"/>
        </w:rPr>
        <w:t>esas dificultades</w:t>
      </w:r>
      <w:r w:rsidRPr="00135A3E">
        <w:rPr>
          <w:rFonts w:eastAsia="Times New Roman" w:cstheme="minorHAnsi"/>
          <w:color w:val="000000"/>
          <w:lang w:val="es-ES"/>
        </w:rPr>
        <w:t xml:space="preserve"> y consolidarlas, </w:t>
      </w:r>
      <w:r w:rsidR="00CA35FF" w:rsidRPr="00135A3E">
        <w:rPr>
          <w:rFonts w:eastAsia="Times New Roman" w:cstheme="minorHAnsi"/>
          <w:color w:val="000000"/>
          <w:lang w:val="es-ES"/>
        </w:rPr>
        <w:t>realizando actividades</w:t>
      </w:r>
      <w:r w:rsidRPr="00135A3E">
        <w:rPr>
          <w:rFonts w:eastAsia="Times New Roman" w:cstheme="minorHAnsi"/>
          <w:color w:val="000000"/>
          <w:lang w:val="es-ES"/>
        </w:rPr>
        <w:t xml:space="preserve"> de planificación del </w:t>
      </w:r>
      <w:r w:rsidR="00CA35FF" w:rsidRPr="00135A3E">
        <w:rPr>
          <w:rFonts w:eastAsia="Times New Roman" w:cstheme="minorHAnsi"/>
          <w:color w:val="000000"/>
          <w:lang w:val="es-ES"/>
        </w:rPr>
        <w:t>propio aprendizaje</w:t>
      </w:r>
      <w:r w:rsidRPr="00135A3E">
        <w:rPr>
          <w:rFonts w:eastAsia="Times New Roman" w:cstheme="minorHAnsi"/>
          <w:color w:val="000000"/>
          <w:lang w:val="es-ES"/>
        </w:rPr>
        <w:t>, autoevaluación y coevaluación.</w:t>
      </w:r>
    </w:p>
    <w:p w14:paraId="722E6B36" w14:textId="6094D74C"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1.4. Analizar de manera crítica </w:t>
      </w:r>
      <w:r w:rsidR="00CA35FF" w:rsidRPr="00135A3E">
        <w:rPr>
          <w:rFonts w:eastAsia="Times New Roman" w:cstheme="minorHAnsi"/>
          <w:color w:val="000000"/>
          <w:lang w:val="es-ES"/>
        </w:rPr>
        <w:t>la diversidad</w:t>
      </w:r>
      <w:r w:rsidRPr="00135A3E">
        <w:rPr>
          <w:rFonts w:eastAsia="Times New Roman" w:cstheme="minorHAnsi"/>
          <w:color w:val="000000"/>
          <w:lang w:val="es-ES"/>
        </w:rPr>
        <w:t xml:space="preserve"> lingüística, cultural y </w:t>
      </w:r>
      <w:r w:rsidR="00CA35FF" w:rsidRPr="00135A3E">
        <w:rPr>
          <w:rFonts w:eastAsia="Times New Roman" w:cstheme="minorHAnsi"/>
          <w:color w:val="000000"/>
          <w:lang w:val="es-ES"/>
        </w:rPr>
        <w:t>artística propia</w:t>
      </w:r>
      <w:r w:rsidRPr="00135A3E">
        <w:rPr>
          <w:rFonts w:eastAsia="Times New Roman" w:cstheme="minorHAnsi"/>
          <w:color w:val="000000"/>
          <w:lang w:val="es-ES"/>
        </w:rPr>
        <w:t xml:space="preserve"> de países donde se habla la </w:t>
      </w:r>
      <w:r w:rsidR="00CA35FF" w:rsidRPr="00135A3E">
        <w:rPr>
          <w:rFonts w:eastAsia="Times New Roman" w:cstheme="minorHAnsi"/>
          <w:color w:val="000000"/>
          <w:lang w:val="es-ES"/>
        </w:rPr>
        <w:t>lengua extranjera</w:t>
      </w:r>
      <w:r w:rsidRPr="00135A3E">
        <w:rPr>
          <w:rFonts w:eastAsia="Times New Roman" w:cstheme="minorHAnsi"/>
          <w:color w:val="000000"/>
          <w:lang w:val="es-ES"/>
        </w:rPr>
        <w:t xml:space="preserve">, solucionando malentendidos </w:t>
      </w:r>
      <w:r w:rsidR="00CA35FF" w:rsidRPr="00135A3E">
        <w:rPr>
          <w:rFonts w:eastAsia="Times New Roman" w:cstheme="minorHAnsi"/>
          <w:color w:val="000000"/>
          <w:lang w:val="es-ES"/>
        </w:rPr>
        <w:t>de origen</w:t>
      </w:r>
      <w:r w:rsidRPr="00135A3E">
        <w:rPr>
          <w:rFonts w:eastAsia="Times New Roman" w:cstheme="minorHAnsi"/>
          <w:color w:val="000000"/>
          <w:lang w:val="es-ES"/>
        </w:rPr>
        <w:t xml:space="preserve"> sociocultural que dificulten </w:t>
      </w:r>
      <w:r w:rsidR="00CA35FF" w:rsidRPr="00135A3E">
        <w:rPr>
          <w:rFonts w:eastAsia="Times New Roman" w:cstheme="minorHAnsi"/>
          <w:color w:val="000000"/>
          <w:lang w:val="es-ES"/>
        </w:rPr>
        <w:t>la comunicación</w:t>
      </w:r>
      <w:r w:rsidRPr="00135A3E">
        <w:rPr>
          <w:rFonts w:eastAsia="Times New Roman" w:cstheme="minorHAnsi"/>
          <w:color w:val="000000"/>
          <w:lang w:val="es-ES"/>
        </w:rPr>
        <w:t>.</w:t>
      </w:r>
    </w:p>
    <w:p w14:paraId="79D3E5CF" w14:textId="05127120"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1.5. Actuar de forma respetuosa </w:t>
      </w:r>
      <w:r w:rsidR="00CA35FF" w:rsidRPr="00135A3E">
        <w:rPr>
          <w:rFonts w:eastAsia="Times New Roman" w:cstheme="minorHAnsi"/>
          <w:color w:val="000000"/>
          <w:lang w:val="es-ES"/>
        </w:rPr>
        <w:t>y empática</w:t>
      </w:r>
      <w:r w:rsidRPr="00135A3E">
        <w:rPr>
          <w:rFonts w:eastAsia="Times New Roman" w:cstheme="minorHAnsi"/>
          <w:color w:val="000000"/>
          <w:lang w:val="es-ES"/>
        </w:rPr>
        <w:t xml:space="preserve"> en situaciones </w:t>
      </w:r>
      <w:r w:rsidR="00CA35FF" w:rsidRPr="00135A3E">
        <w:rPr>
          <w:rFonts w:eastAsia="Times New Roman" w:cstheme="minorHAnsi"/>
          <w:color w:val="000000"/>
          <w:lang w:val="es-ES"/>
        </w:rPr>
        <w:t>interculturales, evaluando</w:t>
      </w:r>
      <w:r w:rsidRPr="00135A3E">
        <w:rPr>
          <w:rFonts w:eastAsia="Times New Roman" w:cstheme="minorHAnsi"/>
          <w:color w:val="000000"/>
          <w:lang w:val="es-ES"/>
        </w:rPr>
        <w:t xml:space="preserve"> y rechazando cualquier tipo </w:t>
      </w:r>
      <w:r w:rsidR="00CA35FF" w:rsidRPr="00135A3E">
        <w:rPr>
          <w:rFonts w:eastAsia="Times New Roman" w:cstheme="minorHAnsi"/>
          <w:color w:val="000000"/>
          <w:lang w:val="es-ES"/>
        </w:rPr>
        <w:t>de discriminación</w:t>
      </w:r>
      <w:r w:rsidRPr="00135A3E">
        <w:rPr>
          <w:rFonts w:eastAsia="Times New Roman" w:cstheme="minorHAnsi"/>
          <w:color w:val="000000"/>
          <w:lang w:val="es-ES"/>
        </w:rPr>
        <w:t>, prejuicio y estereotipo.</w:t>
      </w:r>
    </w:p>
    <w:p w14:paraId="51242551" w14:textId="6C860FF3"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2.1. Interpretar, con autonomía e </w:t>
      </w:r>
      <w:r w:rsidR="00CA35FF" w:rsidRPr="00135A3E">
        <w:rPr>
          <w:rFonts w:eastAsia="Times New Roman" w:cstheme="minorHAnsi"/>
          <w:color w:val="000000"/>
          <w:lang w:val="es-ES"/>
        </w:rPr>
        <w:t>iniciativa, textos</w:t>
      </w:r>
      <w:r w:rsidRPr="00135A3E">
        <w:rPr>
          <w:rFonts w:eastAsia="Times New Roman" w:cstheme="minorHAnsi"/>
          <w:color w:val="000000"/>
          <w:lang w:val="es-ES"/>
        </w:rPr>
        <w:t xml:space="preserve"> informativos, </w:t>
      </w:r>
      <w:r w:rsidR="00CA35FF" w:rsidRPr="00135A3E">
        <w:rPr>
          <w:rFonts w:eastAsia="Times New Roman" w:cstheme="minorHAnsi"/>
          <w:color w:val="000000"/>
          <w:lang w:val="es-ES"/>
        </w:rPr>
        <w:t>expositivos, descriptivos</w:t>
      </w:r>
      <w:r w:rsidRPr="00135A3E">
        <w:rPr>
          <w:rFonts w:eastAsia="Times New Roman" w:cstheme="minorHAnsi"/>
          <w:color w:val="000000"/>
          <w:lang w:val="es-ES"/>
        </w:rPr>
        <w:t xml:space="preserve">, narrativos, argumentativos </w:t>
      </w:r>
      <w:r w:rsidR="00CA35FF">
        <w:rPr>
          <w:rFonts w:eastAsia="Times New Roman" w:cstheme="minorHAnsi"/>
          <w:color w:val="000000"/>
          <w:lang w:val="es-ES"/>
        </w:rPr>
        <w:t xml:space="preserve">y </w:t>
      </w:r>
      <w:r w:rsidR="00CA35FF" w:rsidRPr="00135A3E">
        <w:rPr>
          <w:rFonts w:eastAsia="Times New Roman" w:cstheme="minorHAnsi"/>
          <w:color w:val="000000"/>
          <w:lang w:val="es-ES"/>
        </w:rPr>
        <w:t>literarios</w:t>
      </w:r>
      <w:r w:rsidRPr="00135A3E">
        <w:rPr>
          <w:rFonts w:eastAsia="Times New Roman" w:cstheme="minorHAnsi"/>
          <w:color w:val="000000"/>
          <w:lang w:val="es-ES"/>
        </w:rPr>
        <w:t xml:space="preserve"> orales, sobre temas del </w:t>
      </w:r>
      <w:r w:rsidR="00CA35FF" w:rsidRPr="00135A3E">
        <w:rPr>
          <w:rFonts w:eastAsia="Times New Roman" w:cstheme="minorHAnsi"/>
          <w:color w:val="000000"/>
          <w:lang w:val="es-ES"/>
        </w:rPr>
        <w:t>ámbito personal</w:t>
      </w:r>
      <w:r w:rsidRPr="00135A3E">
        <w:rPr>
          <w:rFonts w:eastAsia="Times New Roman" w:cstheme="minorHAnsi"/>
          <w:color w:val="000000"/>
          <w:lang w:val="es-ES"/>
        </w:rPr>
        <w:t xml:space="preserve">, social, profesional y </w:t>
      </w:r>
      <w:r w:rsidR="00CA35FF" w:rsidRPr="00135A3E">
        <w:rPr>
          <w:rFonts w:eastAsia="Times New Roman" w:cstheme="minorHAnsi"/>
          <w:color w:val="000000"/>
          <w:lang w:val="es-ES"/>
        </w:rPr>
        <w:t>académico, así</w:t>
      </w:r>
      <w:r w:rsidRPr="00135A3E">
        <w:rPr>
          <w:rFonts w:eastAsia="Times New Roman" w:cstheme="minorHAnsi"/>
          <w:color w:val="000000"/>
          <w:lang w:val="es-ES"/>
        </w:rPr>
        <w:t xml:space="preserve"> como textos literarios adecuados a </w:t>
      </w:r>
      <w:r w:rsidR="00CA35FF" w:rsidRPr="00135A3E">
        <w:rPr>
          <w:rFonts w:eastAsia="Times New Roman" w:cstheme="minorHAnsi"/>
          <w:color w:val="000000"/>
          <w:lang w:val="es-ES"/>
        </w:rPr>
        <w:t>su nivel</w:t>
      </w:r>
      <w:r w:rsidRPr="00135A3E">
        <w:rPr>
          <w:rFonts w:eastAsia="Times New Roman" w:cstheme="minorHAnsi"/>
          <w:color w:val="000000"/>
          <w:lang w:val="es-ES"/>
        </w:rPr>
        <w:t>.</w:t>
      </w:r>
    </w:p>
    <w:p w14:paraId="72B87CA6" w14:textId="2A69ABBE"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2.2. Extraer la información relevante y </w:t>
      </w:r>
      <w:r w:rsidR="00CA35FF" w:rsidRPr="00135A3E">
        <w:rPr>
          <w:rFonts w:eastAsia="Times New Roman" w:cstheme="minorHAnsi"/>
          <w:color w:val="000000"/>
          <w:lang w:val="es-ES"/>
        </w:rPr>
        <w:t>las líneas</w:t>
      </w:r>
      <w:r w:rsidRPr="00135A3E">
        <w:rPr>
          <w:rFonts w:eastAsia="Times New Roman" w:cstheme="minorHAnsi"/>
          <w:color w:val="000000"/>
          <w:lang w:val="es-ES"/>
        </w:rPr>
        <w:t xml:space="preserve"> argumentales más destacadas, </w:t>
      </w:r>
      <w:r w:rsidR="00CA35FF" w:rsidRPr="00135A3E">
        <w:rPr>
          <w:rFonts w:eastAsia="Times New Roman" w:cstheme="minorHAnsi"/>
          <w:color w:val="000000"/>
          <w:lang w:val="es-ES"/>
        </w:rPr>
        <w:t>así como</w:t>
      </w:r>
      <w:r w:rsidRPr="00135A3E">
        <w:rPr>
          <w:rFonts w:eastAsia="Times New Roman" w:cstheme="minorHAnsi"/>
          <w:color w:val="000000"/>
          <w:lang w:val="es-ES"/>
        </w:rPr>
        <w:t xml:space="preserve"> valorar de manera crítica el </w:t>
      </w:r>
      <w:r w:rsidR="00CA35FF" w:rsidRPr="00135A3E">
        <w:rPr>
          <w:rFonts w:eastAsia="Times New Roman" w:cstheme="minorHAnsi"/>
          <w:color w:val="000000"/>
          <w:lang w:val="es-ES"/>
        </w:rPr>
        <w:t>contenido</w:t>
      </w:r>
      <w:r w:rsidRPr="00135A3E">
        <w:rPr>
          <w:rFonts w:eastAsia="Times New Roman" w:cstheme="minorHAnsi"/>
          <w:color w:val="000000"/>
          <w:lang w:val="es-ES"/>
        </w:rPr>
        <w:t xml:space="preserve"> la intención de los textos orales en </w:t>
      </w:r>
      <w:r w:rsidR="00CA35FF" w:rsidRPr="00135A3E">
        <w:rPr>
          <w:rFonts w:eastAsia="Times New Roman" w:cstheme="minorHAnsi"/>
          <w:color w:val="000000"/>
          <w:lang w:val="es-ES"/>
        </w:rPr>
        <w:t>lengua estándar</w:t>
      </w:r>
      <w:r w:rsidRPr="00135A3E">
        <w:rPr>
          <w:rFonts w:eastAsia="Times New Roman" w:cstheme="minorHAnsi"/>
          <w:color w:val="000000"/>
          <w:lang w:val="es-ES"/>
        </w:rPr>
        <w:t>.</w:t>
      </w:r>
    </w:p>
    <w:p w14:paraId="2A92DF8C" w14:textId="28F81F97"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2.3. Seleccionar información oral, tanto </w:t>
      </w:r>
      <w:r w:rsidR="00CA35FF" w:rsidRPr="00135A3E">
        <w:rPr>
          <w:rFonts w:eastAsia="Times New Roman" w:cstheme="minorHAnsi"/>
          <w:color w:val="000000"/>
          <w:lang w:val="es-ES"/>
        </w:rPr>
        <w:t>en herramientas</w:t>
      </w:r>
      <w:r w:rsidRPr="00135A3E">
        <w:rPr>
          <w:rFonts w:eastAsia="Times New Roman" w:cstheme="minorHAnsi"/>
          <w:color w:val="000000"/>
          <w:lang w:val="es-ES"/>
        </w:rPr>
        <w:t xml:space="preserve"> analógicas como digitales </w:t>
      </w:r>
      <w:r w:rsidR="00CA35FF" w:rsidRPr="00135A3E">
        <w:rPr>
          <w:rFonts w:eastAsia="Times New Roman" w:cstheme="minorHAnsi"/>
          <w:color w:val="000000"/>
          <w:lang w:val="es-ES"/>
        </w:rPr>
        <w:t>en la</w:t>
      </w:r>
      <w:r w:rsidRPr="00135A3E">
        <w:rPr>
          <w:rFonts w:eastAsia="Times New Roman" w:cstheme="minorHAnsi"/>
          <w:color w:val="000000"/>
          <w:lang w:val="es-ES"/>
        </w:rPr>
        <w:t xml:space="preserve"> búsqueda avanzada de </w:t>
      </w:r>
      <w:r w:rsidR="00CA35FF" w:rsidRPr="00135A3E">
        <w:rPr>
          <w:rFonts w:eastAsia="Times New Roman" w:cstheme="minorHAnsi"/>
          <w:color w:val="000000"/>
          <w:lang w:val="es-ES"/>
        </w:rPr>
        <w:t>información, valorando</w:t>
      </w:r>
      <w:r w:rsidRPr="00135A3E">
        <w:rPr>
          <w:rFonts w:eastAsia="Times New Roman" w:cstheme="minorHAnsi"/>
          <w:color w:val="000000"/>
          <w:lang w:val="es-ES"/>
        </w:rPr>
        <w:t xml:space="preserve"> de manera crítica la </w:t>
      </w:r>
      <w:r w:rsidR="00CA35FF" w:rsidRPr="00135A3E">
        <w:rPr>
          <w:rFonts w:eastAsia="Times New Roman" w:cstheme="minorHAnsi"/>
          <w:color w:val="000000"/>
          <w:lang w:val="es-ES"/>
        </w:rPr>
        <w:t>información contenida</w:t>
      </w:r>
      <w:r w:rsidRPr="00135A3E">
        <w:rPr>
          <w:rFonts w:eastAsia="Times New Roman" w:cstheme="minorHAnsi"/>
          <w:color w:val="000000"/>
          <w:lang w:val="es-ES"/>
        </w:rPr>
        <w:t xml:space="preserve"> en las fuentes.</w:t>
      </w:r>
    </w:p>
    <w:p w14:paraId="5F96BF6C" w14:textId="6D44DE94" w:rsidR="00135A3E" w:rsidRP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3.1. Interpretar, con autonomía e </w:t>
      </w:r>
      <w:r w:rsidR="00CA35FF" w:rsidRPr="00135A3E">
        <w:rPr>
          <w:rFonts w:eastAsia="Times New Roman" w:cstheme="minorHAnsi"/>
          <w:color w:val="000000"/>
          <w:lang w:val="es-ES"/>
        </w:rPr>
        <w:t>iniciativa, textos</w:t>
      </w:r>
      <w:r w:rsidRPr="00135A3E">
        <w:rPr>
          <w:rFonts w:eastAsia="Times New Roman" w:cstheme="minorHAnsi"/>
          <w:color w:val="000000"/>
          <w:lang w:val="es-ES"/>
        </w:rPr>
        <w:t xml:space="preserve"> escritos y multimodales </w:t>
      </w:r>
      <w:r w:rsidR="00CA35FF" w:rsidRPr="00135A3E">
        <w:rPr>
          <w:rFonts w:eastAsia="Times New Roman" w:cstheme="minorHAnsi"/>
          <w:color w:val="000000"/>
          <w:lang w:val="es-ES"/>
        </w:rPr>
        <w:t>informativos, expositivos</w:t>
      </w:r>
      <w:r w:rsidRPr="00135A3E">
        <w:rPr>
          <w:rFonts w:eastAsia="Times New Roman" w:cstheme="minorHAnsi"/>
          <w:color w:val="000000"/>
          <w:lang w:val="es-ES"/>
        </w:rPr>
        <w:t xml:space="preserve">, descriptivos, </w:t>
      </w:r>
      <w:r w:rsidR="00CA35FF" w:rsidRPr="00135A3E">
        <w:rPr>
          <w:rFonts w:eastAsia="Times New Roman" w:cstheme="minorHAnsi"/>
          <w:color w:val="000000"/>
          <w:lang w:val="es-ES"/>
        </w:rPr>
        <w:t>narrativos, argumentativos</w:t>
      </w:r>
      <w:r w:rsidRPr="00135A3E">
        <w:rPr>
          <w:rFonts w:eastAsia="Times New Roman" w:cstheme="minorHAnsi"/>
          <w:color w:val="000000"/>
          <w:lang w:val="es-ES"/>
        </w:rPr>
        <w:t xml:space="preserve"> y literarios, sobre </w:t>
      </w:r>
      <w:r w:rsidR="00CA35FF" w:rsidRPr="00135A3E">
        <w:rPr>
          <w:rFonts w:eastAsia="Times New Roman" w:cstheme="minorHAnsi"/>
          <w:color w:val="000000"/>
          <w:lang w:val="es-ES"/>
        </w:rPr>
        <w:t>asuntos del</w:t>
      </w:r>
      <w:r w:rsidRPr="00135A3E">
        <w:rPr>
          <w:rFonts w:eastAsia="Times New Roman" w:cstheme="minorHAnsi"/>
          <w:color w:val="000000"/>
          <w:lang w:val="es-ES"/>
        </w:rPr>
        <w:t xml:space="preserve"> ámbito personal, social, profesional </w:t>
      </w:r>
      <w:r w:rsidR="00CA35FF" w:rsidRPr="00135A3E">
        <w:rPr>
          <w:rFonts w:eastAsia="Times New Roman" w:cstheme="minorHAnsi"/>
          <w:color w:val="000000"/>
          <w:lang w:val="es-ES"/>
        </w:rPr>
        <w:t>y académico</w:t>
      </w:r>
      <w:r w:rsidRPr="00135A3E">
        <w:rPr>
          <w:rFonts w:eastAsia="Times New Roman" w:cstheme="minorHAnsi"/>
          <w:color w:val="000000"/>
          <w:lang w:val="es-ES"/>
        </w:rPr>
        <w:t>.</w:t>
      </w:r>
    </w:p>
    <w:p w14:paraId="353A699A" w14:textId="53B2BC79" w:rsidR="00135A3E" w:rsidRDefault="00135A3E" w:rsidP="00135A3E">
      <w:pPr>
        <w:shd w:val="clear" w:color="auto" w:fill="FFFFFF"/>
        <w:spacing w:after="0" w:line="240" w:lineRule="auto"/>
        <w:jc w:val="both"/>
        <w:rPr>
          <w:rFonts w:eastAsia="Times New Roman" w:cstheme="minorHAnsi"/>
          <w:color w:val="000000"/>
          <w:lang w:val="es-ES"/>
        </w:rPr>
      </w:pPr>
      <w:r w:rsidRPr="00135A3E">
        <w:rPr>
          <w:rFonts w:eastAsia="Times New Roman" w:cstheme="minorHAnsi"/>
          <w:color w:val="000000"/>
          <w:lang w:val="es-ES"/>
        </w:rPr>
        <w:t xml:space="preserve">3.2. Valorar de manera crítica, </w:t>
      </w:r>
      <w:r w:rsidR="00CA35FF" w:rsidRPr="00135A3E">
        <w:rPr>
          <w:rFonts w:eastAsia="Times New Roman" w:cstheme="minorHAnsi"/>
          <w:color w:val="000000"/>
          <w:lang w:val="es-ES"/>
        </w:rPr>
        <w:t>el contenido</w:t>
      </w:r>
      <w:r w:rsidRPr="00135A3E">
        <w:rPr>
          <w:rFonts w:eastAsia="Times New Roman" w:cstheme="minorHAnsi"/>
          <w:color w:val="000000"/>
          <w:lang w:val="es-ES"/>
        </w:rPr>
        <w:t xml:space="preserve">, la intención y los </w:t>
      </w:r>
      <w:r w:rsidR="00CA35FF" w:rsidRPr="00135A3E">
        <w:rPr>
          <w:rFonts w:eastAsia="Times New Roman" w:cstheme="minorHAnsi"/>
          <w:color w:val="000000"/>
          <w:lang w:val="es-ES"/>
        </w:rPr>
        <w:t>rasgos discursivos</w:t>
      </w:r>
      <w:r w:rsidRPr="00135A3E">
        <w:rPr>
          <w:rFonts w:eastAsia="Times New Roman" w:cstheme="minorHAnsi"/>
          <w:color w:val="000000"/>
          <w:lang w:val="es-ES"/>
        </w:rPr>
        <w:t xml:space="preserve"> de textos escritos </w:t>
      </w:r>
      <w:r w:rsidR="00CA35FF" w:rsidRPr="00135A3E">
        <w:rPr>
          <w:rFonts w:eastAsia="Times New Roman" w:cstheme="minorHAnsi"/>
          <w:color w:val="000000"/>
          <w:lang w:val="es-ES"/>
        </w:rPr>
        <w:t>y multimodales</w:t>
      </w:r>
      <w:r w:rsidRPr="00135A3E">
        <w:rPr>
          <w:rFonts w:eastAsia="Times New Roman" w:cstheme="minorHAnsi"/>
          <w:color w:val="000000"/>
          <w:lang w:val="es-ES"/>
        </w:rPr>
        <w:t xml:space="preserve">, especialmente los </w:t>
      </w:r>
      <w:r w:rsidR="00CA35FF" w:rsidRPr="00135A3E">
        <w:rPr>
          <w:rFonts w:eastAsia="Times New Roman" w:cstheme="minorHAnsi"/>
          <w:color w:val="000000"/>
          <w:lang w:val="es-ES"/>
        </w:rPr>
        <w:t>textos académicos</w:t>
      </w:r>
      <w:r w:rsidRPr="00135A3E">
        <w:rPr>
          <w:rFonts w:eastAsia="Times New Roman" w:cstheme="minorHAnsi"/>
          <w:color w:val="000000"/>
          <w:lang w:val="es-ES"/>
        </w:rPr>
        <w:t xml:space="preserve">, de medios de comunicación </w:t>
      </w:r>
      <w:r w:rsidR="00CA35FF" w:rsidRPr="00135A3E">
        <w:rPr>
          <w:rFonts w:eastAsia="Times New Roman" w:cstheme="minorHAnsi"/>
          <w:color w:val="000000"/>
          <w:lang w:val="es-ES"/>
        </w:rPr>
        <w:t>y de</w:t>
      </w:r>
      <w:r w:rsidRPr="00135A3E">
        <w:rPr>
          <w:rFonts w:eastAsia="Times New Roman" w:cstheme="minorHAnsi"/>
          <w:color w:val="000000"/>
          <w:lang w:val="es-ES"/>
        </w:rPr>
        <w:t xml:space="preserve"> ficción.</w:t>
      </w:r>
    </w:p>
    <w:p w14:paraId="199FDB98" w14:textId="4484EEBC"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3.3. Localizar, seleccionar y contrastar la información en medios analógicos y digitales, con iniciativa, de diferentes textos escritos y multimodales sobre asuntos del ámbito personal, social, profesional y académico, valorando de manera crítica la información contenida en las fuentes documentales.</w:t>
      </w:r>
    </w:p>
    <w:p w14:paraId="24B8189B" w14:textId="73CA033F"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4.1. Expresar oralmente, con fluidez y corrección, textos claros, coherentes, bien organizados, adecuados a la situación comunicativa y en diferentes registros, sobre asuntos del ámbito personal, social, profesional y académico</w:t>
      </w:r>
      <w:r>
        <w:rPr>
          <w:rFonts w:eastAsia="Times New Roman" w:cstheme="minorHAnsi"/>
          <w:color w:val="000000"/>
          <w:lang w:val="es-ES"/>
        </w:rPr>
        <w:t>.</w:t>
      </w:r>
    </w:p>
    <w:p w14:paraId="4594C99A" w14:textId="32652838"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4.2. Utilizar estrategias de búsqueda de información, planificación, producción, compensación y revisión, con iniciativa y creatividad, utilizando recursos verbales y no verbales para expresar las ideas de manera eficaz.</w:t>
      </w:r>
    </w:p>
    <w:p w14:paraId="7806E3DF" w14:textId="57E895C7"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4.3. Utilizar, con iniciativa y creatividad, recursos diversos en herramientas analógicas y digitales para la búsqueda avanzada de información, valorando de manera crítica la información contenida en las fuentes documentales.</w:t>
      </w:r>
    </w:p>
    <w:p w14:paraId="3B60D46E" w14:textId="62159D53"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5.1. Producir textos escritos y multimodales, coherentes, cohesionados y correctos, bien organizados, adecuados a la situación comunicativa y en diferentes registros, sobre asuntos del ámbito personal, social, profesional y académico, con el fin de informar, narrar, describir, opinar y argumentar, aunque contengan algún error que no impida la comprensión general del texto.</w:t>
      </w:r>
    </w:p>
    <w:p w14:paraId="0CC24187" w14:textId="5315BA24"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lastRenderedPageBreak/>
        <w:t>5.2. Utilizar estrategias de búsqueda de información, planificación, textualización, síntesis y revisión, con iniciativa y creatividad, para expresar las ideas contenidas en los textos de manera eficaz.</w:t>
      </w:r>
    </w:p>
    <w:p w14:paraId="1358890D" w14:textId="701C5990"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5.3. Utilizar, con iniciativa y creatividad, recursos diversos en herramientas analógicas y digitales para la búsqueda avanzada de información, valorando de manera crítica la información contenida en las fuentes documentales,</w:t>
      </w:r>
    </w:p>
    <w:p w14:paraId="468E6342" w14:textId="1CDAEDEC" w:rsid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6.1. Interactuar con iniciativa en conversaciones con suficiente fluidez, precisión y espontaneidad, usando estrategias de cooperación y empleando recursos analógicos y digitales, sobre asuntos del ámbito personal, social, profesional y académico.</w:t>
      </w:r>
    </w:p>
    <w:p w14:paraId="2FAA6FCA" w14:textId="1477E5E2"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6.2. Utilizar estrategias de cooperación, decesión y toma de turnos de palabra, así como estrategias para solicitar y formular aclaraciones y explicaciones, colaborar, debatir y resolver problemas, utilizando la cortesía lingüística, la etiqueta digital y el lenguaje no verbal, con el fin de llegar a un objetivo común.</w:t>
      </w:r>
    </w:p>
    <w:p w14:paraId="388F5D64" w14:textId="2BE02FC6"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6.3. Mostrar interés, respeto y empatía hacia los interlocutores en contextos pluriculturales, cotidianos, formales e informales, de manera autónoma.</w:t>
      </w:r>
    </w:p>
    <w:p w14:paraId="6EFEAA54" w14:textId="3F2FEF18"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7.1. Mediar en situaciones cotidianas del ámbito personal, social, profesional o académico, transmitiendo la información esencial.</w:t>
      </w:r>
    </w:p>
    <w:p w14:paraId="3AD95306" w14:textId="29767EF0"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7.2. Interpretar, parafrasear, resumir o traducir textos, conceptos y comunicaciones breves, combinando su repertorio lingüístico</w:t>
      </w:r>
      <w:r>
        <w:rPr>
          <w:rFonts w:eastAsia="Times New Roman" w:cstheme="minorHAnsi"/>
          <w:color w:val="000000"/>
          <w:lang w:val="es-ES"/>
        </w:rPr>
        <w:t xml:space="preserve"> </w:t>
      </w:r>
      <w:r w:rsidRPr="00CA35FF">
        <w:rPr>
          <w:rFonts w:eastAsia="Times New Roman" w:cstheme="minorHAnsi"/>
          <w:color w:val="000000"/>
          <w:lang w:val="es-ES"/>
        </w:rPr>
        <w:t>(L2-L2, L1-L2, L2-L1) con iniciativa y creatividad.</w:t>
      </w:r>
    </w:p>
    <w:p w14:paraId="3E52E66B" w14:textId="516781CF"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7.3. Transmitir oralmente la idea general y los puntos principales de fragmentos breves de información relativa a temas de interés general, personal o de actualidad como avisos, prospectos, folletos, correspondencia o noticias, siempre que tengan una estructura clara y utilicen una variedad estándar.</w:t>
      </w:r>
    </w:p>
    <w:p w14:paraId="0D5E7D87" w14:textId="751DB0F2"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 xml:space="preserve">7.4. Transmitir por escrito la idea general </w:t>
      </w:r>
      <w:r>
        <w:rPr>
          <w:rFonts w:eastAsia="Times New Roman" w:cstheme="minorHAnsi"/>
          <w:color w:val="000000"/>
          <w:lang w:val="es-ES"/>
        </w:rPr>
        <w:t xml:space="preserve">y </w:t>
      </w:r>
      <w:r w:rsidRPr="00CA35FF">
        <w:rPr>
          <w:rFonts w:eastAsia="Times New Roman" w:cstheme="minorHAnsi"/>
          <w:color w:val="000000"/>
          <w:lang w:val="es-ES"/>
        </w:rPr>
        <w:t>los puntos principales de fragmentos breves de información relativos a temas de interés general, personal o de actualidad como instrucciones, noticias o correspondencia personal, siempre que estos tengan una estructura clara y utilicen una variedad estándar.</w:t>
      </w:r>
    </w:p>
    <w:p w14:paraId="7D0251AC" w14:textId="1D9C5222" w:rsidR="00CA35FF" w:rsidRPr="00CA35FF" w:rsidRDefault="00CA35FF" w:rsidP="00CA35FF">
      <w:pPr>
        <w:shd w:val="clear" w:color="auto" w:fill="FFFFFF"/>
        <w:spacing w:after="0" w:line="240" w:lineRule="auto"/>
        <w:jc w:val="both"/>
        <w:rPr>
          <w:rFonts w:eastAsia="Times New Roman" w:cstheme="minorHAnsi"/>
          <w:color w:val="000000"/>
          <w:lang w:val="es-ES"/>
        </w:rPr>
      </w:pPr>
      <w:r w:rsidRPr="00CA35FF">
        <w:rPr>
          <w:rFonts w:eastAsia="Times New Roman" w:cstheme="minorHAnsi"/>
          <w:color w:val="000000"/>
          <w:lang w:val="es-ES"/>
        </w:rPr>
        <w:t>7.5. Seleccionar y utilizar estrategias de simplificación, adaptación y reformulación de la lengua, que faciliten la comprensión y expresión oral y escrita de la información en distintas lenguas (L2-L2, L1-L2, L2-L1),</w:t>
      </w:r>
      <w:r w:rsidR="006A7ADF">
        <w:rPr>
          <w:rFonts w:eastAsia="Times New Roman" w:cstheme="minorHAnsi"/>
          <w:color w:val="000000"/>
          <w:lang w:val="es-ES"/>
        </w:rPr>
        <w:t xml:space="preserve"> </w:t>
      </w:r>
      <w:r w:rsidRPr="00CA35FF">
        <w:rPr>
          <w:rFonts w:eastAsia="Times New Roman" w:cstheme="minorHAnsi"/>
          <w:color w:val="000000"/>
          <w:lang w:val="es-ES"/>
        </w:rPr>
        <w:t>usando recursos y apoyos analógicos o digitales, en función de las necesidades década momento.</w:t>
      </w:r>
    </w:p>
    <w:p w14:paraId="0AF542EE" w14:textId="77777777" w:rsidR="00CA35FF" w:rsidRPr="00135A3E" w:rsidRDefault="00CA35FF" w:rsidP="00135A3E">
      <w:pPr>
        <w:shd w:val="clear" w:color="auto" w:fill="FFFFFF"/>
        <w:spacing w:after="0" w:line="240" w:lineRule="auto"/>
        <w:jc w:val="both"/>
        <w:rPr>
          <w:rFonts w:eastAsia="Times New Roman" w:cstheme="minorHAnsi"/>
          <w:color w:val="000000"/>
          <w:lang w:val="es-ES"/>
        </w:rPr>
      </w:pPr>
    </w:p>
    <w:p w14:paraId="3A16AEF6" w14:textId="77777777" w:rsidR="00135A3E" w:rsidRPr="00CA35FF" w:rsidRDefault="00135A3E" w:rsidP="00463258">
      <w:pPr>
        <w:jc w:val="both"/>
        <w:rPr>
          <w:rFonts w:cstheme="minorHAnsi"/>
          <w:color w:val="000000"/>
          <w:spacing w:val="8"/>
          <w:shd w:val="clear" w:color="auto" w:fill="FFFFFF"/>
          <w:lang w:val="es-ES"/>
        </w:rPr>
      </w:pPr>
    </w:p>
    <w:p w14:paraId="3A1B3329" w14:textId="2E27481D" w:rsidR="0082507D" w:rsidRPr="00AA033D" w:rsidRDefault="00F015A3" w:rsidP="00463258">
      <w:pPr>
        <w:jc w:val="both"/>
        <w:rPr>
          <w:rFonts w:cstheme="minorHAnsi"/>
          <w:color w:val="000000"/>
          <w:spacing w:val="8"/>
          <w:shd w:val="clear" w:color="auto" w:fill="FFFFFF"/>
          <w:lang w:val="es-ES"/>
        </w:rPr>
      </w:pPr>
      <w:r w:rsidRPr="00F015A3">
        <w:rPr>
          <w:lang w:val="es-ES"/>
        </w:rPr>
        <w:t xml:space="preserve">                          </w:t>
      </w:r>
      <w:r w:rsidR="0082507D" w:rsidRPr="00A44519">
        <w:rPr>
          <w:u w:val="single"/>
          <w:lang w:val="es-ES"/>
        </w:rPr>
        <w:t>Competencias específicas y criterios de evaluación</w:t>
      </w:r>
    </w:p>
    <w:p w14:paraId="494203A4" w14:textId="77777777" w:rsidR="00097B20" w:rsidRPr="00097B20" w:rsidRDefault="00097B20" w:rsidP="00463258">
      <w:pPr>
        <w:spacing w:line="276" w:lineRule="auto"/>
        <w:jc w:val="both"/>
        <w:rPr>
          <w:lang w:val="es-ES"/>
        </w:rPr>
      </w:pPr>
      <w:r w:rsidRPr="00097B20">
        <w:rPr>
          <w:lang w:val="es-ES"/>
        </w:rPr>
        <w:t>La Ley Orgánica 3/2020, de 29 de diciembre, los define como referentes que indican los niveles de desempeño esperados en el alumnado en las situaciones o actividades a las que se refieren las competencias específicas de cada área en un momento determinado de su proceso de aprendizaje.</w:t>
      </w:r>
    </w:p>
    <w:p w14:paraId="049297C1" w14:textId="77777777" w:rsidR="00097B20" w:rsidRPr="00097B20" w:rsidRDefault="00097B20" w:rsidP="00463258">
      <w:pPr>
        <w:spacing w:line="276" w:lineRule="auto"/>
        <w:jc w:val="both"/>
        <w:rPr>
          <w:lang w:val="es-ES"/>
        </w:rPr>
      </w:pPr>
      <w:r w:rsidRPr="00097B20">
        <w:rPr>
          <w:lang w:val="es-ES"/>
        </w:rPr>
        <w:t>Los criterios de evaluación del área determinan el grado de adquisición por parte del alumnado de las competencias específicas de la materia de segunda lengua extranjera en el Bachillerato, por lo que se presentan vinculados a ellas.</w:t>
      </w:r>
    </w:p>
    <w:p w14:paraId="06D46D2E" w14:textId="77777777" w:rsidR="00097B20" w:rsidRPr="00097B20" w:rsidRDefault="00097B20" w:rsidP="00463258">
      <w:pPr>
        <w:spacing w:before="120" w:line="276" w:lineRule="auto"/>
        <w:jc w:val="both"/>
        <w:rPr>
          <w:lang w:val="es-ES"/>
        </w:rPr>
      </w:pPr>
      <w:r w:rsidRPr="00097B20">
        <w:rPr>
          <w:lang w:val="es-ES"/>
        </w:rPr>
        <w:t xml:space="preserve">Para el primer curso de Bachillerato en el área de segunda lengua extranjera, los criterios de evaluación son: </w:t>
      </w:r>
    </w:p>
    <w:tbl>
      <w:tblPr>
        <w:tblStyle w:val="Tablanormal1"/>
        <w:tblW w:w="8494" w:type="dxa"/>
        <w:tblLayout w:type="fixed"/>
        <w:tblLook w:val="06A0" w:firstRow="1" w:lastRow="0" w:firstColumn="1" w:lastColumn="0" w:noHBand="1" w:noVBand="1"/>
      </w:tblPr>
      <w:tblGrid>
        <w:gridCol w:w="3255"/>
        <w:gridCol w:w="5239"/>
      </w:tblGrid>
      <w:tr w:rsidR="00097B20" w14:paraId="48328441" w14:textId="77777777" w:rsidTr="002A2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dxa"/>
            <w:shd w:val="clear" w:color="auto" w:fill="F2F2F2" w:themeFill="background1" w:themeFillShade="F2"/>
            <w:vAlign w:val="center"/>
          </w:tcPr>
          <w:p w14:paraId="1E6D3BAE" w14:textId="77777777" w:rsidR="00097B20" w:rsidRDefault="00097B20" w:rsidP="002A2FD9">
            <w:pPr>
              <w:spacing w:before="120"/>
              <w:rPr>
                <w:rFonts w:ascii="Calibri" w:hAnsi="Calibri"/>
              </w:rPr>
            </w:pPr>
            <w:r>
              <w:t>Competencias específicas</w:t>
            </w:r>
          </w:p>
        </w:tc>
        <w:tc>
          <w:tcPr>
            <w:tcW w:w="5238" w:type="dxa"/>
            <w:shd w:val="clear" w:color="auto" w:fill="F2F2F2" w:themeFill="background1" w:themeFillShade="F2"/>
          </w:tcPr>
          <w:p w14:paraId="5F973E01" w14:textId="77777777" w:rsidR="00097B20" w:rsidRDefault="00097B20" w:rsidP="002A2FD9">
            <w:pPr>
              <w:spacing w:before="120"/>
              <w:cnfStyle w:val="100000000000" w:firstRow="1" w:lastRow="0" w:firstColumn="0" w:lastColumn="0" w:oddVBand="0" w:evenVBand="0" w:oddHBand="0" w:evenHBand="0" w:firstRowFirstColumn="0" w:firstRowLastColumn="0" w:lastRowFirstColumn="0" w:lastRowLastColumn="0"/>
              <w:rPr>
                <w:rFonts w:ascii="Calibri" w:hAnsi="Calibri"/>
              </w:rPr>
            </w:pPr>
            <w:r>
              <w:t>Criterios de evaluación</w:t>
            </w:r>
          </w:p>
        </w:tc>
      </w:tr>
      <w:tr w:rsidR="00097B20" w:rsidRPr="00355F78" w14:paraId="6EB7BF40"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55088DED" w14:textId="77777777" w:rsidR="00097B20" w:rsidRDefault="00097B20" w:rsidP="00463258">
            <w:pPr>
              <w:spacing w:before="120"/>
              <w:jc w:val="both"/>
              <w:rPr>
                <w:b w:val="0"/>
                <w:bCs w:val="0"/>
              </w:rPr>
            </w:pPr>
            <w:r>
              <w:rPr>
                <w:b w:val="0"/>
                <w:bCs w:val="0"/>
              </w:rPr>
              <w:t xml:space="preserve">1. Comprender e interpretar las ideas principales y las líneas argumentales básicas de textos </w:t>
            </w:r>
            <w:r>
              <w:rPr>
                <w:b w:val="0"/>
                <w:bCs w:val="0"/>
              </w:rPr>
              <w:lastRenderedPageBreak/>
              <w:t>expresados en la lengua estándar, buscando fuentes fiables y haciendo uso de estrategias de inferencia y comprobación de significados, para responder a las necesidades comunicativas planteadas.</w:t>
            </w:r>
          </w:p>
          <w:p w14:paraId="44398E8B" w14:textId="77777777" w:rsidR="00097B20" w:rsidRDefault="00097B20" w:rsidP="00463258">
            <w:pPr>
              <w:spacing w:before="120"/>
              <w:jc w:val="both"/>
              <w:rPr>
                <w:b w:val="0"/>
                <w:bCs w:val="0"/>
              </w:rPr>
            </w:pPr>
          </w:p>
        </w:tc>
        <w:tc>
          <w:tcPr>
            <w:tcW w:w="5238" w:type="dxa"/>
          </w:tcPr>
          <w:p w14:paraId="6F1E5557"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lastRenderedPageBreak/>
              <w:t xml:space="preserve">1.1. Extraer y analizar las ideas principales, la información relevante y las implicaciones generales de textos de cierta longitud, bien organizados y de cierta </w:t>
            </w:r>
            <w:r>
              <w:lastRenderedPageBreak/>
              <w:t>complejidad, orales, escritos y multimodales, sobre temas de relevancia personal o de interés público, tanto concretos como abstractos, expresados de forma clara y en la lengua estándar, incluso en entornos moderadamente ruidosos, a través de diversos soportes.</w:t>
            </w:r>
          </w:p>
          <w:p w14:paraId="79BCEB8E"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14:paraId="5FA597A7"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r>
      <w:tr w:rsidR="00097B20" w:rsidRPr="00355F78" w14:paraId="50B57FAA"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1A30F56F" w14:textId="77777777" w:rsidR="00097B20" w:rsidRDefault="00097B20" w:rsidP="00463258">
            <w:pPr>
              <w:spacing w:before="120"/>
              <w:jc w:val="both"/>
              <w:rPr>
                <w:b w:val="0"/>
                <w:bCs w:val="0"/>
              </w:rPr>
            </w:pPr>
            <w:r>
              <w:rPr>
                <w:b w:val="0"/>
                <w:bCs w:val="0"/>
              </w:rPr>
              <w:lastRenderedPageBreak/>
              <w:t>2. Producir textos originales, de creciente extensión, claros bien organizados y detallados, usando estrategias tales como la planificación, la síntesis, la compensación o la autorreparación, para expresar ideas y argumentos de forma creativa, adecuada y coherente, de acuerdo con propósitos comunicativos concretos.</w:t>
            </w:r>
          </w:p>
          <w:p w14:paraId="63446E7A" w14:textId="77777777" w:rsidR="00097B20" w:rsidRDefault="00097B20" w:rsidP="00463258">
            <w:pPr>
              <w:spacing w:before="120"/>
              <w:jc w:val="both"/>
              <w:rPr>
                <w:b w:val="0"/>
                <w:bCs w:val="0"/>
              </w:rPr>
            </w:pPr>
          </w:p>
        </w:tc>
        <w:tc>
          <w:tcPr>
            <w:tcW w:w="5238" w:type="dxa"/>
          </w:tcPr>
          <w:p w14:paraId="534F1F47"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14:paraId="1D6FC248"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14:paraId="637D15AD"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 xml:space="preserve">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w:t>
            </w:r>
            <w:r>
              <w:lastRenderedPageBreak/>
              <w:t>digitales más adecuados en función de la tarea y de los interlocutores e interlocutoras reales o potenciales.</w:t>
            </w:r>
          </w:p>
        </w:tc>
      </w:tr>
      <w:tr w:rsidR="00097B20" w:rsidRPr="00355F78" w14:paraId="1832FB77"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5DEF7339" w14:textId="77777777" w:rsidR="00097B20" w:rsidRDefault="00097B20" w:rsidP="00463258">
            <w:pPr>
              <w:spacing w:before="120"/>
              <w:jc w:val="both"/>
              <w:rPr>
                <w:b w:val="0"/>
                <w:bCs w:val="0"/>
              </w:rPr>
            </w:pPr>
            <w:r>
              <w:rPr>
                <w:b w:val="0"/>
                <w:bCs w:val="0"/>
              </w:rPr>
              <w:lastRenderedPageBreak/>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c>
          <w:tcPr>
            <w:tcW w:w="5238" w:type="dxa"/>
          </w:tcPr>
          <w:p w14:paraId="46244313"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p w14:paraId="782E02EB"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r>
      <w:tr w:rsidR="00097B20" w:rsidRPr="00355F78" w14:paraId="133EC95D"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76E5D513" w14:textId="77777777" w:rsidR="00097B20" w:rsidRDefault="00097B20" w:rsidP="00463258">
            <w:pPr>
              <w:spacing w:before="120"/>
              <w:jc w:val="both"/>
              <w:rPr>
                <w:b w:val="0"/>
                <w:bCs w:val="0"/>
              </w:rPr>
            </w:pPr>
            <w:r>
              <w:rPr>
                <w:b w:val="0"/>
                <w:bCs w:val="0"/>
              </w:rPr>
              <w:t>4.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c>
          <w:tcPr>
            <w:tcW w:w="5238" w:type="dxa"/>
          </w:tcPr>
          <w:p w14:paraId="6A2C39BA"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p w14:paraId="3DAF9047"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r>
      <w:tr w:rsidR="00097B20" w:rsidRPr="00355F78" w14:paraId="1993F444"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6ABFB8E5" w14:textId="77777777" w:rsidR="00097B20" w:rsidRDefault="00097B20" w:rsidP="00463258">
            <w:pPr>
              <w:spacing w:before="120"/>
              <w:jc w:val="both"/>
              <w:rPr>
                <w:b w:val="0"/>
                <w:bCs w:val="0"/>
              </w:rPr>
            </w:pPr>
            <w:r>
              <w:rPr>
                <w:b w:val="0"/>
                <w:bCs w:val="0"/>
              </w:rPr>
              <w:t>5.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14:paraId="5825074D" w14:textId="77777777" w:rsidR="00097B20" w:rsidRDefault="00097B20" w:rsidP="00463258">
            <w:pPr>
              <w:spacing w:before="120"/>
              <w:jc w:val="both"/>
              <w:rPr>
                <w:b w:val="0"/>
                <w:bCs w:val="0"/>
              </w:rPr>
            </w:pPr>
          </w:p>
        </w:tc>
        <w:tc>
          <w:tcPr>
            <w:tcW w:w="5238" w:type="dxa"/>
          </w:tcPr>
          <w:p w14:paraId="1F95F435"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5.1. Comparar y argumentar las semejanzas y diferencias entre distintas lenguas reflexionando sobre su funcionamiento y estableciendo relaciones entre ellas.</w:t>
            </w:r>
          </w:p>
          <w:p w14:paraId="56C669EC"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5.2. Utilizar con iniciativa y de forma creativa estrategias y conocimientos de mejora de la capacidad de comunicar y de aprender la lengua extranjera con apoyo de otros participantes y de soportes analógicos y digitales.</w:t>
            </w:r>
          </w:p>
          <w:p w14:paraId="14DA6651"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 xml:space="preserve">5.3. Registrar y reflexionar sobre los progresos y dificultades de aprendizaje de la lengua extranjera, seleccionando las estrategias más adecuadas y eficaces </w:t>
            </w:r>
            <w:r>
              <w:lastRenderedPageBreak/>
              <w:t xml:space="preserve">para superar esas dificultades y consolidar el aprendizaje, realizando actividades de planificación del propio aprendizaje, autoevaluación y coevaluación, como las propuestas en el </w:t>
            </w:r>
            <w:proofErr w:type="gramStart"/>
            <w:r>
              <w:t>Portfolio</w:t>
            </w:r>
            <w:proofErr w:type="gramEnd"/>
            <w:r>
              <w:t xml:space="preserve"> Europeo de las Lenguas (PEL) o en un diario de aprendizaje, haciendo esos progresos y dificultades explícitos y compartiéndolos.</w:t>
            </w:r>
          </w:p>
        </w:tc>
      </w:tr>
      <w:tr w:rsidR="00097B20" w:rsidRPr="00355F78" w14:paraId="64E0F277" w14:textId="77777777" w:rsidTr="002A2FD9">
        <w:tc>
          <w:tcPr>
            <w:cnfStyle w:val="001000000000" w:firstRow="0" w:lastRow="0" w:firstColumn="1" w:lastColumn="0" w:oddVBand="0" w:evenVBand="0" w:oddHBand="0" w:evenHBand="0" w:firstRowFirstColumn="0" w:firstRowLastColumn="0" w:lastRowFirstColumn="0" w:lastRowLastColumn="0"/>
            <w:tcW w:w="3255" w:type="dxa"/>
          </w:tcPr>
          <w:p w14:paraId="5C0E8914" w14:textId="77777777" w:rsidR="00097B20" w:rsidRDefault="00097B20" w:rsidP="00463258">
            <w:pPr>
              <w:spacing w:before="120"/>
              <w:jc w:val="both"/>
              <w:rPr>
                <w:b w:val="0"/>
                <w:bCs w:val="0"/>
              </w:rPr>
            </w:pPr>
            <w:r>
              <w:rPr>
                <w:b w:val="0"/>
                <w:bCs w:val="0"/>
              </w:rPr>
              <w:lastRenderedPageBreak/>
              <w:t>6. Valorar críticamente y adecuarse a la diversidad lingüística, cultural y artística a partir de la lengua extranjera, reflexionando y compartiendo las semejanzas y las diferencias entre lenguas y culturas, para actuar de forma empática, respetuosa y eficaz, y fomentar la comprensión mutua en situaciones interculturales.</w:t>
            </w:r>
          </w:p>
          <w:p w14:paraId="34AD9CD5" w14:textId="77777777" w:rsidR="00097B20" w:rsidRDefault="00097B20" w:rsidP="00463258">
            <w:pPr>
              <w:spacing w:before="120"/>
              <w:jc w:val="both"/>
              <w:rPr>
                <w:b w:val="0"/>
                <w:bCs w:val="0"/>
              </w:rPr>
            </w:pPr>
          </w:p>
        </w:tc>
        <w:tc>
          <w:tcPr>
            <w:tcW w:w="5238" w:type="dxa"/>
          </w:tcPr>
          <w:p w14:paraId="036665AF"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14:paraId="0A5796EF"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p w14:paraId="5D4616AE" w14:textId="77777777" w:rsidR="00097B20" w:rsidRDefault="00097B20" w:rsidP="0046325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rPr>
            </w:pPr>
            <w:r>
              <w:t>6.3. Aplicar estrategias para defender y apreciar la diversidad lingüística, cultural y artística, atendiendo a valores ecosociales y democráticos y respetando los principios de justicia, equidad e igualdad.</w:t>
            </w:r>
          </w:p>
        </w:tc>
      </w:tr>
      <w:bookmarkEnd w:id="9"/>
    </w:tbl>
    <w:p w14:paraId="3B4460CA" w14:textId="77777777" w:rsidR="00097B20" w:rsidRPr="00097B20" w:rsidRDefault="00097B20" w:rsidP="00463258">
      <w:pPr>
        <w:jc w:val="both"/>
        <w:rPr>
          <w:rFonts w:cstheme="minorHAnsi"/>
          <w:b/>
          <w:bCs/>
          <w:lang w:val="es-ES"/>
        </w:rPr>
      </w:pPr>
    </w:p>
    <w:p w14:paraId="11E4EA6D" w14:textId="52183787" w:rsidR="004C6CF7" w:rsidRDefault="004C6CF7" w:rsidP="001E5E11">
      <w:pPr>
        <w:pStyle w:val="Prrafodelista"/>
        <w:numPr>
          <w:ilvl w:val="0"/>
          <w:numId w:val="2"/>
        </w:numPr>
        <w:rPr>
          <w:b/>
          <w:bCs/>
          <w:lang w:val="es-ES"/>
        </w:rPr>
      </w:pPr>
      <w:r w:rsidRPr="00120A66">
        <w:rPr>
          <w:b/>
          <w:bCs/>
          <w:lang w:val="es-ES"/>
        </w:rPr>
        <w:t>EVALUACIÓN</w:t>
      </w:r>
    </w:p>
    <w:p w14:paraId="7117480D" w14:textId="77777777" w:rsidR="00E403D7" w:rsidRPr="00E403D7" w:rsidRDefault="00E403D7" w:rsidP="00463258">
      <w:pPr>
        <w:spacing w:line="276" w:lineRule="auto"/>
        <w:jc w:val="both"/>
        <w:rPr>
          <w:lang w:val="es-ES"/>
        </w:rPr>
      </w:pPr>
      <w:r w:rsidRPr="00E403D7">
        <w:rPr>
          <w:lang w:val="es-ES"/>
        </w:rPr>
        <w:t>Según lo establecido en el Real Decreto 243/2022, de 5 de abril, la evaluación del proceso de aprendizaje del alumnado en Bachillerato será continua y diferenciada según las distintas materias.</w:t>
      </w:r>
    </w:p>
    <w:p w14:paraId="25341010" w14:textId="77777777" w:rsidR="00E403D7" w:rsidRPr="00E403D7" w:rsidRDefault="00E403D7" w:rsidP="00463258">
      <w:pPr>
        <w:spacing w:line="276" w:lineRule="auto"/>
        <w:jc w:val="both"/>
        <w:rPr>
          <w:lang w:val="es-ES"/>
        </w:rPr>
      </w:pPr>
      <w:r w:rsidRPr="00E403D7">
        <w:rPr>
          <w:lang w:val="es-ES"/>
        </w:rPr>
        <w:t>Al comienzo de cada curso se llevará a cabo una evaluación inicial de los alumnos, cuya finalidad será la adecuación de las programaciones didácticas a las características y conocimientos de los alumnos, así como las medidas de refuerzo y recuperación para los alumnos que lo necesiten.</w:t>
      </w:r>
    </w:p>
    <w:p w14:paraId="7965E3E4" w14:textId="74D79E73" w:rsidR="00E403D7" w:rsidRPr="00E403D7" w:rsidRDefault="00E403D7" w:rsidP="00463258">
      <w:pPr>
        <w:spacing w:line="276" w:lineRule="auto"/>
        <w:jc w:val="both"/>
        <w:rPr>
          <w:lang w:val="es-ES"/>
        </w:rPr>
      </w:pPr>
      <w:r w:rsidRPr="00E403D7">
        <w:rPr>
          <w:lang w:val="es-ES"/>
        </w:rPr>
        <w:t>La evaluación continua tendrá un carácter formativo y orientador del proceso educativo y tendrá como referente los criterios de evaluación establecidos para el prim</w:t>
      </w:r>
      <w:r w:rsidR="00F94CBA">
        <w:rPr>
          <w:lang w:val="es-ES"/>
        </w:rPr>
        <w:t>er</w:t>
      </w:r>
      <w:r w:rsidRPr="00E403D7">
        <w:rPr>
          <w:lang w:val="es-ES"/>
        </w:rPr>
        <w:t xml:space="preserve"> curso de bachillerato en lengua extranjera; y la evaluación final tendrá un carácter sumativo.</w:t>
      </w:r>
    </w:p>
    <w:p w14:paraId="7575752A" w14:textId="1E7D822F" w:rsidR="00120A66" w:rsidRDefault="00120A66" w:rsidP="00463258">
      <w:pPr>
        <w:jc w:val="both"/>
        <w:rPr>
          <w:rFonts w:cstheme="minorHAnsi"/>
          <w:color w:val="000000"/>
          <w:spacing w:val="8"/>
          <w:shd w:val="clear" w:color="auto" w:fill="FFFFFF"/>
          <w:lang w:val="es-ES"/>
        </w:rPr>
      </w:pPr>
      <w:r w:rsidRPr="00120A66">
        <w:rPr>
          <w:rFonts w:cstheme="minorHAnsi"/>
          <w:color w:val="000000"/>
          <w:spacing w:val="8"/>
          <w:shd w:val="clear" w:color="auto" w:fill="FFFFFF"/>
          <w:lang w:val="es-ES"/>
        </w:rPr>
        <w:t>De acuerdo con el currículo, "la evaluación del proceso de aprendizaje del alumnado de Educación Secundaria Obligatoria será continua, formativa e integradora". En la evaluación del proceso de aprendizaje del alumnado deberán tenerse en cuenta como referentes la consecución de los objetivos de etapa y el grado de adquisición de las competencias clave, que mediremos a través de los criterios de evaluación, los instrumentos de evaluación y los criterios de calificación.</w:t>
      </w:r>
    </w:p>
    <w:p w14:paraId="0A68CFDE" w14:textId="77777777" w:rsidR="00120A66" w:rsidRDefault="00120A66" w:rsidP="00120A66">
      <w:pPr>
        <w:rPr>
          <w:rFonts w:cstheme="minorHAnsi"/>
          <w:color w:val="000000"/>
          <w:spacing w:val="8"/>
          <w:u w:val="single"/>
          <w:shd w:val="clear" w:color="auto" w:fill="FFFFFF"/>
          <w:lang w:val="es-ES"/>
        </w:rPr>
      </w:pPr>
      <w:r>
        <w:rPr>
          <w:rFonts w:cstheme="minorHAnsi"/>
          <w:color w:val="000000"/>
          <w:spacing w:val="8"/>
          <w:shd w:val="clear" w:color="auto" w:fill="FFFFFF"/>
          <w:lang w:val="es-ES"/>
        </w:rPr>
        <w:t xml:space="preserve">                          </w:t>
      </w:r>
      <w:r w:rsidRPr="00E23F07">
        <w:rPr>
          <w:rFonts w:cstheme="minorHAnsi"/>
          <w:color w:val="000000"/>
          <w:spacing w:val="8"/>
          <w:u w:val="single"/>
          <w:shd w:val="clear" w:color="auto" w:fill="FFFFFF"/>
          <w:lang w:val="es-ES"/>
        </w:rPr>
        <w:t>Criterios de calificación</w:t>
      </w:r>
    </w:p>
    <w:tbl>
      <w:tblPr>
        <w:tblStyle w:val="Tablaconcuadrcula11"/>
        <w:tblpPr w:leftFromText="141" w:rightFromText="141" w:vertAnchor="text" w:tblpY="1"/>
        <w:tblW w:w="5000" w:type="pct"/>
        <w:tblLayout w:type="fixed"/>
        <w:tblCellMar>
          <w:top w:w="57" w:type="dxa"/>
          <w:bottom w:w="57" w:type="dxa"/>
        </w:tblCellMar>
        <w:tblLook w:val="04A0" w:firstRow="1" w:lastRow="0" w:firstColumn="1" w:lastColumn="0" w:noHBand="0" w:noVBand="1"/>
      </w:tblPr>
      <w:tblGrid>
        <w:gridCol w:w="2525"/>
        <w:gridCol w:w="1535"/>
        <w:gridCol w:w="1813"/>
        <w:gridCol w:w="1718"/>
        <w:gridCol w:w="1759"/>
      </w:tblGrid>
      <w:tr w:rsidR="003834F7" w:rsidRPr="003834F7" w14:paraId="64731728" w14:textId="77777777" w:rsidTr="002A2FD9">
        <w:trPr>
          <w:cantSplit/>
        </w:trPr>
        <w:tc>
          <w:tcPr>
            <w:tcW w:w="3670" w:type="dxa"/>
            <w:vMerge w:val="restart"/>
            <w:tcBorders>
              <w:top w:val="single" w:sz="4" w:space="0" w:color="808080"/>
              <w:left w:val="single" w:sz="4" w:space="0" w:color="808080"/>
              <w:bottom w:val="single" w:sz="4" w:space="0" w:color="808080"/>
              <w:right w:val="single" w:sz="4" w:space="0" w:color="808080"/>
            </w:tcBorders>
            <w:vAlign w:val="center"/>
          </w:tcPr>
          <w:p w14:paraId="70D5C549" w14:textId="77777777" w:rsidR="003834F7" w:rsidRPr="003834F7" w:rsidRDefault="003834F7" w:rsidP="003834F7">
            <w:pPr>
              <w:spacing w:after="120"/>
              <w:jc w:val="center"/>
              <w:rPr>
                <w:rFonts w:ascii="Calibri" w:eastAsia="Times New Roman" w:hAnsi="Calibri" w:cs="Times New Roman"/>
                <w:b/>
                <w:color w:val="FF3399"/>
                <w:sz w:val="20"/>
                <w:szCs w:val="20"/>
                <w:lang w:eastAsia="es-ES"/>
              </w:rPr>
            </w:pPr>
            <w:r w:rsidRPr="003834F7">
              <w:rPr>
                <w:rFonts w:ascii="Calibri" w:eastAsia="Times New Roman" w:hAnsi="Calibri" w:cs="Times New Roman"/>
                <w:b/>
                <w:color w:val="70AD47"/>
                <w:lang w:eastAsia="es-ES"/>
              </w:rPr>
              <w:lastRenderedPageBreak/>
              <w:t>Criterios de evaluación</w:t>
            </w:r>
          </w:p>
        </w:tc>
        <w:tc>
          <w:tcPr>
            <w:tcW w:w="9766" w:type="dxa"/>
            <w:gridSpan w:val="4"/>
            <w:tcBorders>
              <w:top w:val="single" w:sz="4" w:space="0" w:color="808080"/>
              <w:left w:val="single" w:sz="4" w:space="0" w:color="808080"/>
              <w:bottom w:val="single" w:sz="4" w:space="0" w:color="808080"/>
              <w:right w:val="single" w:sz="4" w:space="0" w:color="808080"/>
            </w:tcBorders>
          </w:tcPr>
          <w:p w14:paraId="53FE78F4" w14:textId="77777777" w:rsidR="003834F7" w:rsidRPr="003834F7" w:rsidRDefault="003834F7" w:rsidP="003834F7">
            <w:pPr>
              <w:spacing w:after="120"/>
              <w:jc w:val="center"/>
              <w:rPr>
                <w:rFonts w:ascii="Calibri" w:eastAsia="Times New Roman" w:hAnsi="Calibri" w:cs="Times New Roman"/>
                <w:b/>
                <w:color w:val="FF3399"/>
                <w:sz w:val="20"/>
                <w:szCs w:val="20"/>
                <w:lang w:eastAsia="es-ES"/>
              </w:rPr>
            </w:pPr>
            <w:r w:rsidRPr="003834F7">
              <w:rPr>
                <w:rFonts w:ascii="Calibri" w:eastAsia="Times New Roman" w:hAnsi="Calibri" w:cs="Times New Roman"/>
                <w:b/>
                <w:color w:val="70AD47"/>
                <w:lang w:eastAsia="es-ES"/>
              </w:rPr>
              <w:t>Niveles de adquisición</w:t>
            </w:r>
          </w:p>
        </w:tc>
      </w:tr>
      <w:tr w:rsidR="003834F7" w:rsidRPr="003834F7" w14:paraId="6D5860E3" w14:textId="77777777" w:rsidTr="002A2FD9">
        <w:tc>
          <w:tcPr>
            <w:tcW w:w="3670" w:type="dxa"/>
            <w:vMerge/>
            <w:tcBorders>
              <w:top w:val="single" w:sz="4" w:space="0" w:color="808080"/>
              <w:left w:val="single" w:sz="4" w:space="0" w:color="808080"/>
              <w:bottom w:val="single" w:sz="4" w:space="0" w:color="808080"/>
              <w:right w:val="single" w:sz="4" w:space="0" w:color="808080"/>
            </w:tcBorders>
          </w:tcPr>
          <w:p w14:paraId="2E4C56AA" w14:textId="77777777" w:rsidR="003834F7" w:rsidRPr="003834F7" w:rsidRDefault="003834F7" w:rsidP="003834F7">
            <w:pPr>
              <w:spacing w:after="120"/>
              <w:jc w:val="both"/>
              <w:rPr>
                <w:rFonts w:ascii="Calibri" w:eastAsia="Times New Roman" w:hAnsi="Calibri" w:cs="Times New Roman"/>
                <w:b/>
                <w:sz w:val="20"/>
                <w:szCs w:val="20"/>
                <w:lang w:eastAsia="es-ES"/>
              </w:rPr>
            </w:pPr>
          </w:p>
        </w:tc>
        <w:tc>
          <w:tcPr>
            <w:tcW w:w="2185" w:type="dxa"/>
            <w:tcBorders>
              <w:top w:val="single" w:sz="4" w:space="0" w:color="808080"/>
              <w:left w:val="single" w:sz="4" w:space="0" w:color="808080"/>
              <w:bottom w:val="single" w:sz="4" w:space="0" w:color="808080"/>
              <w:right w:val="single" w:sz="4" w:space="0" w:color="808080"/>
            </w:tcBorders>
          </w:tcPr>
          <w:p w14:paraId="41A57845" w14:textId="77777777" w:rsidR="003834F7" w:rsidRPr="003834F7" w:rsidRDefault="003834F7" w:rsidP="003834F7">
            <w:pPr>
              <w:spacing w:after="120"/>
              <w:jc w:val="center"/>
              <w:rPr>
                <w:rFonts w:ascii="Calibri" w:eastAsia="Times New Roman" w:hAnsi="Calibri" w:cs="Times New Roman"/>
                <w:b/>
                <w:sz w:val="20"/>
                <w:szCs w:val="20"/>
                <w:lang w:eastAsia="es-ES"/>
              </w:rPr>
            </w:pPr>
            <w:r w:rsidRPr="003834F7">
              <w:rPr>
                <w:rFonts w:ascii="Calibri" w:eastAsia="Times New Roman" w:hAnsi="Calibri" w:cs="Times New Roman"/>
                <w:b/>
                <w:sz w:val="20"/>
                <w:szCs w:val="20"/>
                <w:lang w:eastAsia="es-ES"/>
              </w:rPr>
              <w:t>En vías de adquisición</w:t>
            </w:r>
          </w:p>
        </w:tc>
        <w:tc>
          <w:tcPr>
            <w:tcW w:w="2601" w:type="dxa"/>
            <w:tcBorders>
              <w:top w:val="single" w:sz="4" w:space="0" w:color="808080"/>
              <w:left w:val="single" w:sz="4" w:space="0" w:color="808080"/>
              <w:bottom w:val="single" w:sz="4" w:space="0" w:color="808080"/>
              <w:right w:val="single" w:sz="4" w:space="0" w:color="808080"/>
            </w:tcBorders>
          </w:tcPr>
          <w:p w14:paraId="0403D7F8" w14:textId="77777777" w:rsidR="003834F7" w:rsidRPr="003834F7" w:rsidRDefault="003834F7" w:rsidP="003834F7">
            <w:pPr>
              <w:spacing w:after="120"/>
              <w:jc w:val="center"/>
              <w:rPr>
                <w:rFonts w:ascii="Calibri" w:eastAsia="Times New Roman" w:hAnsi="Calibri" w:cs="Times New Roman"/>
                <w:b/>
                <w:sz w:val="20"/>
                <w:szCs w:val="20"/>
                <w:lang w:eastAsia="es-ES"/>
              </w:rPr>
            </w:pPr>
            <w:r w:rsidRPr="003834F7">
              <w:rPr>
                <w:rFonts w:ascii="Calibri" w:eastAsia="Times New Roman" w:hAnsi="Calibri" w:cs="Times New Roman"/>
                <w:b/>
                <w:sz w:val="20"/>
                <w:szCs w:val="20"/>
                <w:lang w:eastAsia="es-ES"/>
              </w:rPr>
              <w:t>Adquirido</w:t>
            </w:r>
          </w:p>
        </w:tc>
        <w:tc>
          <w:tcPr>
            <w:tcW w:w="2459" w:type="dxa"/>
            <w:tcBorders>
              <w:top w:val="single" w:sz="4" w:space="0" w:color="808080"/>
              <w:left w:val="single" w:sz="4" w:space="0" w:color="808080"/>
              <w:bottom w:val="single" w:sz="4" w:space="0" w:color="808080"/>
              <w:right w:val="single" w:sz="4" w:space="0" w:color="808080"/>
            </w:tcBorders>
          </w:tcPr>
          <w:p w14:paraId="228103F6" w14:textId="77777777" w:rsidR="003834F7" w:rsidRPr="003834F7" w:rsidRDefault="003834F7" w:rsidP="003834F7">
            <w:pPr>
              <w:spacing w:after="120"/>
              <w:jc w:val="center"/>
              <w:rPr>
                <w:rFonts w:ascii="Calibri" w:eastAsia="Times New Roman" w:hAnsi="Calibri" w:cs="Times New Roman"/>
                <w:b/>
                <w:sz w:val="20"/>
                <w:szCs w:val="20"/>
                <w:lang w:eastAsia="es-ES"/>
              </w:rPr>
            </w:pPr>
            <w:r w:rsidRPr="003834F7">
              <w:rPr>
                <w:rFonts w:ascii="Calibri" w:eastAsia="Times New Roman" w:hAnsi="Calibri" w:cs="Times New Roman"/>
                <w:b/>
                <w:sz w:val="20"/>
                <w:szCs w:val="20"/>
                <w:lang w:eastAsia="es-ES"/>
              </w:rPr>
              <w:t>Avanzado</w:t>
            </w:r>
          </w:p>
        </w:tc>
        <w:tc>
          <w:tcPr>
            <w:tcW w:w="2521" w:type="dxa"/>
            <w:tcBorders>
              <w:top w:val="single" w:sz="4" w:space="0" w:color="808080"/>
              <w:left w:val="single" w:sz="4" w:space="0" w:color="808080"/>
              <w:bottom w:val="single" w:sz="4" w:space="0" w:color="808080"/>
              <w:right w:val="single" w:sz="4" w:space="0" w:color="808080"/>
            </w:tcBorders>
          </w:tcPr>
          <w:p w14:paraId="4A81B70E" w14:textId="77777777" w:rsidR="003834F7" w:rsidRPr="003834F7" w:rsidRDefault="003834F7" w:rsidP="003834F7">
            <w:pPr>
              <w:spacing w:after="120"/>
              <w:jc w:val="center"/>
              <w:rPr>
                <w:rFonts w:ascii="Calibri" w:eastAsia="Times New Roman" w:hAnsi="Calibri" w:cs="Times New Roman"/>
                <w:b/>
                <w:sz w:val="20"/>
                <w:szCs w:val="20"/>
                <w:lang w:eastAsia="es-ES"/>
              </w:rPr>
            </w:pPr>
            <w:r w:rsidRPr="003834F7">
              <w:rPr>
                <w:rFonts w:ascii="Calibri" w:eastAsia="Times New Roman" w:hAnsi="Calibri" w:cs="Times New Roman"/>
                <w:b/>
                <w:sz w:val="20"/>
                <w:szCs w:val="20"/>
                <w:lang w:eastAsia="es-ES"/>
              </w:rPr>
              <w:t>Excelente</w:t>
            </w:r>
          </w:p>
        </w:tc>
      </w:tr>
      <w:tr w:rsidR="003834F7" w:rsidRPr="00355F78" w14:paraId="061909B9"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7289C545"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tc>
        <w:tc>
          <w:tcPr>
            <w:tcW w:w="2185" w:type="dxa"/>
            <w:tcBorders>
              <w:top w:val="single" w:sz="4" w:space="0" w:color="808080"/>
              <w:left w:val="single" w:sz="4" w:space="0" w:color="808080"/>
              <w:bottom w:val="single" w:sz="4" w:space="0" w:color="808080"/>
              <w:right w:val="single" w:sz="4" w:space="0" w:color="808080"/>
            </w:tcBorders>
          </w:tcPr>
          <w:p w14:paraId="2A61DBFB" w14:textId="5654DE32"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No</w:t>
            </w:r>
            <w:r>
              <w:rPr>
                <w:rFonts w:ascii="Calibri" w:eastAsia="Times New Roman" w:hAnsi="Calibri" w:cs="Tahoma"/>
                <w:bCs/>
                <w:sz w:val="18"/>
                <w:szCs w:val="18"/>
                <w:lang w:eastAsia="es-ES"/>
              </w:rPr>
              <w:t xml:space="preserve"> </w:t>
            </w:r>
            <w:r w:rsidRPr="003834F7">
              <w:rPr>
                <w:rFonts w:ascii="Calibri" w:eastAsia="Times New Roman" w:hAnsi="Calibri" w:cs="Tahoma"/>
                <w:bCs/>
                <w:sz w:val="18"/>
                <w:szCs w:val="18"/>
                <w:lang w:eastAsia="es-ES"/>
              </w:rPr>
              <w:t xml:space="preserve">extrae ni analiza </w:t>
            </w:r>
            <w:r w:rsidRPr="003834F7">
              <w:rPr>
                <w:rFonts w:ascii="Calibri" w:eastAsia="Times New Roman" w:hAnsi="Calibri" w:cs="Calibri"/>
                <w:color w:val="000000"/>
                <w:sz w:val="18"/>
                <w:szCs w:val="18"/>
                <w:lang w:eastAsia="es-ES"/>
              </w:rPr>
              <w:t>las ideas principales, la información relevante y las implicaciones generales de textos de cierta longitud, bien organizados y de cierta complejidad, orales, escritos y multimodales, sobre temas de relevancia personal o de interés público, tanto concretos como abstractos.</w:t>
            </w:r>
          </w:p>
        </w:tc>
        <w:tc>
          <w:tcPr>
            <w:tcW w:w="2601" w:type="dxa"/>
            <w:tcBorders>
              <w:top w:val="single" w:sz="4" w:space="0" w:color="808080"/>
              <w:left w:val="single" w:sz="4" w:space="0" w:color="808080"/>
              <w:bottom w:val="single" w:sz="4" w:space="0" w:color="808080"/>
              <w:right w:val="single" w:sz="4" w:space="0" w:color="808080"/>
            </w:tcBorders>
          </w:tcPr>
          <w:p w14:paraId="07410607"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Extrae y analiza habitualmente    </w:t>
            </w:r>
            <w:r w:rsidRPr="003834F7">
              <w:rPr>
                <w:rFonts w:ascii="Calibri" w:eastAsia="Times New Roman" w:hAnsi="Calibri" w:cs="Calibri"/>
                <w:color w:val="000000"/>
                <w:sz w:val="18"/>
                <w:szCs w:val="18"/>
                <w:lang w:eastAsia="es-ES"/>
              </w:rPr>
              <w:t xml:space="preserve"> las ideas principales, la información relevante y las implicaciones generales de textos de cierta longitud, bien organizados y de cierta complejidad, orales, escritos y multimodales, sobre temas de relevancia personal o de interés público, tanto concretos como abstractos.</w:t>
            </w:r>
          </w:p>
        </w:tc>
        <w:tc>
          <w:tcPr>
            <w:tcW w:w="2459" w:type="dxa"/>
            <w:tcBorders>
              <w:top w:val="single" w:sz="4" w:space="0" w:color="808080"/>
              <w:left w:val="single" w:sz="4" w:space="0" w:color="808080"/>
              <w:bottom w:val="single" w:sz="4" w:space="0" w:color="808080"/>
              <w:right w:val="single" w:sz="4" w:space="0" w:color="808080"/>
            </w:tcBorders>
          </w:tcPr>
          <w:p w14:paraId="6490E5DA" w14:textId="10DCF7A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Extrae y analiza con mucha frecuencia     </w:t>
            </w:r>
            <w:r w:rsidRPr="003834F7">
              <w:rPr>
                <w:rFonts w:ascii="Calibri" w:eastAsia="Times New Roman" w:hAnsi="Calibri" w:cs="Calibri"/>
                <w:color w:val="000000"/>
                <w:sz w:val="18"/>
                <w:szCs w:val="18"/>
                <w:lang w:eastAsia="es-ES"/>
              </w:rPr>
              <w:t xml:space="preserve"> las ideas principales, la información relevante y las implicaciones generales de textos de cierta longitud, bien organizados y de cierta complejidad, orales, escritos y multimodales, sobre temas de relevancia personal o de interés público, tanto concretos como abstractos.</w:t>
            </w:r>
          </w:p>
        </w:tc>
        <w:tc>
          <w:tcPr>
            <w:tcW w:w="2521" w:type="dxa"/>
            <w:tcBorders>
              <w:top w:val="single" w:sz="4" w:space="0" w:color="808080"/>
              <w:left w:val="single" w:sz="4" w:space="0" w:color="808080"/>
              <w:bottom w:val="single" w:sz="4" w:space="0" w:color="808080"/>
              <w:right w:val="single" w:sz="4" w:space="0" w:color="808080"/>
            </w:tcBorders>
          </w:tcPr>
          <w:p w14:paraId="25CEB596" w14:textId="253C8FF4"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Siempre     extrae y analiza</w:t>
            </w:r>
            <w:r w:rsidRPr="003834F7">
              <w:rPr>
                <w:rFonts w:ascii="Calibri" w:eastAsia="Times New Roman" w:hAnsi="Calibri" w:cs="Calibri"/>
                <w:color w:val="000000"/>
                <w:sz w:val="18"/>
                <w:szCs w:val="18"/>
                <w:lang w:eastAsia="es-ES"/>
              </w:rPr>
              <w:t>las ideas principales, la información relevante y las implicaciones generales de textos de cierta longitud, bien organizados y de cierta complejidad, orales, escritos y multimodales, sobre temas de relevancia personal o de interés público, tanto concretos como abstractos.</w:t>
            </w:r>
          </w:p>
        </w:tc>
      </w:tr>
      <w:tr w:rsidR="003834F7" w:rsidRPr="00355F78" w14:paraId="6FE2C57F"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0996A39A" w14:textId="77777777" w:rsidR="003834F7" w:rsidRPr="003834F7" w:rsidRDefault="003834F7" w:rsidP="003834F7">
            <w:pPr>
              <w:spacing w:after="120"/>
              <w:jc w:val="both"/>
              <w:rPr>
                <w:rFonts w:ascii="Calibri" w:eastAsia="Times New Roman" w:hAnsi="Calibri" w:cs="Calibri"/>
                <w:color w:val="000000"/>
                <w:sz w:val="18"/>
                <w:szCs w:val="18"/>
                <w:lang w:eastAsia="es-ES"/>
              </w:rPr>
            </w:pPr>
            <w:r w:rsidRPr="003834F7">
              <w:rPr>
                <w:rFonts w:ascii="Calibri" w:eastAsia="Times New Roman" w:hAnsi="Calibri" w:cs="Calibri"/>
                <w:color w:val="000000"/>
                <w:sz w:val="18"/>
                <w:szCs w:val="18"/>
                <w:lang w:eastAsia="es-ES"/>
              </w:rPr>
              <w:t xml:space="preserve">1.2. Interpretar y valorar de manera crítica el contenido, la intención y los rasgos discursivos de textos de cierta longitud y complejidad, con especial énfasis en los textos académicos y de los medios de comunicación, así́ como de textos de ficción, sobre </w:t>
            </w:r>
          </w:p>
          <w:p w14:paraId="730EF08E"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temas generales o más específicos, de relevancia personal o de interés público.</w:t>
            </w:r>
          </w:p>
        </w:tc>
        <w:tc>
          <w:tcPr>
            <w:tcW w:w="2185" w:type="dxa"/>
            <w:tcBorders>
              <w:top w:val="single" w:sz="4" w:space="0" w:color="808080"/>
              <w:left w:val="single" w:sz="4" w:space="0" w:color="808080"/>
              <w:bottom w:val="single" w:sz="4" w:space="0" w:color="808080"/>
              <w:right w:val="single" w:sz="4" w:space="0" w:color="808080"/>
            </w:tcBorders>
          </w:tcPr>
          <w:p w14:paraId="1F2F7ED5" w14:textId="1F6B586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No interpreta ni valora de manera crítica el contenido, la intención y los rasgos discursivos de textos de cierta longitud y complejidad sobre temas generales o más específicos, de relevancia personal o de interés público.</w:t>
            </w:r>
          </w:p>
        </w:tc>
        <w:tc>
          <w:tcPr>
            <w:tcW w:w="2601" w:type="dxa"/>
            <w:tcBorders>
              <w:top w:val="single" w:sz="4" w:space="0" w:color="808080"/>
              <w:left w:val="single" w:sz="4" w:space="0" w:color="808080"/>
              <w:bottom w:val="single" w:sz="4" w:space="0" w:color="808080"/>
              <w:right w:val="single" w:sz="4" w:space="0" w:color="808080"/>
            </w:tcBorders>
          </w:tcPr>
          <w:p w14:paraId="7C2185F8" w14:textId="742A9226"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Interpreta y valora de manera crítica el contenido, la intención y los rasgos discursivos de textos de cierta longitud y complejidad sobre temas generales o más específicos, de relevancia personal o de interés público.</w:t>
            </w:r>
          </w:p>
        </w:tc>
        <w:tc>
          <w:tcPr>
            <w:tcW w:w="2459" w:type="dxa"/>
            <w:tcBorders>
              <w:top w:val="single" w:sz="4" w:space="0" w:color="808080"/>
              <w:left w:val="single" w:sz="4" w:space="0" w:color="808080"/>
              <w:bottom w:val="single" w:sz="4" w:space="0" w:color="808080"/>
              <w:right w:val="single" w:sz="4" w:space="0" w:color="808080"/>
            </w:tcBorders>
          </w:tcPr>
          <w:p w14:paraId="2D1D7E12" w14:textId="2035A0E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Interpreta y valora de manera crítica el contenido, la intención y los rasgos discursivos de textos de notable longitud y complejidad sobre temas generales o más específicos, de relevancia personal o de interés público.</w:t>
            </w:r>
          </w:p>
        </w:tc>
        <w:tc>
          <w:tcPr>
            <w:tcW w:w="2521" w:type="dxa"/>
            <w:tcBorders>
              <w:top w:val="single" w:sz="4" w:space="0" w:color="808080"/>
              <w:left w:val="single" w:sz="4" w:space="0" w:color="808080"/>
              <w:bottom w:val="single" w:sz="4" w:space="0" w:color="808080"/>
              <w:right w:val="single" w:sz="4" w:space="0" w:color="808080"/>
            </w:tcBorders>
          </w:tcPr>
          <w:p w14:paraId="5F7A3F7F" w14:textId="4469D94A"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Interpreta y valora de manera crítica el contenido, la intención y los rasgos discursivos de textos de gran longitud y complejidad sobre temas generales o más específicos, de relevancia personal o de interés público.</w:t>
            </w:r>
          </w:p>
        </w:tc>
      </w:tr>
      <w:tr w:rsidR="003834F7" w:rsidRPr="00355F78" w14:paraId="56D3B837"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69BF9B96"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2185" w:type="dxa"/>
            <w:tcBorders>
              <w:top w:val="single" w:sz="4" w:space="0" w:color="808080"/>
              <w:left w:val="single" w:sz="4" w:space="0" w:color="808080"/>
              <w:bottom w:val="single" w:sz="4" w:space="0" w:color="808080"/>
              <w:right w:val="single" w:sz="4" w:space="0" w:color="808080"/>
            </w:tcBorders>
          </w:tcPr>
          <w:p w14:paraId="76C0AC78"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selecciona, organiza ni aplica las estrategias y conocimientos </w:t>
            </w:r>
            <w:r w:rsidRPr="003834F7">
              <w:rPr>
                <w:rFonts w:ascii="Calibri" w:eastAsia="Times New Roman" w:hAnsi="Calibri" w:cs="Calibri"/>
                <w:color w:val="000000"/>
                <w:sz w:val="18"/>
                <w:szCs w:val="18"/>
                <w:lang w:eastAsia="es-ES"/>
              </w:rPr>
              <w:t>adecuados para comprender la información global y específica, y distinguir la intención y las opiniones, tanto implícitas como explícitas</w:t>
            </w:r>
            <w:r w:rsidRPr="003834F7">
              <w:rPr>
                <w:rFonts w:ascii="Calibri" w:eastAsia="Times New Roman" w:hAnsi="Calibri" w:cs="Tahoma"/>
                <w:bCs/>
                <w:sz w:val="18"/>
                <w:szCs w:val="18"/>
                <w:lang w:eastAsia="es-ES"/>
              </w:rPr>
              <w:t>.</w:t>
            </w:r>
          </w:p>
          <w:p w14:paraId="58A575C6" w14:textId="77777777" w:rsidR="003834F7" w:rsidRPr="003834F7" w:rsidRDefault="003834F7" w:rsidP="003834F7">
            <w:pPr>
              <w:spacing w:after="120"/>
              <w:jc w:val="both"/>
              <w:rPr>
                <w:rFonts w:ascii="Calibri" w:eastAsia="Times New Roman" w:hAnsi="Calibri" w:cs="Tahoma"/>
                <w:bCs/>
                <w:sz w:val="18"/>
                <w:szCs w:val="18"/>
                <w:lang w:eastAsia="es-ES"/>
              </w:rPr>
            </w:pPr>
          </w:p>
        </w:tc>
        <w:tc>
          <w:tcPr>
            <w:tcW w:w="2601" w:type="dxa"/>
            <w:tcBorders>
              <w:top w:val="single" w:sz="4" w:space="0" w:color="808080"/>
              <w:left w:val="single" w:sz="4" w:space="0" w:color="808080"/>
              <w:bottom w:val="single" w:sz="4" w:space="0" w:color="808080"/>
              <w:right w:val="single" w:sz="4" w:space="0" w:color="808080"/>
            </w:tcBorders>
          </w:tcPr>
          <w:p w14:paraId="5EA40245"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Selecciona, organiza y aplica las estrategias y conocimientos </w:t>
            </w:r>
            <w:r w:rsidRPr="003834F7">
              <w:rPr>
                <w:rFonts w:ascii="Calibri" w:eastAsia="Times New Roman" w:hAnsi="Calibri" w:cs="Calibri"/>
                <w:color w:val="000000"/>
                <w:sz w:val="18"/>
                <w:szCs w:val="18"/>
                <w:lang w:eastAsia="es-ES"/>
              </w:rPr>
              <w:t>adecuados para comprender la información global y específica, y distinguir la intención y las opiniones, tanto implícitas como explícitas</w:t>
            </w:r>
            <w:r w:rsidRPr="003834F7">
              <w:rPr>
                <w:rFonts w:ascii="Calibri" w:eastAsia="Times New Roman" w:hAnsi="Calibri" w:cs="Tahoma"/>
                <w:bCs/>
                <w:sz w:val="18"/>
                <w:szCs w:val="18"/>
                <w:lang w:eastAsia="es-ES"/>
              </w:rPr>
              <w:t>.</w:t>
            </w:r>
          </w:p>
          <w:p w14:paraId="54F80CFF" w14:textId="77777777" w:rsidR="003834F7" w:rsidRPr="003834F7" w:rsidRDefault="003834F7" w:rsidP="003834F7">
            <w:pPr>
              <w:spacing w:after="120"/>
              <w:jc w:val="both"/>
              <w:rPr>
                <w:rFonts w:ascii="Calibri" w:eastAsia="Times New Roman" w:hAnsi="Calibri" w:cs="Tahoma"/>
                <w:bCs/>
                <w:sz w:val="18"/>
                <w:szCs w:val="18"/>
                <w:lang w:eastAsia="es-ES"/>
              </w:rPr>
            </w:pPr>
          </w:p>
        </w:tc>
        <w:tc>
          <w:tcPr>
            <w:tcW w:w="2459" w:type="dxa"/>
            <w:tcBorders>
              <w:top w:val="single" w:sz="4" w:space="0" w:color="808080"/>
              <w:left w:val="single" w:sz="4" w:space="0" w:color="808080"/>
              <w:bottom w:val="single" w:sz="4" w:space="0" w:color="808080"/>
              <w:right w:val="single" w:sz="4" w:space="0" w:color="808080"/>
            </w:tcBorders>
          </w:tcPr>
          <w:p w14:paraId="4B177D1C"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Selecciona, organiza y aplica estrategias y conocimientos muy </w:t>
            </w:r>
            <w:r w:rsidRPr="003834F7">
              <w:rPr>
                <w:rFonts w:ascii="Calibri" w:eastAsia="Times New Roman" w:hAnsi="Calibri" w:cs="Calibri"/>
                <w:color w:val="000000"/>
                <w:sz w:val="18"/>
                <w:szCs w:val="18"/>
                <w:lang w:eastAsia="es-ES"/>
              </w:rPr>
              <w:t>adecuados para comprender la información global y específica, y distinguir la intención y las opiniones, tanto implícitas como explícitas</w:t>
            </w:r>
            <w:r w:rsidRPr="003834F7">
              <w:rPr>
                <w:rFonts w:ascii="Calibri" w:eastAsia="Times New Roman" w:hAnsi="Calibri" w:cs="Tahoma"/>
                <w:bCs/>
                <w:sz w:val="18"/>
                <w:szCs w:val="18"/>
                <w:lang w:eastAsia="es-ES"/>
              </w:rPr>
              <w:t>.</w:t>
            </w:r>
          </w:p>
          <w:p w14:paraId="5F277948" w14:textId="77777777" w:rsidR="003834F7" w:rsidRPr="003834F7" w:rsidRDefault="003834F7" w:rsidP="003834F7">
            <w:pPr>
              <w:spacing w:after="120"/>
              <w:jc w:val="both"/>
              <w:rPr>
                <w:rFonts w:ascii="Calibri" w:eastAsia="Times New Roman" w:hAnsi="Calibri" w:cs="Tahoma"/>
                <w:bCs/>
                <w:sz w:val="18"/>
                <w:szCs w:val="18"/>
                <w:lang w:eastAsia="es-ES"/>
              </w:rPr>
            </w:pPr>
          </w:p>
        </w:tc>
        <w:tc>
          <w:tcPr>
            <w:tcW w:w="2521" w:type="dxa"/>
            <w:tcBorders>
              <w:top w:val="single" w:sz="4" w:space="0" w:color="808080"/>
              <w:left w:val="single" w:sz="4" w:space="0" w:color="808080"/>
              <w:bottom w:val="single" w:sz="4" w:space="0" w:color="808080"/>
              <w:right w:val="single" w:sz="4" w:space="0" w:color="808080"/>
            </w:tcBorders>
          </w:tcPr>
          <w:p w14:paraId="08649E65"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Selecciona, organiza y aplica las estrategias y conocimientos más </w:t>
            </w:r>
            <w:r w:rsidRPr="003834F7">
              <w:rPr>
                <w:rFonts w:ascii="Calibri" w:eastAsia="Times New Roman" w:hAnsi="Calibri" w:cs="Calibri"/>
                <w:color w:val="000000"/>
                <w:sz w:val="18"/>
                <w:szCs w:val="18"/>
                <w:lang w:eastAsia="es-ES"/>
              </w:rPr>
              <w:t>adecuados para comprender la información global y específica, y distinguir la intención y las opiniones, tanto implícitas como explícitas</w:t>
            </w:r>
            <w:r w:rsidRPr="003834F7">
              <w:rPr>
                <w:rFonts w:ascii="Calibri" w:eastAsia="Times New Roman" w:hAnsi="Calibri" w:cs="Tahoma"/>
                <w:bCs/>
                <w:sz w:val="18"/>
                <w:szCs w:val="18"/>
                <w:lang w:eastAsia="es-ES"/>
              </w:rPr>
              <w:t>.</w:t>
            </w:r>
          </w:p>
          <w:p w14:paraId="171D3700" w14:textId="77777777" w:rsidR="003834F7" w:rsidRPr="003834F7" w:rsidRDefault="003834F7" w:rsidP="003834F7">
            <w:pPr>
              <w:spacing w:after="120"/>
              <w:jc w:val="both"/>
              <w:rPr>
                <w:rFonts w:ascii="Calibri" w:eastAsia="Times New Roman" w:hAnsi="Calibri" w:cs="Tahoma"/>
                <w:bCs/>
                <w:sz w:val="18"/>
                <w:szCs w:val="18"/>
                <w:lang w:eastAsia="es-ES"/>
              </w:rPr>
            </w:pPr>
          </w:p>
        </w:tc>
      </w:tr>
      <w:tr w:rsidR="003834F7" w:rsidRPr="00355F78" w14:paraId="022DC63E"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134EFF2F"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tc>
        <w:tc>
          <w:tcPr>
            <w:tcW w:w="2185" w:type="dxa"/>
            <w:tcBorders>
              <w:top w:val="single" w:sz="4" w:space="0" w:color="808080"/>
              <w:left w:val="single" w:sz="4" w:space="0" w:color="808080"/>
              <w:bottom w:val="single" w:sz="4" w:space="0" w:color="808080"/>
              <w:right w:val="single" w:sz="4" w:space="0" w:color="808080"/>
            </w:tcBorders>
          </w:tcPr>
          <w:p w14:paraId="58A06273"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expresa oralmente  </w:t>
            </w:r>
            <w:r w:rsidRPr="003834F7">
              <w:rPr>
                <w:rFonts w:ascii="Calibri" w:eastAsia="Times New Roman" w:hAnsi="Calibri" w:cs="Calibri"/>
                <w:color w:val="000000"/>
                <w:sz w:val="18"/>
                <w:szCs w:val="18"/>
                <w:lang w:eastAsia="es-ES"/>
              </w:rPr>
              <w:t xml:space="preserve"> con suficiente fluidez y corrección textos claros, coherentes, bien organizados, adecuados a la situación comunicativa y en diferentes registros sobre asuntos de relevancia personal o de interés público.</w:t>
            </w:r>
          </w:p>
        </w:tc>
        <w:tc>
          <w:tcPr>
            <w:tcW w:w="2601" w:type="dxa"/>
            <w:tcBorders>
              <w:top w:val="single" w:sz="4" w:space="0" w:color="808080"/>
              <w:left w:val="single" w:sz="4" w:space="0" w:color="808080"/>
              <w:bottom w:val="single" w:sz="4" w:space="0" w:color="808080"/>
              <w:right w:val="single" w:sz="4" w:space="0" w:color="808080"/>
            </w:tcBorders>
          </w:tcPr>
          <w:p w14:paraId="1BEDAE58"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Expresa oralmente </w:t>
            </w:r>
            <w:r w:rsidRPr="003834F7">
              <w:rPr>
                <w:rFonts w:ascii="Calibri" w:eastAsia="Times New Roman" w:hAnsi="Calibri" w:cs="Calibri"/>
                <w:color w:val="000000"/>
                <w:sz w:val="18"/>
                <w:szCs w:val="18"/>
                <w:lang w:eastAsia="es-ES"/>
              </w:rPr>
              <w:t>con suficiente fluidez y corrección textos claros, coherentes, bien organizados, adecuados a la situación comunicativa y en diferentes registros sobre asuntos de relevancia personal o de interés público.</w:t>
            </w:r>
          </w:p>
        </w:tc>
        <w:tc>
          <w:tcPr>
            <w:tcW w:w="2459" w:type="dxa"/>
            <w:tcBorders>
              <w:top w:val="single" w:sz="4" w:space="0" w:color="808080"/>
              <w:left w:val="single" w:sz="4" w:space="0" w:color="808080"/>
              <w:bottom w:val="single" w:sz="4" w:space="0" w:color="808080"/>
              <w:right w:val="single" w:sz="4" w:space="0" w:color="808080"/>
            </w:tcBorders>
          </w:tcPr>
          <w:p w14:paraId="08463446"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Expresa oralmente</w:t>
            </w:r>
            <w:r w:rsidRPr="003834F7">
              <w:rPr>
                <w:rFonts w:ascii="Calibri" w:eastAsia="Times New Roman" w:hAnsi="Calibri" w:cs="Calibri"/>
                <w:color w:val="000000"/>
                <w:sz w:val="18"/>
                <w:szCs w:val="18"/>
                <w:lang w:eastAsia="es-ES"/>
              </w:rPr>
              <w:t xml:space="preserve"> con notable fluidez y corrección textos claros, coherentes, bien organizados, adecuados a la situación comunicativa y en diferentes registros sobre asuntos de relevancia personal o de interés público</w:t>
            </w:r>
            <w:r w:rsidRPr="003834F7">
              <w:rPr>
                <w:rFonts w:ascii="Calibri" w:eastAsia="Times New Roman" w:hAnsi="Calibri" w:cs="Tahoma"/>
                <w:bCs/>
                <w:sz w:val="18"/>
                <w:szCs w:val="18"/>
                <w:lang w:eastAsia="es-ES"/>
              </w:rPr>
              <w:t>.</w:t>
            </w:r>
          </w:p>
        </w:tc>
        <w:tc>
          <w:tcPr>
            <w:tcW w:w="2521" w:type="dxa"/>
            <w:tcBorders>
              <w:top w:val="single" w:sz="4" w:space="0" w:color="808080"/>
              <w:left w:val="single" w:sz="4" w:space="0" w:color="808080"/>
              <w:bottom w:val="single" w:sz="4" w:space="0" w:color="808080"/>
              <w:right w:val="single" w:sz="4" w:space="0" w:color="808080"/>
            </w:tcBorders>
          </w:tcPr>
          <w:p w14:paraId="08500DCA"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Expresa oralmente</w:t>
            </w:r>
            <w:r w:rsidRPr="003834F7">
              <w:rPr>
                <w:rFonts w:ascii="Calibri" w:eastAsia="Times New Roman" w:hAnsi="Calibri" w:cs="Calibri"/>
                <w:color w:val="000000"/>
                <w:sz w:val="18"/>
                <w:szCs w:val="18"/>
                <w:lang w:eastAsia="es-ES"/>
              </w:rPr>
              <w:t xml:space="preserve"> con mucha fluidez y corrección textos claros, coherentes, bien organizados, adecuados a la situación comunicativa y en diferentes registros sobre asuntos de relevancia personal o de interés público</w:t>
            </w:r>
            <w:r w:rsidRPr="003834F7">
              <w:rPr>
                <w:rFonts w:ascii="Calibri" w:eastAsia="Times New Roman" w:hAnsi="Calibri" w:cs="Tahoma"/>
                <w:bCs/>
                <w:sz w:val="18"/>
                <w:szCs w:val="18"/>
                <w:lang w:eastAsia="es-ES"/>
              </w:rPr>
              <w:t>.</w:t>
            </w:r>
          </w:p>
        </w:tc>
      </w:tr>
      <w:tr w:rsidR="003834F7" w:rsidRPr="00355F78" w14:paraId="62F1C8C0"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311AF36B"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tc>
        <w:tc>
          <w:tcPr>
            <w:tcW w:w="2185" w:type="dxa"/>
            <w:tcBorders>
              <w:top w:val="single" w:sz="4" w:space="0" w:color="808080"/>
              <w:left w:val="single" w:sz="4" w:space="0" w:color="808080"/>
              <w:bottom w:val="single" w:sz="4" w:space="0" w:color="808080"/>
              <w:right w:val="single" w:sz="4" w:space="0" w:color="808080"/>
            </w:tcBorders>
          </w:tcPr>
          <w:p w14:paraId="71F920DE" w14:textId="36A2BF0B"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No redacta ni difunde</w:t>
            </w:r>
            <w:r>
              <w:rPr>
                <w:rFonts w:ascii="Calibri" w:eastAsia="Times New Roman" w:hAnsi="Calibri" w:cs="Tahoma"/>
                <w:bCs/>
                <w:sz w:val="18"/>
                <w:szCs w:val="18"/>
                <w:lang w:eastAsia="es-ES"/>
              </w:rPr>
              <w:t xml:space="preserve"> </w:t>
            </w:r>
            <w:r w:rsidRPr="003834F7">
              <w:rPr>
                <w:rFonts w:ascii="Calibri" w:eastAsia="Times New Roman" w:hAnsi="Calibri" w:cs="Calibri"/>
                <w:color w:val="000000"/>
                <w:sz w:val="18"/>
                <w:szCs w:val="18"/>
                <w:lang w:eastAsia="es-ES"/>
              </w:rPr>
              <w:t>textos detallados de cierta extensión y complejidad y de estructura clara, adecuados a la situación comunicativa, a la tipología textual y a las herramientas analógicas y digitales utilizadas.</w:t>
            </w:r>
          </w:p>
        </w:tc>
        <w:tc>
          <w:tcPr>
            <w:tcW w:w="2601" w:type="dxa"/>
            <w:tcBorders>
              <w:top w:val="single" w:sz="4" w:space="0" w:color="808080"/>
              <w:left w:val="single" w:sz="4" w:space="0" w:color="808080"/>
              <w:bottom w:val="single" w:sz="4" w:space="0" w:color="808080"/>
              <w:right w:val="single" w:sz="4" w:space="0" w:color="808080"/>
            </w:tcBorders>
          </w:tcPr>
          <w:p w14:paraId="7D6EE30D" w14:textId="168EB61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Redacta y difunde </w:t>
            </w:r>
            <w:r w:rsidRPr="003834F7">
              <w:rPr>
                <w:rFonts w:ascii="Calibri" w:eastAsia="Times New Roman" w:hAnsi="Calibri" w:cs="Calibri"/>
                <w:color w:val="000000"/>
                <w:sz w:val="18"/>
                <w:szCs w:val="18"/>
                <w:lang w:eastAsia="es-ES"/>
              </w:rPr>
              <w:t>textos detallados de cierta extensión y complejidad y de estructura clara, adecuados a la situación comunicativa, a la tipología textual y a las herramientas analógicas y digitales utilizadas</w:t>
            </w:r>
            <w:r w:rsidRPr="003834F7">
              <w:rPr>
                <w:rFonts w:ascii="Calibri" w:eastAsia="Times New Roman" w:hAnsi="Calibri" w:cs="Tahoma"/>
                <w:bCs/>
                <w:sz w:val="18"/>
                <w:szCs w:val="18"/>
                <w:lang w:eastAsia="es-ES"/>
              </w:rPr>
              <w:t>.</w:t>
            </w:r>
          </w:p>
        </w:tc>
        <w:tc>
          <w:tcPr>
            <w:tcW w:w="2459" w:type="dxa"/>
            <w:tcBorders>
              <w:top w:val="single" w:sz="4" w:space="0" w:color="808080"/>
              <w:left w:val="single" w:sz="4" w:space="0" w:color="808080"/>
              <w:bottom w:val="single" w:sz="4" w:space="0" w:color="808080"/>
              <w:right w:val="single" w:sz="4" w:space="0" w:color="808080"/>
            </w:tcBorders>
          </w:tcPr>
          <w:p w14:paraId="2209540C" w14:textId="3D477190"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Redacta y difunde </w:t>
            </w:r>
            <w:r w:rsidRPr="003834F7">
              <w:rPr>
                <w:rFonts w:ascii="Calibri" w:eastAsia="Times New Roman" w:hAnsi="Calibri" w:cs="Calibri"/>
                <w:color w:val="000000"/>
                <w:sz w:val="18"/>
                <w:szCs w:val="18"/>
                <w:lang w:eastAsia="es-ES"/>
              </w:rPr>
              <w:t xml:space="preserve">  textos detallados de notable extensión y complejidad y de estructura clara, adecuados a la situación comunicativa, a la tipología textual y a las herramientas analógicas y digitales utilizadas</w:t>
            </w:r>
            <w:r w:rsidRPr="003834F7">
              <w:rPr>
                <w:rFonts w:ascii="Calibri" w:eastAsia="Times New Roman" w:hAnsi="Calibri" w:cs="Tahoma"/>
                <w:bCs/>
                <w:sz w:val="18"/>
                <w:szCs w:val="18"/>
                <w:lang w:eastAsia="es-ES"/>
              </w:rPr>
              <w:t>.</w:t>
            </w:r>
          </w:p>
        </w:tc>
        <w:tc>
          <w:tcPr>
            <w:tcW w:w="2521" w:type="dxa"/>
            <w:tcBorders>
              <w:top w:val="single" w:sz="4" w:space="0" w:color="808080"/>
              <w:left w:val="single" w:sz="4" w:space="0" w:color="808080"/>
              <w:bottom w:val="single" w:sz="4" w:space="0" w:color="808080"/>
              <w:right w:val="single" w:sz="4" w:space="0" w:color="808080"/>
            </w:tcBorders>
          </w:tcPr>
          <w:p w14:paraId="5AEA209B" w14:textId="46D9A7F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Redacta y difunde </w:t>
            </w:r>
            <w:r w:rsidRPr="003834F7">
              <w:rPr>
                <w:rFonts w:ascii="Calibri" w:eastAsia="Times New Roman" w:hAnsi="Calibri" w:cs="Calibri"/>
                <w:color w:val="000000"/>
                <w:sz w:val="18"/>
                <w:szCs w:val="18"/>
                <w:lang w:eastAsia="es-ES"/>
              </w:rPr>
              <w:t>textos detallados de mucha extensión y complejidad y de estructura clara, adecuados a la situación comunicativa, a la tipología textual y a las herramientas analógicas y digitales utilizadas</w:t>
            </w:r>
            <w:r w:rsidRPr="003834F7">
              <w:rPr>
                <w:rFonts w:ascii="Calibri" w:eastAsia="Times New Roman" w:hAnsi="Calibri" w:cs="Tahoma"/>
                <w:bCs/>
                <w:sz w:val="18"/>
                <w:szCs w:val="18"/>
                <w:lang w:eastAsia="es-ES"/>
              </w:rPr>
              <w:t>.</w:t>
            </w:r>
          </w:p>
        </w:tc>
      </w:tr>
      <w:tr w:rsidR="003834F7" w:rsidRPr="00355F78" w14:paraId="4ED4EA82"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70AF63E9"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2185" w:type="dxa"/>
            <w:tcBorders>
              <w:top w:val="single" w:sz="4" w:space="0" w:color="808080"/>
              <w:left w:val="single" w:sz="4" w:space="0" w:color="808080"/>
              <w:bottom w:val="single" w:sz="4" w:space="0" w:color="808080"/>
              <w:right w:val="single" w:sz="4" w:space="0" w:color="808080"/>
            </w:tcBorders>
          </w:tcPr>
          <w:p w14:paraId="1398CCA5"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selecciona, organiza ni aplica conocimientos y </w:t>
            </w:r>
            <w:r w:rsidRPr="003834F7">
              <w:rPr>
                <w:rFonts w:ascii="Calibri" w:eastAsia="Times New Roman" w:hAnsi="Calibri" w:cs="Calibri"/>
                <w:color w:val="000000"/>
                <w:sz w:val="18"/>
                <w:szCs w:val="18"/>
                <w:lang w:eastAsia="es-ES"/>
              </w:rPr>
              <w:t xml:space="preserve">estrategias de planificación, producción, revisión y cooperación, para componer textos de estructura clara y adecuados a las intenciones comunicativas, las características contextuales, los aspectos socioculturales y </w:t>
            </w:r>
            <w:r w:rsidRPr="003834F7">
              <w:rPr>
                <w:rFonts w:ascii="Calibri" w:eastAsia="Times New Roman" w:hAnsi="Calibri" w:cs="Calibri"/>
                <w:color w:val="000000"/>
                <w:sz w:val="18"/>
                <w:szCs w:val="18"/>
                <w:lang w:eastAsia="es-ES"/>
              </w:rPr>
              <w:lastRenderedPageBreak/>
              <w:t>la tipología textual</w:t>
            </w:r>
            <w:r w:rsidRPr="003834F7">
              <w:rPr>
                <w:rFonts w:ascii="Calibri" w:eastAsia="Times New Roman" w:hAnsi="Calibri" w:cs="Tahoma"/>
                <w:bCs/>
                <w:sz w:val="18"/>
                <w:szCs w:val="18"/>
                <w:lang w:eastAsia="es-ES"/>
              </w:rPr>
              <w:t>.</w:t>
            </w:r>
          </w:p>
        </w:tc>
        <w:tc>
          <w:tcPr>
            <w:tcW w:w="2601" w:type="dxa"/>
            <w:tcBorders>
              <w:top w:val="single" w:sz="4" w:space="0" w:color="808080"/>
              <w:left w:val="single" w:sz="4" w:space="0" w:color="808080"/>
              <w:bottom w:val="single" w:sz="4" w:space="0" w:color="808080"/>
              <w:right w:val="single" w:sz="4" w:space="0" w:color="808080"/>
            </w:tcBorders>
          </w:tcPr>
          <w:p w14:paraId="67EF981A"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Selecciona, organiza y aplica conocimientos y </w:t>
            </w:r>
            <w:r w:rsidRPr="003834F7">
              <w:rPr>
                <w:rFonts w:ascii="Calibri" w:eastAsia="Times New Roman" w:hAnsi="Calibri" w:cs="Calibri"/>
                <w:color w:val="000000"/>
                <w:sz w:val="18"/>
                <w:szCs w:val="18"/>
                <w:lang w:eastAsia="es-ES"/>
              </w:rPr>
              <w:t>estrategias de planificación, producción, revisión y cooperación, para componer textos de estructura clara y adecuados a las intenciones comunicativas, las características contextuales, los aspectos socioculturales y la tipología textual</w:t>
            </w:r>
            <w:r w:rsidRPr="003834F7">
              <w:rPr>
                <w:rFonts w:ascii="Calibri" w:eastAsia="Times New Roman" w:hAnsi="Calibri" w:cs="Tahoma"/>
                <w:bCs/>
                <w:sz w:val="18"/>
                <w:szCs w:val="18"/>
                <w:lang w:eastAsia="es-ES"/>
              </w:rPr>
              <w:t>.</w:t>
            </w:r>
          </w:p>
        </w:tc>
        <w:tc>
          <w:tcPr>
            <w:tcW w:w="2459" w:type="dxa"/>
            <w:tcBorders>
              <w:top w:val="single" w:sz="4" w:space="0" w:color="808080"/>
              <w:left w:val="single" w:sz="4" w:space="0" w:color="808080"/>
              <w:bottom w:val="single" w:sz="4" w:space="0" w:color="808080"/>
              <w:right w:val="single" w:sz="4" w:space="0" w:color="808080"/>
            </w:tcBorders>
          </w:tcPr>
          <w:p w14:paraId="6DAB0631" w14:textId="25664E4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Selecciona, organiza y aplica, conocimientos y </w:t>
            </w:r>
            <w:r w:rsidRPr="003834F7">
              <w:rPr>
                <w:rFonts w:ascii="Calibri" w:eastAsia="Times New Roman" w:hAnsi="Calibri" w:cs="Calibri"/>
                <w:color w:val="000000"/>
                <w:sz w:val="18"/>
                <w:szCs w:val="18"/>
                <w:lang w:eastAsia="es-ES"/>
              </w:rPr>
              <w:t xml:space="preserve">estrategias de planificación, producción, revisión y cooperación, para componer textos de extensión media de estructura clara y adecuados a las intenciones comunicativas, las características contextuales, los aspectos </w:t>
            </w:r>
            <w:r w:rsidRPr="003834F7">
              <w:rPr>
                <w:rFonts w:ascii="Calibri" w:eastAsia="Times New Roman" w:hAnsi="Calibri" w:cs="Calibri"/>
                <w:color w:val="000000"/>
                <w:sz w:val="18"/>
                <w:szCs w:val="18"/>
                <w:lang w:eastAsia="es-ES"/>
              </w:rPr>
              <w:lastRenderedPageBreak/>
              <w:t>socioculturales y la tipología textual</w:t>
            </w:r>
            <w:r w:rsidRPr="003834F7">
              <w:rPr>
                <w:rFonts w:ascii="Calibri" w:eastAsia="Times New Roman" w:hAnsi="Calibri" w:cs="Tahoma"/>
                <w:bCs/>
                <w:sz w:val="18"/>
                <w:szCs w:val="18"/>
                <w:lang w:eastAsia="es-ES"/>
              </w:rPr>
              <w:t>.</w:t>
            </w:r>
          </w:p>
        </w:tc>
        <w:tc>
          <w:tcPr>
            <w:tcW w:w="2521" w:type="dxa"/>
            <w:tcBorders>
              <w:top w:val="single" w:sz="4" w:space="0" w:color="808080"/>
              <w:left w:val="single" w:sz="4" w:space="0" w:color="808080"/>
              <w:bottom w:val="single" w:sz="4" w:space="0" w:color="808080"/>
              <w:right w:val="single" w:sz="4" w:space="0" w:color="808080"/>
            </w:tcBorders>
          </w:tcPr>
          <w:p w14:paraId="55198374" w14:textId="0E4E8182"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Selecciona, organiza y aplica   conocimientos y </w:t>
            </w:r>
            <w:r w:rsidRPr="003834F7">
              <w:rPr>
                <w:rFonts w:ascii="Calibri" w:eastAsia="Times New Roman" w:hAnsi="Calibri" w:cs="Calibri"/>
                <w:color w:val="000000"/>
                <w:sz w:val="18"/>
                <w:szCs w:val="18"/>
                <w:lang w:eastAsia="es-ES"/>
              </w:rPr>
              <w:t xml:space="preserve">estrategias de planificación, producción, revisión y cooperación, para componer textos de gran extensión de estructura clara y adecuados a las intenciones comunicativas, las características contextuales, los aspectos </w:t>
            </w:r>
            <w:r w:rsidRPr="003834F7">
              <w:rPr>
                <w:rFonts w:ascii="Calibri" w:eastAsia="Times New Roman" w:hAnsi="Calibri" w:cs="Calibri"/>
                <w:color w:val="000000"/>
                <w:sz w:val="18"/>
                <w:szCs w:val="18"/>
                <w:lang w:eastAsia="es-ES"/>
              </w:rPr>
              <w:lastRenderedPageBreak/>
              <w:t>socioculturales y la tipología textual</w:t>
            </w:r>
            <w:r w:rsidRPr="003834F7">
              <w:rPr>
                <w:rFonts w:ascii="Calibri" w:eastAsia="Times New Roman" w:hAnsi="Calibri" w:cs="Tahoma"/>
                <w:bCs/>
                <w:sz w:val="18"/>
                <w:szCs w:val="18"/>
                <w:lang w:eastAsia="es-ES"/>
              </w:rPr>
              <w:t>.</w:t>
            </w:r>
          </w:p>
        </w:tc>
      </w:tr>
      <w:tr w:rsidR="003834F7" w:rsidRPr="00355F78" w14:paraId="3E6F170A"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5935503F"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lastRenderedPageBreak/>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tc>
        <w:tc>
          <w:tcPr>
            <w:tcW w:w="2185" w:type="dxa"/>
            <w:tcBorders>
              <w:top w:val="single" w:sz="4" w:space="0" w:color="808080"/>
              <w:left w:val="single" w:sz="4" w:space="0" w:color="808080"/>
              <w:bottom w:val="single" w:sz="4" w:space="0" w:color="808080"/>
              <w:right w:val="single" w:sz="4" w:space="0" w:color="808080"/>
            </w:tcBorders>
          </w:tcPr>
          <w:p w14:paraId="6D54649D" w14:textId="7F0FE14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planifica, participa ni colabora </w:t>
            </w:r>
            <w:r w:rsidRPr="003834F7">
              <w:rPr>
                <w:rFonts w:ascii="Calibri" w:eastAsia="Times New Roman" w:hAnsi="Calibri" w:cs="Calibri"/>
                <w:color w:val="000000"/>
                <w:sz w:val="18"/>
                <w:szCs w:val="18"/>
                <w:lang w:eastAsia="es-ES"/>
              </w:rPr>
              <w:t>asertiva y activamente, a través de diversos soportes, en situaciones interactivas sobre temas de relevancia personal o de interés público cercanos a la experiencia del alumnado.</w:t>
            </w:r>
          </w:p>
        </w:tc>
        <w:tc>
          <w:tcPr>
            <w:tcW w:w="2601" w:type="dxa"/>
            <w:tcBorders>
              <w:top w:val="single" w:sz="4" w:space="0" w:color="808080"/>
              <w:left w:val="single" w:sz="4" w:space="0" w:color="808080"/>
              <w:bottom w:val="single" w:sz="4" w:space="0" w:color="808080"/>
              <w:right w:val="single" w:sz="4" w:space="0" w:color="808080"/>
            </w:tcBorders>
          </w:tcPr>
          <w:p w14:paraId="59A4D22B" w14:textId="379FAABC"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Planifica, participa y colabora </w:t>
            </w:r>
            <w:r w:rsidRPr="003834F7">
              <w:rPr>
                <w:rFonts w:ascii="Calibri" w:eastAsia="Times New Roman" w:hAnsi="Calibri" w:cs="Calibri"/>
                <w:color w:val="000000"/>
                <w:sz w:val="18"/>
                <w:szCs w:val="18"/>
                <w:lang w:eastAsia="es-ES"/>
              </w:rPr>
              <w:t>asertiva y activamente, a través de diversos soportes, en situaciones interactivas sobre temas de relevancia personal o de interés público cercanos a la experiencia del alumnado.</w:t>
            </w:r>
          </w:p>
        </w:tc>
        <w:tc>
          <w:tcPr>
            <w:tcW w:w="2459" w:type="dxa"/>
            <w:tcBorders>
              <w:top w:val="single" w:sz="4" w:space="0" w:color="808080"/>
              <w:left w:val="single" w:sz="4" w:space="0" w:color="808080"/>
              <w:bottom w:val="single" w:sz="4" w:space="0" w:color="808080"/>
              <w:right w:val="single" w:sz="4" w:space="0" w:color="808080"/>
            </w:tcBorders>
          </w:tcPr>
          <w:p w14:paraId="231FB4A2" w14:textId="5D9210A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Planifica, participa y colabora muy </w:t>
            </w:r>
            <w:r w:rsidRPr="003834F7">
              <w:rPr>
                <w:rFonts w:ascii="Calibri" w:eastAsia="Times New Roman" w:hAnsi="Calibri" w:cs="Calibri"/>
                <w:color w:val="000000"/>
                <w:sz w:val="18"/>
                <w:szCs w:val="18"/>
                <w:lang w:eastAsia="es-ES"/>
              </w:rPr>
              <w:t>asertiva y activamente, a través de diversos soportes, en situaciones interactivas sobre temas de relevancia personal o de interés público cercanos a la experiencia del alumnado.</w:t>
            </w:r>
          </w:p>
        </w:tc>
        <w:tc>
          <w:tcPr>
            <w:tcW w:w="2521" w:type="dxa"/>
            <w:tcBorders>
              <w:top w:val="single" w:sz="4" w:space="0" w:color="808080"/>
              <w:left w:val="single" w:sz="4" w:space="0" w:color="808080"/>
              <w:bottom w:val="single" w:sz="4" w:space="0" w:color="808080"/>
              <w:right w:val="single" w:sz="4" w:space="0" w:color="808080"/>
            </w:tcBorders>
          </w:tcPr>
          <w:p w14:paraId="12616BBE" w14:textId="5F0C658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Planifica, participa y colabora muy </w:t>
            </w:r>
            <w:r w:rsidRPr="003834F7">
              <w:rPr>
                <w:rFonts w:ascii="Calibri" w:eastAsia="Times New Roman" w:hAnsi="Calibri" w:cs="Calibri"/>
                <w:color w:val="000000"/>
                <w:sz w:val="18"/>
                <w:szCs w:val="18"/>
                <w:lang w:eastAsia="es-ES"/>
              </w:rPr>
              <w:t>asertiva y activamente y con iniciativa, a través de diversos soportes, en situaciones interactivas sobre temas de relevancia personal o de interés público cercanos a la experiencia del alumnado.</w:t>
            </w:r>
          </w:p>
        </w:tc>
      </w:tr>
      <w:tr w:rsidR="003834F7" w:rsidRPr="00355F78" w14:paraId="01FEBF89"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46D3AB41"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2185" w:type="dxa"/>
            <w:tcBorders>
              <w:top w:val="single" w:sz="4" w:space="0" w:color="808080"/>
              <w:left w:val="single" w:sz="4" w:space="0" w:color="808080"/>
              <w:bottom w:val="single" w:sz="4" w:space="0" w:color="808080"/>
              <w:right w:val="single" w:sz="4" w:space="0" w:color="808080"/>
            </w:tcBorders>
          </w:tcPr>
          <w:p w14:paraId="415DC789" w14:textId="4A9A843B"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selecciona, organiza </w:t>
            </w:r>
            <w:r w:rsidRPr="003834F7">
              <w:rPr>
                <w:rFonts w:ascii="Calibri" w:eastAsia="Times New Roman" w:hAnsi="Calibri" w:cs="Calibri"/>
                <w:color w:val="000000"/>
                <w:sz w:val="18"/>
                <w:szCs w:val="18"/>
                <w:lang w:eastAsia="es-ES_tradnl"/>
              </w:rPr>
              <w:t>ni</w:t>
            </w:r>
            <w:r w:rsidRPr="003834F7">
              <w:rPr>
                <w:rFonts w:ascii="Calibri" w:eastAsia="Times New Roman" w:hAnsi="Calibri" w:cs="Tahoma"/>
                <w:bCs/>
                <w:sz w:val="18"/>
                <w:szCs w:val="18"/>
                <w:lang w:eastAsia="es-ES"/>
              </w:rPr>
              <w:t xml:space="preserve"> utiliza, de forma flexible y en diferentes entornos, estrategias adecuadas para la comunicación.</w:t>
            </w:r>
          </w:p>
        </w:tc>
        <w:tc>
          <w:tcPr>
            <w:tcW w:w="2601" w:type="dxa"/>
            <w:tcBorders>
              <w:top w:val="single" w:sz="4" w:space="0" w:color="808080"/>
              <w:left w:val="single" w:sz="4" w:space="0" w:color="808080"/>
              <w:bottom w:val="single" w:sz="4" w:space="0" w:color="808080"/>
              <w:right w:val="single" w:sz="4" w:space="0" w:color="808080"/>
            </w:tcBorders>
          </w:tcPr>
          <w:p w14:paraId="45BCB453"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Selecciona, organiza y    utiliza, de forma flexible y en diferentes entornos, estrategias adecuadas para la comunicación.</w:t>
            </w:r>
          </w:p>
        </w:tc>
        <w:tc>
          <w:tcPr>
            <w:tcW w:w="2459" w:type="dxa"/>
            <w:tcBorders>
              <w:top w:val="single" w:sz="4" w:space="0" w:color="808080"/>
              <w:left w:val="single" w:sz="4" w:space="0" w:color="808080"/>
              <w:bottom w:val="single" w:sz="4" w:space="0" w:color="808080"/>
              <w:right w:val="single" w:sz="4" w:space="0" w:color="808080"/>
            </w:tcBorders>
          </w:tcPr>
          <w:p w14:paraId="735EC105"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Selecciona, organiza y    utiliza, de forma notablemente flexible y en diferentes entornos, estrategias adecuadas para la comunicación.</w:t>
            </w:r>
          </w:p>
        </w:tc>
        <w:tc>
          <w:tcPr>
            <w:tcW w:w="2521" w:type="dxa"/>
            <w:tcBorders>
              <w:top w:val="single" w:sz="4" w:space="0" w:color="808080"/>
              <w:left w:val="single" w:sz="4" w:space="0" w:color="808080"/>
              <w:bottom w:val="single" w:sz="4" w:space="0" w:color="808080"/>
              <w:right w:val="single" w:sz="4" w:space="0" w:color="808080"/>
            </w:tcBorders>
          </w:tcPr>
          <w:p w14:paraId="151FDA19"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Selecciona, organiza y    utiliza, de forma muy flexible y en diferentes entornos, estrategias adecuadas para la comunicación.</w:t>
            </w:r>
          </w:p>
        </w:tc>
      </w:tr>
      <w:tr w:rsidR="003834F7" w:rsidRPr="00355F78" w14:paraId="3F62B011"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2506A511"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tc>
        <w:tc>
          <w:tcPr>
            <w:tcW w:w="2185" w:type="dxa"/>
            <w:tcBorders>
              <w:top w:val="single" w:sz="4" w:space="0" w:color="808080"/>
              <w:left w:val="single" w:sz="4" w:space="0" w:color="808080"/>
              <w:bottom w:val="single" w:sz="4" w:space="0" w:color="808080"/>
              <w:right w:val="single" w:sz="4" w:space="0" w:color="808080"/>
            </w:tcBorders>
          </w:tcPr>
          <w:p w14:paraId="0AF73CCC"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interpreta ni explica </w:t>
            </w:r>
            <w:r w:rsidRPr="003834F7">
              <w:rPr>
                <w:rFonts w:ascii="Calibri" w:eastAsia="Times New Roman" w:hAnsi="Calibri" w:cs="Calibri"/>
                <w:color w:val="000000"/>
                <w:sz w:val="18"/>
                <w:szCs w:val="18"/>
                <w:lang w:eastAsia="es-ES"/>
              </w:rPr>
              <w:t>textos, conceptos y comunicaciones en situaciones en las que atender a la diversidad.</w:t>
            </w:r>
          </w:p>
        </w:tc>
        <w:tc>
          <w:tcPr>
            <w:tcW w:w="2601" w:type="dxa"/>
            <w:tcBorders>
              <w:top w:val="single" w:sz="4" w:space="0" w:color="808080"/>
              <w:left w:val="single" w:sz="4" w:space="0" w:color="808080"/>
              <w:bottom w:val="single" w:sz="4" w:space="0" w:color="808080"/>
              <w:right w:val="single" w:sz="4" w:space="0" w:color="808080"/>
            </w:tcBorders>
          </w:tcPr>
          <w:p w14:paraId="49E40A64"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Interpreta y explica </w:t>
            </w:r>
            <w:r w:rsidRPr="003834F7">
              <w:rPr>
                <w:rFonts w:ascii="Calibri" w:eastAsia="Times New Roman" w:hAnsi="Calibri" w:cs="Calibri"/>
                <w:color w:val="000000"/>
                <w:sz w:val="18"/>
                <w:szCs w:val="18"/>
                <w:lang w:eastAsia="es-ES"/>
              </w:rPr>
              <w:t>textos, conceptos y comunicaciones en situaciones en las que atender a la diversidad.</w:t>
            </w:r>
          </w:p>
        </w:tc>
        <w:tc>
          <w:tcPr>
            <w:tcW w:w="2459" w:type="dxa"/>
            <w:tcBorders>
              <w:top w:val="single" w:sz="4" w:space="0" w:color="808080"/>
              <w:left w:val="single" w:sz="4" w:space="0" w:color="808080"/>
              <w:bottom w:val="single" w:sz="4" w:space="0" w:color="808080"/>
              <w:right w:val="single" w:sz="4" w:space="0" w:color="808080"/>
            </w:tcBorders>
          </w:tcPr>
          <w:p w14:paraId="4C6F8594" w14:textId="4D2F5E2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Interpreta y explica </w:t>
            </w:r>
            <w:r w:rsidRPr="003834F7">
              <w:rPr>
                <w:rFonts w:ascii="Calibri" w:eastAsia="Times New Roman" w:hAnsi="Calibri" w:cs="Calibri"/>
                <w:color w:val="000000"/>
                <w:sz w:val="18"/>
                <w:szCs w:val="18"/>
                <w:lang w:eastAsia="es-ES"/>
              </w:rPr>
              <w:t>textos, conceptos y comunicaciones progresivamente más complejas en situaciones en las que atender a la diversidad.</w:t>
            </w:r>
          </w:p>
        </w:tc>
        <w:tc>
          <w:tcPr>
            <w:tcW w:w="2521" w:type="dxa"/>
            <w:tcBorders>
              <w:top w:val="single" w:sz="4" w:space="0" w:color="808080"/>
              <w:left w:val="single" w:sz="4" w:space="0" w:color="808080"/>
              <w:bottom w:val="single" w:sz="4" w:space="0" w:color="808080"/>
              <w:right w:val="single" w:sz="4" w:space="0" w:color="808080"/>
            </w:tcBorders>
          </w:tcPr>
          <w:p w14:paraId="6D646424" w14:textId="7984D901"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Interpreta y explica </w:t>
            </w:r>
            <w:r w:rsidRPr="003834F7">
              <w:rPr>
                <w:rFonts w:ascii="Calibri" w:eastAsia="Times New Roman" w:hAnsi="Calibri" w:cs="Calibri"/>
                <w:color w:val="000000"/>
                <w:sz w:val="18"/>
                <w:szCs w:val="18"/>
                <w:lang w:eastAsia="es-ES"/>
              </w:rPr>
              <w:t>textos, conceptos y comunicaciones complejas en situaciones en las que atender a la diversidad.</w:t>
            </w:r>
          </w:p>
        </w:tc>
      </w:tr>
      <w:tr w:rsidR="003834F7" w:rsidRPr="00355F78" w14:paraId="12714D5B"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480940BC"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 xml:space="preserve">4.2. Aplicar estrategias que ayuden a crear puentes, faciliten la comunicación y sirvan para explicar y simplificar textos, conceptos y mensajes, y que sean adecuadas a las intenciones comunicativas, las </w:t>
            </w:r>
            <w:r w:rsidRPr="003834F7">
              <w:rPr>
                <w:rFonts w:ascii="Calibri" w:eastAsia="Times New Roman" w:hAnsi="Calibri" w:cs="Calibri"/>
                <w:color w:val="000000"/>
                <w:sz w:val="18"/>
                <w:szCs w:val="18"/>
                <w:lang w:eastAsia="es-ES"/>
              </w:rPr>
              <w:lastRenderedPageBreak/>
              <w:t>características contextuales, los aspectos socioculturales y la tipología textual, usando recursos y apoyos físicos o digitales en función de la tarea y el conocimiento previo de los interlocutores e interlocutoras.</w:t>
            </w:r>
          </w:p>
        </w:tc>
        <w:tc>
          <w:tcPr>
            <w:tcW w:w="2185" w:type="dxa"/>
            <w:tcBorders>
              <w:top w:val="single" w:sz="4" w:space="0" w:color="808080"/>
              <w:left w:val="single" w:sz="4" w:space="0" w:color="808080"/>
              <w:bottom w:val="single" w:sz="4" w:space="0" w:color="808080"/>
              <w:right w:val="single" w:sz="4" w:space="0" w:color="808080"/>
            </w:tcBorders>
          </w:tcPr>
          <w:p w14:paraId="26054DDB" w14:textId="3FAD3A94"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No aplica estrategias que ayuden a crear puentes y faciliten la </w:t>
            </w:r>
            <w:r w:rsidRPr="003834F7">
              <w:rPr>
                <w:rFonts w:ascii="Calibri" w:eastAsia="Times New Roman" w:hAnsi="Calibri" w:cs="Calibri"/>
                <w:color w:val="000000"/>
                <w:sz w:val="18"/>
                <w:szCs w:val="18"/>
                <w:lang w:eastAsia="es-ES"/>
              </w:rPr>
              <w:t xml:space="preserve">comunicación y sirvan para </w:t>
            </w:r>
            <w:r w:rsidRPr="003834F7">
              <w:rPr>
                <w:rFonts w:ascii="Calibri" w:eastAsia="Times New Roman" w:hAnsi="Calibri" w:cs="Calibri"/>
                <w:color w:val="000000"/>
                <w:sz w:val="18"/>
                <w:szCs w:val="18"/>
                <w:lang w:eastAsia="es-ES"/>
              </w:rPr>
              <w:lastRenderedPageBreak/>
              <w:t>explicar y simplificar textos, conceptos y mensajes.</w:t>
            </w:r>
          </w:p>
        </w:tc>
        <w:tc>
          <w:tcPr>
            <w:tcW w:w="2601" w:type="dxa"/>
            <w:tcBorders>
              <w:top w:val="single" w:sz="4" w:space="0" w:color="808080"/>
              <w:left w:val="single" w:sz="4" w:space="0" w:color="808080"/>
              <w:bottom w:val="single" w:sz="4" w:space="0" w:color="808080"/>
              <w:right w:val="single" w:sz="4" w:space="0" w:color="808080"/>
            </w:tcBorders>
          </w:tcPr>
          <w:p w14:paraId="34889111" w14:textId="40B0168A"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Aplica estrategias que ayuden a crear puentes y faciliten la </w:t>
            </w:r>
            <w:r w:rsidRPr="003834F7">
              <w:rPr>
                <w:rFonts w:ascii="Calibri" w:eastAsia="Times New Roman" w:hAnsi="Calibri" w:cs="Calibri"/>
                <w:color w:val="000000"/>
                <w:sz w:val="18"/>
                <w:szCs w:val="18"/>
                <w:lang w:eastAsia="es-ES"/>
              </w:rPr>
              <w:t xml:space="preserve">comunicación y sirvan para explicar y simplificar textos, </w:t>
            </w:r>
            <w:r w:rsidRPr="003834F7">
              <w:rPr>
                <w:rFonts w:ascii="Calibri" w:eastAsia="Times New Roman" w:hAnsi="Calibri" w:cs="Calibri"/>
                <w:color w:val="000000"/>
                <w:sz w:val="18"/>
                <w:szCs w:val="18"/>
                <w:lang w:eastAsia="es-ES"/>
              </w:rPr>
              <w:lastRenderedPageBreak/>
              <w:t>conceptos y mensajes.</w:t>
            </w:r>
          </w:p>
        </w:tc>
        <w:tc>
          <w:tcPr>
            <w:tcW w:w="2459" w:type="dxa"/>
            <w:tcBorders>
              <w:top w:val="single" w:sz="4" w:space="0" w:color="808080"/>
              <w:left w:val="single" w:sz="4" w:space="0" w:color="808080"/>
              <w:bottom w:val="single" w:sz="4" w:space="0" w:color="808080"/>
              <w:right w:val="single" w:sz="4" w:space="0" w:color="808080"/>
            </w:tcBorders>
          </w:tcPr>
          <w:p w14:paraId="76321017" w14:textId="53B70422"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Aplica estrategias que ayuden a crear puentes y faciliten notablemente la </w:t>
            </w:r>
            <w:r w:rsidRPr="003834F7">
              <w:rPr>
                <w:rFonts w:ascii="Calibri" w:eastAsia="Times New Roman" w:hAnsi="Calibri" w:cs="Calibri"/>
                <w:color w:val="000000"/>
                <w:sz w:val="18"/>
                <w:szCs w:val="18"/>
                <w:lang w:eastAsia="es-ES"/>
              </w:rPr>
              <w:t xml:space="preserve">comunicación y sirvan para explicar y simplificar textos, </w:t>
            </w:r>
            <w:r w:rsidRPr="003834F7">
              <w:rPr>
                <w:rFonts w:ascii="Calibri" w:eastAsia="Times New Roman" w:hAnsi="Calibri" w:cs="Calibri"/>
                <w:color w:val="000000"/>
                <w:sz w:val="18"/>
                <w:szCs w:val="18"/>
                <w:lang w:eastAsia="es-ES"/>
              </w:rPr>
              <w:lastRenderedPageBreak/>
              <w:t>conceptos y mensajes.</w:t>
            </w:r>
          </w:p>
        </w:tc>
        <w:tc>
          <w:tcPr>
            <w:tcW w:w="2521" w:type="dxa"/>
            <w:tcBorders>
              <w:top w:val="single" w:sz="4" w:space="0" w:color="808080"/>
              <w:left w:val="single" w:sz="4" w:space="0" w:color="808080"/>
              <w:bottom w:val="single" w:sz="4" w:space="0" w:color="808080"/>
              <w:right w:val="single" w:sz="4" w:space="0" w:color="808080"/>
            </w:tcBorders>
          </w:tcPr>
          <w:p w14:paraId="79A0372A" w14:textId="6D032121"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Aplica estrategias que ayuden a crear puentes y faciliten enormemente la </w:t>
            </w:r>
            <w:r w:rsidRPr="003834F7">
              <w:rPr>
                <w:rFonts w:ascii="Calibri" w:eastAsia="Times New Roman" w:hAnsi="Calibri" w:cs="Calibri"/>
                <w:color w:val="000000"/>
                <w:sz w:val="18"/>
                <w:szCs w:val="18"/>
                <w:lang w:eastAsia="es-ES"/>
              </w:rPr>
              <w:t xml:space="preserve">comunicación y sirvan para explicar y simplificar textos, </w:t>
            </w:r>
            <w:r w:rsidRPr="003834F7">
              <w:rPr>
                <w:rFonts w:ascii="Calibri" w:eastAsia="Times New Roman" w:hAnsi="Calibri" w:cs="Calibri"/>
                <w:color w:val="000000"/>
                <w:sz w:val="18"/>
                <w:szCs w:val="18"/>
                <w:lang w:eastAsia="es-ES"/>
              </w:rPr>
              <w:lastRenderedPageBreak/>
              <w:t>conceptos y mensajes.</w:t>
            </w:r>
          </w:p>
        </w:tc>
      </w:tr>
      <w:tr w:rsidR="003834F7" w:rsidRPr="00355F78" w14:paraId="179284C7"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1FB162B8"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lastRenderedPageBreak/>
              <w:t>5.1. Comparar y argumentar las semejanzas y diferencias entre distintas lenguas reflexionando sobre su funcionamiento y estableciendo relaciones entre ellas.</w:t>
            </w:r>
          </w:p>
        </w:tc>
        <w:tc>
          <w:tcPr>
            <w:tcW w:w="2185" w:type="dxa"/>
            <w:tcBorders>
              <w:top w:val="single" w:sz="4" w:space="0" w:color="808080"/>
              <w:left w:val="single" w:sz="4" w:space="0" w:color="808080"/>
              <w:bottom w:val="single" w:sz="4" w:space="0" w:color="808080"/>
              <w:right w:val="single" w:sz="4" w:space="0" w:color="808080"/>
            </w:tcBorders>
          </w:tcPr>
          <w:p w14:paraId="7324EB55" w14:textId="14F6EB3F"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compara y argumenta las semejanzas y diferencias entre distintas lenguas  </w:t>
            </w:r>
            <w:r w:rsidRPr="003834F7">
              <w:rPr>
                <w:rFonts w:ascii="Calibri" w:eastAsia="Times New Roman" w:hAnsi="Calibri" w:cs="Calibri"/>
                <w:color w:val="000000"/>
                <w:sz w:val="18"/>
                <w:szCs w:val="18"/>
                <w:lang w:eastAsia="es-ES_tradnl"/>
              </w:rPr>
              <w:t xml:space="preserve"> </w:t>
            </w:r>
            <w:r w:rsidRPr="003834F7">
              <w:rPr>
                <w:rFonts w:ascii="Calibri" w:eastAsia="Times New Roman" w:hAnsi="Calibri" w:cs="Tahoma"/>
                <w:bCs/>
                <w:sz w:val="18"/>
                <w:szCs w:val="18"/>
                <w:lang w:eastAsia="es-ES"/>
              </w:rPr>
              <w:t>reflexionando sobre su funcionamiento y estableciendo relaciones entre ellas.</w:t>
            </w:r>
          </w:p>
        </w:tc>
        <w:tc>
          <w:tcPr>
            <w:tcW w:w="2601" w:type="dxa"/>
            <w:tcBorders>
              <w:top w:val="single" w:sz="4" w:space="0" w:color="808080"/>
              <w:left w:val="single" w:sz="4" w:space="0" w:color="808080"/>
              <w:bottom w:val="single" w:sz="4" w:space="0" w:color="808080"/>
              <w:right w:val="single" w:sz="4" w:space="0" w:color="808080"/>
            </w:tcBorders>
          </w:tcPr>
          <w:p w14:paraId="6A650873" w14:textId="547E604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Compara y argumenta las semejanzas y diferencias entre distintas lenguas   reflexionando sobre su funcionamiento y estableciendo relaciones entre ellas.</w:t>
            </w:r>
          </w:p>
        </w:tc>
        <w:tc>
          <w:tcPr>
            <w:tcW w:w="2459" w:type="dxa"/>
            <w:tcBorders>
              <w:top w:val="single" w:sz="4" w:space="0" w:color="808080"/>
              <w:left w:val="single" w:sz="4" w:space="0" w:color="808080"/>
              <w:bottom w:val="single" w:sz="4" w:space="0" w:color="808080"/>
              <w:right w:val="single" w:sz="4" w:space="0" w:color="808080"/>
            </w:tcBorders>
          </w:tcPr>
          <w:p w14:paraId="41020542" w14:textId="1DBD3A38"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Compara y argumenta las semejanzas y diferencias entre distintas lenguas   reflexionando sobre su funcionamiento y estableciendo relaciones entre ellas habitualmente de forma correcta.</w:t>
            </w:r>
          </w:p>
        </w:tc>
        <w:tc>
          <w:tcPr>
            <w:tcW w:w="2521" w:type="dxa"/>
            <w:tcBorders>
              <w:top w:val="single" w:sz="4" w:space="0" w:color="808080"/>
              <w:left w:val="single" w:sz="4" w:space="0" w:color="808080"/>
              <w:bottom w:val="single" w:sz="4" w:space="0" w:color="808080"/>
              <w:right w:val="single" w:sz="4" w:space="0" w:color="808080"/>
            </w:tcBorders>
          </w:tcPr>
          <w:p w14:paraId="05909AE2" w14:textId="40F4E8E4"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Compara y argumenta las semejanzas y </w:t>
            </w:r>
            <w:r w:rsidR="00463258" w:rsidRPr="003834F7">
              <w:rPr>
                <w:rFonts w:ascii="Calibri" w:eastAsia="Times New Roman" w:hAnsi="Calibri" w:cs="Tahoma"/>
                <w:bCs/>
                <w:sz w:val="18"/>
                <w:szCs w:val="18"/>
                <w:lang w:eastAsia="es-ES"/>
              </w:rPr>
              <w:t>diferencias entre</w:t>
            </w:r>
            <w:r w:rsidRPr="003834F7">
              <w:rPr>
                <w:rFonts w:ascii="Calibri" w:eastAsia="Times New Roman" w:hAnsi="Calibri" w:cs="Tahoma"/>
                <w:bCs/>
                <w:sz w:val="18"/>
                <w:szCs w:val="18"/>
                <w:lang w:eastAsia="es-ES"/>
              </w:rPr>
              <w:t xml:space="preserve"> distintas lenguas   reflexionando sobre su funcionamiento y estableciendo relaciones entre </w:t>
            </w:r>
            <w:proofErr w:type="gramStart"/>
            <w:r w:rsidRPr="003834F7">
              <w:rPr>
                <w:rFonts w:ascii="Calibri" w:eastAsia="Times New Roman" w:hAnsi="Calibri" w:cs="Tahoma"/>
                <w:bCs/>
                <w:sz w:val="18"/>
                <w:szCs w:val="18"/>
                <w:lang w:eastAsia="es-ES"/>
              </w:rPr>
              <w:t>ellas  siempre</w:t>
            </w:r>
            <w:proofErr w:type="gramEnd"/>
            <w:r w:rsidRPr="003834F7">
              <w:rPr>
                <w:rFonts w:ascii="Calibri" w:eastAsia="Times New Roman" w:hAnsi="Calibri" w:cs="Tahoma"/>
                <w:bCs/>
                <w:sz w:val="18"/>
                <w:szCs w:val="18"/>
                <w:lang w:eastAsia="es-ES"/>
              </w:rPr>
              <w:t xml:space="preserve"> de forma correcta.</w:t>
            </w:r>
          </w:p>
        </w:tc>
      </w:tr>
      <w:tr w:rsidR="003834F7" w:rsidRPr="00355F78" w14:paraId="72CCDE43"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6AFC945E"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5.2. Utilizar con iniciativa y de forma creativa estrategias y conocimientos de mejora de la capacidad de comunicar y de aprender la lengua extranjera con apoyo de otros participantes y de soportes analógicos y digitales.</w:t>
            </w:r>
          </w:p>
        </w:tc>
        <w:tc>
          <w:tcPr>
            <w:tcW w:w="2185" w:type="dxa"/>
            <w:tcBorders>
              <w:top w:val="single" w:sz="4" w:space="0" w:color="808080"/>
              <w:left w:val="single" w:sz="4" w:space="0" w:color="808080"/>
              <w:bottom w:val="single" w:sz="4" w:space="0" w:color="808080"/>
              <w:right w:val="single" w:sz="4" w:space="0" w:color="808080"/>
            </w:tcBorders>
          </w:tcPr>
          <w:p w14:paraId="76D4BE53"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utiliza </w:t>
            </w:r>
            <w:r w:rsidRPr="003834F7">
              <w:rPr>
                <w:rFonts w:ascii="Calibri" w:eastAsia="Times New Roman" w:hAnsi="Calibri" w:cs="Calibri"/>
                <w:color w:val="000000"/>
                <w:sz w:val="18"/>
                <w:szCs w:val="18"/>
                <w:lang w:eastAsia="es-ES"/>
              </w:rPr>
              <w:t xml:space="preserve"> </w:t>
            </w:r>
            <w:r w:rsidRPr="003834F7">
              <w:rPr>
                <w:rFonts w:ascii="Calibri" w:eastAsia="Times New Roman" w:hAnsi="Calibri" w:cs="Calibri"/>
                <w:color w:val="000000"/>
                <w:sz w:val="18"/>
                <w:szCs w:val="18"/>
                <w:lang w:eastAsia="es-ES_tradnl"/>
              </w:rPr>
              <w:t xml:space="preserve"> </w:t>
            </w:r>
            <w:r w:rsidRPr="003834F7">
              <w:rPr>
                <w:rFonts w:ascii="Calibri" w:eastAsia="Times New Roman" w:hAnsi="Calibri" w:cs="Calibri"/>
                <w:color w:val="000000"/>
                <w:sz w:val="18"/>
                <w:szCs w:val="18"/>
                <w:lang w:eastAsia="es-ES"/>
              </w:rPr>
              <w:t>con iniciativa y de forma creativa estrategias y conocimientos de mejora de la capacidad de comunicar y de aprender la lengua extranjera</w:t>
            </w:r>
            <w:r w:rsidRPr="003834F7">
              <w:rPr>
                <w:rFonts w:ascii="Calibri" w:eastAsia="Times New Roman" w:hAnsi="Calibri" w:cs="Tahoma"/>
                <w:bCs/>
                <w:sz w:val="18"/>
                <w:szCs w:val="18"/>
                <w:lang w:eastAsia="es-ES"/>
              </w:rPr>
              <w:t>.</w:t>
            </w:r>
          </w:p>
        </w:tc>
        <w:tc>
          <w:tcPr>
            <w:tcW w:w="2601" w:type="dxa"/>
            <w:tcBorders>
              <w:top w:val="single" w:sz="4" w:space="0" w:color="808080"/>
              <w:left w:val="single" w:sz="4" w:space="0" w:color="808080"/>
              <w:bottom w:val="single" w:sz="4" w:space="0" w:color="808080"/>
              <w:right w:val="single" w:sz="4" w:space="0" w:color="808080"/>
            </w:tcBorders>
          </w:tcPr>
          <w:p w14:paraId="5A9670CF" w14:textId="15EF897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Utiliza </w:t>
            </w:r>
            <w:r w:rsidRPr="003834F7">
              <w:rPr>
                <w:rFonts w:ascii="Calibri" w:eastAsia="Times New Roman" w:hAnsi="Calibri" w:cs="Calibri"/>
                <w:color w:val="000000"/>
                <w:sz w:val="18"/>
                <w:szCs w:val="18"/>
                <w:lang w:eastAsia="es-ES"/>
              </w:rPr>
              <w:t xml:space="preserve"> </w:t>
            </w:r>
            <w:r w:rsidRPr="003834F7">
              <w:rPr>
                <w:rFonts w:ascii="Calibri" w:eastAsia="Times New Roman" w:hAnsi="Calibri" w:cs="Calibri"/>
                <w:color w:val="000000"/>
                <w:sz w:val="18"/>
                <w:szCs w:val="18"/>
                <w:lang w:eastAsia="es-ES_tradnl"/>
              </w:rPr>
              <w:t xml:space="preserve"> </w:t>
            </w:r>
            <w:r w:rsidRPr="003834F7">
              <w:rPr>
                <w:rFonts w:ascii="Calibri" w:eastAsia="Times New Roman" w:hAnsi="Calibri" w:cs="Calibri"/>
                <w:color w:val="000000"/>
                <w:sz w:val="18"/>
                <w:szCs w:val="18"/>
                <w:lang w:eastAsia="es-ES"/>
              </w:rPr>
              <w:t>con iniciativa y de forma creativa estrategias y conocimientos de mejora de la capacidad de comunicar y de aprender la lengua extranjera</w:t>
            </w:r>
            <w:r w:rsidRPr="003834F7">
              <w:rPr>
                <w:rFonts w:ascii="Calibri" w:eastAsia="Times New Roman" w:hAnsi="Calibri" w:cs="Tahoma"/>
                <w:bCs/>
                <w:sz w:val="18"/>
                <w:szCs w:val="18"/>
                <w:lang w:eastAsia="es-ES"/>
              </w:rPr>
              <w:t>.</w:t>
            </w:r>
          </w:p>
        </w:tc>
        <w:tc>
          <w:tcPr>
            <w:tcW w:w="2459" w:type="dxa"/>
            <w:tcBorders>
              <w:top w:val="single" w:sz="4" w:space="0" w:color="808080"/>
              <w:left w:val="single" w:sz="4" w:space="0" w:color="808080"/>
              <w:bottom w:val="single" w:sz="4" w:space="0" w:color="808080"/>
              <w:right w:val="single" w:sz="4" w:space="0" w:color="808080"/>
            </w:tcBorders>
          </w:tcPr>
          <w:p w14:paraId="58729C60" w14:textId="384F0B3C"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Utiliza </w:t>
            </w:r>
            <w:r w:rsidRPr="003834F7">
              <w:rPr>
                <w:rFonts w:ascii="Calibri" w:eastAsia="Times New Roman" w:hAnsi="Calibri" w:cs="Calibri"/>
                <w:color w:val="000000"/>
                <w:sz w:val="18"/>
                <w:szCs w:val="18"/>
                <w:lang w:eastAsia="es-ES_tradnl"/>
              </w:rPr>
              <w:t>con</w:t>
            </w:r>
            <w:r w:rsidRPr="003834F7">
              <w:rPr>
                <w:rFonts w:ascii="Calibri" w:eastAsia="Times New Roman" w:hAnsi="Calibri" w:cs="Calibri"/>
                <w:color w:val="000000"/>
                <w:sz w:val="18"/>
                <w:szCs w:val="18"/>
                <w:lang w:eastAsia="es-ES"/>
              </w:rPr>
              <w:t xml:space="preserve"> iniciativa y de forma muy creativa estrategias y conocimientos de mejora de la capacidad de comunicar y de aprender la lengua extranjera</w:t>
            </w:r>
            <w:r w:rsidRPr="003834F7">
              <w:rPr>
                <w:rFonts w:ascii="Calibri" w:eastAsia="Times New Roman" w:hAnsi="Calibri" w:cs="Tahoma"/>
                <w:bCs/>
                <w:sz w:val="18"/>
                <w:szCs w:val="18"/>
                <w:lang w:eastAsia="es-ES"/>
              </w:rPr>
              <w:t>.</w:t>
            </w:r>
          </w:p>
        </w:tc>
        <w:tc>
          <w:tcPr>
            <w:tcW w:w="2521" w:type="dxa"/>
            <w:tcBorders>
              <w:top w:val="single" w:sz="4" w:space="0" w:color="808080"/>
              <w:left w:val="single" w:sz="4" w:space="0" w:color="808080"/>
              <w:bottom w:val="single" w:sz="4" w:space="0" w:color="808080"/>
              <w:right w:val="single" w:sz="4" w:space="0" w:color="808080"/>
            </w:tcBorders>
          </w:tcPr>
          <w:p w14:paraId="3FE5ED49" w14:textId="523A5994"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Utiliza </w:t>
            </w:r>
            <w:r w:rsidRPr="003834F7">
              <w:rPr>
                <w:rFonts w:ascii="Calibri" w:eastAsia="Times New Roman" w:hAnsi="Calibri" w:cs="Calibri"/>
                <w:color w:val="000000"/>
                <w:sz w:val="18"/>
                <w:szCs w:val="18"/>
                <w:lang w:eastAsia="es-ES"/>
              </w:rPr>
              <w:t xml:space="preserve"> </w:t>
            </w:r>
            <w:r w:rsidRPr="003834F7">
              <w:rPr>
                <w:rFonts w:ascii="Calibri" w:eastAsia="Times New Roman" w:hAnsi="Calibri" w:cs="Calibri"/>
                <w:color w:val="000000"/>
                <w:sz w:val="18"/>
                <w:szCs w:val="18"/>
                <w:lang w:eastAsia="es-ES_tradnl"/>
              </w:rPr>
              <w:t xml:space="preserve"> </w:t>
            </w:r>
            <w:r w:rsidRPr="003834F7">
              <w:rPr>
                <w:rFonts w:ascii="Calibri" w:eastAsia="Times New Roman" w:hAnsi="Calibri" w:cs="Calibri"/>
                <w:color w:val="000000"/>
                <w:sz w:val="18"/>
                <w:szCs w:val="18"/>
                <w:lang w:eastAsia="es-ES"/>
              </w:rPr>
              <w:t>con mucha iniciativa y de forma muy creativa estrategias y conocimientos de mejora de la capacidad de comunicar y de aprender la lengua extranjera</w:t>
            </w:r>
            <w:r w:rsidRPr="003834F7">
              <w:rPr>
                <w:rFonts w:ascii="Calibri" w:eastAsia="Times New Roman" w:hAnsi="Calibri" w:cs="Tahoma"/>
                <w:bCs/>
                <w:sz w:val="18"/>
                <w:szCs w:val="18"/>
                <w:lang w:eastAsia="es-ES"/>
              </w:rPr>
              <w:t>.</w:t>
            </w:r>
          </w:p>
        </w:tc>
      </w:tr>
      <w:tr w:rsidR="003834F7" w:rsidRPr="00355F78" w14:paraId="251D8056"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38779AE4"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sidRPr="003834F7">
              <w:rPr>
                <w:rFonts w:ascii="Calibri" w:eastAsia="Times New Roman" w:hAnsi="Calibri" w:cs="Calibri"/>
                <w:color w:val="000000"/>
                <w:sz w:val="18"/>
                <w:szCs w:val="18"/>
                <w:lang w:eastAsia="es-ES"/>
              </w:rPr>
              <w:t>Portfolio</w:t>
            </w:r>
            <w:proofErr w:type="gramEnd"/>
            <w:r w:rsidRPr="003834F7">
              <w:rPr>
                <w:rFonts w:ascii="Calibri" w:eastAsia="Times New Roman" w:hAnsi="Calibri" w:cs="Calibri"/>
                <w:color w:val="000000"/>
                <w:sz w:val="18"/>
                <w:szCs w:val="18"/>
                <w:lang w:eastAsia="es-ES"/>
              </w:rPr>
              <w:t xml:space="preserve"> Europeo de las Lenguas (PEL) o en un diario de aprendizaje, haciendo esos progresos y dificultades explícitos y compartiéndolos.</w:t>
            </w:r>
          </w:p>
        </w:tc>
        <w:tc>
          <w:tcPr>
            <w:tcW w:w="2185" w:type="dxa"/>
            <w:tcBorders>
              <w:top w:val="single" w:sz="4" w:space="0" w:color="808080"/>
              <w:left w:val="single" w:sz="4" w:space="0" w:color="808080"/>
              <w:bottom w:val="single" w:sz="4" w:space="0" w:color="808080"/>
              <w:right w:val="single" w:sz="4" w:space="0" w:color="808080"/>
            </w:tcBorders>
          </w:tcPr>
          <w:p w14:paraId="5F7DDBB1"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No registra ni reflexiona sobre los progresos y dificultades de aprendizaje de la lengua extranjera seleccionando las estrategias más eficaces para superar esas dificultades y consolidar el aprendizaje.</w:t>
            </w:r>
          </w:p>
        </w:tc>
        <w:tc>
          <w:tcPr>
            <w:tcW w:w="2601" w:type="dxa"/>
            <w:tcBorders>
              <w:top w:val="single" w:sz="4" w:space="0" w:color="808080"/>
              <w:left w:val="single" w:sz="4" w:space="0" w:color="808080"/>
              <w:bottom w:val="single" w:sz="4" w:space="0" w:color="808080"/>
              <w:right w:val="single" w:sz="4" w:space="0" w:color="808080"/>
            </w:tcBorders>
          </w:tcPr>
          <w:p w14:paraId="7A61FE59" w14:textId="752488C8"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Registra y reflexiona sobre los progresos y dificultades de aprendizaje de la lengua extranjera seleccionando las estrategias más eficaces para superar esas dificultades y consolidar el aprendizaje.</w:t>
            </w:r>
          </w:p>
        </w:tc>
        <w:tc>
          <w:tcPr>
            <w:tcW w:w="2459" w:type="dxa"/>
            <w:tcBorders>
              <w:top w:val="single" w:sz="4" w:space="0" w:color="808080"/>
              <w:left w:val="single" w:sz="4" w:space="0" w:color="808080"/>
              <w:bottom w:val="single" w:sz="4" w:space="0" w:color="808080"/>
              <w:right w:val="single" w:sz="4" w:space="0" w:color="808080"/>
            </w:tcBorders>
          </w:tcPr>
          <w:p w14:paraId="1C678F80" w14:textId="37C2C839"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Registra y reflexiona sobre los progresos y dificultades de aprendizaje de la lengua extranjera seleccionando, con iniciativa, las estrategias más eficaces para superar esas dificultades y consolidar el aprendizaje.</w:t>
            </w:r>
          </w:p>
        </w:tc>
        <w:tc>
          <w:tcPr>
            <w:tcW w:w="2521" w:type="dxa"/>
            <w:tcBorders>
              <w:top w:val="single" w:sz="4" w:space="0" w:color="808080"/>
              <w:left w:val="single" w:sz="4" w:space="0" w:color="808080"/>
              <w:bottom w:val="single" w:sz="4" w:space="0" w:color="808080"/>
              <w:right w:val="single" w:sz="4" w:space="0" w:color="808080"/>
            </w:tcBorders>
          </w:tcPr>
          <w:p w14:paraId="4BF8DC05" w14:textId="339254AB"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Registra y reflexiona sobre los progresos y dificultades de aprendizaje de la lengua extranjera seleccionando, con mucha iniciativa, las estrategias más eficaces para superar esas dificultades y consolidar el aprendizaje.</w:t>
            </w:r>
          </w:p>
        </w:tc>
      </w:tr>
      <w:tr w:rsidR="003834F7" w:rsidRPr="00355F78" w14:paraId="7C6CEB16"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77D138E2"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 xml:space="preserve">6.1. Actuar de forma adecuada, empática y respetuosa en situaciones interculturales construyendo vínculos entre las diferentes lenguas y culturas, analizando y rechazando </w:t>
            </w:r>
            <w:r w:rsidRPr="003834F7">
              <w:rPr>
                <w:rFonts w:ascii="Calibri" w:eastAsia="Times New Roman" w:hAnsi="Calibri" w:cs="Calibri"/>
                <w:color w:val="000000"/>
                <w:sz w:val="18"/>
                <w:szCs w:val="18"/>
                <w:lang w:eastAsia="es-ES"/>
              </w:rPr>
              <w:lastRenderedPageBreak/>
              <w:t>cualquier tipo de discriminación, prejuicio y estereotipo, y solucionando aquellos factores socioculturales que dificulten la comunicación.</w:t>
            </w:r>
          </w:p>
        </w:tc>
        <w:tc>
          <w:tcPr>
            <w:tcW w:w="2185" w:type="dxa"/>
            <w:tcBorders>
              <w:top w:val="single" w:sz="4" w:space="0" w:color="808080"/>
              <w:left w:val="single" w:sz="4" w:space="0" w:color="808080"/>
              <w:bottom w:val="single" w:sz="4" w:space="0" w:color="808080"/>
              <w:right w:val="single" w:sz="4" w:space="0" w:color="808080"/>
            </w:tcBorders>
          </w:tcPr>
          <w:p w14:paraId="3080278B" w14:textId="469AB324"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lastRenderedPageBreak/>
              <w:t xml:space="preserve">No </w:t>
            </w:r>
            <w:r w:rsidRPr="003834F7">
              <w:rPr>
                <w:rFonts w:ascii="Calibri" w:eastAsia="Times New Roman" w:hAnsi="Calibri" w:cs="Calibri"/>
                <w:color w:val="000000"/>
                <w:sz w:val="18"/>
                <w:szCs w:val="18"/>
                <w:lang w:eastAsia="es-ES_tradnl"/>
              </w:rPr>
              <w:t xml:space="preserve"> </w:t>
            </w:r>
            <w:r w:rsidRPr="003834F7">
              <w:rPr>
                <w:rFonts w:ascii="Calibri" w:eastAsia="Times New Roman" w:hAnsi="Calibri" w:cs="Times New Roman"/>
                <w:lang w:eastAsia="es-ES"/>
              </w:rPr>
              <w:t xml:space="preserve"> </w:t>
            </w:r>
            <w:r w:rsidRPr="003834F7">
              <w:rPr>
                <w:rFonts w:ascii="Calibri" w:eastAsia="Times New Roman" w:hAnsi="Calibri" w:cs="Tahoma"/>
                <w:bCs/>
                <w:sz w:val="18"/>
                <w:szCs w:val="18"/>
                <w:lang w:eastAsia="es-ES"/>
              </w:rPr>
              <w:t xml:space="preserve">actúa de forma </w:t>
            </w:r>
            <w:r w:rsidRPr="003834F7">
              <w:rPr>
                <w:rFonts w:ascii="Calibri" w:eastAsia="Times New Roman" w:hAnsi="Calibri" w:cs="Calibri"/>
                <w:color w:val="000000"/>
                <w:sz w:val="18"/>
                <w:szCs w:val="18"/>
                <w:lang w:eastAsia="es-ES"/>
              </w:rPr>
              <w:t>adecuada, empática y respetuosa en situaciones interculturales.</w:t>
            </w:r>
          </w:p>
        </w:tc>
        <w:tc>
          <w:tcPr>
            <w:tcW w:w="2601" w:type="dxa"/>
            <w:tcBorders>
              <w:top w:val="single" w:sz="4" w:space="0" w:color="808080"/>
              <w:left w:val="single" w:sz="4" w:space="0" w:color="808080"/>
              <w:bottom w:val="single" w:sz="4" w:space="0" w:color="808080"/>
              <w:right w:val="single" w:sz="4" w:space="0" w:color="808080"/>
            </w:tcBorders>
          </w:tcPr>
          <w:p w14:paraId="3F79D9A3" w14:textId="474FD2FE"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Actúa de forma </w:t>
            </w:r>
            <w:r w:rsidRPr="003834F7">
              <w:rPr>
                <w:rFonts w:ascii="Calibri" w:eastAsia="Times New Roman" w:hAnsi="Calibri" w:cs="Calibri"/>
                <w:color w:val="000000"/>
                <w:sz w:val="18"/>
                <w:szCs w:val="18"/>
                <w:lang w:eastAsia="es-ES"/>
              </w:rPr>
              <w:t>adecuada, empática y respetuosa en situaciones interculturales.</w:t>
            </w:r>
          </w:p>
        </w:tc>
        <w:tc>
          <w:tcPr>
            <w:tcW w:w="2459" w:type="dxa"/>
            <w:tcBorders>
              <w:top w:val="single" w:sz="4" w:space="0" w:color="808080"/>
              <w:left w:val="single" w:sz="4" w:space="0" w:color="808080"/>
              <w:bottom w:val="single" w:sz="4" w:space="0" w:color="808080"/>
              <w:right w:val="single" w:sz="4" w:space="0" w:color="808080"/>
            </w:tcBorders>
          </w:tcPr>
          <w:p w14:paraId="409F0966" w14:textId="31DF255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Actúa de forma </w:t>
            </w:r>
            <w:r w:rsidRPr="003834F7">
              <w:rPr>
                <w:rFonts w:ascii="Calibri" w:eastAsia="Times New Roman" w:hAnsi="Calibri" w:cs="Calibri"/>
                <w:color w:val="000000"/>
                <w:sz w:val="18"/>
                <w:szCs w:val="18"/>
                <w:lang w:eastAsia="es-ES"/>
              </w:rPr>
              <w:t>muy adecuada, empática y respetuosa en situaciones interculturales.</w:t>
            </w:r>
          </w:p>
        </w:tc>
        <w:tc>
          <w:tcPr>
            <w:tcW w:w="2521" w:type="dxa"/>
            <w:tcBorders>
              <w:top w:val="single" w:sz="4" w:space="0" w:color="808080"/>
              <w:left w:val="single" w:sz="4" w:space="0" w:color="808080"/>
              <w:bottom w:val="single" w:sz="4" w:space="0" w:color="808080"/>
              <w:right w:val="single" w:sz="4" w:space="0" w:color="808080"/>
            </w:tcBorders>
          </w:tcPr>
          <w:p w14:paraId="303856F6" w14:textId="61B5720F"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Actúa de forma </w:t>
            </w:r>
            <w:r w:rsidRPr="003834F7">
              <w:rPr>
                <w:rFonts w:ascii="Calibri" w:eastAsia="Times New Roman" w:hAnsi="Calibri" w:cs="Calibri"/>
                <w:color w:val="000000"/>
                <w:sz w:val="18"/>
                <w:szCs w:val="18"/>
                <w:lang w:eastAsia="es-ES"/>
              </w:rPr>
              <w:t>muy adecuada, muy empática y respetuosa en situaciones interculturales.</w:t>
            </w:r>
          </w:p>
        </w:tc>
      </w:tr>
      <w:tr w:rsidR="003834F7" w:rsidRPr="00355F78" w14:paraId="1C36DD25"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7983B562"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tc>
        <w:tc>
          <w:tcPr>
            <w:tcW w:w="2185" w:type="dxa"/>
            <w:tcBorders>
              <w:top w:val="single" w:sz="4" w:space="0" w:color="808080"/>
              <w:left w:val="single" w:sz="4" w:space="0" w:color="808080"/>
              <w:bottom w:val="single" w:sz="4" w:space="0" w:color="808080"/>
              <w:right w:val="single" w:sz="4" w:space="0" w:color="808080"/>
            </w:tcBorders>
          </w:tcPr>
          <w:p w14:paraId="4CD25D52" w14:textId="3E7E81FD"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w:t>
            </w:r>
            <w:r w:rsidRPr="003834F7">
              <w:rPr>
                <w:rFonts w:ascii="Calibri" w:eastAsia="Times New Roman" w:hAnsi="Calibri" w:cs="Calibri"/>
                <w:color w:val="000000"/>
                <w:sz w:val="18"/>
                <w:szCs w:val="18"/>
                <w:lang w:eastAsia="es-ES"/>
              </w:rPr>
              <w:t xml:space="preserve"> valora críticamente </w:t>
            </w:r>
            <w:r w:rsidRPr="003834F7">
              <w:rPr>
                <w:rFonts w:ascii="Calibri" w:eastAsia="Times New Roman" w:hAnsi="Calibri" w:cs="Times New Roman"/>
                <w:lang w:eastAsia="es-ES"/>
              </w:rPr>
              <w:t>la</w:t>
            </w:r>
            <w:r w:rsidRPr="003834F7">
              <w:rPr>
                <w:rFonts w:ascii="Calibri" w:eastAsia="Times New Roman" w:hAnsi="Calibri" w:cs="Calibri"/>
                <w:color w:val="000000"/>
                <w:sz w:val="18"/>
                <w:szCs w:val="18"/>
                <w:lang w:eastAsia="es-ES"/>
              </w:rPr>
              <w:t xml:space="preserve"> diversidad lingüística, cultural y artística propia de países donde se habla la lengua extranjera, teniendo en cuenta los derechos humanos, y adecuándose a ella</w:t>
            </w:r>
            <w:r w:rsidRPr="003834F7">
              <w:rPr>
                <w:rFonts w:ascii="Calibri" w:eastAsia="Times New Roman" w:hAnsi="Calibri" w:cs="Tahoma"/>
                <w:bCs/>
                <w:sz w:val="18"/>
                <w:szCs w:val="18"/>
                <w:lang w:eastAsia="es-ES"/>
              </w:rPr>
              <w:t>.</w:t>
            </w:r>
          </w:p>
        </w:tc>
        <w:tc>
          <w:tcPr>
            <w:tcW w:w="2601" w:type="dxa"/>
            <w:tcBorders>
              <w:top w:val="single" w:sz="4" w:space="0" w:color="808080"/>
              <w:left w:val="single" w:sz="4" w:space="0" w:color="808080"/>
              <w:bottom w:val="single" w:sz="4" w:space="0" w:color="808080"/>
              <w:right w:val="single" w:sz="4" w:space="0" w:color="808080"/>
            </w:tcBorders>
          </w:tcPr>
          <w:p w14:paraId="3D530235" w14:textId="77777777"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Valora críticamente   la diversidad lingüística, cultural y artística propia de países donde se habla la lengua extranjera, teniendo en cuenta los derechos humanos, y adecuándose a ella</w:t>
            </w:r>
            <w:r w:rsidRPr="003834F7">
              <w:rPr>
                <w:rFonts w:ascii="Calibri" w:eastAsia="Times New Roman" w:hAnsi="Calibri" w:cs="Tahoma"/>
                <w:bCs/>
                <w:sz w:val="18"/>
                <w:szCs w:val="18"/>
                <w:lang w:eastAsia="es-ES"/>
              </w:rPr>
              <w:t>.</w:t>
            </w:r>
          </w:p>
        </w:tc>
        <w:tc>
          <w:tcPr>
            <w:tcW w:w="2459" w:type="dxa"/>
            <w:tcBorders>
              <w:top w:val="single" w:sz="4" w:space="0" w:color="808080"/>
              <w:left w:val="single" w:sz="4" w:space="0" w:color="808080"/>
              <w:bottom w:val="single" w:sz="4" w:space="0" w:color="808080"/>
              <w:right w:val="single" w:sz="4" w:space="0" w:color="808080"/>
            </w:tcBorders>
          </w:tcPr>
          <w:p w14:paraId="348888EA" w14:textId="3C840742"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 xml:space="preserve">Valora críticamente la diversidad lingüística, cultural y artística propia de países donde se habla la lengua extranjera, teniendo en cuenta los derechos humanos, y adecuándose a ella </w:t>
            </w:r>
            <w:r w:rsidRPr="003834F7">
              <w:rPr>
                <w:rFonts w:ascii="Calibri" w:eastAsia="Times New Roman" w:hAnsi="Calibri" w:cs="Tahoma"/>
                <w:bCs/>
                <w:sz w:val="18"/>
                <w:szCs w:val="18"/>
                <w:lang w:eastAsia="es-ES"/>
              </w:rPr>
              <w:t>siempre.</w:t>
            </w:r>
          </w:p>
        </w:tc>
        <w:tc>
          <w:tcPr>
            <w:tcW w:w="2521" w:type="dxa"/>
            <w:tcBorders>
              <w:top w:val="single" w:sz="4" w:space="0" w:color="808080"/>
              <w:left w:val="single" w:sz="4" w:space="0" w:color="808080"/>
              <w:bottom w:val="single" w:sz="4" w:space="0" w:color="808080"/>
              <w:right w:val="single" w:sz="4" w:space="0" w:color="808080"/>
            </w:tcBorders>
          </w:tcPr>
          <w:p w14:paraId="74F954CB" w14:textId="05CA88B3"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Calibri"/>
                <w:color w:val="000000"/>
                <w:sz w:val="18"/>
                <w:szCs w:val="18"/>
                <w:lang w:eastAsia="es-ES"/>
              </w:rPr>
              <w:t xml:space="preserve">Valora críticamente la diversidad lingüística, cultural y artística propia de países donde se habla la lengua extranjera, teniendo en cuenta los derechos humanos, y adecuándose a ella </w:t>
            </w:r>
            <w:r w:rsidRPr="003834F7">
              <w:rPr>
                <w:rFonts w:ascii="Calibri" w:eastAsia="Times New Roman" w:hAnsi="Calibri" w:cs="Tahoma"/>
                <w:bCs/>
                <w:sz w:val="18"/>
                <w:szCs w:val="18"/>
                <w:lang w:eastAsia="es-ES"/>
              </w:rPr>
              <w:t>siempre y con mucho interés.</w:t>
            </w:r>
          </w:p>
        </w:tc>
      </w:tr>
      <w:tr w:rsidR="003834F7" w:rsidRPr="00355F78" w14:paraId="36A5209D" w14:textId="77777777" w:rsidTr="002A2FD9">
        <w:tc>
          <w:tcPr>
            <w:tcW w:w="3670" w:type="dxa"/>
            <w:tcBorders>
              <w:top w:val="single" w:sz="4" w:space="0" w:color="808080"/>
              <w:left w:val="single" w:sz="4" w:space="0" w:color="808080"/>
              <w:bottom w:val="single" w:sz="4" w:space="0" w:color="808080"/>
              <w:right w:val="single" w:sz="4" w:space="0" w:color="808080"/>
            </w:tcBorders>
          </w:tcPr>
          <w:p w14:paraId="7FCE8F68" w14:textId="77777777" w:rsidR="003834F7" w:rsidRPr="003834F7" w:rsidRDefault="003834F7" w:rsidP="003834F7">
            <w:pPr>
              <w:spacing w:after="120"/>
              <w:jc w:val="both"/>
              <w:rPr>
                <w:rFonts w:ascii="Calibri" w:eastAsia="Times New Roman" w:hAnsi="Calibri" w:cs="Arial"/>
                <w:bCs/>
                <w:sz w:val="18"/>
                <w:szCs w:val="18"/>
                <w:lang w:eastAsia="es-ES"/>
              </w:rPr>
            </w:pPr>
            <w:r w:rsidRPr="003834F7">
              <w:rPr>
                <w:rFonts w:ascii="Calibri" w:eastAsia="Times New Roman" w:hAnsi="Calibri" w:cs="Calibri"/>
                <w:color w:val="000000"/>
                <w:sz w:val="18"/>
                <w:szCs w:val="18"/>
                <w:lang w:eastAsia="es-ES"/>
              </w:rPr>
              <w:t xml:space="preserve">6.3. Aplicar estrategias para defender y apreciar la diversidad lingüística, cultural y artística, atendiendo a valores ecosociales y democráticos y respetando los principios de justicia, equidad e igualdad. </w:t>
            </w:r>
          </w:p>
        </w:tc>
        <w:tc>
          <w:tcPr>
            <w:tcW w:w="2185" w:type="dxa"/>
            <w:tcBorders>
              <w:top w:val="single" w:sz="4" w:space="0" w:color="808080"/>
              <w:left w:val="single" w:sz="4" w:space="0" w:color="808080"/>
              <w:bottom w:val="single" w:sz="4" w:space="0" w:color="808080"/>
              <w:right w:val="single" w:sz="4" w:space="0" w:color="808080"/>
            </w:tcBorders>
          </w:tcPr>
          <w:p w14:paraId="3260871D" w14:textId="7C9B11E6" w:rsidR="003834F7" w:rsidRPr="003834F7" w:rsidRDefault="003834F7" w:rsidP="003834F7">
            <w:pPr>
              <w:spacing w:after="120"/>
              <w:jc w:val="both"/>
              <w:rPr>
                <w:rFonts w:ascii="Calibri" w:eastAsia="Times New Roman" w:hAnsi="Calibri" w:cs="Tahoma"/>
                <w:bCs/>
                <w:sz w:val="18"/>
                <w:szCs w:val="18"/>
                <w:lang w:eastAsia="es-ES"/>
              </w:rPr>
            </w:pPr>
            <w:r w:rsidRPr="003834F7">
              <w:rPr>
                <w:rFonts w:ascii="Calibri" w:eastAsia="Times New Roman" w:hAnsi="Calibri" w:cs="Tahoma"/>
                <w:bCs/>
                <w:sz w:val="18"/>
                <w:szCs w:val="18"/>
                <w:lang w:eastAsia="es-ES"/>
              </w:rPr>
              <w:t xml:space="preserve">No aplica estrategias para </w:t>
            </w:r>
            <w:r w:rsidRPr="003834F7">
              <w:rPr>
                <w:rFonts w:ascii="Calibri" w:eastAsia="Times New Roman" w:hAnsi="Calibri" w:cs="Calibri"/>
                <w:color w:val="000000"/>
                <w:sz w:val="18"/>
                <w:szCs w:val="18"/>
                <w:lang w:eastAsia="es-ES"/>
              </w:rPr>
              <w:t xml:space="preserve">defender </w:t>
            </w:r>
            <w:r w:rsidRPr="003834F7">
              <w:rPr>
                <w:rFonts w:ascii="Calibri" w:eastAsia="Times New Roman" w:hAnsi="Calibri" w:cs="Tahoma"/>
                <w:bCs/>
                <w:sz w:val="18"/>
                <w:szCs w:val="18"/>
                <w:lang w:eastAsia="es-ES"/>
              </w:rPr>
              <w:t>y apreciar la diversidad lingüística, cultural y artística.</w:t>
            </w:r>
          </w:p>
        </w:tc>
        <w:tc>
          <w:tcPr>
            <w:tcW w:w="2601" w:type="dxa"/>
            <w:tcBorders>
              <w:top w:val="single" w:sz="4" w:space="0" w:color="808080"/>
              <w:left w:val="single" w:sz="4" w:space="0" w:color="808080"/>
              <w:bottom w:val="single" w:sz="4" w:space="0" w:color="808080"/>
              <w:right w:val="single" w:sz="4" w:space="0" w:color="808080"/>
            </w:tcBorders>
          </w:tcPr>
          <w:p w14:paraId="3C2C209A" w14:textId="3F4823A1" w:rsidR="003834F7" w:rsidRPr="003834F7" w:rsidRDefault="003834F7" w:rsidP="003834F7">
            <w:pPr>
              <w:spacing w:after="120"/>
              <w:jc w:val="both"/>
              <w:rPr>
                <w:rFonts w:ascii="Calibri" w:eastAsia="Times New Roman" w:hAnsi="Calibri" w:cs="Calibri"/>
                <w:color w:val="000000"/>
                <w:sz w:val="18"/>
                <w:szCs w:val="18"/>
                <w:lang w:eastAsia="es-ES"/>
              </w:rPr>
            </w:pPr>
            <w:r w:rsidRPr="003834F7">
              <w:rPr>
                <w:rFonts w:ascii="Calibri" w:eastAsia="Times New Roman" w:hAnsi="Calibri" w:cs="Tahoma"/>
                <w:bCs/>
                <w:sz w:val="18"/>
                <w:szCs w:val="18"/>
                <w:lang w:eastAsia="es-ES"/>
              </w:rPr>
              <w:t xml:space="preserve">Aplica estrategias para </w:t>
            </w:r>
            <w:r w:rsidRPr="003834F7">
              <w:rPr>
                <w:rFonts w:ascii="Calibri" w:eastAsia="Times New Roman" w:hAnsi="Calibri" w:cs="Calibri"/>
                <w:color w:val="000000"/>
                <w:sz w:val="18"/>
                <w:szCs w:val="18"/>
                <w:lang w:eastAsia="es-ES"/>
              </w:rPr>
              <w:t xml:space="preserve">defender </w:t>
            </w:r>
            <w:r w:rsidRPr="003834F7">
              <w:rPr>
                <w:rFonts w:ascii="Calibri" w:eastAsia="Times New Roman" w:hAnsi="Calibri" w:cs="Tahoma"/>
                <w:bCs/>
                <w:sz w:val="18"/>
                <w:szCs w:val="18"/>
                <w:lang w:eastAsia="es-ES"/>
              </w:rPr>
              <w:t>y apreciar la diversidad lingüística, cultural y artística.</w:t>
            </w:r>
          </w:p>
        </w:tc>
        <w:tc>
          <w:tcPr>
            <w:tcW w:w="2459" w:type="dxa"/>
            <w:tcBorders>
              <w:top w:val="single" w:sz="4" w:space="0" w:color="808080"/>
              <w:left w:val="single" w:sz="4" w:space="0" w:color="808080"/>
              <w:bottom w:val="single" w:sz="4" w:space="0" w:color="808080"/>
              <w:right w:val="single" w:sz="4" w:space="0" w:color="808080"/>
            </w:tcBorders>
          </w:tcPr>
          <w:p w14:paraId="03EB8F36" w14:textId="4BDB919D" w:rsidR="003834F7" w:rsidRPr="003834F7" w:rsidRDefault="003834F7" w:rsidP="003834F7">
            <w:pPr>
              <w:spacing w:after="120"/>
              <w:jc w:val="both"/>
              <w:rPr>
                <w:rFonts w:ascii="Calibri" w:eastAsia="Times New Roman" w:hAnsi="Calibri" w:cs="Calibri"/>
                <w:color w:val="000000"/>
                <w:sz w:val="18"/>
                <w:szCs w:val="18"/>
                <w:lang w:eastAsia="es-ES"/>
              </w:rPr>
            </w:pPr>
            <w:r w:rsidRPr="003834F7">
              <w:rPr>
                <w:rFonts w:ascii="Calibri" w:eastAsia="Times New Roman" w:hAnsi="Calibri" w:cs="Tahoma"/>
                <w:bCs/>
                <w:sz w:val="18"/>
                <w:szCs w:val="18"/>
                <w:lang w:eastAsia="es-ES"/>
              </w:rPr>
              <w:t xml:space="preserve">Aplica estrategias muy adecuadas para </w:t>
            </w:r>
            <w:r w:rsidRPr="003834F7">
              <w:rPr>
                <w:rFonts w:ascii="Calibri" w:eastAsia="Times New Roman" w:hAnsi="Calibri" w:cs="Calibri"/>
                <w:color w:val="000000"/>
                <w:sz w:val="18"/>
                <w:szCs w:val="18"/>
                <w:lang w:eastAsia="es-ES"/>
              </w:rPr>
              <w:t xml:space="preserve">defender </w:t>
            </w:r>
            <w:r w:rsidRPr="003834F7">
              <w:rPr>
                <w:rFonts w:ascii="Calibri" w:eastAsia="Times New Roman" w:hAnsi="Calibri" w:cs="Tahoma"/>
                <w:bCs/>
                <w:sz w:val="18"/>
                <w:szCs w:val="18"/>
                <w:lang w:eastAsia="es-ES"/>
              </w:rPr>
              <w:t>y apreciar la diversidad lingüística, cultural y artística.</w:t>
            </w:r>
          </w:p>
        </w:tc>
        <w:tc>
          <w:tcPr>
            <w:tcW w:w="2521" w:type="dxa"/>
            <w:tcBorders>
              <w:top w:val="single" w:sz="4" w:space="0" w:color="808080"/>
              <w:left w:val="single" w:sz="4" w:space="0" w:color="808080"/>
              <w:bottom w:val="single" w:sz="4" w:space="0" w:color="808080"/>
              <w:right w:val="single" w:sz="4" w:space="0" w:color="808080"/>
            </w:tcBorders>
          </w:tcPr>
          <w:p w14:paraId="7EE1C73B" w14:textId="5CEEC99B" w:rsidR="003834F7" w:rsidRPr="003834F7" w:rsidRDefault="003834F7" w:rsidP="003834F7">
            <w:pPr>
              <w:spacing w:after="120"/>
              <w:jc w:val="both"/>
              <w:rPr>
                <w:rFonts w:ascii="Calibri" w:eastAsia="Times New Roman" w:hAnsi="Calibri" w:cs="Calibri"/>
                <w:color w:val="000000"/>
                <w:sz w:val="18"/>
                <w:szCs w:val="18"/>
                <w:lang w:eastAsia="es-ES"/>
              </w:rPr>
            </w:pPr>
            <w:r w:rsidRPr="003834F7">
              <w:rPr>
                <w:rFonts w:ascii="Calibri" w:eastAsia="Times New Roman" w:hAnsi="Calibri" w:cs="Tahoma"/>
                <w:bCs/>
                <w:sz w:val="18"/>
                <w:szCs w:val="18"/>
                <w:lang w:eastAsia="es-ES"/>
              </w:rPr>
              <w:t xml:space="preserve">Aplica las estrategias más adecuadas para </w:t>
            </w:r>
            <w:r w:rsidRPr="003834F7">
              <w:rPr>
                <w:rFonts w:ascii="Calibri" w:eastAsia="Times New Roman" w:hAnsi="Calibri" w:cs="Calibri"/>
                <w:color w:val="000000"/>
                <w:sz w:val="18"/>
                <w:szCs w:val="18"/>
                <w:lang w:eastAsia="es-ES"/>
              </w:rPr>
              <w:t xml:space="preserve">defender </w:t>
            </w:r>
            <w:r w:rsidRPr="003834F7">
              <w:rPr>
                <w:rFonts w:ascii="Calibri" w:eastAsia="Times New Roman" w:hAnsi="Calibri" w:cs="Tahoma"/>
                <w:bCs/>
                <w:sz w:val="18"/>
                <w:szCs w:val="18"/>
                <w:lang w:eastAsia="es-ES"/>
              </w:rPr>
              <w:t>y apreciar la diversidad lingüística, cultural y artística.</w:t>
            </w:r>
          </w:p>
        </w:tc>
      </w:tr>
    </w:tbl>
    <w:p w14:paraId="4FF7FF5E" w14:textId="760249E5" w:rsidR="00120A66" w:rsidRDefault="00120A66" w:rsidP="00120A66">
      <w:pPr>
        <w:rPr>
          <w:rFonts w:cstheme="minorHAnsi"/>
          <w:lang w:val="es-ES"/>
        </w:rPr>
      </w:pPr>
    </w:p>
    <w:p w14:paraId="510846BE" w14:textId="77777777" w:rsidR="00E403D7" w:rsidRPr="00DA0CC5" w:rsidRDefault="00E403D7" w:rsidP="00E403D7">
      <w:pPr>
        <w:shd w:val="clear" w:color="auto" w:fill="FDFDFD"/>
        <w:spacing w:after="0" w:line="240" w:lineRule="auto"/>
        <w:rPr>
          <w:rFonts w:eastAsia="Times New Roman" w:cstheme="minorHAnsi"/>
          <w:lang w:val="es-ES" w:eastAsia="es-ES"/>
        </w:rPr>
      </w:pPr>
      <w:r w:rsidRPr="00DA0CC5">
        <w:rPr>
          <w:rFonts w:eastAsia="Times New Roman" w:cstheme="minorHAnsi"/>
          <w:lang w:val="es-ES" w:eastAsia="es-ES"/>
        </w:rPr>
        <w:t xml:space="preserve">El departamento de </w:t>
      </w:r>
      <w:r>
        <w:rPr>
          <w:rFonts w:eastAsia="Times New Roman" w:cstheme="minorHAnsi"/>
          <w:lang w:val="es-ES" w:eastAsia="es-ES"/>
        </w:rPr>
        <w:t>francés</w:t>
      </w:r>
      <w:r w:rsidRPr="00DA0CC5">
        <w:rPr>
          <w:rFonts w:eastAsia="Times New Roman" w:cstheme="minorHAnsi"/>
          <w:lang w:val="es-ES" w:eastAsia="es-ES"/>
        </w:rPr>
        <w:t xml:space="preserve"> establece los siguientes criterios a la hora de calificar su materia:</w:t>
      </w:r>
    </w:p>
    <w:p w14:paraId="458ED6F7" w14:textId="77777777" w:rsidR="00E403D7" w:rsidRPr="00DA0CC5" w:rsidRDefault="00E403D7" w:rsidP="00E403D7">
      <w:pPr>
        <w:shd w:val="clear" w:color="auto" w:fill="FDFDFD"/>
        <w:spacing w:after="0" w:line="240" w:lineRule="auto"/>
        <w:rPr>
          <w:rFonts w:eastAsia="Times New Roman" w:cstheme="minorHAnsi"/>
          <w:lang w:val="es-ES" w:eastAsia="es-ES"/>
        </w:rPr>
      </w:pPr>
    </w:p>
    <w:p w14:paraId="13D9A9CF" w14:textId="77777777" w:rsidR="00E403D7" w:rsidRPr="00DA0CC5" w:rsidRDefault="00E403D7" w:rsidP="00E403D7">
      <w:pPr>
        <w:pStyle w:val="Prrafodelista"/>
        <w:numPr>
          <w:ilvl w:val="0"/>
          <w:numId w:val="9"/>
        </w:numPr>
        <w:shd w:val="clear" w:color="auto" w:fill="FDFDFD"/>
        <w:spacing w:after="0" w:line="240" w:lineRule="auto"/>
        <w:rPr>
          <w:rFonts w:eastAsia="Times New Roman" w:cstheme="minorHAnsi"/>
          <w:lang w:val="es-ES" w:eastAsia="es-ES"/>
        </w:rPr>
      </w:pPr>
      <w:r w:rsidRPr="00DA0CC5">
        <w:rPr>
          <w:rFonts w:cstheme="minorHAnsi"/>
          <w:lang w:val="es-ES"/>
        </w:rPr>
        <w:t xml:space="preserve">La nota mínima para la superación de una evaluación será de un 5. </w:t>
      </w:r>
    </w:p>
    <w:p w14:paraId="20542924" w14:textId="77777777" w:rsidR="00E403D7" w:rsidRPr="00DA0CC5" w:rsidRDefault="00E403D7" w:rsidP="00E403D7">
      <w:pPr>
        <w:shd w:val="clear" w:color="auto" w:fill="FDFDFD"/>
        <w:spacing w:after="0" w:line="240" w:lineRule="auto"/>
        <w:rPr>
          <w:rFonts w:eastAsia="Times New Roman" w:cstheme="minorHAnsi"/>
          <w:lang w:val="es-ES" w:eastAsia="es-ES"/>
        </w:rPr>
      </w:pPr>
    </w:p>
    <w:p w14:paraId="57BB13BB" w14:textId="77777777" w:rsidR="00E403D7" w:rsidRPr="00DA0CC5" w:rsidRDefault="00E403D7" w:rsidP="00E403D7">
      <w:pPr>
        <w:pStyle w:val="Prrafodelista"/>
        <w:numPr>
          <w:ilvl w:val="0"/>
          <w:numId w:val="9"/>
        </w:numPr>
        <w:jc w:val="both"/>
        <w:rPr>
          <w:rFonts w:cstheme="minorHAnsi"/>
          <w:lang w:val="es-ES"/>
        </w:rPr>
      </w:pPr>
      <w:r w:rsidRPr="00DA0CC5">
        <w:rPr>
          <w:rFonts w:cstheme="minorHAnsi"/>
          <w:b/>
          <w:bCs/>
          <w:lang w:val="es-ES"/>
        </w:rPr>
        <w:t>La evaluación es continua, por ello no se recuperará por evaluaciones, sino que se evaluará el logro de adquisición de las competencias clave al final del curso</w:t>
      </w:r>
      <w:r w:rsidRPr="00DA0CC5">
        <w:rPr>
          <w:rFonts w:cstheme="minorHAnsi"/>
          <w:lang w:val="es-ES"/>
        </w:rPr>
        <w:t>, de ahí que, para la obtención de la nota final, cada evaluación esté ponderada con un peso de menor a mayor porcentaje:</w:t>
      </w:r>
    </w:p>
    <w:p w14:paraId="3EF0DBFA" w14:textId="77777777" w:rsidR="00E403D7" w:rsidRPr="00DA0CC5" w:rsidRDefault="00E403D7" w:rsidP="00E403D7">
      <w:pPr>
        <w:ind w:left="2124"/>
        <w:jc w:val="both"/>
        <w:rPr>
          <w:rFonts w:cstheme="minorHAnsi"/>
          <w:b/>
          <w:bCs/>
          <w:lang w:val="es-ES"/>
        </w:rPr>
      </w:pPr>
      <w:r w:rsidRPr="00DA0CC5">
        <w:rPr>
          <w:rFonts w:cstheme="minorHAnsi"/>
          <w:b/>
          <w:bCs/>
          <w:lang w:val="es-ES"/>
        </w:rPr>
        <w:t>1ª Evaluación:</w:t>
      </w:r>
      <w:r>
        <w:rPr>
          <w:rFonts w:cstheme="minorHAnsi"/>
          <w:b/>
          <w:bCs/>
          <w:lang w:val="es-ES"/>
        </w:rPr>
        <w:t xml:space="preserve"> </w:t>
      </w:r>
      <w:r w:rsidRPr="00DA0CC5">
        <w:rPr>
          <w:rFonts w:cstheme="minorHAnsi"/>
          <w:b/>
          <w:bCs/>
          <w:lang w:val="es-ES"/>
        </w:rPr>
        <w:t>20% de la nota final</w:t>
      </w:r>
    </w:p>
    <w:p w14:paraId="3933E701" w14:textId="77777777" w:rsidR="00E403D7" w:rsidRPr="00DA0CC5" w:rsidRDefault="00E403D7" w:rsidP="00E403D7">
      <w:pPr>
        <w:ind w:left="2124"/>
        <w:jc w:val="both"/>
        <w:rPr>
          <w:rFonts w:cstheme="minorHAnsi"/>
          <w:b/>
          <w:bCs/>
          <w:lang w:val="es-ES"/>
        </w:rPr>
      </w:pPr>
      <w:r w:rsidRPr="00DA0CC5">
        <w:rPr>
          <w:rFonts w:cstheme="minorHAnsi"/>
          <w:b/>
          <w:bCs/>
          <w:lang w:val="es-ES"/>
        </w:rPr>
        <w:t>2ºEvaluación: 30% de la nota final</w:t>
      </w:r>
    </w:p>
    <w:p w14:paraId="1731DB65" w14:textId="77777777" w:rsidR="00E403D7" w:rsidRPr="00DA0CC5" w:rsidRDefault="00E403D7" w:rsidP="00E403D7">
      <w:pPr>
        <w:ind w:left="2124"/>
        <w:jc w:val="both"/>
        <w:rPr>
          <w:rFonts w:cstheme="minorHAnsi"/>
          <w:lang w:val="es-ES"/>
        </w:rPr>
      </w:pPr>
      <w:r w:rsidRPr="00DA0CC5">
        <w:rPr>
          <w:rFonts w:cstheme="minorHAnsi"/>
          <w:b/>
          <w:bCs/>
          <w:lang w:val="es-ES"/>
        </w:rPr>
        <w:t>3ªEvaluación: 50% de la nota final</w:t>
      </w:r>
    </w:p>
    <w:p w14:paraId="6EBA76D9" w14:textId="77777777" w:rsidR="00E403D7" w:rsidRPr="00DA0CC5" w:rsidRDefault="00E403D7" w:rsidP="00E403D7">
      <w:pPr>
        <w:shd w:val="clear" w:color="auto" w:fill="FDFDFD"/>
        <w:spacing w:after="0" w:line="240" w:lineRule="auto"/>
        <w:rPr>
          <w:rFonts w:eastAsia="Times New Roman" w:cstheme="minorHAnsi"/>
          <w:lang w:val="es-ES" w:eastAsia="es-ES"/>
        </w:rPr>
      </w:pPr>
    </w:p>
    <w:p w14:paraId="026E55C7" w14:textId="77777777" w:rsidR="00E403D7" w:rsidRPr="00DA0CC5" w:rsidRDefault="00E403D7" w:rsidP="00463258">
      <w:pPr>
        <w:pStyle w:val="Prrafodelista"/>
        <w:numPr>
          <w:ilvl w:val="0"/>
          <w:numId w:val="9"/>
        </w:numPr>
        <w:shd w:val="clear" w:color="auto" w:fill="FDFDFD"/>
        <w:spacing w:after="0" w:line="240" w:lineRule="auto"/>
        <w:jc w:val="both"/>
        <w:rPr>
          <w:rFonts w:eastAsia="Times New Roman" w:cstheme="minorHAnsi"/>
          <w:lang w:val="es-ES" w:eastAsia="es-ES"/>
        </w:rPr>
      </w:pPr>
      <w:r w:rsidRPr="00DA0CC5">
        <w:rPr>
          <w:rFonts w:eastAsia="Times New Roman" w:cstheme="minorHAnsi"/>
          <w:lang w:val="es-ES" w:eastAsia="es-ES"/>
        </w:rPr>
        <w:t xml:space="preserve">No se podrá superar una evaluación si el alumno no se presenta o deja en blanco cualquier apartado o prueba relacionada con las cuatro </w:t>
      </w:r>
      <w:r>
        <w:rPr>
          <w:rFonts w:eastAsia="Times New Roman" w:cstheme="minorHAnsi"/>
          <w:lang w:val="es-ES" w:eastAsia="es-ES"/>
        </w:rPr>
        <w:t>competencias</w:t>
      </w:r>
      <w:r w:rsidRPr="00DA0CC5">
        <w:rPr>
          <w:rFonts w:eastAsia="Times New Roman" w:cstheme="minorHAnsi"/>
          <w:lang w:val="es-ES" w:eastAsia="es-ES"/>
        </w:rPr>
        <w:t xml:space="preserve"> básicas (</w:t>
      </w:r>
      <w:r w:rsidRPr="00727923">
        <w:rPr>
          <w:rFonts w:cstheme="minorHAnsi"/>
          <w:u w:val="single"/>
          <w:lang w:val="es-ES"/>
        </w:rPr>
        <w:t>Compréhension écrite / Compréhension orale / Expression écrite / Expression orale</w:t>
      </w:r>
      <w:r w:rsidRPr="00DA0CC5">
        <w:rPr>
          <w:rFonts w:eastAsia="Times New Roman" w:cstheme="minorHAnsi"/>
          <w:lang w:val="es-ES" w:eastAsia="es-ES"/>
        </w:rPr>
        <w:t>).</w:t>
      </w:r>
    </w:p>
    <w:p w14:paraId="5DDD58FB" w14:textId="77777777" w:rsidR="00E403D7" w:rsidRPr="00DA0CC5" w:rsidRDefault="00E403D7" w:rsidP="00463258">
      <w:pPr>
        <w:pStyle w:val="Prrafodelista"/>
        <w:jc w:val="both"/>
        <w:rPr>
          <w:rFonts w:eastAsia="Times New Roman" w:cstheme="minorHAnsi"/>
          <w:lang w:val="es-ES" w:eastAsia="es-ES"/>
        </w:rPr>
      </w:pPr>
    </w:p>
    <w:p w14:paraId="0FAB7D0A" w14:textId="77777777" w:rsidR="00E403D7" w:rsidRPr="00DA0CC5" w:rsidRDefault="00E403D7" w:rsidP="00463258">
      <w:pPr>
        <w:pStyle w:val="Prrafodelista"/>
        <w:numPr>
          <w:ilvl w:val="0"/>
          <w:numId w:val="9"/>
        </w:numPr>
        <w:shd w:val="clear" w:color="auto" w:fill="FDFDFD"/>
        <w:spacing w:after="0" w:line="240" w:lineRule="auto"/>
        <w:jc w:val="both"/>
        <w:rPr>
          <w:rFonts w:eastAsia="Times New Roman" w:cstheme="minorHAnsi"/>
          <w:lang w:val="es-ES" w:eastAsia="es-ES"/>
        </w:rPr>
      </w:pPr>
      <w:r w:rsidRPr="00DA0CC5">
        <w:rPr>
          <w:rFonts w:cstheme="minorHAnsi"/>
          <w:lang w:val="es-ES"/>
        </w:rPr>
        <w:lastRenderedPageBreak/>
        <w:t>Cualquier intento de copiar en un examen implicará una calificación de 0 en dicho examen y el alumno tendrá suspensa la evaluación.</w:t>
      </w:r>
    </w:p>
    <w:p w14:paraId="40E8A9AC" w14:textId="77777777" w:rsidR="00E403D7" w:rsidRPr="00DA0CC5" w:rsidRDefault="00E403D7" w:rsidP="00463258">
      <w:pPr>
        <w:shd w:val="clear" w:color="auto" w:fill="FDFDFD"/>
        <w:spacing w:after="0" w:line="240" w:lineRule="auto"/>
        <w:jc w:val="both"/>
        <w:rPr>
          <w:rFonts w:eastAsia="Times New Roman" w:cstheme="minorHAnsi"/>
          <w:lang w:val="es-ES" w:eastAsia="es-ES"/>
        </w:rPr>
      </w:pPr>
    </w:p>
    <w:p w14:paraId="38C1F870" w14:textId="77777777" w:rsidR="00E403D7" w:rsidRPr="00DA0CC5" w:rsidRDefault="00E403D7" w:rsidP="00463258">
      <w:pPr>
        <w:pStyle w:val="Prrafodelista"/>
        <w:numPr>
          <w:ilvl w:val="0"/>
          <w:numId w:val="9"/>
        </w:numPr>
        <w:spacing w:line="240" w:lineRule="auto"/>
        <w:jc w:val="both"/>
        <w:rPr>
          <w:rFonts w:eastAsia="Times New Roman" w:cstheme="minorHAnsi"/>
          <w:lang w:val="es-ES" w:eastAsia="es-ES"/>
        </w:rPr>
      </w:pPr>
      <w:r w:rsidRPr="00DA0CC5">
        <w:rPr>
          <w:rFonts w:cstheme="minorHAnsi"/>
          <w:lang w:val="es-ES"/>
        </w:rPr>
        <w:t>El departamento acuerda que las faltas a los exámenes sólo se justificarán mediante justificante médico o judicial y no se repetirá ninguna prueba si no se aporta dicha documentación. En caso de no justificar la falta adecuadamente, ese apartado o prueba será calificado con la puntuación de 0 para calcular la calificación final de la evaluación.</w:t>
      </w:r>
    </w:p>
    <w:p w14:paraId="0464A912" w14:textId="77777777" w:rsidR="00E403D7" w:rsidRPr="00DA0CC5" w:rsidRDefault="00E403D7" w:rsidP="00463258">
      <w:pPr>
        <w:pStyle w:val="Prrafodelista"/>
        <w:shd w:val="clear" w:color="auto" w:fill="FDFDFD"/>
        <w:spacing w:after="0" w:line="240" w:lineRule="auto"/>
        <w:ind w:left="360"/>
        <w:jc w:val="both"/>
        <w:rPr>
          <w:rFonts w:eastAsia="Times New Roman" w:cstheme="minorHAnsi"/>
          <w:lang w:val="es-ES" w:eastAsia="es-ES"/>
        </w:rPr>
      </w:pPr>
    </w:p>
    <w:p w14:paraId="24B6DCDA" w14:textId="77777777" w:rsidR="00E403D7" w:rsidRPr="00DA0CC5" w:rsidRDefault="00E403D7" w:rsidP="00463258">
      <w:pPr>
        <w:pStyle w:val="Prrafodelista"/>
        <w:numPr>
          <w:ilvl w:val="0"/>
          <w:numId w:val="9"/>
        </w:numPr>
        <w:shd w:val="clear" w:color="auto" w:fill="FDFDFD"/>
        <w:spacing w:after="0" w:line="240" w:lineRule="auto"/>
        <w:jc w:val="both"/>
        <w:rPr>
          <w:rFonts w:eastAsia="Times New Roman" w:cstheme="minorHAnsi"/>
          <w:lang w:val="es-ES" w:eastAsia="es-ES"/>
        </w:rPr>
      </w:pPr>
      <w:r w:rsidRPr="00DA0CC5">
        <w:rPr>
          <w:rFonts w:eastAsia="Times New Roman" w:cstheme="minorHAnsi"/>
          <w:lang w:val="es-ES" w:eastAsia="zh-CN"/>
        </w:rPr>
        <w:t>Se valorará negativamente a la hora de calificar a un alumno: las faltas de asistencia injustificadas y los retrasos reiterados e injustificados</w:t>
      </w:r>
      <w:r>
        <w:rPr>
          <w:rFonts w:eastAsia="Times New Roman" w:cstheme="minorHAnsi"/>
          <w:lang w:val="es-ES" w:eastAsia="zh-CN"/>
        </w:rPr>
        <w:t>,</w:t>
      </w:r>
      <w:r w:rsidRPr="00DA0CC5">
        <w:rPr>
          <w:rFonts w:eastAsia="Times New Roman" w:cstheme="minorHAnsi"/>
          <w:lang w:val="es-ES" w:eastAsia="zh-CN"/>
        </w:rPr>
        <w:t xml:space="preserve"> el insuficiente trabajo en clase y/o en casa así como los trabajos sin entregar</w:t>
      </w:r>
      <w:r>
        <w:rPr>
          <w:rFonts w:eastAsia="Times New Roman" w:cstheme="minorHAnsi"/>
          <w:lang w:val="es-ES" w:eastAsia="zh-CN"/>
        </w:rPr>
        <w:t>,</w:t>
      </w:r>
      <w:r w:rsidRPr="00DA0CC5">
        <w:rPr>
          <w:rFonts w:eastAsia="Times New Roman" w:cstheme="minorHAnsi"/>
          <w:lang w:val="es-ES" w:eastAsia="zh-CN"/>
        </w:rPr>
        <w:t xml:space="preserve"> la falta de cooperación a la hora de trabajar con los compañeros</w:t>
      </w:r>
      <w:r>
        <w:rPr>
          <w:rFonts w:eastAsia="Times New Roman" w:cstheme="minorHAnsi"/>
          <w:lang w:val="es-ES" w:eastAsia="zh-CN"/>
        </w:rPr>
        <w:t>,</w:t>
      </w:r>
      <w:r w:rsidRPr="00DA0CC5">
        <w:rPr>
          <w:rFonts w:eastAsia="Times New Roman" w:cstheme="minorHAnsi"/>
          <w:lang w:val="es-ES" w:eastAsia="zh-CN"/>
        </w:rPr>
        <w:t xml:space="preserve"> no llevar a clase el material necesario para poder trabajar la asignatura</w:t>
      </w:r>
      <w:r>
        <w:rPr>
          <w:rFonts w:eastAsia="Times New Roman" w:cstheme="minorHAnsi"/>
          <w:lang w:val="es-ES" w:eastAsia="zh-CN"/>
        </w:rPr>
        <w:t>,</w:t>
      </w:r>
      <w:r w:rsidRPr="00DA0CC5">
        <w:rPr>
          <w:rFonts w:eastAsia="Times New Roman" w:cstheme="minorHAnsi"/>
          <w:lang w:val="es-ES" w:eastAsia="zh-CN"/>
        </w:rPr>
        <w:t xml:space="preserve"> la falta de atención durante las clases y la interrupción constante del normal desarrollo de éstas</w:t>
      </w:r>
      <w:r>
        <w:rPr>
          <w:rFonts w:eastAsia="Times New Roman" w:cstheme="minorHAnsi"/>
          <w:lang w:val="es-ES" w:eastAsia="zh-CN"/>
        </w:rPr>
        <w:t>,</w:t>
      </w:r>
      <w:r w:rsidRPr="00DA0CC5">
        <w:rPr>
          <w:rFonts w:eastAsia="Times New Roman" w:cstheme="minorHAnsi"/>
          <w:lang w:val="es-ES" w:eastAsia="zh-CN"/>
        </w:rPr>
        <w:t xml:space="preserve"> y  el comportamiento inadecuado del alumno con los compañeros y con el profesor.</w:t>
      </w:r>
    </w:p>
    <w:p w14:paraId="16434B59" w14:textId="77777777" w:rsidR="00E403D7" w:rsidRPr="00DA0CC5" w:rsidRDefault="00E403D7" w:rsidP="00463258">
      <w:pPr>
        <w:pStyle w:val="NormalWeb"/>
        <w:jc w:val="both"/>
        <w:rPr>
          <w:rFonts w:asciiTheme="minorHAnsi" w:hAnsiTheme="minorHAnsi" w:cstheme="minorHAnsi"/>
          <w:color w:val="000000"/>
          <w:sz w:val="22"/>
          <w:szCs w:val="22"/>
          <w:lang w:val="es-ES"/>
        </w:rPr>
      </w:pPr>
      <w:r w:rsidRPr="00DA0CC5">
        <w:rPr>
          <w:rFonts w:asciiTheme="minorHAnsi" w:hAnsiTheme="minorHAnsi" w:cstheme="minorHAnsi"/>
          <w:color w:val="000000"/>
          <w:sz w:val="22"/>
          <w:szCs w:val="22"/>
          <w:lang w:val="es-ES"/>
        </w:rPr>
        <w:t xml:space="preserve">La calificación será la media ponderada de las puntuaciones obtenidas en el proceso de evaluación continua de las competencias clave, utilizando los estándares de aprendizaje evaluables referentes a los criterios de evaluación establecidos para cada unidad.  </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E403D7" w:rsidRPr="00DA0CC5" w14:paraId="1146E2CA"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EAE58FE" w14:textId="77777777" w:rsidR="00E403D7" w:rsidRPr="006E4DDC" w:rsidRDefault="00E403D7" w:rsidP="002A2FD9">
            <w:pPr>
              <w:spacing w:after="0" w:line="240" w:lineRule="auto"/>
              <w:textAlignment w:val="baseline"/>
              <w:rPr>
                <w:rFonts w:eastAsia="Times New Roman" w:cstheme="minorHAnsi"/>
                <w:lang w:eastAsia="es-ES"/>
              </w:rPr>
            </w:pPr>
            <w:r w:rsidRPr="003F3E86">
              <w:rPr>
                <w:rFonts w:eastAsia="Times New Roman" w:cstheme="minorHAnsi"/>
                <w:color w:val="000000"/>
                <w:lang w:val="es-ES" w:eastAsia="es-ES"/>
              </w:rPr>
              <w:t xml:space="preserve">               </w:t>
            </w:r>
            <w:r w:rsidRPr="006E4DDC">
              <w:rPr>
                <w:rFonts w:eastAsia="Times New Roman" w:cstheme="minorHAnsi"/>
                <w:color w:val="000000"/>
                <w:highlight w:val="green"/>
                <w:lang w:eastAsia="es-ES"/>
              </w:rPr>
              <w:t>COMPETENCIA CLAVE</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98E2EF" w14:textId="77777777" w:rsidR="00E403D7" w:rsidRPr="006E4DDC" w:rsidRDefault="00E403D7" w:rsidP="002A2FD9">
            <w:pPr>
              <w:spacing w:after="0" w:line="240" w:lineRule="auto"/>
              <w:textAlignment w:val="baseline"/>
              <w:rPr>
                <w:rFonts w:eastAsia="Times New Roman" w:cstheme="minorHAnsi"/>
                <w:lang w:eastAsia="es-ES"/>
              </w:rPr>
            </w:pPr>
            <w:r w:rsidRPr="006E4DDC">
              <w:rPr>
                <w:rFonts w:eastAsia="Times New Roman" w:cstheme="minorHAnsi"/>
                <w:color w:val="000000"/>
                <w:lang w:eastAsia="es-ES"/>
              </w:rPr>
              <w:t xml:space="preserve">                             </w:t>
            </w:r>
            <w:r w:rsidRPr="006E4DDC">
              <w:rPr>
                <w:rFonts w:eastAsia="Times New Roman" w:cstheme="minorHAnsi"/>
                <w:color w:val="000000"/>
                <w:highlight w:val="yellow"/>
                <w:lang w:eastAsia="es-ES"/>
              </w:rPr>
              <w:t>PORCENTAJE</w:t>
            </w:r>
            <w:r w:rsidRPr="006E4DDC">
              <w:rPr>
                <w:rFonts w:eastAsia="Times New Roman" w:cstheme="minorHAnsi"/>
                <w:color w:val="000000"/>
                <w:lang w:eastAsia="es-ES"/>
              </w:rPr>
              <w:t> </w:t>
            </w:r>
          </w:p>
        </w:tc>
      </w:tr>
      <w:tr w:rsidR="00E403D7" w:rsidRPr="00DA0CC5" w14:paraId="226E3E53"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7770B83" w14:textId="77777777" w:rsidR="00E403D7" w:rsidRPr="00DA0CC5" w:rsidRDefault="00E403D7" w:rsidP="002A2FD9">
            <w:pPr>
              <w:spacing w:after="0" w:line="240" w:lineRule="auto"/>
              <w:textAlignment w:val="baseline"/>
              <w:rPr>
                <w:rFonts w:eastAsia="Times New Roman" w:cstheme="minorHAnsi"/>
                <w:lang w:val="es-ES" w:eastAsia="es-ES"/>
              </w:rPr>
            </w:pPr>
            <w:r>
              <w:rPr>
                <w:rFonts w:cstheme="minorHAnsi"/>
                <w:lang w:val="es-ES"/>
              </w:rPr>
              <w:t>COMPETENCIA MATEMÁTICA, EN CIENCIA, TECNOLOGÍA E INGENIERÍA (STEM/ CMCT)</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D01A044" w14:textId="77777777" w:rsidR="00E403D7" w:rsidRPr="00DA0CC5" w:rsidRDefault="00E403D7" w:rsidP="002A2FD9">
            <w:pPr>
              <w:spacing w:after="0" w:line="240" w:lineRule="auto"/>
              <w:textAlignment w:val="baseline"/>
              <w:rPr>
                <w:rFonts w:eastAsia="Times New Roman" w:cstheme="minorHAnsi"/>
                <w:lang w:eastAsia="es-ES"/>
              </w:rPr>
            </w:pPr>
            <w:r w:rsidRPr="00DA0CC5">
              <w:rPr>
                <w:rFonts w:eastAsia="Times New Roman" w:cstheme="minorHAnsi"/>
                <w:color w:val="000000"/>
                <w:lang w:eastAsia="es-ES"/>
              </w:rPr>
              <w:t>5 % </w:t>
            </w:r>
          </w:p>
        </w:tc>
      </w:tr>
      <w:tr w:rsidR="00E403D7" w:rsidRPr="00DA0CC5" w14:paraId="0ED45DEC"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A59C606" w14:textId="77777777" w:rsidR="00E403D7" w:rsidRPr="00DA0CC5"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COMPETENCIA EN COMUNICACIÓN      LINGÜÍSTICA (CCLF)</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10EC625" w14:textId="77777777" w:rsidR="00E403D7" w:rsidRPr="00DA0CC5" w:rsidRDefault="00E403D7" w:rsidP="002A2FD9">
            <w:pPr>
              <w:spacing w:after="0" w:line="240" w:lineRule="auto"/>
              <w:textAlignment w:val="baseline"/>
              <w:rPr>
                <w:rFonts w:eastAsia="Times New Roman" w:cstheme="minorHAnsi"/>
                <w:lang w:eastAsia="es-ES"/>
              </w:rPr>
            </w:pPr>
            <w:r>
              <w:rPr>
                <w:rFonts w:eastAsia="Times New Roman" w:cstheme="minorHAnsi"/>
                <w:color w:val="000000"/>
                <w:lang w:eastAsia="es-ES"/>
              </w:rPr>
              <w:t>5</w:t>
            </w:r>
            <w:r w:rsidRPr="00DA0CC5">
              <w:rPr>
                <w:rFonts w:eastAsia="Times New Roman" w:cstheme="minorHAnsi"/>
                <w:color w:val="000000"/>
                <w:lang w:eastAsia="es-ES"/>
              </w:rPr>
              <w:t>0 % </w:t>
            </w:r>
          </w:p>
        </w:tc>
      </w:tr>
      <w:tr w:rsidR="00E403D7" w:rsidRPr="00DA0CC5" w14:paraId="5A0F98CC"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423F078" w14:textId="77777777" w:rsidR="00E403D7" w:rsidRPr="00DA0CC5" w:rsidRDefault="00E403D7" w:rsidP="002A2FD9">
            <w:pPr>
              <w:spacing w:after="0" w:line="240" w:lineRule="auto"/>
              <w:textAlignment w:val="baseline"/>
              <w:rPr>
                <w:rFonts w:eastAsia="Times New Roman" w:cstheme="minorHAnsi"/>
                <w:lang w:eastAsia="es-ES"/>
              </w:rPr>
            </w:pPr>
            <w:r>
              <w:rPr>
                <w:rFonts w:eastAsia="Times New Roman" w:cstheme="minorHAnsi"/>
                <w:lang w:eastAsia="es-ES"/>
              </w:rPr>
              <w:t>COMPETENCIA DIGITAL (CD)</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CCD4E0" w14:textId="77777777" w:rsidR="00E403D7" w:rsidRPr="00DA0CC5" w:rsidRDefault="00E403D7" w:rsidP="002A2FD9">
            <w:pPr>
              <w:spacing w:after="0" w:line="240" w:lineRule="auto"/>
              <w:textAlignment w:val="baseline"/>
              <w:rPr>
                <w:rFonts w:eastAsia="Times New Roman" w:cstheme="minorHAnsi"/>
                <w:lang w:eastAsia="es-ES"/>
              </w:rPr>
            </w:pPr>
            <w:r w:rsidRPr="00DA0CC5">
              <w:rPr>
                <w:rFonts w:eastAsia="Times New Roman" w:cstheme="minorHAnsi"/>
                <w:color w:val="000000"/>
                <w:lang w:eastAsia="es-ES"/>
              </w:rPr>
              <w:t>5 % </w:t>
            </w:r>
          </w:p>
        </w:tc>
      </w:tr>
      <w:tr w:rsidR="00E403D7" w:rsidRPr="00DA0CC5" w14:paraId="68B113FD"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365BB07" w14:textId="77777777" w:rsidR="00E403D7" w:rsidRPr="00DA0CC5"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COMPETENCIA APRENDER A APRENDER (CPSAA)</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0C4CB1F" w14:textId="77777777" w:rsidR="00E403D7" w:rsidRPr="00DA0CC5" w:rsidRDefault="00E403D7" w:rsidP="002A2FD9">
            <w:pPr>
              <w:spacing w:after="0" w:line="240" w:lineRule="auto"/>
              <w:textAlignment w:val="baseline"/>
              <w:rPr>
                <w:rFonts w:eastAsia="Times New Roman" w:cstheme="minorHAnsi"/>
                <w:lang w:eastAsia="es-ES"/>
              </w:rPr>
            </w:pPr>
            <w:r w:rsidRPr="00DA0CC5">
              <w:rPr>
                <w:rFonts w:eastAsia="Times New Roman" w:cstheme="minorHAnsi"/>
                <w:color w:val="000000"/>
                <w:lang w:eastAsia="es-ES"/>
              </w:rPr>
              <w:t>1</w:t>
            </w:r>
            <w:r>
              <w:rPr>
                <w:rFonts w:eastAsia="Times New Roman" w:cstheme="minorHAnsi"/>
                <w:color w:val="000000"/>
                <w:lang w:eastAsia="es-ES"/>
              </w:rPr>
              <w:t>0</w:t>
            </w:r>
            <w:r w:rsidRPr="00DA0CC5">
              <w:rPr>
                <w:rFonts w:eastAsia="Times New Roman" w:cstheme="minorHAnsi"/>
                <w:color w:val="000000"/>
                <w:lang w:eastAsia="es-ES"/>
              </w:rPr>
              <w:t xml:space="preserve"> % </w:t>
            </w:r>
          </w:p>
        </w:tc>
      </w:tr>
      <w:tr w:rsidR="00E403D7" w:rsidRPr="00DA0CC5" w14:paraId="040DB03B"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C58C5CC" w14:textId="77777777" w:rsidR="00E403D7" w:rsidRPr="00DA0CC5"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COMPETENCIAS SOCIALES Y CÍVICAS (CSC)</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4A90ABD" w14:textId="77777777" w:rsidR="00E403D7" w:rsidRPr="00DA0CC5" w:rsidRDefault="00E403D7" w:rsidP="002A2FD9">
            <w:pPr>
              <w:spacing w:after="0" w:line="240" w:lineRule="auto"/>
              <w:textAlignment w:val="baseline"/>
              <w:rPr>
                <w:rFonts w:eastAsia="Times New Roman" w:cstheme="minorHAnsi"/>
                <w:lang w:eastAsia="es-ES"/>
              </w:rPr>
            </w:pPr>
            <w:r w:rsidRPr="00DA0CC5">
              <w:rPr>
                <w:rFonts w:eastAsia="Times New Roman" w:cstheme="minorHAnsi"/>
                <w:color w:val="000000"/>
                <w:lang w:eastAsia="es-ES"/>
              </w:rPr>
              <w:t>10 % </w:t>
            </w:r>
          </w:p>
        </w:tc>
      </w:tr>
      <w:tr w:rsidR="00E403D7" w:rsidRPr="00DA0CC5" w14:paraId="0C3FD6E7"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6100C62" w14:textId="77777777" w:rsidR="00E403D7" w:rsidRPr="00DA0CC5"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COMPETENCIA SENTIDO INICIATIVA Y ESPÍRITU EMPRENDEDOR (CSE)</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0B7F506" w14:textId="77777777" w:rsidR="00E403D7" w:rsidRPr="00E403D7" w:rsidRDefault="00E403D7" w:rsidP="002A2FD9">
            <w:pPr>
              <w:spacing w:after="0" w:line="240" w:lineRule="auto"/>
              <w:textAlignment w:val="baseline"/>
              <w:rPr>
                <w:rFonts w:eastAsia="Times New Roman" w:cstheme="minorHAnsi"/>
                <w:color w:val="000000"/>
                <w:lang w:eastAsia="es-ES"/>
              </w:rPr>
            </w:pPr>
            <w:r w:rsidRPr="00DA0CC5">
              <w:rPr>
                <w:rFonts w:eastAsia="Times New Roman" w:cstheme="minorHAnsi"/>
                <w:color w:val="000000"/>
                <w:lang w:eastAsia="es-ES"/>
              </w:rPr>
              <w:t>10 % </w:t>
            </w:r>
          </w:p>
        </w:tc>
      </w:tr>
      <w:tr w:rsidR="00E403D7" w:rsidRPr="00DA0CC5" w14:paraId="786263E7"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82408BB" w14:textId="77777777" w:rsidR="00E403D7" w:rsidRPr="00DA0CC5"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COMPETENCIA EN EXPRESIONES CULTURALES (CEC)</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96F92DF" w14:textId="77777777" w:rsidR="00E403D7" w:rsidRPr="00E403D7" w:rsidRDefault="00E403D7" w:rsidP="002A2FD9">
            <w:pPr>
              <w:spacing w:after="0" w:line="240" w:lineRule="auto"/>
              <w:textAlignment w:val="baseline"/>
              <w:rPr>
                <w:rFonts w:eastAsia="Times New Roman" w:cstheme="minorHAnsi"/>
                <w:color w:val="000000"/>
                <w:lang w:eastAsia="es-ES"/>
              </w:rPr>
            </w:pPr>
            <w:r w:rsidRPr="00DA0CC5">
              <w:rPr>
                <w:rFonts w:eastAsia="Times New Roman" w:cstheme="minorHAnsi"/>
                <w:color w:val="000000"/>
                <w:lang w:eastAsia="es-ES"/>
              </w:rPr>
              <w:t>1</w:t>
            </w:r>
            <w:r>
              <w:rPr>
                <w:rFonts w:eastAsia="Times New Roman" w:cstheme="minorHAnsi"/>
                <w:color w:val="000000"/>
                <w:lang w:eastAsia="es-ES"/>
              </w:rPr>
              <w:t>0</w:t>
            </w:r>
            <w:r w:rsidRPr="00DA0CC5">
              <w:rPr>
                <w:rFonts w:eastAsia="Times New Roman" w:cstheme="minorHAnsi"/>
                <w:color w:val="000000"/>
                <w:lang w:eastAsia="es-ES"/>
              </w:rPr>
              <w:t xml:space="preserve"> % </w:t>
            </w:r>
          </w:p>
        </w:tc>
      </w:tr>
      <w:tr w:rsidR="00E403D7" w:rsidRPr="00DA0CC5" w14:paraId="5227FEC8" w14:textId="77777777" w:rsidTr="00E403D7">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9F8E86" w14:textId="77777777" w:rsidR="00E403D7" w:rsidRDefault="00E403D7" w:rsidP="002A2FD9">
            <w:pPr>
              <w:spacing w:after="0" w:line="240" w:lineRule="auto"/>
              <w:textAlignment w:val="baseline"/>
              <w:rPr>
                <w:rFonts w:eastAsia="Times New Roman" w:cstheme="minorHAnsi"/>
                <w:lang w:val="es-ES" w:eastAsia="es-ES"/>
              </w:rPr>
            </w:pPr>
            <w:r>
              <w:rPr>
                <w:rFonts w:eastAsia="Times New Roman" w:cstheme="minorHAnsi"/>
                <w:lang w:val="es-ES" w:eastAsia="es-ES"/>
              </w:rPr>
              <w:t>TOTAL</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12BA364" w14:textId="77777777" w:rsidR="00E403D7" w:rsidRPr="00DA0CC5" w:rsidRDefault="00E403D7" w:rsidP="002A2FD9">
            <w:pPr>
              <w:spacing w:after="0" w:line="240" w:lineRule="auto"/>
              <w:textAlignment w:val="baseline"/>
              <w:rPr>
                <w:rFonts w:eastAsia="Times New Roman" w:cstheme="minorHAnsi"/>
                <w:color w:val="000000"/>
                <w:lang w:eastAsia="es-ES"/>
              </w:rPr>
            </w:pPr>
            <w:r>
              <w:rPr>
                <w:rFonts w:eastAsia="Times New Roman" w:cstheme="minorHAnsi"/>
                <w:color w:val="000000"/>
                <w:lang w:eastAsia="es-ES"/>
              </w:rPr>
              <w:t>100%</w:t>
            </w:r>
          </w:p>
        </w:tc>
      </w:tr>
    </w:tbl>
    <w:p w14:paraId="50D9DD36" w14:textId="76949DEA" w:rsidR="00E403D7" w:rsidRDefault="00E403D7" w:rsidP="00120A66">
      <w:pPr>
        <w:rPr>
          <w:rFonts w:cstheme="minorHAnsi"/>
          <w:lang w:val="es-ES"/>
        </w:rPr>
      </w:pPr>
    </w:p>
    <w:p w14:paraId="7CDB0C57" w14:textId="77777777" w:rsidR="00E403D7" w:rsidRDefault="00E403D7" w:rsidP="00E403D7">
      <w:pPr>
        <w:ind w:firstLine="708"/>
        <w:jc w:val="both"/>
        <w:rPr>
          <w:rFonts w:cstheme="minorHAnsi"/>
          <w:lang w:val="es-ES"/>
        </w:rPr>
      </w:pPr>
      <w:r w:rsidRPr="00DA0CC5">
        <w:rPr>
          <w:rFonts w:cstheme="minorHAnsi"/>
          <w:lang w:val="es-ES"/>
        </w:rPr>
        <w:t>La nota final de la tarea se obtendrá con la suma de las notas a las que previamente se les ha aplicado el porcentaje de las competencias que desarrollan, pudiendo un mismo instrumento de evaluación servir para calificar varias competencias.</w:t>
      </w:r>
    </w:p>
    <w:p w14:paraId="7A75589E" w14:textId="37A77643" w:rsidR="00E403D7" w:rsidRDefault="00E403D7" w:rsidP="00E403D7">
      <w:pPr>
        <w:pStyle w:val="Standard"/>
        <w:jc w:val="both"/>
        <w:rPr>
          <w:rFonts w:asciiTheme="minorHAnsi" w:hAnsiTheme="minorHAnsi" w:cstheme="minorHAnsi"/>
          <w:lang w:val="es-ES"/>
        </w:rPr>
      </w:pPr>
      <w:r w:rsidRPr="00C44474">
        <w:rPr>
          <w:rFonts w:asciiTheme="minorHAnsi" w:hAnsiTheme="minorHAnsi" w:cstheme="minorHAnsi"/>
          <w:lang w:val="es-ES"/>
        </w:rPr>
        <w:t>En el caso de los alumnos con la asignatura pendiente del año anterior, el departamento la considerará aprobada cuando éstos superen las evaluaciones del 1r trimestre del año siguiente. En el caso de que no se superara la evaluación continua</w:t>
      </w:r>
      <w:r>
        <w:rPr>
          <w:rFonts w:asciiTheme="minorHAnsi" w:hAnsiTheme="minorHAnsi" w:cstheme="minorHAnsi"/>
          <w:lang w:val="es-ES"/>
        </w:rPr>
        <w:t xml:space="preserve"> o si el alumnado no tuviera la asignatura en el curso siguiente</w:t>
      </w:r>
      <w:r w:rsidRPr="00C44474">
        <w:rPr>
          <w:rFonts w:asciiTheme="minorHAnsi" w:hAnsiTheme="minorHAnsi" w:cstheme="minorHAnsi"/>
          <w:lang w:val="es-ES"/>
        </w:rPr>
        <w:t>, el departamento procederá a realizar una prueba de recuperación de la materia pendiente similar en contenidos y estructura a la de la convocatoria extraordinaria</w:t>
      </w:r>
      <w:r>
        <w:rPr>
          <w:rFonts w:asciiTheme="minorHAnsi" w:hAnsiTheme="minorHAnsi" w:cstheme="minorHAnsi"/>
          <w:lang w:val="es-ES"/>
        </w:rPr>
        <w:t xml:space="preserve"> o a entregar un dossier de recapitulación que el alumnado debería cumplimentar solo o con ayuda de la profesora.</w:t>
      </w:r>
    </w:p>
    <w:p w14:paraId="2E70AC4D" w14:textId="77777777" w:rsidR="00905B9F" w:rsidRDefault="00905B9F" w:rsidP="00E403D7">
      <w:pPr>
        <w:pStyle w:val="Standard"/>
        <w:jc w:val="both"/>
        <w:rPr>
          <w:rFonts w:asciiTheme="minorHAnsi" w:hAnsiTheme="minorHAnsi" w:cstheme="minorHAnsi"/>
          <w:lang w:val="es-ES"/>
        </w:rPr>
      </w:pPr>
    </w:p>
    <w:p w14:paraId="039BB7BC" w14:textId="338ED626" w:rsidR="00905B9F" w:rsidRDefault="00905B9F" w:rsidP="00905B9F">
      <w:pPr>
        <w:rPr>
          <w:rFonts w:cstheme="minorHAnsi"/>
          <w:color w:val="000000"/>
          <w:spacing w:val="8"/>
          <w:shd w:val="clear" w:color="auto" w:fill="FFFFFF"/>
          <w:lang w:val="es-ES"/>
        </w:rPr>
      </w:pPr>
      <w:r>
        <w:rPr>
          <w:rFonts w:cstheme="minorHAnsi"/>
          <w:lang w:val="es-ES"/>
        </w:rPr>
        <w:lastRenderedPageBreak/>
        <w:t xml:space="preserve">                </w:t>
      </w:r>
      <w:r w:rsidRPr="00C075E6">
        <w:rPr>
          <w:rFonts w:cstheme="minorHAnsi"/>
          <w:color w:val="000000"/>
          <w:spacing w:val="8"/>
          <w:shd w:val="clear" w:color="auto" w:fill="FFFFFF"/>
          <w:lang w:val="es-ES"/>
        </w:rPr>
        <w:t xml:space="preserve">            </w:t>
      </w:r>
      <w:r w:rsidRPr="00E23F07">
        <w:rPr>
          <w:rFonts w:cstheme="minorHAnsi"/>
          <w:color w:val="000000"/>
          <w:spacing w:val="8"/>
          <w:u w:val="single"/>
          <w:shd w:val="clear" w:color="auto" w:fill="FFFFFF"/>
          <w:lang w:val="es-ES"/>
        </w:rPr>
        <w:t>Instrumentos de evaluación</w:t>
      </w:r>
      <w:r>
        <w:rPr>
          <w:rFonts w:cstheme="minorHAnsi"/>
          <w:color w:val="000000"/>
          <w:spacing w:val="8"/>
          <w:shd w:val="clear" w:color="auto" w:fill="FFFFFF"/>
          <w:lang w:val="es-ES"/>
        </w:rPr>
        <w:t xml:space="preserve">     </w:t>
      </w:r>
    </w:p>
    <w:p w14:paraId="09BA30EC" w14:textId="46F37B4A" w:rsidR="00905B9F" w:rsidRDefault="00905B9F" w:rsidP="00905B9F">
      <w:pPr>
        <w:rPr>
          <w:rFonts w:cstheme="minorHAnsi"/>
          <w:color w:val="000000"/>
          <w:spacing w:val="8"/>
          <w:shd w:val="clear" w:color="auto" w:fill="FFFFFF"/>
          <w:lang w:val="es-ES"/>
        </w:rPr>
      </w:pPr>
    </w:p>
    <w:p w14:paraId="67F313E9" w14:textId="77777777" w:rsidR="00905B9F" w:rsidRPr="00DA0CC5" w:rsidRDefault="00905B9F" w:rsidP="00463258">
      <w:pPr>
        <w:ind w:firstLine="708"/>
        <w:jc w:val="both"/>
        <w:rPr>
          <w:rFonts w:cstheme="minorHAnsi"/>
          <w:lang w:val="es-ES"/>
        </w:rPr>
      </w:pPr>
      <w:r w:rsidRPr="00DA0CC5">
        <w:rPr>
          <w:rFonts w:cstheme="minorHAnsi"/>
          <w:lang w:val="es-ES"/>
        </w:rPr>
        <w:t>Los instrumentos que nos van a servir para que la evaluación sea lo más objetiva y sistemática posible serán los enumerados a continuación:</w:t>
      </w:r>
    </w:p>
    <w:p w14:paraId="734FAD5B" w14:textId="77777777" w:rsidR="00905B9F" w:rsidRPr="00DA0CC5" w:rsidRDefault="00905B9F" w:rsidP="00463258">
      <w:pPr>
        <w:jc w:val="both"/>
        <w:rPr>
          <w:rFonts w:cstheme="minorHAnsi"/>
          <w:lang w:val="es-ES"/>
        </w:rPr>
      </w:pPr>
      <w:r w:rsidRPr="00DA0CC5">
        <w:rPr>
          <w:rFonts w:cstheme="minorHAnsi"/>
          <w:lang w:val="es-ES"/>
        </w:rPr>
        <w:t>A.  Respetar las normas (las normas generales del Reglamento de régimen interno del instituto, las de la clase y las establecidas por el Departamento), procurar una convivencia agradable a todos los miembros de la Comunidad Educativa, cuidando el entorno y el material</w:t>
      </w:r>
      <w:r>
        <w:rPr>
          <w:rFonts w:cstheme="minorHAnsi"/>
          <w:lang w:val="es-ES"/>
        </w:rPr>
        <w:t xml:space="preserve">: </w:t>
      </w:r>
      <w:r w:rsidRPr="00DA0CC5">
        <w:rPr>
          <w:rFonts w:cstheme="minorHAnsi"/>
          <w:b/>
          <w:bCs/>
          <w:lang w:val="es-ES"/>
        </w:rPr>
        <w:t>Competencia social y cívica</w:t>
      </w:r>
      <w:r>
        <w:rPr>
          <w:rFonts w:cstheme="minorHAnsi"/>
          <w:b/>
          <w:bCs/>
          <w:lang w:val="es-ES"/>
        </w:rPr>
        <w:t>.</w:t>
      </w:r>
    </w:p>
    <w:p w14:paraId="52BA627C" w14:textId="77777777" w:rsidR="00905B9F" w:rsidRPr="00DA0CC5" w:rsidRDefault="00905B9F" w:rsidP="00463258">
      <w:pPr>
        <w:autoSpaceDE w:val="0"/>
        <w:autoSpaceDN w:val="0"/>
        <w:adjustRightInd w:val="0"/>
        <w:spacing w:before="240" w:after="60"/>
        <w:jc w:val="both"/>
        <w:rPr>
          <w:rFonts w:cstheme="minorHAnsi"/>
          <w:lang w:val="es-ES"/>
        </w:rPr>
      </w:pPr>
      <w:r w:rsidRPr="00DA0CC5">
        <w:rPr>
          <w:rFonts w:cstheme="minorHAnsi"/>
          <w:lang w:val="es-ES"/>
        </w:rPr>
        <w:t xml:space="preserve">B. Observación del trabajo diario del alumnado, anotando sus intervenciones y la calidad de </w:t>
      </w:r>
      <w:proofErr w:type="gramStart"/>
      <w:r w:rsidRPr="00DA0CC5">
        <w:rPr>
          <w:rFonts w:cstheme="minorHAnsi"/>
          <w:lang w:val="es-ES"/>
        </w:rPr>
        <w:t>las mismas</w:t>
      </w:r>
      <w:proofErr w:type="gramEnd"/>
      <w:r w:rsidRPr="00DA0CC5">
        <w:rPr>
          <w:rFonts w:cstheme="minorHAnsi"/>
          <w:lang w:val="es-ES"/>
        </w:rPr>
        <w:t xml:space="preserve"> y valorando su participación en los trabajos de equipo. Se incluyen en este apartado las actividades realizadas con </w:t>
      </w:r>
      <w:proofErr w:type="gramStart"/>
      <w:r w:rsidRPr="00DA0CC5">
        <w:rPr>
          <w:rFonts w:cstheme="minorHAnsi"/>
          <w:lang w:val="es-ES"/>
        </w:rPr>
        <w:t>TIC</w:t>
      </w:r>
      <w:proofErr w:type="gramEnd"/>
      <w:r w:rsidRPr="00DA0CC5">
        <w:rPr>
          <w:rFonts w:cstheme="minorHAnsi"/>
          <w:lang w:val="es-ES"/>
        </w:rPr>
        <w:t xml:space="preserve"> así como las realizadas a través de AULES</w:t>
      </w:r>
      <w:r>
        <w:rPr>
          <w:rFonts w:cstheme="minorHAnsi"/>
          <w:lang w:val="es-ES"/>
        </w:rPr>
        <w:t xml:space="preserve">: </w:t>
      </w:r>
      <w:r w:rsidRPr="00DA0CC5">
        <w:rPr>
          <w:rFonts w:cstheme="minorHAnsi"/>
          <w:b/>
          <w:bCs/>
          <w:lang w:val="es-ES"/>
        </w:rPr>
        <w:t xml:space="preserve">Competencia digital - Competencia matemática y competencias básicas en ciencia y tecnología- </w:t>
      </w:r>
      <w:r w:rsidRPr="00DA0CC5">
        <w:rPr>
          <w:rFonts w:eastAsia="Times New Roman" w:cstheme="minorHAnsi"/>
          <w:b/>
          <w:bCs/>
          <w:color w:val="000000"/>
          <w:lang w:val="es-ES" w:eastAsia="es-ES"/>
        </w:rPr>
        <w:t>Competencia en comunicación lingüística</w:t>
      </w:r>
      <w:r>
        <w:rPr>
          <w:rFonts w:cstheme="minorHAnsi"/>
          <w:b/>
          <w:bCs/>
          <w:lang w:val="es-ES"/>
        </w:rPr>
        <w:t>.</w:t>
      </w:r>
    </w:p>
    <w:p w14:paraId="53611493" w14:textId="77777777" w:rsidR="00905B9F" w:rsidRPr="00DA0CC5" w:rsidRDefault="00905B9F" w:rsidP="00463258">
      <w:pPr>
        <w:spacing w:after="0" w:line="240" w:lineRule="auto"/>
        <w:jc w:val="both"/>
        <w:textAlignment w:val="baseline"/>
        <w:rPr>
          <w:rFonts w:eastAsia="Times New Roman" w:cstheme="minorHAnsi"/>
          <w:b/>
          <w:bCs/>
          <w:lang w:val="es-ES" w:eastAsia="es-ES"/>
        </w:rPr>
      </w:pPr>
      <w:r w:rsidRPr="00DA0CC5">
        <w:rPr>
          <w:rFonts w:cstheme="minorHAnsi"/>
          <w:lang w:val="es-ES"/>
        </w:rPr>
        <w:t>C. El trabajo personal y la realización puntual de las tareas para casa y en clase. Se valorará además el cuaderno de la asignatura y fichas de trabajo para atender a la diversidad del alumnado</w:t>
      </w:r>
      <w:r>
        <w:rPr>
          <w:rFonts w:cstheme="minorHAnsi"/>
          <w:lang w:val="es-ES"/>
        </w:rPr>
        <w:t xml:space="preserve">: </w:t>
      </w:r>
      <w:r w:rsidRPr="00DA0CC5">
        <w:rPr>
          <w:rFonts w:eastAsia="Times New Roman" w:cstheme="minorHAnsi"/>
          <w:b/>
          <w:bCs/>
          <w:color w:val="000000"/>
          <w:lang w:val="es-ES" w:eastAsia="es-ES"/>
        </w:rPr>
        <w:t>Competencia aprender a aprender-</w:t>
      </w:r>
      <w:r w:rsidRPr="00DA0CC5">
        <w:rPr>
          <w:rFonts w:cstheme="minorHAnsi"/>
          <w:b/>
          <w:bCs/>
          <w:lang w:val="es-ES"/>
        </w:rPr>
        <w:t xml:space="preserve"> Sentido de iniciativa y espíritu emprendedor</w:t>
      </w:r>
      <w:r w:rsidRPr="00DA0CC5">
        <w:rPr>
          <w:rFonts w:eastAsia="Times New Roman" w:cstheme="minorHAnsi"/>
          <w:b/>
          <w:bCs/>
          <w:color w:val="000000"/>
          <w:lang w:val="es-ES" w:eastAsia="es-ES"/>
        </w:rPr>
        <w:t xml:space="preserve"> -Competencia en comunicación lingüística</w:t>
      </w:r>
      <w:r>
        <w:rPr>
          <w:rFonts w:cstheme="minorHAnsi"/>
          <w:b/>
          <w:bCs/>
          <w:lang w:val="es-ES"/>
        </w:rPr>
        <w:t>.</w:t>
      </w:r>
    </w:p>
    <w:p w14:paraId="4E5F29F6" w14:textId="77777777" w:rsidR="00905B9F" w:rsidRPr="00DA0CC5" w:rsidRDefault="00905B9F" w:rsidP="00463258">
      <w:pPr>
        <w:autoSpaceDE w:val="0"/>
        <w:autoSpaceDN w:val="0"/>
        <w:adjustRightInd w:val="0"/>
        <w:spacing w:before="240" w:after="60"/>
        <w:jc w:val="both"/>
        <w:rPr>
          <w:rFonts w:eastAsia="Calibri" w:cstheme="minorHAnsi"/>
          <w:lang w:val="es-ES"/>
        </w:rPr>
      </w:pPr>
      <w:r w:rsidRPr="00DA0CC5">
        <w:rPr>
          <w:rFonts w:cstheme="minorHAnsi"/>
          <w:lang w:val="es-ES"/>
        </w:rPr>
        <w:t xml:space="preserve">D. Pruebas orales y escritas, tanto libres como objetivas, en las que se evaluarán las cuatro </w:t>
      </w:r>
      <w:r>
        <w:rPr>
          <w:rFonts w:cstheme="minorHAnsi"/>
          <w:lang w:val="es-ES"/>
        </w:rPr>
        <w:t>competencias básicas</w:t>
      </w:r>
      <w:r w:rsidRPr="00DA0CC5">
        <w:rPr>
          <w:rFonts w:cstheme="minorHAnsi"/>
          <w:lang w:val="es-ES"/>
        </w:rPr>
        <w:t xml:space="preserve"> </w:t>
      </w:r>
      <w:r w:rsidRPr="00727923">
        <w:rPr>
          <w:rFonts w:cstheme="minorHAnsi"/>
          <w:i/>
          <w:iCs/>
          <w:lang w:val="es-ES"/>
        </w:rPr>
        <w:t>(Compréhension écrite / Compréhension orale / Expression écrite / Expression orale</w:t>
      </w:r>
      <w:r w:rsidRPr="00DA0CC5">
        <w:rPr>
          <w:rFonts w:cstheme="minorHAnsi"/>
          <w:lang w:val="es-ES"/>
        </w:rPr>
        <w:t xml:space="preserve">) que </w:t>
      </w:r>
      <w:r>
        <w:rPr>
          <w:rFonts w:cstheme="minorHAnsi"/>
          <w:lang w:val="es-ES"/>
        </w:rPr>
        <w:t>el alumnado</w:t>
      </w:r>
      <w:r w:rsidRPr="00DA0CC5">
        <w:rPr>
          <w:rFonts w:cstheme="minorHAnsi"/>
          <w:lang w:val="es-ES"/>
        </w:rPr>
        <w:t xml:space="preserve"> tiene que adquirir, como consecuencia del proceso de enseñanza-aprendizaje del </w:t>
      </w:r>
      <w:r>
        <w:rPr>
          <w:rFonts w:cstheme="minorHAnsi"/>
          <w:lang w:val="es-ES"/>
        </w:rPr>
        <w:t>francés</w:t>
      </w:r>
      <w:r w:rsidRPr="00DA0CC5">
        <w:rPr>
          <w:rFonts w:cstheme="minorHAnsi"/>
          <w:lang w:val="es-ES"/>
        </w:rPr>
        <w:t xml:space="preserve">. La periodicidad de las pruebas será la establecida </w:t>
      </w:r>
      <w:r>
        <w:rPr>
          <w:rFonts w:cstheme="minorHAnsi"/>
          <w:lang w:val="es-ES"/>
        </w:rPr>
        <w:t>según las características del grupo y su ritmo de progreso.</w:t>
      </w:r>
      <w:r w:rsidRPr="00DA0CC5">
        <w:rPr>
          <w:rFonts w:cstheme="minorHAnsi"/>
          <w:lang w:val="es-ES"/>
        </w:rPr>
        <w:t xml:space="preserve"> </w:t>
      </w:r>
      <w:bookmarkStart w:id="10" w:name="_Hlk119011231"/>
      <w:r w:rsidRPr="00DA0CC5">
        <w:rPr>
          <w:rFonts w:eastAsia="Times New Roman" w:cstheme="minorHAnsi"/>
          <w:b/>
          <w:bCs/>
          <w:color w:val="000000"/>
          <w:lang w:val="es-ES" w:eastAsia="es-ES"/>
        </w:rPr>
        <w:t>Competencia en comunicación lingüística</w:t>
      </w:r>
      <w:r w:rsidRPr="00DA0CC5">
        <w:rPr>
          <w:rFonts w:cstheme="minorHAnsi"/>
          <w:b/>
          <w:bCs/>
          <w:lang w:val="es-ES"/>
        </w:rPr>
        <w:t xml:space="preserve"> </w:t>
      </w:r>
      <w:bookmarkEnd w:id="10"/>
      <w:r w:rsidRPr="00DA0CC5">
        <w:rPr>
          <w:rFonts w:cstheme="minorHAnsi"/>
          <w:b/>
          <w:bCs/>
          <w:lang w:val="es-ES"/>
        </w:rPr>
        <w:t>-Conciencia y expresiones culturales</w:t>
      </w:r>
      <w:r>
        <w:rPr>
          <w:rFonts w:eastAsia="Times New Roman" w:cstheme="minorHAnsi"/>
          <w:b/>
          <w:bCs/>
          <w:color w:val="000000"/>
          <w:lang w:val="es-ES" w:eastAsia="es-ES"/>
        </w:rPr>
        <w:t>.</w:t>
      </w:r>
    </w:p>
    <w:p w14:paraId="3E7B09E0" w14:textId="07E45F46" w:rsidR="00E403D7" w:rsidRPr="00120A66" w:rsidRDefault="00E403D7" w:rsidP="00120A66">
      <w:pPr>
        <w:rPr>
          <w:rFonts w:cstheme="minorHAnsi"/>
          <w:lang w:val="es-ES"/>
        </w:rPr>
      </w:pPr>
    </w:p>
    <w:p w14:paraId="1602024F" w14:textId="2A60794C" w:rsidR="004C6CF7" w:rsidRDefault="004C6CF7" w:rsidP="001E5E11">
      <w:pPr>
        <w:pStyle w:val="Prrafodelista"/>
        <w:numPr>
          <w:ilvl w:val="0"/>
          <w:numId w:val="2"/>
        </w:numPr>
        <w:rPr>
          <w:b/>
          <w:bCs/>
          <w:lang w:val="es-ES"/>
        </w:rPr>
      </w:pPr>
      <w:r w:rsidRPr="00905B9F">
        <w:rPr>
          <w:b/>
          <w:bCs/>
          <w:lang w:val="es-ES"/>
        </w:rPr>
        <w:t>ATENCIÓN A LA DIVERSIDAD</w:t>
      </w:r>
    </w:p>
    <w:p w14:paraId="00CE9ABD" w14:textId="6909C004" w:rsidR="00725636" w:rsidRPr="00F123AE" w:rsidRDefault="00F123AE" w:rsidP="00725636">
      <w:pPr>
        <w:rPr>
          <w:b/>
          <w:bCs/>
          <w:lang w:val="es-ES"/>
        </w:rPr>
      </w:pPr>
      <w:r w:rsidRPr="00F123AE">
        <w:rPr>
          <w:lang w:val="es-ES"/>
        </w:rPr>
        <w:t xml:space="preserve">Según el currículo modificado por la LOMLOE, </w:t>
      </w:r>
      <w:r>
        <w:rPr>
          <w:lang w:val="es-ES"/>
        </w:rPr>
        <w:t>la atención a la diversidad en Bachillerato</w:t>
      </w:r>
      <w:r w:rsidRPr="00F123AE">
        <w:rPr>
          <w:lang w:val="es-ES"/>
        </w:rPr>
        <w:t xml:space="preserve"> se realizará adoptando las medidas necesarias para asegurar la igualdad de oportunidades, la no discriminación del alumnado con necesidad específica de apoyo educativo y la accesibilidad universal de las personas con discapacida</w:t>
      </w:r>
      <w:r>
        <w:rPr>
          <w:lang w:val="es-ES"/>
        </w:rPr>
        <w:t>d</w:t>
      </w:r>
      <w:r w:rsidRPr="00F123AE">
        <w:rPr>
          <w:lang w:val="es-ES"/>
        </w:rPr>
        <w:t>.</w:t>
      </w:r>
    </w:p>
    <w:p w14:paraId="3D784B01" w14:textId="5A606674" w:rsidR="005E6BF1" w:rsidRPr="002707F0" w:rsidRDefault="005E6BF1" w:rsidP="002707F0">
      <w:pPr>
        <w:pStyle w:val="Prrafodelista"/>
        <w:numPr>
          <w:ilvl w:val="0"/>
          <w:numId w:val="2"/>
        </w:numPr>
        <w:rPr>
          <w:rFonts w:cstheme="minorHAnsi"/>
          <w:b/>
          <w:bCs/>
          <w:lang w:val="es-ES"/>
        </w:rPr>
      </w:pPr>
      <w:bookmarkStart w:id="11" w:name="_Hlk149636380"/>
      <w:r w:rsidRPr="002707F0">
        <w:rPr>
          <w:rFonts w:cstheme="minorHAnsi"/>
          <w:b/>
          <w:bCs/>
          <w:lang w:val="es-ES"/>
        </w:rPr>
        <w:t>ACTIVIDADES EXTRAESCOLARES</w:t>
      </w:r>
    </w:p>
    <w:bookmarkEnd w:id="11"/>
    <w:p w14:paraId="4AE24D4A" w14:textId="77777777" w:rsidR="005E6BF1" w:rsidRPr="00566B2B" w:rsidRDefault="005E6BF1" w:rsidP="005E6BF1">
      <w:pPr>
        <w:pStyle w:val="Prrafodelista"/>
        <w:rPr>
          <w:b/>
          <w:bCs/>
          <w:lang w:val="es-ES"/>
        </w:rPr>
      </w:pPr>
    </w:p>
    <w:tbl>
      <w:tblPr>
        <w:tblW w:w="9349" w:type="dxa"/>
        <w:tblLayout w:type="fixed"/>
        <w:tblCellMar>
          <w:left w:w="10" w:type="dxa"/>
          <w:right w:w="10" w:type="dxa"/>
        </w:tblCellMar>
        <w:tblLook w:val="0000" w:firstRow="0" w:lastRow="0" w:firstColumn="0" w:lastColumn="0" w:noHBand="0" w:noVBand="0"/>
      </w:tblPr>
      <w:tblGrid>
        <w:gridCol w:w="2337"/>
        <w:gridCol w:w="2337"/>
        <w:gridCol w:w="2338"/>
        <w:gridCol w:w="2337"/>
      </w:tblGrid>
      <w:tr w:rsidR="00355F78" w14:paraId="2F343E7B"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7487B" w14:textId="77777777" w:rsidR="00355F78" w:rsidRDefault="00355F78" w:rsidP="00EC6DE1">
            <w:pPr>
              <w:pStyle w:val="Standard"/>
              <w:spacing w:after="0" w:line="240" w:lineRule="auto"/>
              <w:rPr>
                <w:b/>
                <w:bCs/>
                <w:lang w:val="es-ES"/>
              </w:rPr>
            </w:pPr>
            <w:r>
              <w:rPr>
                <w:b/>
                <w:bCs/>
                <w:lang w:val="es-ES"/>
              </w:rPr>
              <w:t>ACTIVIDAD</w:t>
            </w:r>
          </w:p>
          <w:p w14:paraId="2B746BBB" w14:textId="77777777" w:rsidR="00355F78" w:rsidRDefault="00355F78" w:rsidP="00EC6DE1">
            <w:pPr>
              <w:pStyle w:val="Standard"/>
              <w:spacing w:after="0" w:line="240" w:lineRule="auto"/>
              <w:rPr>
                <w:b/>
                <w:bCs/>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559EA1" w14:textId="77777777" w:rsidR="00355F78" w:rsidRDefault="00355F78" w:rsidP="00EC6DE1">
            <w:pPr>
              <w:pStyle w:val="Standard"/>
              <w:spacing w:after="0" w:line="240" w:lineRule="auto"/>
              <w:rPr>
                <w:b/>
                <w:bCs/>
                <w:lang w:val="es-ES"/>
              </w:rPr>
            </w:pPr>
            <w:r>
              <w:rPr>
                <w:b/>
                <w:bCs/>
                <w:lang w:val="es-ES"/>
              </w:rPr>
              <w:t>FECHA PREVISTA</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B35B14" w14:textId="77777777" w:rsidR="00355F78" w:rsidRDefault="00355F78" w:rsidP="00EC6DE1">
            <w:pPr>
              <w:pStyle w:val="Standard"/>
              <w:spacing w:after="0" w:line="240" w:lineRule="auto"/>
              <w:rPr>
                <w:b/>
                <w:bCs/>
                <w:lang w:val="es-ES"/>
              </w:rPr>
            </w:pPr>
            <w:r>
              <w:rPr>
                <w:b/>
                <w:bCs/>
                <w:lang w:val="es-ES"/>
              </w:rPr>
              <w:t>OBJETIVOS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113D" w14:textId="77777777" w:rsidR="00355F78" w:rsidRDefault="00355F78" w:rsidP="00EC6DE1">
            <w:pPr>
              <w:pStyle w:val="Standard"/>
              <w:spacing w:after="0" w:line="240" w:lineRule="auto"/>
              <w:rPr>
                <w:b/>
                <w:bCs/>
                <w:lang w:val="es-ES"/>
              </w:rPr>
            </w:pPr>
            <w:r>
              <w:rPr>
                <w:b/>
                <w:bCs/>
                <w:lang w:val="es-ES"/>
              </w:rPr>
              <w:t>NIVELES</w:t>
            </w:r>
          </w:p>
        </w:tc>
      </w:tr>
      <w:tr w:rsidR="00355F78" w14:paraId="0638D2DE"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4DCF0D" w14:textId="77777777" w:rsidR="00355F78" w:rsidRDefault="00355F78" w:rsidP="00EC6DE1">
            <w:pPr>
              <w:pStyle w:val="Standard"/>
              <w:spacing w:after="0" w:line="240" w:lineRule="auto"/>
              <w:rPr>
                <w:b/>
                <w:bCs/>
                <w:lang w:val="es-ES"/>
              </w:rPr>
            </w:pPr>
            <w:r>
              <w:rPr>
                <w:b/>
                <w:bCs/>
                <w:lang w:val="es-ES"/>
              </w:rPr>
              <w:t>Asistencia a la charla: “Conferencia interactiva y creativa sobre la música electrónica francesa”</w:t>
            </w:r>
          </w:p>
          <w:p w14:paraId="7E0CDB71" w14:textId="77777777" w:rsidR="00355F78" w:rsidRDefault="00355F78" w:rsidP="00EC6DE1">
            <w:pPr>
              <w:pStyle w:val="Standard"/>
              <w:spacing w:after="0" w:line="240" w:lineRule="auto"/>
              <w:rPr>
                <w:b/>
                <w:bCs/>
                <w:lang w:val="es-ES"/>
              </w:rPr>
            </w:pPr>
            <w:r>
              <w:rPr>
                <w:b/>
                <w:bCs/>
                <w:lang w:val="es-ES"/>
              </w:rPr>
              <w:t>Salón de actos del IES Jorge Juan.</w:t>
            </w:r>
          </w:p>
          <w:p w14:paraId="4E4B8752" w14:textId="77777777" w:rsidR="00355F78" w:rsidRDefault="00355F78" w:rsidP="00EC6DE1">
            <w:pPr>
              <w:pStyle w:val="Standard"/>
              <w:spacing w:after="0" w:line="240" w:lineRule="auto"/>
              <w:rPr>
                <w:b/>
                <w:bCs/>
                <w:lang w:val="es-ES"/>
              </w:rPr>
            </w:pPr>
            <w:r>
              <w:rPr>
                <w:b/>
                <w:bCs/>
                <w:lang w:val="es-ES"/>
              </w:rPr>
              <w:t>Actividad gratuita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33CB7" w14:textId="77777777" w:rsidR="00355F78" w:rsidRDefault="00355F78" w:rsidP="00EC6DE1">
            <w:pPr>
              <w:pStyle w:val="Standard"/>
              <w:spacing w:after="0" w:line="240" w:lineRule="auto"/>
              <w:rPr>
                <w:b/>
                <w:bCs/>
                <w:lang w:val="es-ES"/>
              </w:rPr>
            </w:pPr>
            <w:r>
              <w:rPr>
                <w:b/>
                <w:bCs/>
                <w:lang w:val="es-ES"/>
              </w:rPr>
              <w:t>Jueves, 2 de noviembre de 2024.</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8D0FD9" w14:textId="77777777" w:rsidR="00355F78" w:rsidRDefault="00355F78" w:rsidP="00EC6DE1">
            <w:pPr>
              <w:pStyle w:val="Standard"/>
              <w:spacing w:after="0" w:line="240" w:lineRule="auto"/>
              <w:rPr>
                <w:b/>
                <w:bCs/>
                <w:lang w:val="es-ES"/>
              </w:rPr>
            </w:pPr>
            <w:r>
              <w:rPr>
                <w:b/>
                <w:bCs/>
                <w:lang w:val="es-ES"/>
              </w:rPr>
              <w:t>El alumnado disfrutará con una interacción directa con profesionales de la música francófona.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A5C9BB" w14:textId="77777777" w:rsidR="00355F78" w:rsidRDefault="00355F78" w:rsidP="00EC6DE1">
            <w:pPr>
              <w:pStyle w:val="Standard"/>
              <w:spacing w:after="0" w:line="240" w:lineRule="auto"/>
              <w:rPr>
                <w:b/>
                <w:bCs/>
                <w:lang w:val="es-ES"/>
              </w:rPr>
            </w:pPr>
            <w:r>
              <w:rPr>
                <w:b/>
                <w:bCs/>
                <w:lang w:val="es-ES"/>
              </w:rPr>
              <w:t>Alumnado de francés- 4ºESO, 1º y 2º de bachillerato.</w:t>
            </w:r>
          </w:p>
        </w:tc>
      </w:tr>
      <w:tr w:rsidR="00355F78" w14:paraId="52360853"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4CFE5083" w14:textId="77777777" w:rsidR="00355F78" w:rsidRDefault="00355F78" w:rsidP="00EC6DE1">
            <w:pPr>
              <w:pStyle w:val="Standard"/>
              <w:spacing w:after="0" w:line="240" w:lineRule="auto"/>
              <w:rPr>
                <w:b/>
                <w:bCs/>
                <w:lang w:val="es-ES"/>
              </w:rPr>
            </w:pPr>
            <w:r>
              <w:rPr>
                <w:b/>
                <w:bCs/>
                <w:lang w:val="es-ES"/>
              </w:rPr>
              <w:lastRenderedPageBreak/>
              <w:t>Visita al Museo de Arte Contemporáneo de Alicante. Visita guiada en francés.</w:t>
            </w:r>
          </w:p>
          <w:p w14:paraId="53637E77" w14:textId="77777777" w:rsidR="00355F78" w:rsidRDefault="00355F78" w:rsidP="00EC6DE1">
            <w:pPr>
              <w:pStyle w:val="Standard"/>
              <w:spacing w:after="0" w:line="240" w:lineRule="auto"/>
              <w:rPr>
                <w:b/>
                <w:bCs/>
                <w:lang w:val="es-ES"/>
              </w:rPr>
            </w:pPr>
          </w:p>
          <w:p w14:paraId="2AF78302" w14:textId="77777777" w:rsidR="00355F78" w:rsidRDefault="00355F78" w:rsidP="00EC6DE1">
            <w:pPr>
              <w:pStyle w:val="Standard"/>
              <w:spacing w:after="0" w:line="240" w:lineRule="auto"/>
              <w:rPr>
                <w:b/>
                <w:bCs/>
                <w:lang w:val="es-ES"/>
              </w:rPr>
            </w:pPr>
            <w:r>
              <w:rPr>
                <w:b/>
                <w:bCs/>
                <w:lang w:val="es-ES"/>
              </w:rPr>
              <w:t>Actividad gratuita.</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7469AD27" w14:textId="77777777" w:rsidR="00355F78" w:rsidRDefault="00355F78" w:rsidP="00EC6DE1">
            <w:pPr>
              <w:pStyle w:val="Standard"/>
              <w:spacing w:after="0" w:line="240" w:lineRule="auto"/>
              <w:rPr>
                <w:b/>
                <w:bCs/>
                <w:lang w:val="es-ES"/>
              </w:rPr>
            </w:pPr>
          </w:p>
          <w:p w14:paraId="1524B1AC" w14:textId="77777777" w:rsidR="00355F78" w:rsidRDefault="00355F78" w:rsidP="00EC6DE1">
            <w:pPr>
              <w:pStyle w:val="Standard"/>
              <w:spacing w:after="0" w:line="240" w:lineRule="auto"/>
              <w:rPr>
                <w:b/>
                <w:bCs/>
                <w:lang w:val="es-ES"/>
              </w:rPr>
            </w:pPr>
            <w:r>
              <w:rPr>
                <w:b/>
                <w:bCs/>
                <w:lang w:val="es-ES"/>
              </w:rPr>
              <w:t>Viernes, 20 de diciembre de 2024.</w:t>
            </w:r>
          </w:p>
          <w:p w14:paraId="3BC0DABE" w14:textId="77777777" w:rsidR="00355F78" w:rsidRDefault="00355F78" w:rsidP="00EC6DE1">
            <w:pPr>
              <w:pStyle w:val="Standard"/>
              <w:spacing w:after="0" w:line="240" w:lineRule="auto"/>
              <w:rPr>
                <w:b/>
                <w:bCs/>
                <w:lang w:val="es-ES"/>
              </w:rPr>
            </w:pP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70947AE5" w14:textId="77777777" w:rsidR="00355F78" w:rsidRDefault="00355F78" w:rsidP="00EC6DE1">
            <w:pPr>
              <w:pStyle w:val="Standard"/>
              <w:spacing w:after="0" w:line="240" w:lineRule="auto"/>
              <w:rPr>
                <w:b/>
                <w:bCs/>
                <w:lang w:val="es-ES"/>
              </w:rPr>
            </w:pPr>
            <w:r>
              <w:rPr>
                <w:b/>
                <w:bCs/>
                <w:lang w:val="es-ES"/>
              </w:rPr>
              <w:t>La visita al MACA acerca al alumnado a la riqueza artística que allí se alberga. La visita guiada en francés por parte de la directora de educación del museo añade calidad y práctica lingüística de primer orden.</w:t>
            </w:r>
          </w:p>
          <w:p w14:paraId="0B3B9529" w14:textId="77777777" w:rsidR="00355F78" w:rsidRDefault="00355F78" w:rsidP="00EC6DE1">
            <w:pPr>
              <w:pStyle w:val="Standard"/>
              <w:spacing w:after="0" w:line="240" w:lineRule="auto"/>
              <w:rPr>
                <w:b/>
                <w:bCs/>
                <w:lang w:val="es-ES"/>
              </w:rPr>
            </w:pPr>
          </w:p>
          <w:p w14:paraId="07D60404" w14:textId="77777777" w:rsidR="00355F78" w:rsidRDefault="00355F78" w:rsidP="00EC6DE1">
            <w:pPr>
              <w:pStyle w:val="Standard"/>
              <w:spacing w:after="0" w:line="240" w:lineRule="auto"/>
              <w:rPr>
                <w:b/>
                <w:bCs/>
                <w:lang w:val="es-ES"/>
              </w:rPr>
            </w:pPr>
          </w:p>
          <w:p w14:paraId="3864B0D2" w14:textId="77777777" w:rsidR="00355F78" w:rsidRDefault="00355F78" w:rsidP="00EC6DE1">
            <w:pPr>
              <w:pStyle w:val="Standard"/>
              <w:spacing w:after="0" w:line="240" w:lineRule="auto"/>
              <w:rPr>
                <w:b/>
                <w:bCs/>
                <w:lang w:val="es-ES"/>
              </w:rPr>
            </w:pP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09E037F1" w14:textId="77777777" w:rsidR="00355F78" w:rsidRDefault="00355F78" w:rsidP="00EC6DE1">
            <w:pPr>
              <w:pStyle w:val="Standard"/>
              <w:spacing w:after="0" w:line="240" w:lineRule="auto"/>
              <w:rPr>
                <w:b/>
                <w:bCs/>
                <w:lang w:val="es-ES"/>
              </w:rPr>
            </w:pPr>
          </w:p>
          <w:p w14:paraId="79CECF3F" w14:textId="77777777" w:rsidR="00355F78" w:rsidRDefault="00355F78" w:rsidP="00EC6DE1">
            <w:pPr>
              <w:pStyle w:val="Standard"/>
              <w:spacing w:after="0" w:line="240" w:lineRule="auto"/>
              <w:rPr>
                <w:b/>
                <w:bCs/>
                <w:lang w:val="es-ES"/>
              </w:rPr>
            </w:pPr>
            <w:r>
              <w:rPr>
                <w:b/>
                <w:bCs/>
                <w:lang w:val="es-ES"/>
              </w:rPr>
              <w:t>Alumnado de francés</w:t>
            </w:r>
          </w:p>
          <w:p w14:paraId="0DF194A8" w14:textId="77777777" w:rsidR="00355F78" w:rsidRDefault="00355F78" w:rsidP="00EC6DE1">
            <w:pPr>
              <w:pStyle w:val="Standard"/>
              <w:spacing w:after="0" w:line="240" w:lineRule="auto"/>
              <w:rPr>
                <w:b/>
                <w:bCs/>
                <w:lang w:val="es-ES"/>
              </w:rPr>
            </w:pPr>
          </w:p>
          <w:p w14:paraId="07E0B2BF" w14:textId="77777777" w:rsidR="00355F78" w:rsidRDefault="00355F78" w:rsidP="00EC6DE1">
            <w:pPr>
              <w:pStyle w:val="Standard"/>
              <w:spacing w:after="0" w:line="240" w:lineRule="auto"/>
              <w:rPr>
                <w:b/>
                <w:bCs/>
                <w:lang w:val="es-ES"/>
              </w:rPr>
            </w:pPr>
            <w:r>
              <w:rPr>
                <w:b/>
                <w:bCs/>
                <w:lang w:val="es-ES"/>
              </w:rPr>
              <w:t>3ºESO, 4º ESO y Bachillerato.</w:t>
            </w:r>
          </w:p>
        </w:tc>
      </w:tr>
      <w:tr w:rsidR="00355F78" w14:paraId="7D63B9C7"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EA482B" w14:textId="77777777" w:rsidR="00355F78" w:rsidRDefault="00355F78" w:rsidP="00EC6DE1">
            <w:pPr>
              <w:pStyle w:val="Standard"/>
              <w:spacing w:after="0" w:line="240" w:lineRule="auto"/>
              <w:rPr>
                <w:b/>
                <w:bCs/>
                <w:lang w:val="es-ES"/>
              </w:rPr>
            </w:pPr>
            <w:r>
              <w:rPr>
                <w:b/>
                <w:bCs/>
                <w:lang w:val="es-ES"/>
              </w:rPr>
              <w:t>Actividades de final del primer trimestre. En el caso de que hubiera alumnado que permaneciera en el centro esos días, podemos realizar un taller de ajedrez, un taller de crêpes, el visionado de una película.</w:t>
            </w:r>
          </w:p>
          <w:p w14:paraId="1FDF88AB" w14:textId="77777777" w:rsidR="00355F78" w:rsidRDefault="00355F78" w:rsidP="00EC6DE1">
            <w:pPr>
              <w:pStyle w:val="Standard"/>
              <w:spacing w:after="0" w:line="240" w:lineRule="auto"/>
              <w:rPr>
                <w:b/>
                <w:bCs/>
                <w:lang w:val="es-ES"/>
              </w:rPr>
            </w:pPr>
            <w:proofErr w:type="gramStart"/>
            <w:r>
              <w:rPr>
                <w:b/>
                <w:bCs/>
                <w:lang w:val="es-ES"/>
              </w:rPr>
              <w:t>Actividad  gratuita</w:t>
            </w:r>
            <w:proofErr w:type="gramEnd"/>
            <w:r>
              <w:rPr>
                <w:b/>
                <w:bCs/>
                <w:lang w:val="es-ES"/>
              </w:rPr>
              <w:t>.</w:t>
            </w:r>
          </w:p>
          <w:p w14:paraId="5D8AC317" w14:textId="77777777" w:rsidR="00355F78" w:rsidRDefault="00355F78" w:rsidP="00EC6DE1">
            <w:pPr>
              <w:pStyle w:val="Standard"/>
              <w:spacing w:after="0" w:line="240" w:lineRule="auto"/>
              <w:rPr>
                <w:b/>
                <w:bCs/>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6B2153" w14:textId="77777777" w:rsidR="00355F78" w:rsidRDefault="00355F78" w:rsidP="00EC6DE1">
            <w:pPr>
              <w:pStyle w:val="Standard"/>
              <w:spacing w:after="0" w:line="240" w:lineRule="auto"/>
              <w:rPr>
                <w:b/>
                <w:bCs/>
                <w:lang w:val="es-ES"/>
              </w:rPr>
            </w:pPr>
            <w:r>
              <w:rPr>
                <w:b/>
                <w:bCs/>
                <w:lang w:val="es-ES"/>
              </w:rPr>
              <w:t>Miércoles 19 de diciembre de 2024.</w:t>
            </w:r>
          </w:p>
          <w:p w14:paraId="3BEA2A12" w14:textId="77777777" w:rsidR="00355F78" w:rsidRDefault="00355F78" w:rsidP="00EC6DE1">
            <w:pPr>
              <w:pStyle w:val="Standard"/>
              <w:spacing w:after="0" w:line="240" w:lineRule="auto"/>
              <w:rPr>
                <w:b/>
                <w:bCs/>
                <w:lang w:val="es-ES"/>
              </w:rPr>
            </w:pPr>
          </w:p>
          <w:p w14:paraId="215CC1DE" w14:textId="77777777" w:rsidR="00355F78" w:rsidRDefault="00355F78" w:rsidP="00EC6DE1">
            <w:pPr>
              <w:pStyle w:val="Standard"/>
              <w:spacing w:after="0" w:line="240" w:lineRule="auto"/>
              <w:rPr>
                <w:b/>
                <w:bCs/>
                <w:lang w:val="es-ES"/>
              </w:rPr>
            </w:pPr>
            <w:r>
              <w:rPr>
                <w:b/>
                <w:bCs/>
                <w:lang w:val="es-ES"/>
              </w:rPr>
              <w:t>Son actividades fáciles de organizar y gratuitas.</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862681" w14:textId="77777777" w:rsidR="00355F78" w:rsidRDefault="00355F78" w:rsidP="00EC6DE1">
            <w:pPr>
              <w:pStyle w:val="Standard"/>
              <w:spacing w:after="0" w:line="240" w:lineRule="auto"/>
              <w:rPr>
                <w:b/>
                <w:bCs/>
                <w:lang w:val="es-ES"/>
              </w:rPr>
            </w:pPr>
            <w:r>
              <w:rPr>
                <w:b/>
                <w:bCs/>
                <w:lang w:val="es-ES"/>
              </w:rPr>
              <w:t>El alumnado que por alguna razón no acudiera a las excursiones propuestas, disfrutaría de actividades lúdicas e interesantes.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0204A" w14:textId="77777777" w:rsidR="00355F78" w:rsidRDefault="00355F78" w:rsidP="00EC6DE1">
            <w:pPr>
              <w:pStyle w:val="Standard"/>
              <w:spacing w:after="0" w:line="240" w:lineRule="auto"/>
              <w:rPr>
                <w:b/>
                <w:bCs/>
                <w:lang w:val="es-ES"/>
              </w:rPr>
            </w:pPr>
            <w:r>
              <w:rPr>
                <w:b/>
                <w:bCs/>
                <w:lang w:val="es-ES"/>
              </w:rPr>
              <w:t>Alumnado general.</w:t>
            </w:r>
          </w:p>
        </w:tc>
      </w:tr>
      <w:tr w:rsidR="00355F78" w14:paraId="34844EBF"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DB1415" w14:textId="77777777" w:rsidR="00355F78" w:rsidRDefault="00355F78" w:rsidP="00EC6DE1">
            <w:pPr>
              <w:pStyle w:val="Standard"/>
              <w:spacing w:after="0" w:line="240" w:lineRule="auto"/>
              <w:rPr>
                <w:b/>
                <w:bCs/>
                <w:lang w:val="es-ES"/>
              </w:rPr>
            </w:pPr>
            <w:r>
              <w:rPr>
                <w:b/>
                <w:bCs/>
                <w:lang w:val="es-ES"/>
              </w:rPr>
              <w:t>Asistencia a la representación “Lupin”, de Transeduca Teatro.</w:t>
            </w:r>
          </w:p>
          <w:p w14:paraId="709E4F27" w14:textId="77777777" w:rsidR="00355F78" w:rsidRDefault="00355F78" w:rsidP="00EC6DE1">
            <w:pPr>
              <w:pStyle w:val="Standard"/>
              <w:spacing w:after="0" w:line="240" w:lineRule="auto"/>
              <w:rPr>
                <w:b/>
                <w:bCs/>
                <w:lang w:val="es-ES"/>
              </w:rPr>
            </w:pPr>
          </w:p>
          <w:p w14:paraId="044F902B" w14:textId="77777777" w:rsidR="00355F78" w:rsidRDefault="00355F78" w:rsidP="00EC6DE1">
            <w:pPr>
              <w:pStyle w:val="Standard"/>
              <w:spacing w:after="0" w:line="240" w:lineRule="auto"/>
              <w:rPr>
                <w:b/>
                <w:bCs/>
                <w:lang w:val="es-ES"/>
              </w:rPr>
            </w:pPr>
            <w:proofErr w:type="gramStart"/>
            <w:r>
              <w:rPr>
                <w:b/>
                <w:bCs/>
                <w:lang w:val="es-ES"/>
              </w:rPr>
              <w:t>Precio :</w:t>
            </w:r>
            <w:proofErr w:type="gramEnd"/>
            <w:r>
              <w:rPr>
                <w:b/>
                <w:bCs/>
                <w:lang w:val="es-ES"/>
              </w:rPr>
              <w:t xml:space="preserve"> 8€</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5A84FA" w14:textId="77777777" w:rsidR="00355F78" w:rsidRDefault="00355F78" w:rsidP="00EC6DE1">
            <w:pPr>
              <w:pStyle w:val="Standard"/>
              <w:spacing w:after="0" w:line="240" w:lineRule="auto"/>
              <w:rPr>
                <w:b/>
                <w:bCs/>
                <w:lang w:val="es-ES"/>
              </w:rPr>
            </w:pPr>
            <w:r>
              <w:rPr>
                <w:b/>
                <w:bCs/>
                <w:lang w:val="es-ES"/>
              </w:rPr>
              <w:t>Viernes, 7 de marzo.</w:t>
            </w:r>
          </w:p>
          <w:p w14:paraId="5AAC7656" w14:textId="77777777" w:rsidR="00355F78" w:rsidRDefault="00355F78" w:rsidP="00EC6DE1">
            <w:pPr>
              <w:pStyle w:val="Standard"/>
              <w:spacing w:after="0" w:line="240" w:lineRule="auto"/>
              <w:rPr>
                <w:b/>
                <w:bCs/>
                <w:lang w:val="es-ES"/>
              </w:rPr>
            </w:pPr>
            <w:r>
              <w:rPr>
                <w:b/>
                <w:bCs/>
                <w:lang w:val="es-ES"/>
              </w:rPr>
              <w:t>(9h-12h)</w:t>
            </w:r>
          </w:p>
          <w:p w14:paraId="2544A37A" w14:textId="77777777" w:rsidR="00355F78" w:rsidRDefault="00355F78" w:rsidP="00EC6DE1">
            <w:pPr>
              <w:pStyle w:val="Standard"/>
              <w:spacing w:after="0" w:line="240" w:lineRule="auto"/>
              <w:rPr>
                <w:b/>
                <w:bCs/>
                <w:lang w:val="es-ES"/>
              </w:rPr>
            </w:pPr>
          </w:p>
          <w:p w14:paraId="554037D1" w14:textId="77777777" w:rsidR="00355F78" w:rsidRDefault="00355F78" w:rsidP="00EC6DE1">
            <w:pPr>
              <w:pStyle w:val="Standard"/>
              <w:spacing w:after="0" w:line="240" w:lineRule="auto"/>
              <w:rPr>
                <w:b/>
                <w:bCs/>
                <w:lang w:val="es-ES"/>
              </w:rPr>
            </w:pPr>
            <w:r>
              <w:rPr>
                <w:b/>
                <w:bCs/>
                <w:lang w:val="es-ES"/>
              </w:rPr>
              <w:t>Don Bosco Salesianos</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A251E" w14:textId="77777777" w:rsidR="00355F78" w:rsidRDefault="00355F78" w:rsidP="00EC6DE1">
            <w:pPr>
              <w:pStyle w:val="Standard"/>
              <w:spacing w:after="0" w:line="240" w:lineRule="auto"/>
            </w:pPr>
            <w:r>
              <w:rPr>
                <w:rStyle w:val="normaltextrun"/>
                <w:b/>
                <w:bCs/>
                <w:shd w:val="clear" w:color="auto" w:fill="FFFFFF"/>
                <w:lang w:val="es-ES"/>
              </w:rPr>
              <w:t>En esta ocasión, asistiremos a una obra de propia creación de la compañía Transeduca. El texto (íntegro en francés) es accesible para todos los niveles. Contamos además con actividades previas y posteriores al espectáculo.</w:t>
            </w:r>
          </w:p>
          <w:p w14:paraId="695EC1B8" w14:textId="77777777" w:rsidR="00355F78" w:rsidRDefault="00355F78" w:rsidP="00EC6DE1">
            <w:pPr>
              <w:pStyle w:val="Standard"/>
              <w:spacing w:after="0" w:line="240" w:lineRule="auto"/>
              <w:rPr>
                <w:b/>
                <w:bCs/>
                <w:shd w:val="clear" w:color="auto" w:fill="FFFFFF"/>
                <w:lang w:val="es-ES"/>
              </w:rPr>
            </w:pP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A972B" w14:textId="77777777" w:rsidR="00355F78" w:rsidRDefault="00355F78" w:rsidP="00EC6DE1">
            <w:pPr>
              <w:pStyle w:val="Standard"/>
              <w:spacing w:after="0" w:line="240" w:lineRule="auto"/>
              <w:rPr>
                <w:b/>
                <w:bCs/>
                <w:lang w:val="es-ES"/>
              </w:rPr>
            </w:pPr>
          </w:p>
          <w:p w14:paraId="29C638F8" w14:textId="77777777" w:rsidR="00355F78" w:rsidRDefault="00355F78" w:rsidP="00EC6DE1">
            <w:pPr>
              <w:pStyle w:val="Standard"/>
              <w:spacing w:after="0" w:line="240" w:lineRule="auto"/>
              <w:rPr>
                <w:b/>
                <w:bCs/>
                <w:lang w:val="es-ES"/>
              </w:rPr>
            </w:pPr>
            <w:r>
              <w:rPr>
                <w:b/>
                <w:bCs/>
                <w:lang w:val="es-ES"/>
              </w:rPr>
              <w:t>Alumnado de Francés</w:t>
            </w:r>
          </w:p>
        </w:tc>
      </w:tr>
      <w:tr w:rsidR="00355F78" w14:paraId="148C95D0"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52CDC842" w14:textId="77777777" w:rsidR="00355F78" w:rsidRDefault="00355F78" w:rsidP="00EC6DE1">
            <w:pPr>
              <w:pStyle w:val="Standard"/>
              <w:spacing w:after="0" w:line="240" w:lineRule="auto"/>
              <w:rPr>
                <w:b/>
                <w:bCs/>
                <w:lang w:val="es-ES"/>
              </w:rPr>
            </w:pPr>
            <w:r>
              <w:rPr>
                <w:b/>
                <w:bCs/>
                <w:lang w:val="es-ES"/>
              </w:rPr>
              <w:t>Asistencia a la representación “Une baby-sitter très cool”, de La Tournée Teatro.</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3B8861C5" w14:textId="77777777" w:rsidR="00355F78" w:rsidRDefault="00355F78" w:rsidP="00EC6DE1">
            <w:pPr>
              <w:pStyle w:val="Standard"/>
              <w:spacing w:after="0" w:line="240" w:lineRule="auto"/>
              <w:rPr>
                <w:b/>
                <w:bCs/>
                <w:lang w:val="es-ES"/>
              </w:rPr>
            </w:pPr>
            <w:r>
              <w:rPr>
                <w:b/>
                <w:bCs/>
                <w:lang w:val="es-ES"/>
              </w:rPr>
              <w:t>Fecha por determinar.</w:t>
            </w: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7A1B9B94" w14:textId="77777777" w:rsidR="00355F78" w:rsidRDefault="00355F78" w:rsidP="00EC6DE1">
            <w:pPr>
              <w:pStyle w:val="Standard"/>
              <w:spacing w:after="0" w:line="240" w:lineRule="auto"/>
              <w:rPr>
                <w:b/>
                <w:bCs/>
                <w:lang w:val="es-ES"/>
              </w:rPr>
            </w:pPr>
            <w:r>
              <w:rPr>
                <w:b/>
                <w:bCs/>
                <w:lang w:val="es-ES"/>
              </w:rPr>
              <w:t>Asistiremos a la representación de esta comedia ligera y fácilmente accesible para todos los niveles del alumnado.</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02C74E1" w14:textId="77777777" w:rsidR="00355F78" w:rsidRDefault="00355F78" w:rsidP="00EC6DE1">
            <w:pPr>
              <w:pStyle w:val="Standard"/>
              <w:spacing w:after="0" w:line="240" w:lineRule="auto"/>
              <w:rPr>
                <w:b/>
                <w:bCs/>
                <w:lang w:val="es-ES"/>
              </w:rPr>
            </w:pPr>
            <w:r>
              <w:rPr>
                <w:b/>
                <w:bCs/>
                <w:lang w:val="es-ES"/>
              </w:rPr>
              <w:t>Alumnado de Francés</w:t>
            </w:r>
          </w:p>
        </w:tc>
      </w:tr>
      <w:tr w:rsidR="00355F78" w14:paraId="0EBB7F35"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5BF745" w14:textId="77777777" w:rsidR="00355F78" w:rsidRDefault="00355F78" w:rsidP="00EC6DE1">
            <w:pPr>
              <w:pStyle w:val="Standard"/>
              <w:spacing w:after="0" w:line="240" w:lineRule="auto"/>
              <w:rPr>
                <w:b/>
                <w:bCs/>
                <w:lang w:val="es-ES"/>
              </w:rPr>
            </w:pPr>
            <w:r>
              <w:rPr>
                <w:b/>
                <w:bCs/>
                <w:lang w:val="es-ES"/>
              </w:rPr>
              <w:t xml:space="preserve">Asistencia a las Olimpiadas de Francés </w:t>
            </w:r>
            <w:r>
              <w:rPr>
                <w:b/>
                <w:bCs/>
                <w:lang w:val="es-ES"/>
              </w:rPr>
              <w:lastRenderedPageBreak/>
              <w:t>en la Universidad de Alicante.</w:t>
            </w:r>
          </w:p>
          <w:p w14:paraId="132A0070" w14:textId="77777777" w:rsidR="00355F78" w:rsidRDefault="00355F78" w:rsidP="00EC6DE1">
            <w:pPr>
              <w:pStyle w:val="Standard"/>
              <w:spacing w:after="0" w:line="240" w:lineRule="auto"/>
              <w:rPr>
                <w:b/>
                <w:bCs/>
                <w:lang w:val="es-ES"/>
              </w:rPr>
            </w:pPr>
          </w:p>
          <w:p w14:paraId="4D5F9198" w14:textId="77777777" w:rsidR="00355F78" w:rsidRDefault="00355F78" w:rsidP="00EC6DE1">
            <w:pPr>
              <w:pStyle w:val="Standard"/>
              <w:spacing w:after="0" w:line="240" w:lineRule="auto"/>
              <w:rPr>
                <w:b/>
                <w:bCs/>
                <w:lang w:val="es-ES"/>
              </w:rPr>
            </w:pPr>
            <w:r>
              <w:rPr>
                <w:b/>
                <w:bCs/>
                <w:lang w:val="es-ES"/>
              </w:rPr>
              <w:t>Actividad gratuita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6143F1" w14:textId="77777777" w:rsidR="00355F78" w:rsidRDefault="00355F78" w:rsidP="00EC6DE1">
            <w:pPr>
              <w:pStyle w:val="Standard"/>
              <w:spacing w:after="0" w:line="240" w:lineRule="auto"/>
              <w:rPr>
                <w:b/>
                <w:bCs/>
                <w:lang w:val="es-ES"/>
              </w:rPr>
            </w:pPr>
            <w:r>
              <w:rPr>
                <w:b/>
                <w:bCs/>
                <w:lang w:val="es-ES"/>
              </w:rPr>
              <w:lastRenderedPageBreak/>
              <w:t>Fechas por confirmar.</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85895" w14:textId="77777777" w:rsidR="00355F78" w:rsidRDefault="00355F78" w:rsidP="00EC6DE1">
            <w:pPr>
              <w:pStyle w:val="Standard"/>
              <w:spacing w:after="0" w:line="240" w:lineRule="auto"/>
              <w:rPr>
                <w:b/>
                <w:bCs/>
                <w:lang w:val="es-ES"/>
              </w:rPr>
            </w:pPr>
            <w:r>
              <w:rPr>
                <w:b/>
                <w:bCs/>
                <w:lang w:val="es-ES"/>
              </w:rPr>
              <w:t xml:space="preserve">Participar en unas pruebas tan variadas es un aliciente para </w:t>
            </w:r>
            <w:r>
              <w:rPr>
                <w:b/>
                <w:bCs/>
                <w:lang w:val="es-ES"/>
              </w:rPr>
              <w:lastRenderedPageBreak/>
              <w:t>nuestro alumnado, que siempre disfruta mucho del ambiente universitario y de las diferentes pruebas.</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EB1269" w14:textId="77777777" w:rsidR="00355F78" w:rsidRDefault="00355F78" w:rsidP="00EC6DE1">
            <w:pPr>
              <w:pStyle w:val="Standard"/>
              <w:spacing w:after="0" w:line="240" w:lineRule="auto"/>
              <w:rPr>
                <w:b/>
                <w:bCs/>
                <w:lang w:val="es-ES"/>
              </w:rPr>
            </w:pPr>
          </w:p>
          <w:p w14:paraId="282E2E85" w14:textId="77777777" w:rsidR="00355F78" w:rsidRDefault="00355F78" w:rsidP="00EC6DE1">
            <w:pPr>
              <w:pStyle w:val="Standard"/>
              <w:spacing w:after="0" w:line="240" w:lineRule="auto"/>
              <w:rPr>
                <w:b/>
                <w:bCs/>
                <w:lang w:val="es-ES"/>
              </w:rPr>
            </w:pPr>
            <w:r>
              <w:rPr>
                <w:b/>
                <w:bCs/>
                <w:lang w:val="es-ES"/>
              </w:rPr>
              <w:t>Alumnado de francés de Bachillerato.</w:t>
            </w:r>
          </w:p>
        </w:tc>
      </w:tr>
      <w:tr w:rsidR="00355F78" w14:paraId="0E5CC8BB"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0BD464" w14:textId="77777777" w:rsidR="00355F78" w:rsidRDefault="00355F78" w:rsidP="00EC6DE1">
            <w:pPr>
              <w:pStyle w:val="Standard"/>
              <w:spacing w:after="0" w:line="240" w:lineRule="auto"/>
              <w:rPr>
                <w:b/>
                <w:bCs/>
                <w:lang w:val="es-ES"/>
              </w:rPr>
            </w:pPr>
            <w:r>
              <w:rPr>
                <w:b/>
                <w:bCs/>
                <w:lang w:val="es-ES"/>
              </w:rPr>
              <w:t>Viaje a La Provenza.</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DFECC0" w14:textId="77777777" w:rsidR="00355F78" w:rsidRDefault="00355F78" w:rsidP="00EC6DE1">
            <w:pPr>
              <w:pStyle w:val="Standard"/>
              <w:spacing w:after="0" w:line="240" w:lineRule="auto"/>
              <w:rPr>
                <w:b/>
                <w:bCs/>
                <w:lang w:val="es-ES"/>
              </w:rPr>
            </w:pPr>
            <w:r>
              <w:rPr>
                <w:b/>
                <w:bCs/>
                <w:lang w:val="es-ES"/>
              </w:rPr>
              <w:t>Del 19 de marzo al 22 de marzo de 2025.</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A5539" w14:textId="77777777" w:rsidR="00355F78" w:rsidRDefault="00355F78" w:rsidP="00EC6DE1">
            <w:pPr>
              <w:pStyle w:val="Standard"/>
              <w:spacing w:after="0" w:line="240" w:lineRule="auto"/>
              <w:rPr>
                <w:b/>
                <w:bCs/>
                <w:lang w:val="es-ES"/>
              </w:rPr>
            </w:pPr>
            <w:r>
              <w:rPr>
                <w:b/>
                <w:bCs/>
                <w:lang w:val="es-ES"/>
              </w:rPr>
              <w:t>Este curso realizaremos un viaje a la Provenza con nuestro alumnado.</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42C86" w14:textId="77777777" w:rsidR="00355F78" w:rsidRDefault="00355F78" w:rsidP="00EC6DE1">
            <w:pPr>
              <w:pStyle w:val="Standard"/>
              <w:spacing w:after="0" w:line="240" w:lineRule="auto"/>
              <w:rPr>
                <w:b/>
                <w:bCs/>
                <w:lang w:val="es-ES"/>
              </w:rPr>
            </w:pPr>
            <w:r>
              <w:rPr>
                <w:b/>
                <w:bCs/>
                <w:lang w:val="es-ES"/>
              </w:rPr>
              <w:t>Alumnado de francés.</w:t>
            </w:r>
          </w:p>
        </w:tc>
      </w:tr>
      <w:tr w:rsidR="00355F78" w14:paraId="1271D1BF" w14:textId="77777777" w:rsidTr="00EC6DE1">
        <w:tblPrEx>
          <w:tblCellMar>
            <w:top w:w="0" w:type="dxa"/>
            <w:bottom w:w="0" w:type="dxa"/>
          </w:tblCellMar>
        </w:tblPrEx>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188D5C51" w14:textId="77777777" w:rsidR="00355F78" w:rsidRPr="000737B1" w:rsidRDefault="00355F78" w:rsidP="00EC6DE1">
            <w:pPr>
              <w:pStyle w:val="Standard"/>
              <w:spacing w:after="0" w:line="240" w:lineRule="auto"/>
              <w:rPr>
                <w:b/>
                <w:bCs/>
                <w:lang w:val="es-ES"/>
              </w:rPr>
            </w:pPr>
            <w:r w:rsidRPr="000737B1">
              <w:rPr>
                <w:b/>
                <w:bCs/>
                <w:lang w:val="es-ES"/>
              </w:rPr>
              <w:t>Salida al cine Kinépolis.</w:t>
            </w:r>
          </w:p>
          <w:p w14:paraId="021B539D" w14:textId="77777777" w:rsidR="00355F78" w:rsidRPr="000737B1" w:rsidRDefault="00355F78" w:rsidP="00EC6DE1">
            <w:pPr>
              <w:pStyle w:val="Standard"/>
              <w:spacing w:after="0" w:line="240" w:lineRule="auto"/>
              <w:rPr>
                <w:b/>
                <w:bCs/>
                <w:lang w:val="es-ES"/>
              </w:rPr>
            </w:pPr>
            <w:r w:rsidRPr="000737B1">
              <w:rPr>
                <w:b/>
                <w:bCs/>
                <w:lang w:val="es-ES"/>
              </w:rPr>
              <w:t>Veremos una película francófona en versión original.</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6D636CBF" w14:textId="77777777" w:rsidR="00355F78" w:rsidRPr="000737B1" w:rsidRDefault="00355F78" w:rsidP="00EC6DE1">
            <w:pPr>
              <w:pStyle w:val="Standard"/>
              <w:spacing w:after="0" w:line="240" w:lineRule="auto"/>
              <w:rPr>
                <w:b/>
                <w:bCs/>
                <w:lang w:val="es-ES"/>
              </w:rPr>
            </w:pPr>
            <w:r w:rsidRPr="000737B1">
              <w:rPr>
                <w:b/>
                <w:bCs/>
                <w:lang w:val="es-ES"/>
              </w:rPr>
              <w:t>Fecha que depende de la proyección de una película interesante para nuestro alumnado.</w:t>
            </w:r>
          </w:p>
        </w:tc>
        <w:tc>
          <w:tcPr>
            <w:tcW w:w="2338" w:type="dxa"/>
            <w:tcBorders>
              <w:left w:val="single" w:sz="4" w:space="0" w:color="000000"/>
              <w:bottom w:val="single" w:sz="4" w:space="0" w:color="000000"/>
              <w:right w:val="single" w:sz="4" w:space="0" w:color="000000"/>
            </w:tcBorders>
            <w:tcMar>
              <w:top w:w="0" w:type="dxa"/>
              <w:left w:w="113" w:type="dxa"/>
              <w:bottom w:w="0" w:type="dxa"/>
              <w:right w:w="108" w:type="dxa"/>
            </w:tcMar>
          </w:tcPr>
          <w:p w14:paraId="1A4FDCDE" w14:textId="77777777" w:rsidR="00355F78" w:rsidRPr="000737B1" w:rsidRDefault="00355F78" w:rsidP="00EC6DE1">
            <w:pPr>
              <w:pStyle w:val="Standard"/>
              <w:spacing w:after="0" w:line="240" w:lineRule="auto"/>
              <w:rPr>
                <w:b/>
                <w:bCs/>
                <w:lang w:val="es-ES"/>
              </w:rPr>
            </w:pPr>
            <w:r w:rsidRPr="000737B1">
              <w:rPr>
                <w:b/>
                <w:bCs/>
                <w:lang w:val="es-ES"/>
              </w:rPr>
              <w:t xml:space="preserve">La asistencia al cine es una experiencia motivadora. </w:t>
            </w:r>
            <w:proofErr w:type="gramStart"/>
            <w:r w:rsidRPr="000737B1">
              <w:rPr>
                <w:b/>
                <w:bCs/>
                <w:lang w:val="es-ES"/>
              </w:rPr>
              <w:t>Si</w:t>
            </w:r>
            <w:proofErr w:type="gramEnd"/>
            <w:r w:rsidRPr="000737B1">
              <w:rPr>
                <w:b/>
                <w:bCs/>
                <w:lang w:val="es-ES"/>
              </w:rPr>
              <w:t xml:space="preserve"> además, el visionado se realiza en la lengua original, resulta aún más enriquecedora.</w:t>
            </w:r>
          </w:p>
        </w:tc>
        <w:tc>
          <w:tcPr>
            <w:tcW w:w="2337" w:type="dxa"/>
            <w:tcBorders>
              <w:left w:val="single" w:sz="4" w:space="0" w:color="000000"/>
              <w:bottom w:val="single" w:sz="4" w:space="0" w:color="000000"/>
              <w:right w:val="single" w:sz="4" w:space="0" w:color="000000"/>
            </w:tcBorders>
            <w:tcMar>
              <w:top w:w="0" w:type="dxa"/>
              <w:left w:w="113" w:type="dxa"/>
              <w:bottom w:w="0" w:type="dxa"/>
              <w:right w:w="108" w:type="dxa"/>
            </w:tcMar>
          </w:tcPr>
          <w:p w14:paraId="04D8F669" w14:textId="77777777" w:rsidR="00355F78" w:rsidRDefault="00355F78" w:rsidP="00EC6DE1">
            <w:pPr>
              <w:pStyle w:val="Standard"/>
              <w:spacing w:after="0" w:line="240" w:lineRule="auto"/>
              <w:rPr>
                <w:b/>
                <w:bCs/>
              </w:rPr>
            </w:pPr>
            <w:r>
              <w:rPr>
                <w:b/>
                <w:bCs/>
              </w:rPr>
              <w:t>Alumnado de francés.</w:t>
            </w:r>
          </w:p>
        </w:tc>
      </w:tr>
      <w:tr w:rsidR="00355F78" w14:paraId="62984338" w14:textId="77777777" w:rsidTr="00EC6DE1">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83752" w14:textId="77777777" w:rsidR="00355F78" w:rsidRDefault="00355F78" w:rsidP="00EC6DE1">
            <w:pPr>
              <w:pStyle w:val="Standard"/>
              <w:spacing w:after="0" w:line="240" w:lineRule="auto"/>
              <w:rPr>
                <w:b/>
                <w:bCs/>
                <w:lang w:val="es-ES"/>
              </w:rPr>
            </w:pPr>
            <w:r>
              <w:rPr>
                <w:b/>
                <w:bCs/>
                <w:lang w:val="es-ES"/>
              </w:rPr>
              <w:t>Salida a almorzar a la crepería “Le moulin de Paris”.</w:t>
            </w:r>
          </w:p>
          <w:p w14:paraId="0BBF21B4" w14:textId="77777777" w:rsidR="00355F78" w:rsidRDefault="00355F78" w:rsidP="00EC6DE1">
            <w:pPr>
              <w:pStyle w:val="Standard"/>
              <w:spacing w:after="0" w:line="240" w:lineRule="auto"/>
              <w:rPr>
                <w:b/>
                <w:bCs/>
                <w:lang w:val="es-ES"/>
              </w:rPr>
            </w:pPr>
          </w:p>
          <w:p w14:paraId="3E7CB2DC" w14:textId="77777777" w:rsidR="00355F78" w:rsidRDefault="00355F78" w:rsidP="00EC6DE1">
            <w:pPr>
              <w:pStyle w:val="Standard"/>
              <w:spacing w:after="0" w:line="240" w:lineRule="auto"/>
              <w:rPr>
                <w:b/>
                <w:bCs/>
                <w:lang w:val="es-ES"/>
              </w:rPr>
            </w:pPr>
            <w:r>
              <w:rPr>
                <w:b/>
                <w:bCs/>
                <w:lang w:val="es-ES"/>
              </w:rPr>
              <w:t>Precio: de 5 a 10 €</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E66BCD" w14:textId="77777777" w:rsidR="00355F78" w:rsidRDefault="00355F78" w:rsidP="00EC6DE1">
            <w:pPr>
              <w:pStyle w:val="Standard"/>
              <w:spacing w:after="0" w:line="240" w:lineRule="auto"/>
              <w:rPr>
                <w:b/>
                <w:bCs/>
                <w:lang w:val="es-ES"/>
              </w:rPr>
            </w:pPr>
            <w:r>
              <w:rPr>
                <w:b/>
                <w:bCs/>
                <w:lang w:val="es-ES"/>
              </w:rPr>
              <w:t>Primera semana de junio de 2025.</w:t>
            </w:r>
          </w:p>
        </w:tc>
        <w:tc>
          <w:tcPr>
            <w:tcW w:w="23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C2750F" w14:textId="77777777" w:rsidR="00355F78" w:rsidRDefault="00355F78" w:rsidP="00EC6DE1">
            <w:pPr>
              <w:pStyle w:val="Standard"/>
              <w:spacing w:after="0" w:line="240" w:lineRule="auto"/>
              <w:rPr>
                <w:b/>
                <w:bCs/>
                <w:lang w:val="es-ES"/>
              </w:rPr>
            </w:pPr>
            <w:r>
              <w:rPr>
                <w:b/>
                <w:bCs/>
                <w:lang w:val="es-ES"/>
              </w:rPr>
              <w:t>Una actividad relajada y socializante para despedir el curso escolar.</w:t>
            </w:r>
          </w:p>
        </w:tc>
        <w:tc>
          <w:tcPr>
            <w:tcW w:w="23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19544" w14:textId="77777777" w:rsidR="00355F78" w:rsidRDefault="00355F78" w:rsidP="00EC6DE1">
            <w:pPr>
              <w:pStyle w:val="Standard"/>
              <w:spacing w:after="0" w:line="240" w:lineRule="auto"/>
              <w:rPr>
                <w:b/>
                <w:bCs/>
                <w:lang w:val="es-ES"/>
              </w:rPr>
            </w:pPr>
            <w:r>
              <w:rPr>
                <w:b/>
                <w:bCs/>
                <w:lang w:val="es-ES"/>
              </w:rPr>
              <w:t>Alumnado de francés, dividido en dos grupos.</w:t>
            </w:r>
          </w:p>
        </w:tc>
      </w:tr>
    </w:tbl>
    <w:p w14:paraId="25BA25B0" w14:textId="77777777" w:rsidR="005E6BF1" w:rsidRPr="003F3E86" w:rsidRDefault="005E6BF1" w:rsidP="005E6BF1">
      <w:pPr>
        <w:rPr>
          <w:lang w:val="es-ES"/>
        </w:rPr>
      </w:pPr>
    </w:p>
    <w:p w14:paraId="2321FE43" w14:textId="77777777" w:rsidR="0049777F" w:rsidRPr="00905B9F" w:rsidRDefault="0049777F">
      <w:pPr>
        <w:rPr>
          <w:lang w:val="es-ES"/>
        </w:rPr>
      </w:pPr>
    </w:p>
    <w:sectPr w:rsidR="0049777F" w:rsidRPr="00905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187FD" w14:textId="77777777" w:rsidR="001939C6" w:rsidRDefault="001939C6" w:rsidP="001939C6">
      <w:pPr>
        <w:spacing w:after="0" w:line="240" w:lineRule="auto"/>
      </w:pPr>
      <w:r>
        <w:separator/>
      </w:r>
    </w:p>
  </w:endnote>
  <w:endnote w:type="continuationSeparator" w:id="0">
    <w:p w14:paraId="125D9CE0" w14:textId="77777777" w:rsidR="001939C6" w:rsidRDefault="001939C6" w:rsidP="0019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161476"/>
      <w:docPartObj>
        <w:docPartGallery w:val="Page Numbers (Bottom of Page)"/>
        <w:docPartUnique/>
      </w:docPartObj>
    </w:sdtPr>
    <w:sdtEndPr/>
    <w:sdtContent>
      <w:p w14:paraId="78B78FF9" w14:textId="77777777" w:rsidR="00894E97" w:rsidRDefault="00A60D3B">
        <w:pPr>
          <w:pStyle w:val="Piedepgina"/>
          <w:jc w:val="center"/>
        </w:pPr>
        <w:r>
          <w:fldChar w:fldCharType="begin"/>
        </w:r>
        <w:r>
          <w:instrText>PAGE</w:instrText>
        </w:r>
        <w:r>
          <w:fldChar w:fldCharType="separate"/>
        </w:r>
        <w:r>
          <w:t>31</w:t>
        </w:r>
        <w:r>
          <w:fldChar w:fldCharType="end"/>
        </w:r>
      </w:p>
    </w:sdtContent>
  </w:sdt>
  <w:p w14:paraId="351B4156" w14:textId="77777777" w:rsidR="00894E97" w:rsidRDefault="00894E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983D0" w14:textId="77777777" w:rsidR="001939C6" w:rsidRDefault="001939C6" w:rsidP="001939C6">
      <w:pPr>
        <w:spacing w:after="0" w:line="240" w:lineRule="auto"/>
      </w:pPr>
      <w:r>
        <w:separator/>
      </w:r>
    </w:p>
  </w:footnote>
  <w:footnote w:type="continuationSeparator" w:id="0">
    <w:p w14:paraId="3A1DD114" w14:textId="77777777" w:rsidR="001939C6" w:rsidRDefault="001939C6" w:rsidP="0019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3BB9" w14:textId="7940EBB8" w:rsidR="00894E97" w:rsidRDefault="00894E97">
    <w:pPr>
      <w:pStyle w:val="Encabezado"/>
    </w:pPr>
  </w:p>
  <w:p w14:paraId="1B04F490" w14:textId="77777777" w:rsidR="00894E97" w:rsidRDefault="00894E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9D4"/>
    <w:multiLevelType w:val="multilevel"/>
    <w:tmpl w:val="12163058"/>
    <w:lvl w:ilvl="0">
      <w:start w:val="17"/>
      <w:numFmt w:val="decimal"/>
      <w:lvlText w:val="%1"/>
      <w:lvlJc w:val="left"/>
      <w:pPr>
        <w:ind w:left="384" w:hanging="384"/>
      </w:pPr>
      <w:rPr>
        <w:rFonts w:hint="default"/>
      </w:rPr>
    </w:lvl>
    <w:lvl w:ilvl="1">
      <w:start w:val="2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22B17"/>
    <w:multiLevelType w:val="multilevel"/>
    <w:tmpl w:val="A0E05A4C"/>
    <w:styleLink w:val="WWNum39"/>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 w15:restartNumberingAfterBreak="0">
    <w:nsid w:val="1B6A6720"/>
    <w:multiLevelType w:val="hybridMultilevel"/>
    <w:tmpl w:val="BF9EB766"/>
    <w:lvl w:ilvl="0" w:tplc="04090011">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F7F24"/>
    <w:multiLevelType w:val="multilevel"/>
    <w:tmpl w:val="DB26FBA4"/>
    <w:styleLink w:val="WWNum40"/>
    <w:lvl w:ilvl="0">
      <w:numFmt w:val="bullet"/>
      <w:lvlText w:val="–"/>
      <w:lvlJc w:val="left"/>
      <w:pPr>
        <w:ind w:left="1068" w:hanging="360"/>
      </w:pPr>
      <w:rPr>
        <w:rFonts w:ascii="Arial"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4" w15:restartNumberingAfterBreak="0">
    <w:nsid w:val="20CA2812"/>
    <w:multiLevelType w:val="hybridMultilevel"/>
    <w:tmpl w:val="EB6424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E1238F"/>
    <w:multiLevelType w:val="multilevel"/>
    <w:tmpl w:val="CD5CCD66"/>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15:restartNumberingAfterBreak="0">
    <w:nsid w:val="2C5A3C91"/>
    <w:multiLevelType w:val="hybridMultilevel"/>
    <w:tmpl w:val="547EF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D5EB9"/>
    <w:multiLevelType w:val="multilevel"/>
    <w:tmpl w:val="7010881C"/>
    <w:lvl w:ilvl="0">
      <w:start w:val="1"/>
      <w:numFmt w:val="bullet"/>
      <w:lvlText w:val="-"/>
      <w:lvlJc w:val="left"/>
      <w:pPr>
        <w:tabs>
          <w:tab w:val="num" w:pos="0"/>
        </w:tabs>
        <w:ind w:left="1068" w:hanging="360"/>
      </w:pPr>
      <w:rPr>
        <w:rFonts w:ascii="Calibri" w:hAnsi="Calibri" w:cs="Calibri" w:hint="default"/>
        <w:i w:val="0"/>
        <w:color w:val="auto"/>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46B24F4A"/>
    <w:multiLevelType w:val="hybridMultilevel"/>
    <w:tmpl w:val="FB3E2570"/>
    <w:lvl w:ilvl="0" w:tplc="20803274">
      <w:numFmt w:val="bullet"/>
      <w:lvlText w:val="-"/>
      <w:lvlJc w:val="left"/>
      <w:pPr>
        <w:tabs>
          <w:tab w:val="num" w:pos="360"/>
        </w:tabs>
        <w:ind w:left="360" w:hanging="360"/>
      </w:pPr>
      <w:rPr>
        <w:rFonts w:ascii="Times New Roman" w:eastAsia="Times New Roman" w:hAnsi="Times New Roman" w:cs="Times New Roman" w:hint="default"/>
      </w:rPr>
    </w:lvl>
    <w:lvl w:ilvl="1" w:tplc="61347A4C">
      <w:start w:val="1"/>
      <w:numFmt w:val="bullet"/>
      <w:lvlText w:val="-"/>
      <w:lvlJc w:val="left"/>
      <w:pPr>
        <w:tabs>
          <w:tab w:val="num" w:pos="1091"/>
        </w:tabs>
        <w:ind w:left="1091" w:hanging="360"/>
      </w:pPr>
      <w:rPr>
        <w:rFonts w:ascii="Times New Roman" w:eastAsia="Times New Roman" w:hAnsi="Times New Roman" w:cs="Times New Roman" w:hint="default"/>
      </w:rPr>
    </w:lvl>
    <w:lvl w:ilvl="2" w:tplc="0C0A001B">
      <w:start w:val="1"/>
      <w:numFmt w:val="bullet"/>
      <w:lvlText w:val=""/>
      <w:lvlJc w:val="left"/>
      <w:pPr>
        <w:tabs>
          <w:tab w:val="num" w:pos="1811"/>
        </w:tabs>
        <w:ind w:left="1811" w:hanging="360"/>
      </w:pPr>
      <w:rPr>
        <w:rFonts w:ascii="Wingdings" w:hAnsi="Wingdings" w:hint="default"/>
      </w:rPr>
    </w:lvl>
    <w:lvl w:ilvl="3" w:tplc="0C0A000F">
      <w:start w:val="1"/>
      <w:numFmt w:val="bullet"/>
      <w:lvlText w:val=""/>
      <w:lvlJc w:val="left"/>
      <w:pPr>
        <w:tabs>
          <w:tab w:val="num" w:pos="2531"/>
        </w:tabs>
        <w:ind w:left="2531" w:hanging="360"/>
      </w:pPr>
      <w:rPr>
        <w:rFonts w:ascii="Symbol" w:hAnsi="Symbol" w:hint="default"/>
      </w:rPr>
    </w:lvl>
    <w:lvl w:ilvl="4" w:tplc="0C0A0019">
      <w:start w:val="1"/>
      <w:numFmt w:val="bullet"/>
      <w:lvlText w:val="o"/>
      <w:lvlJc w:val="left"/>
      <w:pPr>
        <w:tabs>
          <w:tab w:val="num" w:pos="3251"/>
        </w:tabs>
        <w:ind w:left="3251" w:hanging="360"/>
      </w:pPr>
      <w:rPr>
        <w:rFonts w:ascii="Courier New" w:hAnsi="Courier New" w:cs="Courier New" w:hint="default"/>
      </w:rPr>
    </w:lvl>
    <w:lvl w:ilvl="5" w:tplc="0C0A001B">
      <w:start w:val="1"/>
      <w:numFmt w:val="bullet"/>
      <w:lvlText w:val=""/>
      <w:lvlJc w:val="left"/>
      <w:pPr>
        <w:tabs>
          <w:tab w:val="num" w:pos="3971"/>
        </w:tabs>
        <w:ind w:left="3971" w:hanging="360"/>
      </w:pPr>
      <w:rPr>
        <w:rFonts w:ascii="Wingdings" w:hAnsi="Wingdings" w:hint="default"/>
      </w:rPr>
    </w:lvl>
    <w:lvl w:ilvl="6" w:tplc="0C0A000F">
      <w:start w:val="1"/>
      <w:numFmt w:val="bullet"/>
      <w:lvlText w:val=""/>
      <w:lvlJc w:val="left"/>
      <w:pPr>
        <w:tabs>
          <w:tab w:val="num" w:pos="4691"/>
        </w:tabs>
        <w:ind w:left="4691" w:hanging="360"/>
      </w:pPr>
      <w:rPr>
        <w:rFonts w:ascii="Symbol" w:hAnsi="Symbol" w:hint="default"/>
      </w:rPr>
    </w:lvl>
    <w:lvl w:ilvl="7" w:tplc="0C0A0019">
      <w:start w:val="1"/>
      <w:numFmt w:val="bullet"/>
      <w:lvlText w:val="o"/>
      <w:lvlJc w:val="left"/>
      <w:pPr>
        <w:tabs>
          <w:tab w:val="num" w:pos="5411"/>
        </w:tabs>
        <w:ind w:left="5411" w:hanging="360"/>
      </w:pPr>
      <w:rPr>
        <w:rFonts w:ascii="Courier New" w:hAnsi="Courier New" w:cs="Courier New" w:hint="default"/>
      </w:rPr>
    </w:lvl>
    <w:lvl w:ilvl="8" w:tplc="0C0A001B">
      <w:start w:val="1"/>
      <w:numFmt w:val="bullet"/>
      <w:lvlText w:val=""/>
      <w:lvlJc w:val="left"/>
      <w:pPr>
        <w:tabs>
          <w:tab w:val="num" w:pos="6131"/>
        </w:tabs>
        <w:ind w:left="6131" w:hanging="360"/>
      </w:pPr>
      <w:rPr>
        <w:rFonts w:ascii="Wingdings" w:hAnsi="Wingdings" w:hint="default"/>
      </w:rPr>
    </w:lvl>
  </w:abstractNum>
  <w:abstractNum w:abstractNumId="9" w15:restartNumberingAfterBreak="0">
    <w:nsid w:val="51F44DD2"/>
    <w:multiLevelType w:val="multilevel"/>
    <w:tmpl w:val="4CBC4F4C"/>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5E5355E2"/>
    <w:multiLevelType w:val="multilevel"/>
    <w:tmpl w:val="0CA2019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0B55C07"/>
    <w:multiLevelType w:val="hybridMultilevel"/>
    <w:tmpl w:val="1F182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1323D0"/>
    <w:multiLevelType w:val="hybridMultilevel"/>
    <w:tmpl w:val="1F18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13059"/>
    <w:multiLevelType w:val="multilevel"/>
    <w:tmpl w:val="FAD6B006"/>
    <w:styleLink w:val="WWNum38"/>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num w:numId="1" w16cid:durableId="156726620">
    <w:abstractNumId w:val="6"/>
  </w:num>
  <w:num w:numId="2" w16cid:durableId="1680430999">
    <w:abstractNumId w:val="12"/>
  </w:num>
  <w:num w:numId="3" w16cid:durableId="221214784">
    <w:abstractNumId w:val="5"/>
  </w:num>
  <w:num w:numId="4" w16cid:durableId="128981282">
    <w:abstractNumId w:val="9"/>
  </w:num>
  <w:num w:numId="5" w16cid:durableId="781076661">
    <w:abstractNumId w:val="7"/>
  </w:num>
  <w:num w:numId="6" w16cid:durableId="1680353024">
    <w:abstractNumId w:val="10"/>
  </w:num>
  <w:num w:numId="7" w16cid:durableId="925963980">
    <w:abstractNumId w:val="11"/>
  </w:num>
  <w:num w:numId="8" w16cid:durableId="158933907">
    <w:abstractNumId w:val="0"/>
  </w:num>
  <w:num w:numId="9" w16cid:durableId="1343312825">
    <w:abstractNumId w:val="8"/>
  </w:num>
  <w:num w:numId="10" w16cid:durableId="1443306952">
    <w:abstractNumId w:val="2"/>
  </w:num>
  <w:num w:numId="11" w16cid:durableId="634988615">
    <w:abstractNumId w:val="13"/>
  </w:num>
  <w:num w:numId="12" w16cid:durableId="1819960511">
    <w:abstractNumId w:val="1"/>
  </w:num>
  <w:num w:numId="13" w16cid:durableId="1048341451">
    <w:abstractNumId w:val="3"/>
  </w:num>
  <w:num w:numId="14" w16cid:durableId="174732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7"/>
    <w:rsid w:val="00002A92"/>
    <w:rsid w:val="000406A3"/>
    <w:rsid w:val="000809AC"/>
    <w:rsid w:val="00097B20"/>
    <w:rsid w:val="00102367"/>
    <w:rsid w:val="00120A66"/>
    <w:rsid w:val="00135A3E"/>
    <w:rsid w:val="00155B31"/>
    <w:rsid w:val="00175908"/>
    <w:rsid w:val="001939C6"/>
    <w:rsid w:val="001E5E11"/>
    <w:rsid w:val="00237612"/>
    <w:rsid w:val="0024509E"/>
    <w:rsid w:val="002707F0"/>
    <w:rsid w:val="00355F78"/>
    <w:rsid w:val="003834F7"/>
    <w:rsid w:val="00397361"/>
    <w:rsid w:val="003E136C"/>
    <w:rsid w:val="00424B49"/>
    <w:rsid w:val="00463258"/>
    <w:rsid w:val="00496A67"/>
    <w:rsid w:val="0049777F"/>
    <w:rsid w:val="004C6CF7"/>
    <w:rsid w:val="004D2204"/>
    <w:rsid w:val="005048E4"/>
    <w:rsid w:val="005D49D3"/>
    <w:rsid w:val="005E6BF1"/>
    <w:rsid w:val="00633321"/>
    <w:rsid w:val="00676B68"/>
    <w:rsid w:val="006A7ADF"/>
    <w:rsid w:val="007010E8"/>
    <w:rsid w:val="00725636"/>
    <w:rsid w:val="00755D94"/>
    <w:rsid w:val="00782330"/>
    <w:rsid w:val="00783B55"/>
    <w:rsid w:val="007D5B1B"/>
    <w:rsid w:val="0082507D"/>
    <w:rsid w:val="00864DB8"/>
    <w:rsid w:val="00894E97"/>
    <w:rsid w:val="008A7225"/>
    <w:rsid w:val="008D26FB"/>
    <w:rsid w:val="00905B9F"/>
    <w:rsid w:val="00A60D3B"/>
    <w:rsid w:val="00AA033D"/>
    <w:rsid w:val="00AA3E46"/>
    <w:rsid w:val="00B70A79"/>
    <w:rsid w:val="00BE0C98"/>
    <w:rsid w:val="00BE52E7"/>
    <w:rsid w:val="00C31002"/>
    <w:rsid w:val="00C53D1B"/>
    <w:rsid w:val="00C96F7E"/>
    <w:rsid w:val="00CA35FF"/>
    <w:rsid w:val="00CB18A8"/>
    <w:rsid w:val="00CB7E90"/>
    <w:rsid w:val="00D13174"/>
    <w:rsid w:val="00D65954"/>
    <w:rsid w:val="00E403D7"/>
    <w:rsid w:val="00E6518C"/>
    <w:rsid w:val="00EA528C"/>
    <w:rsid w:val="00F015A3"/>
    <w:rsid w:val="00F123AE"/>
    <w:rsid w:val="00F1426D"/>
    <w:rsid w:val="00F345FF"/>
    <w:rsid w:val="00F94CBA"/>
    <w:rsid w:val="00FB4E97"/>
    <w:rsid w:val="00FF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E9CA"/>
  <w15:chartTrackingRefBased/>
  <w15:docId w15:val="{944B619B-18C4-415D-B497-D2C14D2C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9E"/>
  </w:style>
  <w:style w:type="paragraph" w:styleId="Ttulo2">
    <w:name w:val="heading 2"/>
    <w:basedOn w:val="Normal"/>
    <w:next w:val="Normal"/>
    <w:link w:val="Ttulo2Car"/>
    <w:uiPriority w:val="9"/>
    <w:qFormat/>
    <w:rsid w:val="00D13174"/>
    <w:pPr>
      <w:suppressAutoHyphens/>
      <w:spacing w:after="120" w:line="240" w:lineRule="auto"/>
      <w:jc w:val="both"/>
      <w:outlineLvl w:val="1"/>
    </w:pPr>
    <w:rPr>
      <w:rFonts w:eastAsia="Times New Roman" w:cs="Times New Roman"/>
      <w:b/>
      <w:color w:val="0070C0"/>
      <w:lang w:val="es-ES" w:eastAsia="es-ES"/>
    </w:rPr>
  </w:style>
  <w:style w:type="paragraph" w:styleId="Ttulo3">
    <w:name w:val="heading 3"/>
    <w:basedOn w:val="Normal"/>
    <w:next w:val="Normal"/>
    <w:link w:val="Ttulo3Car"/>
    <w:uiPriority w:val="9"/>
    <w:semiHidden/>
    <w:unhideWhenUsed/>
    <w:qFormat/>
    <w:rsid w:val="00C96F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1E5E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4509E"/>
    <w:pPr>
      <w:ind w:left="720"/>
      <w:contextualSpacing/>
    </w:pPr>
  </w:style>
  <w:style w:type="paragraph" w:customStyle="1" w:styleId="Standard">
    <w:name w:val="Standard"/>
    <w:rsid w:val="00782330"/>
    <w:pPr>
      <w:suppressAutoHyphens/>
      <w:autoSpaceDN w:val="0"/>
      <w:spacing w:after="200" w:line="276" w:lineRule="auto"/>
      <w:textAlignment w:val="baseline"/>
    </w:pPr>
    <w:rPr>
      <w:rFonts w:ascii="Calibri" w:eastAsia="Droid Sans Fallback" w:hAnsi="Calibri" w:cs="Calibri"/>
      <w:color w:val="00000A"/>
      <w:lang w:val="fr-FR"/>
    </w:rPr>
  </w:style>
  <w:style w:type="paragraph" w:styleId="NormalWeb">
    <w:name w:val="Normal (Web)"/>
    <w:basedOn w:val="Normal"/>
    <w:uiPriority w:val="99"/>
    <w:unhideWhenUsed/>
    <w:rsid w:val="007D5B1B"/>
    <w:pPr>
      <w:spacing w:before="100" w:beforeAutospacing="1" w:after="100" w:afterAutospacing="1" w:line="240" w:lineRule="auto"/>
    </w:pPr>
    <w:rPr>
      <w:rFonts w:ascii="Times New Roman" w:eastAsia="Times New Roman" w:hAnsi="Times New Roman" w:cs="Times New Roman"/>
      <w:sz w:val="24"/>
      <w:szCs w:val="24"/>
    </w:rPr>
  </w:style>
  <w:style w:type="table" w:styleId="Tablanormal1">
    <w:name w:val="Plain Table 1"/>
    <w:basedOn w:val="Tablanormal"/>
    <w:uiPriority w:val="99"/>
    <w:rsid w:val="00FB4E97"/>
    <w:pPr>
      <w:suppressAutoHyphens/>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13174"/>
    <w:pPr>
      <w:suppressAutoHyphens/>
      <w:spacing w:after="0" w:line="240" w:lineRule="auto"/>
    </w:pPr>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qFormat/>
    <w:rsid w:val="00D13174"/>
    <w:rPr>
      <w:rFonts w:eastAsia="Times New Roman" w:cs="Times New Roman"/>
      <w:b/>
      <w:color w:val="0070C0"/>
      <w:lang w:val="es-ES" w:eastAsia="es-ES"/>
    </w:rPr>
  </w:style>
  <w:style w:type="character" w:customStyle="1" w:styleId="SinespaciadoCar">
    <w:name w:val="Sin espaciado Car"/>
    <w:link w:val="Sinespaciado"/>
    <w:uiPriority w:val="1"/>
    <w:qFormat/>
    <w:rsid w:val="00D13174"/>
    <w:rPr>
      <w:rFonts w:ascii="Calibri" w:eastAsia="Times New Roman" w:hAnsi="Calibri" w:cs="Times New Roman"/>
    </w:rPr>
  </w:style>
  <w:style w:type="paragraph" w:styleId="Sinespaciado">
    <w:name w:val="No Spacing"/>
    <w:link w:val="SinespaciadoCar"/>
    <w:uiPriority w:val="1"/>
    <w:qFormat/>
    <w:rsid w:val="00D13174"/>
    <w:pPr>
      <w:suppressAutoHyphens/>
      <w:spacing w:after="0" w:line="240" w:lineRule="auto"/>
    </w:pPr>
    <w:rPr>
      <w:rFonts w:ascii="Calibri" w:eastAsia="Times New Roman" w:hAnsi="Calibri" w:cs="Times New Roman"/>
    </w:rPr>
  </w:style>
  <w:style w:type="paragraph" w:customStyle="1" w:styleId="Default">
    <w:name w:val="Default"/>
    <w:qFormat/>
    <w:rsid w:val="00D13174"/>
    <w:pPr>
      <w:suppressAutoHyphens/>
      <w:spacing w:after="0" w:line="240" w:lineRule="auto"/>
    </w:pPr>
    <w:rPr>
      <w:rFonts w:ascii="Arial" w:eastAsia="Calibri" w:hAnsi="Arial" w:cs="Arial"/>
      <w:color w:val="000000"/>
      <w:sz w:val="24"/>
      <w:szCs w:val="24"/>
      <w:lang w:val="es-ES_tradnl"/>
    </w:rPr>
  </w:style>
  <w:style w:type="character" w:customStyle="1" w:styleId="Ttulo3Car">
    <w:name w:val="Título 3 Car"/>
    <w:basedOn w:val="Fuentedeprrafopredeter"/>
    <w:link w:val="Ttulo3"/>
    <w:uiPriority w:val="9"/>
    <w:semiHidden/>
    <w:rsid w:val="00C96F7E"/>
    <w:rPr>
      <w:rFonts w:asciiTheme="majorHAnsi" w:eastAsiaTheme="majorEastAsia" w:hAnsiTheme="majorHAnsi" w:cstheme="majorBidi"/>
      <w:color w:val="1F3763" w:themeColor="accent1" w:themeShade="7F"/>
      <w:sz w:val="24"/>
      <w:szCs w:val="24"/>
    </w:rPr>
  </w:style>
  <w:style w:type="paragraph" w:customStyle="1" w:styleId="text-body1">
    <w:name w:val="text-body1"/>
    <w:basedOn w:val="Normal"/>
    <w:rsid w:val="00633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sid w:val="00633321"/>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qFormat/>
    <w:rsid w:val="0063332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633321"/>
    <w:pPr>
      <w:tabs>
        <w:tab w:val="center" w:pos="4252"/>
        <w:tab w:val="right" w:pos="8504"/>
      </w:tabs>
      <w:suppressAutoHyphens/>
      <w:spacing w:after="120" w:line="240" w:lineRule="auto"/>
      <w:jc w:val="both"/>
    </w:pPr>
    <w:rPr>
      <w:rFonts w:ascii="Times New Roman" w:eastAsia="Times New Roman" w:hAnsi="Times New Roman" w:cs="Times New Roman"/>
      <w:sz w:val="20"/>
      <w:szCs w:val="20"/>
      <w:lang w:eastAsia="es-ES"/>
    </w:rPr>
  </w:style>
  <w:style w:type="character" w:customStyle="1" w:styleId="PiedepginaCar1">
    <w:name w:val="Pie de página Car1"/>
    <w:basedOn w:val="Fuentedeprrafopredeter"/>
    <w:uiPriority w:val="99"/>
    <w:semiHidden/>
    <w:rsid w:val="00633321"/>
  </w:style>
  <w:style w:type="paragraph" w:styleId="Encabezado">
    <w:name w:val="header"/>
    <w:basedOn w:val="Normal"/>
    <w:link w:val="EncabezadoCar"/>
    <w:rsid w:val="00633321"/>
    <w:pPr>
      <w:tabs>
        <w:tab w:val="center" w:pos="4252"/>
        <w:tab w:val="right" w:pos="8504"/>
      </w:tabs>
      <w:suppressAutoHyphens/>
      <w:spacing w:after="120" w:line="240" w:lineRule="auto"/>
      <w:jc w:val="both"/>
    </w:pPr>
    <w:rPr>
      <w:rFonts w:ascii="Times New Roman" w:eastAsia="Times New Roman" w:hAnsi="Times New Roman" w:cs="Times New Roman"/>
      <w:sz w:val="20"/>
      <w:szCs w:val="20"/>
      <w:lang w:eastAsia="es-ES"/>
    </w:rPr>
  </w:style>
  <w:style w:type="character" w:customStyle="1" w:styleId="EncabezadoCar1">
    <w:name w:val="Encabezado Car1"/>
    <w:basedOn w:val="Fuentedeprrafopredeter"/>
    <w:uiPriority w:val="99"/>
    <w:semiHidden/>
    <w:rsid w:val="00633321"/>
  </w:style>
  <w:style w:type="character" w:customStyle="1" w:styleId="Ttulo4Car">
    <w:name w:val="Título 4 Car"/>
    <w:basedOn w:val="Fuentedeprrafopredeter"/>
    <w:link w:val="Ttulo4"/>
    <w:uiPriority w:val="9"/>
    <w:semiHidden/>
    <w:rsid w:val="001E5E11"/>
    <w:rPr>
      <w:rFonts w:asciiTheme="majorHAnsi" w:eastAsiaTheme="majorEastAsia" w:hAnsiTheme="majorHAnsi" w:cstheme="majorBidi"/>
      <w:i/>
      <w:iCs/>
      <w:color w:val="2F5496" w:themeColor="accent1" w:themeShade="BF"/>
    </w:rPr>
  </w:style>
  <w:style w:type="table" w:customStyle="1" w:styleId="Tablaconcuadrcula11">
    <w:name w:val="Tabla con cuadrícula11"/>
    <w:basedOn w:val="Tablanormal"/>
    <w:uiPriority w:val="59"/>
    <w:rsid w:val="003834F7"/>
    <w:pPr>
      <w:suppressAutoHyphens/>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8">
    <w:name w:val="WWNum38"/>
    <w:basedOn w:val="Sinlista"/>
    <w:rsid w:val="005E6BF1"/>
    <w:pPr>
      <w:numPr>
        <w:numId w:val="11"/>
      </w:numPr>
    </w:pPr>
  </w:style>
  <w:style w:type="numbering" w:customStyle="1" w:styleId="WWNum39">
    <w:name w:val="WWNum39"/>
    <w:basedOn w:val="Sinlista"/>
    <w:rsid w:val="005E6BF1"/>
    <w:pPr>
      <w:numPr>
        <w:numId w:val="12"/>
      </w:numPr>
    </w:pPr>
  </w:style>
  <w:style w:type="numbering" w:customStyle="1" w:styleId="WWNum40">
    <w:name w:val="WWNum40"/>
    <w:basedOn w:val="Sinlista"/>
    <w:rsid w:val="005E6BF1"/>
    <w:pPr>
      <w:numPr>
        <w:numId w:val="13"/>
      </w:numPr>
    </w:pPr>
  </w:style>
  <w:style w:type="character" w:customStyle="1" w:styleId="eop">
    <w:name w:val="eop"/>
    <w:basedOn w:val="Fuentedeprrafopredeter"/>
    <w:rsid w:val="005E6BF1"/>
  </w:style>
  <w:style w:type="character" w:customStyle="1" w:styleId="normaltextrun">
    <w:name w:val="normaltextrun"/>
    <w:basedOn w:val="Fuentedeprrafopredeter"/>
    <w:rsid w:val="005E6BF1"/>
  </w:style>
  <w:style w:type="paragraph" w:customStyle="1" w:styleId="paragraph">
    <w:name w:val="paragraph"/>
    <w:basedOn w:val="Normal"/>
    <w:rsid w:val="005E6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h6">
    <w:name w:val="text-h6"/>
    <w:basedOn w:val="Normal"/>
    <w:rsid w:val="00CA3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2">
    <w:name w:val="text-body2"/>
    <w:basedOn w:val="Normal"/>
    <w:rsid w:val="00CA3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btncontent">
    <w:name w:val="q-btn__content"/>
    <w:basedOn w:val="Fuentedeprrafopredeter"/>
    <w:rsid w:val="00CA35FF"/>
  </w:style>
  <w:style w:type="character" w:styleId="Hipervnculo">
    <w:name w:val="Hyperlink"/>
    <w:basedOn w:val="Fuentedeprrafopredeter"/>
    <w:uiPriority w:val="99"/>
    <w:semiHidden/>
    <w:unhideWhenUsed/>
    <w:rsid w:val="00725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731944">
      <w:bodyDiv w:val="1"/>
      <w:marLeft w:val="0"/>
      <w:marRight w:val="0"/>
      <w:marTop w:val="0"/>
      <w:marBottom w:val="0"/>
      <w:divBdr>
        <w:top w:val="none" w:sz="0" w:space="0" w:color="auto"/>
        <w:left w:val="none" w:sz="0" w:space="0" w:color="auto"/>
        <w:bottom w:val="none" w:sz="0" w:space="0" w:color="auto"/>
        <w:right w:val="none" w:sz="0" w:space="0" w:color="auto"/>
      </w:divBdr>
    </w:div>
    <w:div w:id="332534561">
      <w:bodyDiv w:val="1"/>
      <w:marLeft w:val="0"/>
      <w:marRight w:val="0"/>
      <w:marTop w:val="0"/>
      <w:marBottom w:val="0"/>
      <w:divBdr>
        <w:top w:val="none" w:sz="0" w:space="0" w:color="auto"/>
        <w:left w:val="none" w:sz="0" w:space="0" w:color="auto"/>
        <w:bottom w:val="none" w:sz="0" w:space="0" w:color="auto"/>
        <w:right w:val="none" w:sz="0" w:space="0" w:color="auto"/>
      </w:divBdr>
    </w:div>
    <w:div w:id="389771203">
      <w:bodyDiv w:val="1"/>
      <w:marLeft w:val="0"/>
      <w:marRight w:val="0"/>
      <w:marTop w:val="0"/>
      <w:marBottom w:val="0"/>
      <w:divBdr>
        <w:top w:val="none" w:sz="0" w:space="0" w:color="auto"/>
        <w:left w:val="none" w:sz="0" w:space="0" w:color="auto"/>
        <w:bottom w:val="none" w:sz="0" w:space="0" w:color="auto"/>
        <w:right w:val="none" w:sz="0" w:space="0" w:color="auto"/>
      </w:divBdr>
    </w:div>
    <w:div w:id="758605248">
      <w:bodyDiv w:val="1"/>
      <w:marLeft w:val="0"/>
      <w:marRight w:val="0"/>
      <w:marTop w:val="0"/>
      <w:marBottom w:val="0"/>
      <w:divBdr>
        <w:top w:val="none" w:sz="0" w:space="0" w:color="auto"/>
        <w:left w:val="none" w:sz="0" w:space="0" w:color="auto"/>
        <w:bottom w:val="none" w:sz="0" w:space="0" w:color="auto"/>
        <w:right w:val="none" w:sz="0" w:space="0" w:color="auto"/>
      </w:divBdr>
    </w:div>
    <w:div w:id="820073233">
      <w:bodyDiv w:val="1"/>
      <w:marLeft w:val="0"/>
      <w:marRight w:val="0"/>
      <w:marTop w:val="0"/>
      <w:marBottom w:val="0"/>
      <w:divBdr>
        <w:top w:val="none" w:sz="0" w:space="0" w:color="auto"/>
        <w:left w:val="none" w:sz="0" w:space="0" w:color="auto"/>
        <w:bottom w:val="none" w:sz="0" w:space="0" w:color="auto"/>
        <w:right w:val="none" w:sz="0" w:space="0" w:color="auto"/>
      </w:divBdr>
    </w:div>
    <w:div w:id="833178384">
      <w:bodyDiv w:val="1"/>
      <w:marLeft w:val="0"/>
      <w:marRight w:val="0"/>
      <w:marTop w:val="0"/>
      <w:marBottom w:val="0"/>
      <w:divBdr>
        <w:top w:val="none" w:sz="0" w:space="0" w:color="auto"/>
        <w:left w:val="none" w:sz="0" w:space="0" w:color="auto"/>
        <w:bottom w:val="none" w:sz="0" w:space="0" w:color="auto"/>
        <w:right w:val="none" w:sz="0" w:space="0" w:color="auto"/>
      </w:divBdr>
    </w:div>
    <w:div w:id="874080516">
      <w:bodyDiv w:val="1"/>
      <w:marLeft w:val="0"/>
      <w:marRight w:val="0"/>
      <w:marTop w:val="0"/>
      <w:marBottom w:val="0"/>
      <w:divBdr>
        <w:top w:val="none" w:sz="0" w:space="0" w:color="auto"/>
        <w:left w:val="none" w:sz="0" w:space="0" w:color="auto"/>
        <w:bottom w:val="none" w:sz="0" w:space="0" w:color="auto"/>
        <w:right w:val="none" w:sz="0" w:space="0" w:color="auto"/>
      </w:divBdr>
    </w:div>
    <w:div w:id="913125932">
      <w:bodyDiv w:val="1"/>
      <w:marLeft w:val="0"/>
      <w:marRight w:val="0"/>
      <w:marTop w:val="0"/>
      <w:marBottom w:val="0"/>
      <w:divBdr>
        <w:top w:val="none" w:sz="0" w:space="0" w:color="auto"/>
        <w:left w:val="none" w:sz="0" w:space="0" w:color="auto"/>
        <w:bottom w:val="none" w:sz="0" w:space="0" w:color="auto"/>
        <w:right w:val="none" w:sz="0" w:space="0" w:color="auto"/>
      </w:divBdr>
    </w:div>
    <w:div w:id="964386378">
      <w:bodyDiv w:val="1"/>
      <w:marLeft w:val="0"/>
      <w:marRight w:val="0"/>
      <w:marTop w:val="0"/>
      <w:marBottom w:val="0"/>
      <w:divBdr>
        <w:top w:val="none" w:sz="0" w:space="0" w:color="auto"/>
        <w:left w:val="none" w:sz="0" w:space="0" w:color="auto"/>
        <w:bottom w:val="none" w:sz="0" w:space="0" w:color="auto"/>
        <w:right w:val="none" w:sz="0" w:space="0" w:color="auto"/>
      </w:divBdr>
    </w:div>
    <w:div w:id="1016082117">
      <w:bodyDiv w:val="1"/>
      <w:marLeft w:val="0"/>
      <w:marRight w:val="0"/>
      <w:marTop w:val="0"/>
      <w:marBottom w:val="0"/>
      <w:divBdr>
        <w:top w:val="none" w:sz="0" w:space="0" w:color="auto"/>
        <w:left w:val="none" w:sz="0" w:space="0" w:color="auto"/>
        <w:bottom w:val="none" w:sz="0" w:space="0" w:color="auto"/>
        <w:right w:val="none" w:sz="0" w:space="0" w:color="auto"/>
      </w:divBdr>
    </w:div>
    <w:div w:id="1079909874">
      <w:bodyDiv w:val="1"/>
      <w:marLeft w:val="0"/>
      <w:marRight w:val="0"/>
      <w:marTop w:val="0"/>
      <w:marBottom w:val="0"/>
      <w:divBdr>
        <w:top w:val="none" w:sz="0" w:space="0" w:color="auto"/>
        <w:left w:val="none" w:sz="0" w:space="0" w:color="auto"/>
        <w:bottom w:val="none" w:sz="0" w:space="0" w:color="auto"/>
        <w:right w:val="none" w:sz="0" w:space="0" w:color="auto"/>
      </w:divBdr>
    </w:div>
    <w:div w:id="1171481092">
      <w:bodyDiv w:val="1"/>
      <w:marLeft w:val="0"/>
      <w:marRight w:val="0"/>
      <w:marTop w:val="0"/>
      <w:marBottom w:val="0"/>
      <w:divBdr>
        <w:top w:val="none" w:sz="0" w:space="0" w:color="auto"/>
        <w:left w:val="none" w:sz="0" w:space="0" w:color="auto"/>
        <w:bottom w:val="none" w:sz="0" w:space="0" w:color="auto"/>
        <w:right w:val="none" w:sz="0" w:space="0" w:color="auto"/>
      </w:divBdr>
    </w:div>
    <w:div w:id="1481507203">
      <w:bodyDiv w:val="1"/>
      <w:marLeft w:val="0"/>
      <w:marRight w:val="0"/>
      <w:marTop w:val="0"/>
      <w:marBottom w:val="0"/>
      <w:divBdr>
        <w:top w:val="none" w:sz="0" w:space="0" w:color="auto"/>
        <w:left w:val="none" w:sz="0" w:space="0" w:color="auto"/>
        <w:bottom w:val="none" w:sz="0" w:space="0" w:color="auto"/>
        <w:right w:val="none" w:sz="0" w:space="0" w:color="auto"/>
      </w:divBdr>
    </w:div>
    <w:div w:id="1588071961">
      <w:bodyDiv w:val="1"/>
      <w:marLeft w:val="0"/>
      <w:marRight w:val="0"/>
      <w:marTop w:val="0"/>
      <w:marBottom w:val="0"/>
      <w:divBdr>
        <w:top w:val="none" w:sz="0" w:space="0" w:color="auto"/>
        <w:left w:val="none" w:sz="0" w:space="0" w:color="auto"/>
        <w:bottom w:val="none" w:sz="0" w:space="0" w:color="auto"/>
        <w:right w:val="none" w:sz="0" w:space="0" w:color="auto"/>
      </w:divBdr>
    </w:div>
    <w:div w:id="1604263325">
      <w:bodyDiv w:val="1"/>
      <w:marLeft w:val="0"/>
      <w:marRight w:val="0"/>
      <w:marTop w:val="0"/>
      <w:marBottom w:val="0"/>
      <w:divBdr>
        <w:top w:val="none" w:sz="0" w:space="0" w:color="auto"/>
        <w:left w:val="none" w:sz="0" w:space="0" w:color="auto"/>
        <w:bottom w:val="none" w:sz="0" w:space="0" w:color="auto"/>
        <w:right w:val="none" w:sz="0" w:space="0" w:color="auto"/>
      </w:divBdr>
    </w:div>
    <w:div w:id="1625968362">
      <w:bodyDiv w:val="1"/>
      <w:marLeft w:val="0"/>
      <w:marRight w:val="0"/>
      <w:marTop w:val="0"/>
      <w:marBottom w:val="0"/>
      <w:divBdr>
        <w:top w:val="none" w:sz="0" w:space="0" w:color="auto"/>
        <w:left w:val="none" w:sz="0" w:space="0" w:color="auto"/>
        <w:bottom w:val="none" w:sz="0" w:space="0" w:color="auto"/>
        <w:right w:val="none" w:sz="0" w:space="0" w:color="auto"/>
      </w:divBdr>
      <w:divsChild>
        <w:div w:id="1569077320">
          <w:marLeft w:val="0"/>
          <w:marRight w:val="0"/>
          <w:marTop w:val="0"/>
          <w:marBottom w:val="0"/>
          <w:divBdr>
            <w:top w:val="none" w:sz="0" w:space="0" w:color="auto"/>
            <w:left w:val="none" w:sz="0" w:space="0" w:color="auto"/>
            <w:bottom w:val="none" w:sz="0" w:space="0" w:color="auto"/>
            <w:right w:val="none" w:sz="0" w:space="0" w:color="auto"/>
          </w:divBdr>
          <w:divsChild>
            <w:div w:id="388191597">
              <w:marLeft w:val="0"/>
              <w:marRight w:val="0"/>
              <w:marTop w:val="0"/>
              <w:marBottom w:val="0"/>
              <w:divBdr>
                <w:top w:val="none" w:sz="0" w:space="0" w:color="auto"/>
                <w:left w:val="none" w:sz="0" w:space="0" w:color="auto"/>
                <w:bottom w:val="none" w:sz="0" w:space="0" w:color="auto"/>
                <w:right w:val="none" w:sz="0" w:space="0" w:color="auto"/>
              </w:divBdr>
              <w:divsChild>
                <w:div w:id="937759239">
                  <w:marLeft w:val="0"/>
                  <w:marRight w:val="0"/>
                  <w:marTop w:val="0"/>
                  <w:marBottom w:val="0"/>
                  <w:divBdr>
                    <w:top w:val="none" w:sz="0" w:space="0" w:color="auto"/>
                    <w:left w:val="none" w:sz="0" w:space="0" w:color="auto"/>
                    <w:bottom w:val="none" w:sz="0" w:space="0" w:color="auto"/>
                    <w:right w:val="none" w:sz="0" w:space="0" w:color="auto"/>
                  </w:divBdr>
                  <w:divsChild>
                    <w:div w:id="575941049">
                      <w:marLeft w:val="0"/>
                      <w:marRight w:val="0"/>
                      <w:marTop w:val="0"/>
                      <w:marBottom w:val="0"/>
                      <w:divBdr>
                        <w:top w:val="none" w:sz="0" w:space="0" w:color="auto"/>
                        <w:left w:val="none" w:sz="0" w:space="0" w:color="auto"/>
                        <w:bottom w:val="none" w:sz="0" w:space="0" w:color="auto"/>
                        <w:right w:val="none" w:sz="0" w:space="0" w:color="auto"/>
                      </w:divBdr>
                      <w:divsChild>
                        <w:div w:id="1946838948">
                          <w:marLeft w:val="0"/>
                          <w:marRight w:val="0"/>
                          <w:marTop w:val="0"/>
                          <w:marBottom w:val="0"/>
                          <w:divBdr>
                            <w:top w:val="none" w:sz="0" w:space="0" w:color="auto"/>
                            <w:left w:val="none" w:sz="0" w:space="0" w:color="auto"/>
                            <w:bottom w:val="none" w:sz="0" w:space="0" w:color="auto"/>
                            <w:right w:val="none" w:sz="0" w:space="0" w:color="auto"/>
                          </w:divBdr>
                          <w:divsChild>
                            <w:div w:id="850027990">
                              <w:marLeft w:val="0"/>
                              <w:marRight w:val="0"/>
                              <w:marTop w:val="0"/>
                              <w:marBottom w:val="0"/>
                              <w:divBdr>
                                <w:top w:val="none" w:sz="0" w:space="0" w:color="auto"/>
                                <w:left w:val="none" w:sz="0" w:space="0" w:color="auto"/>
                                <w:bottom w:val="none" w:sz="0" w:space="0" w:color="auto"/>
                                <w:right w:val="none" w:sz="0" w:space="0" w:color="auto"/>
                              </w:divBdr>
                              <w:divsChild>
                                <w:div w:id="1929777121">
                                  <w:marLeft w:val="0"/>
                                  <w:marRight w:val="0"/>
                                  <w:marTop w:val="0"/>
                                  <w:marBottom w:val="0"/>
                                  <w:divBdr>
                                    <w:top w:val="none" w:sz="0" w:space="0" w:color="auto"/>
                                    <w:left w:val="none" w:sz="0" w:space="0" w:color="auto"/>
                                    <w:bottom w:val="none" w:sz="0" w:space="0" w:color="auto"/>
                                    <w:right w:val="none" w:sz="0" w:space="0" w:color="auto"/>
                                  </w:divBdr>
                                  <w:divsChild>
                                    <w:div w:id="447704268">
                                      <w:marLeft w:val="0"/>
                                      <w:marRight w:val="0"/>
                                      <w:marTop w:val="0"/>
                                      <w:marBottom w:val="0"/>
                                      <w:divBdr>
                                        <w:top w:val="none" w:sz="0" w:space="0" w:color="auto"/>
                                        <w:left w:val="none" w:sz="0" w:space="0" w:color="auto"/>
                                        <w:bottom w:val="none" w:sz="0" w:space="0" w:color="auto"/>
                                        <w:right w:val="none" w:sz="0" w:space="0" w:color="auto"/>
                                      </w:divBdr>
                                      <w:divsChild>
                                        <w:div w:id="604459435">
                                          <w:marLeft w:val="0"/>
                                          <w:marRight w:val="0"/>
                                          <w:marTop w:val="0"/>
                                          <w:marBottom w:val="0"/>
                                          <w:divBdr>
                                            <w:top w:val="none" w:sz="0" w:space="0" w:color="auto"/>
                                            <w:left w:val="none" w:sz="0" w:space="0" w:color="auto"/>
                                            <w:bottom w:val="none" w:sz="0" w:space="0" w:color="auto"/>
                                            <w:right w:val="none" w:sz="0" w:space="0" w:color="auto"/>
                                          </w:divBdr>
                                          <w:divsChild>
                                            <w:div w:id="1601328175">
                                              <w:marLeft w:val="0"/>
                                              <w:marRight w:val="0"/>
                                              <w:marTop w:val="0"/>
                                              <w:marBottom w:val="0"/>
                                              <w:divBdr>
                                                <w:top w:val="none" w:sz="0" w:space="0" w:color="auto"/>
                                                <w:left w:val="none" w:sz="0" w:space="0" w:color="auto"/>
                                                <w:bottom w:val="none" w:sz="0" w:space="0" w:color="auto"/>
                                                <w:right w:val="none" w:sz="0" w:space="0" w:color="auto"/>
                                              </w:divBdr>
                                              <w:divsChild>
                                                <w:div w:id="1734353670">
                                                  <w:marLeft w:val="0"/>
                                                  <w:marRight w:val="0"/>
                                                  <w:marTop w:val="0"/>
                                                  <w:marBottom w:val="0"/>
                                                  <w:divBdr>
                                                    <w:top w:val="none" w:sz="0" w:space="0" w:color="auto"/>
                                                    <w:left w:val="none" w:sz="0" w:space="0" w:color="auto"/>
                                                    <w:bottom w:val="none" w:sz="0" w:space="0" w:color="auto"/>
                                                    <w:right w:val="none" w:sz="0" w:space="0" w:color="auto"/>
                                                  </w:divBdr>
                                                  <w:divsChild>
                                                    <w:div w:id="1918055332">
                                                      <w:marLeft w:val="0"/>
                                                      <w:marRight w:val="0"/>
                                                      <w:marTop w:val="0"/>
                                                      <w:marBottom w:val="0"/>
                                                      <w:divBdr>
                                                        <w:top w:val="none" w:sz="0" w:space="0" w:color="auto"/>
                                                        <w:left w:val="none" w:sz="0" w:space="0" w:color="auto"/>
                                                        <w:bottom w:val="none" w:sz="0" w:space="0" w:color="auto"/>
                                                        <w:right w:val="none" w:sz="0" w:space="0" w:color="auto"/>
                                                      </w:divBdr>
                                                      <w:divsChild>
                                                        <w:div w:id="1295671638">
                                                          <w:marLeft w:val="0"/>
                                                          <w:marRight w:val="0"/>
                                                          <w:marTop w:val="0"/>
                                                          <w:marBottom w:val="0"/>
                                                          <w:divBdr>
                                                            <w:top w:val="none" w:sz="0" w:space="0" w:color="auto"/>
                                                            <w:left w:val="none" w:sz="0" w:space="0" w:color="auto"/>
                                                            <w:bottom w:val="none" w:sz="0" w:space="0" w:color="auto"/>
                                                            <w:right w:val="none" w:sz="0" w:space="0" w:color="auto"/>
                                                          </w:divBdr>
                                                        </w:div>
                                                        <w:div w:id="856122154">
                                                          <w:marLeft w:val="0"/>
                                                          <w:marRight w:val="0"/>
                                                          <w:marTop w:val="0"/>
                                                          <w:marBottom w:val="0"/>
                                                          <w:divBdr>
                                                            <w:top w:val="none" w:sz="0" w:space="0" w:color="auto"/>
                                                            <w:left w:val="none" w:sz="0" w:space="0" w:color="auto"/>
                                                            <w:bottom w:val="none" w:sz="0" w:space="0" w:color="auto"/>
                                                            <w:right w:val="none" w:sz="0" w:space="0" w:color="auto"/>
                                                          </w:divBdr>
                                                        </w:div>
                                                        <w:div w:id="1776946806">
                                                          <w:marLeft w:val="0"/>
                                                          <w:marRight w:val="0"/>
                                                          <w:marTop w:val="0"/>
                                                          <w:marBottom w:val="0"/>
                                                          <w:divBdr>
                                                            <w:top w:val="none" w:sz="0" w:space="0" w:color="auto"/>
                                                            <w:left w:val="none" w:sz="0" w:space="0" w:color="auto"/>
                                                            <w:bottom w:val="none" w:sz="0" w:space="0" w:color="auto"/>
                                                            <w:right w:val="none" w:sz="0" w:space="0" w:color="auto"/>
                                                          </w:divBdr>
                                                        </w:div>
                                                        <w:div w:id="1408723810">
                                                          <w:marLeft w:val="0"/>
                                                          <w:marRight w:val="0"/>
                                                          <w:marTop w:val="0"/>
                                                          <w:marBottom w:val="0"/>
                                                          <w:divBdr>
                                                            <w:top w:val="none" w:sz="0" w:space="0" w:color="auto"/>
                                                            <w:left w:val="none" w:sz="0" w:space="0" w:color="auto"/>
                                                            <w:bottom w:val="none" w:sz="0" w:space="0" w:color="auto"/>
                                                            <w:right w:val="none" w:sz="0" w:space="0" w:color="auto"/>
                                                          </w:divBdr>
                                                        </w:div>
                                                        <w:div w:id="596986576">
                                                          <w:marLeft w:val="0"/>
                                                          <w:marRight w:val="0"/>
                                                          <w:marTop w:val="0"/>
                                                          <w:marBottom w:val="0"/>
                                                          <w:divBdr>
                                                            <w:top w:val="none" w:sz="0" w:space="0" w:color="auto"/>
                                                            <w:left w:val="none" w:sz="0" w:space="0" w:color="auto"/>
                                                            <w:bottom w:val="none" w:sz="0" w:space="0" w:color="auto"/>
                                                            <w:right w:val="none" w:sz="0" w:space="0" w:color="auto"/>
                                                          </w:divBdr>
                                                        </w:div>
                                                        <w:div w:id="866062835">
                                                          <w:marLeft w:val="0"/>
                                                          <w:marRight w:val="0"/>
                                                          <w:marTop w:val="0"/>
                                                          <w:marBottom w:val="0"/>
                                                          <w:divBdr>
                                                            <w:top w:val="none" w:sz="0" w:space="0" w:color="auto"/>
                                                            <w:left w:val="none" w:sz="0" w:space="0" w:color="auto"/>
                                                            <w:bottom w:val="none" w:sz="0" w:space="0" w:color="auto"/>
                                                            <w:right w:val="none" w:sz="0" w:space="0" w:color="auto"/>
                                                          </w:divBdr>
                                                        </w:div>
                                                        <w:div w:id="919752873">
                                                          <w:marLeft w:val="0"/>
                                                          <w:marRight w:val="0"/>
                                                          <w:marTop w:val="0"/>
                                                          <w:marBottom w:val="0"/>
                                                          <w:divBdr>
                                                            <w:top w:val="none" w:sz="0" w:space="0" w:color="auto"/>
                                                            <w:left w:val="none" w:sz="0" w:space="0" w:color="auto"/>
                                                            <w:bottom w:val="none" w:sz="0" w:space="0" w:color="auto"/>
                                                            <w:right w:val="none" w:sz="0" w:space="0" w:color="auto"/>
                                                          </w:divBdr>
                                                        </w:div>
                                                      </w:divsChild>
                                                    </w:div>
                                                    <w:div w:id="76677760">
                                                      <w:marLeft w:val="0"/>
                                                      <w:marRight w:val="0"/>
                                                      <w:marTop w:val="0"/>
                                                      <w:marBottom w:val="0"/>
                                                      <w:divBdr>
                                                        <w:top w:val="none" w:sz="0" w:space="0" w:color="auto"/>
                                                        <w:left w:val="none" w:sz="0" w:space="0" w:color="auto"/>
                                                        <w:bottom w:val="none" w:sz="0" w:space="0" w:color="auto"/>
                                                        <w:right w:val="none" w:sz="0" w:space="0" w:color="auto"/>
                                                      </w:divBdr>
                                                      <w:divsChild>
                                                        <w:div w:id="1221551423">
                                                          <w:marLeft w:val="0"/>
                                                          <w:marRight w:val="0"/>
                                                          <w:marTop w:val="0"/>
                                                          <w:marBottom w:val="0"/>
                                                          <w:divBdr>
                                                            <w:top w:val="none" w:sz="0" w:space="0" w:color="auto"/>
                                                            <w:left w:val="none" w:sz="0" w:space="0" w:color="auto"/>
                                                            <w:bottom w:val="none" w:sz="0" w:space="0" w:color="auto"/>
                                                            <w:right w:val="none" w:sz="0" w:space="0" w:color="auto"/>
                                                          </w:divBdr>
                                                          <w:divsChild>
                                                            <w:div w:id="701637112">
                                                              <w:marLeft w:val="0"/>
                                                              <w:marRight w:val="0"/>
                                                              <w:marTop w:val="0"/>
                                                              <w:marBottom w:val="0"/>
                                                              <w:divBdr>
                                                                <w:top w:val="none" w:sz="0" w:space="0" w:color="auto"/>
                                                                <w:left w:val="none" w:sz="0" w:space="0" w:color="auto"/>
                                                                <w:bottom w:val="none" w:sz="0" w:space="0" w:color="auto"/>
                                                                <w:right w:val="none" w:sz="0" w:space="0" w:color="auto"/>
                                                              </w:divBdr>
                                                            </w:div>
                                                          </w:divsChild>
                                                        </w:div>
                                                        <w:div w:id="165170929">
                                                          <w:marLeft w:val="0"/>
                                                          <w:marRight w:val="0"/>
                                                          <w:marTop w:val="0"/>
                                                          <w:marBottom w:val="0"/>
                                                          <w:divBdr>
                                                            <w:top w:val="none" w:sz="0" w:space="0" w:color="auto"/>
                                                            <w:left w:val="none" w:sz="0" w:space="0" w:color="auto"/>
                                                            <w:bottom w:val="none" w:sz="0" w:space="0" w:color="auto"/>
                                                            <w:right w:val="none" w:sz="0" w:space="0" w:color="auto"/>
                                                          </w:divBdr>
                                                          <w:divsChild>
                                                            <w:div w:id="11898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85774">
      <w:bodyDiv w:val="1"/>
      <w:marLeft w:val="0"/>
      <w:marRight w:val="0"/>
      <w:marTop w:val="0"/>
      <w:marBottom w:val="0"/>
      <w:divBdr>
        <w:top w:val="none" w:sz="0" w:space="0" w:color="auto"/>
        <w:left w:val="none" w:sz="0" w:space="0" w:color="auto"/>
        <w:bottom w:val="none" w:sz="0" w:space="0" w:color="auto"/>
        <w:right w:val="none" w:sz="0" w:space="0" w:color="auto"/>
      </w:divBdr>
    </w:div>
    <w:div w:id="1820226283">
      <w:bodyDiv w:val="1"/>
      <w:marLeft w:val="0"/>
      <w:marRight w:val="0"/>
      <w:marTop w:val="0"/>
      <w:marBottom w:val="0"/>
      <w:divBdr>
        <w:top w:val="none" w:sz="0" w:space="0" w:color="auto"/>
        <w:left w:val="none" w:sz="0" w:space="0" w:color="auto"/>
        <w:bottom w:val="none" w:sz="0" w:space="0" w:color="auto"/>
        <w:right w:val="none" w:sz="0" w:space="0" w:color="auto"/>
      </w:divBdr>
    </w:div>
    <w:div w:id="1874802958">
      <w:bodyDiv w:val="1"/>
      <w:marLeft w:val="0"/>
      <w:marRight w:val="0"/>
      <w:marTop w:val="0"/>
      <w:marBottom w:val="0"/>
      <w:divBdr>
        <w:top w:val="none" w:sz="0" w:space="0" w:color="auto"/>
        <w:left w:val="none" w:sz="0" w:space="0" w:color="auto"/>
        <w:bottom w:val="none" w:sz="0" w:space="0" w:color="auto"/>
        <w:right w:val="none" w:sz="0" w:space="0" w:color="auto"/>
      </w:divBdr>
    </w:div>
    <w:div w:id="1900942547">
      <w:bodyDiv w:val="1"/>
      <w:marLeft w:val="0"/>
      <w:marRight w:val="0"/>
      <w:marTop w:val="0"/>
      <w:marBottom w:val="0"/>
      <w:divBdr>
        <w:top w:val="none" w:sz="0" w:space="0" w:color="auto"/>
        <w:left w:val="none" w:sz="0" w:space="0" w:color="auto"/>
        <w:bottom w:val="none" w:sz="0" w:space="0" w:color="auto"/>
        <w:right w:val="none" w:sz="0" w:space="0" w:color="auto"/>
      </w:divBdr>
    </w:div>
    <w:div w:id="1996567279">
      <w:bodyDiv w:val="1"/>
      <w:marLeft w:val="0"/>
      <w:marRight w:val="0"/>
      <w:marTop w:val="0"/>
      <w:marBottom w:val="0"/>
      <w:divBdr>
        <w:top w:val="none" w:sz="0" w:space="0" w:color="auto"/>
        <w:left w:val="none" w:sz="0" w:space="0" w:color="auto"/>
        <w:bottom w:val="none" w:sz="0" w:space="0" w:color="auto"/>
        <w:right w:val="none" w:sz="0" w:space="0" w:color="auto"/>
      </w:divBdr>
    </w:div>
    <w:div w:id="2001032236">
      <w:bodyDiv w:val="1"/>
      <w:marLeft w:val="0"/>
      <w:marRight w:val="0"/>
      <w:marTop w:val="0"/>
      <w:marBottom w:val="0"/>
      <w:divBdr>
        <w:top w:val="none" w:sz="0" w:space="0" w:color="auto"/>
        <w:left w:val="none" w:sz="0" w:space="0" w:color="auto"/>
        <w:bottom w:val="none" w:sz="0" w:space="0" w:color="auto"/>
        <w:right w:val="none" w:sz="0" w:space="0" w:color="auto"/>
      </w:divBdr>
    </w:div>
    <w:div w:id="21058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8CE52-0F87-411C-9DED-75AFBA87ED4B}">
  <ds:schemaRefs>
    <ds:schemaRef ds:uri="http://schemas.openxmlformats.org/officeDocument/2006/bibliography"/>
  </ds:schemaRefs>
</ds:datastoreItem>
</file>

<file path=customXml/itemProps2.xml><?xml version="1.0" encoding="utf-8"?>
<ds:datastoreItem xmlns:ds="http://schemas.openxmlformats.org/officeDocument/2006/customXml" ds:itemID="{AD388293-479C-493B-B62D-0A328948AEBA}"/>
</file>

<file path=customXml/itemProps3.xml><?xml version="1.0" encoding="utf-8"?>
<ds:datastoreItem xmlns:ds="http://schemas.openxmlformats.org/officeDocument/2006/customXml" ds:itemID="{91DDB947-6EB6-47B7-846F-263357C61661}"/>
</file>

<file path=customXml/itemProps4.xml><?xml version="1.0" encoding="utf-8"?>
<ds:datastoreItem xmlns:ds="http://schemas.openxmlformats.org/officeDocument/2006/customXml" ds:itemID="{A6BFDCCA-D7AE-4CD1-8A36-89A45015AD02}"/>
</file>

<file path=docProps/app.xml><?xml version="1.0" encoding="utf-8"?>
<Properties xmlns="http://schemas.openxmlformats.org/officeDocument/2006/extended-properties" xmlns:vt="http://schemas.openxmlformats.org/officeDocument/2006/docPropsVTypes">
  <Template>Normal</Template>
  <TotalTime>305</TotalTime>
  <Pages>89</Pages>
  <Words>38021</Words>
  <Characters>209121</Characters>
  <Application>Microsoft Office Word</Application>
  <DocSecurity>0</DocSecurity>
  <Lines>1742</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Costell Chueca</dc:creator>
  <cp:keywords/>
  <dc:description/>
  <cp:lastModifiedBy>Rita Costell Chueca</cp:lastModifiedBy>
  <cp:revision>41</cp:revision>
  <dcterms:created xsi:type="dcterms:W3CDTF">2022-10-27T16:21:00Z</dcterms:created>
  <dcterms:modified xsi:type="dcterms:W3CDTF">2024-11-17T17:19:00Z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