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409E" w14:textId="3157EA68" w:rsidR="00086EB3" w:rsidRDefault="00616814">
      <w:pPr>
        <w:jc w:val="center"/>
        <w:rPr>
          <w:b/>
          <w:color w:val="FFFFFF"/>
          <w:sz w:val="72"/>
          <w:szCs w:val="72"/>
        </w:rPr>
      </w:pPr>
      <w:r>
        <w:rPr>
          <w:b/>
          <w:color w:val="FFFFFF"/>
          <w:sz w:val="72"/>
          <w:szCs w:val="72"/>
        </w:rPr>
        <w:t>Religión Católica 1</w:t>
      </w:r>
      <w:r w:rsidR="002437C7">
        <w:rPr>
          <w:b/>
          <w:color w:val="FFFFFF"/>
          <w:sz w:val="72"/>
          <w:szCs w:val="72"/>
        </w:rPr>
        <w:t>º ESO</w:t>
      </w:r>
    </w:p>
    <w:p w14:paraId="27F29A6F" w14:textId="4BCB3CC3" w:rsidR="00086EB3" w:rsidRDefault="00086EB3">
      <w:pPr>
        <w:jc w:val="center"/>
        <w:rPr>
          <w:color w:val="FFFFFF"/>
          <w:sz w:val="24"/>
          <w:szCs w:val="24"/>
        </w:rPr>
      </w:pPr>
    </w:p>
    <w:p w14:paraId="211B4E2C" w14:textId="77777777" w:rsidR="00086EB3" w:rsidRDefault="00086EB3">
      <w:pPr>
        <w:jc w:val="center"/>
        <w:rPr>
          <w:b/>
        </w:rPr>
      </w:pPr>
    </w:p>
    <w:p w14:paraId="2F92AA27" w14:textId="77777777" w:rsidR="00086EB3" w:rsidRDefault="00086EB3">
      <w:pPr>
        <w:rPr>
          <w:b/>
        </w:rPr>
      </w:pPr>
    </w:p>
    <w:p w14:paraId="28966E8A" w14:textId="77777777" w:rsidR="00086EB3" w:rsidRDefault="00086EB3">
      <w:pPr>
        <w:rPr>
          <w:b/>
        </w:rPr>
      </w:pPr>
    </w:p>
    <w:p w14:paraId="2E1B6BD7" w14:textId="77777777" w:rsidR="00086EB3" w:rsidRDefault="00086EB3">
      <w:pPr>
        <w:rPr>
          <w:b/>
        </w:rPr>
      </w:pPr>
    </w:p>
    <w:p w14:paraId="6D04EA6C" w14:textId="27CD5F3A" w:rsidR="00086EB3" w:rsidRDefault="00086EB3">
      <w:pPr>
        <w:rPr>
          <w:b/>
        </w:rPr>
      </w:pPr>
    </w:p>
    <w:p w14:paraId="70A230D6" w14:textId="77777777" w:rsidR="00086EB3" w:rsidRDefault="00086EB3">
      <w:pPr>
        <w:rPr>
          <w:b/>
        </w:rPr>
      </w:pPr>
    </w:p>
    <w:p w14:paraId="19386879" w14:textId="77777777" w:rsidR="00086EB3" w:rsidRDefault="00086EB3">
      <w:pPr>
        <w:rPr>
          <w:b/>
        </w:rPr>
      </w:pPr>
    </w:p>
    <w:p w14:paraId="240C9EA2" w14:textId="77777777" w:rsidR="00086EB3" w:rsidRDefault="00086EB3">
      <w:pPr>
        <w:jc w:val="center"/>
      </w:pPr>
    </w:p>
    <w:p w14:paraId="132E7AEE" w14:textId="77777777" w:rsidR="00086EB3" w:rsidRDefault="00086EB3">
      <w:pPr>
        <w:jc w:val="center"/>
      </w:pPr>
    </w:p>
    <w:p w14:paraId="792EBA46" w14:textId="77777777" w:rsidR="00086EB3" w:rsidRDefault="00616814">
      <w:pPr>
        <w:spacing w:before="120" w:after="360"/>
        <w:jc w:val="center"/>
        <w:rPr>
          <w:b/>
          <w:color w:val="2E4489"/>
          <w:sz w:val="36"/>
          <w:szCs w:val="36"/>
        </w:rPr>
      </w:pPr>
      <w:r>
        <w:rPr>
          <w:b/>
          <w:color w:val="2E4489"/>
          <w:sz w:val="36"/>
          <w:szCs w:val="36"/>
        </w:rPr>
        <w:t>Programación de aula</w:t>
      </w:r>
    </w:p>
    <w:p w14:paraId="10AD0A04" w14:textId="77777777" w:rsidR="00086EB3" w:rsidRDefault="00616814">
      <w:pPr>
        <w:spacing w:before="120" w:after="360"/>
        <w:jc w:val="center"/>
      </w:pPr>
      <w:r>
        <w:rPr>
          <w:b/>
          <w:color w:val="2E4489"/>
          <w:sz w:val="36"/>
          <w:szCs w:val="36"/>
        </w:rPr>
        <w:t>SITUACIONES DE APRENDIZAJE</w:t>
      </w:r>
    </w:p>
    <w:p w14:paraId="5965F539" w14:textId="0571335F" w:rsidR="00086EB3" w:rsidRPr="00C074F1" w:rsidRDefault="00C074F1">
      <w:pPr>
        <w:jc w:val="center"/>
        <w:rPr>
          <w:b/>
          <w:bCs/>
          <w:sz w:val="32"/>
          <w:szCs w:val="32"/>
        </w:rPr>
      </w:pPr>
      <w:r w:rsidRPr="00C074F1">
        <w:rPr>
          <w:b/>
          <w:bCs/>
          <w:color w:val="1F497D" w:themeColor="text2"/>
          <w:sz w:val="32"/>
          <w:szCs w:val="32"/>
        </w:rPr>
        <w:t>1º ESO – IES 8 DE MARZO</w:t>
      </w:r>
      <w:r w:rsidR="00616814" w:rsidRPr="00C074F1">
        <w:rPr>
          <w:b/>
          <w:bCs/>
          <w:sz w:val="32"/>
          <w:szCs w:val="32"/>
        </w:rPr>
        <w:br w:type="page"/>
      </w:r>
    </w:p>
    <w:p w14:paraId="377D6745" w14:textId="77777777" w:rsidR="00086EB3" w:rsidRDefault="00086EB3">
      <w:pPr>
        <w:jc w:val="center"/>
      </w:pPr>
    </w:p>
    <w:p w14:paraId="60EF9A8E" w14:textId="77777777" w:rsidR="00086EB3" w:rsidRDefault="00616814">
      <w:pPr>
        <w:jc w:val="center"/>
      </w:pPr>
      <w:r>
        <w:rPr>
          <w:b/>
          <w:color w:val="16B5C4"/>
          <w:sz w:val="40"/>
          <w:szCs w:val="40"/>
        </w:rPr>
        <w:t>Índice</w:t>
      </w:r>
    </w:p>
    <w:sdt>
      <w:sdtPr>
        <w:id w:val="-1386635710"/>
        <w:docPartObj>
          <w:docPartGallery w:val="Table of Contents"/>
          <w:docPartUnique/>
        </w:docPartObj>
      </w:sdtPr>
      <w:sdtContent>
        <w:p w14:paraId="63092747" w14:textId="745E4A0D" w:rsidR="00086EB3" w:rsidRPr="009D5863" w:rsidRDefault="00616814">
          <w:pPr>
            <w:tabs>
              <w:tab w:val="left" w:pos="284"/>
              <w:tab w:val="right" w:pos="8505"/>
            </w:tabs>
            <w:spacing w:before="240" w:after="240"/>
            <w:ind w:left="284" w:right="567"/>
            <w:rPr>
              <w:color w:val="073763"/>
              <w:sz w:val="24"/>
              <w:szCs w:val="24"/>
            </w:rPr>
          </w:pPr>
          <w:r>
            <w:fldChar w:fldCharType="begin"/>
          </w:r>
          <w:r>
            <w:instrText xml:space="preserve"> TOC \h \u \z </w:instrText>
          </w:r>
          <w:r>
            <w:fldChar w:fldCharType="separate"/>
          </w:r>
          <w:r>
            <w:rPr>
              <w:color w:val="073763"/>
              <w:sz w:val="24"/>
              <w:szCs w:val="24"/>
            </w:rPr>
            <w:t>1.</w:t>
          </w:r>
          <w:r w:rsidR="009D5863">
            <w:rPr>
              <w:rFonts w:ascii="Cambria" w:eastAsia="Cambria" w:hAnsi="Cambria" w:cs="Cambria"/>
              <w:color w:val="073763"/>
            </w:rPr>
            <w:t xml:space="preserve"> </w:t>
          </w:r>
          <w:r>
            <w:rPr>
              <w:color w:val="073763"/>
              <w:sz w:val="24"/>
              <w:szCs w:val="24"/>
            </w:rPr>
            <w:t>Introducción: la materia de Religión Católica</w:t>
          </w:r>
          <w:r w:rsidRPr="009D5863">
            <w:rPr>
              <w:color w:val="073763"/>
              <w:sz w:val="24"/>
              <w:szCs w:val="24"/>
            </w:rPr>
            <w:tab/>
            <w:t>1</w:t>
          </w:r>
        </w:p>
        <w:p w14:paraId="7134CBFF" w14:textId="4DAB5751" w:rsidR="00086EB3" w:rsidRPr="009D5863" w:rsidRDefault="00616814" w:rsidP="009D5863">
          <w:pPr>
            <w:tabs>
              <w:tab w:val="left" w:pos="284"/>
              <w:tab w:val="right" w:pos="8505"/>
            </w:tabs>
            <w:spacing w:before="240" w:after="240"/>
            <w:ind w:left="284" w:right="567"/>
            <w:rPr>
              <w:color w:val="073763"/>
              <w:sz w:val="24"/>
              <w:szCs w:val="24"/>
            </w:rPr>
          </w:pPr>
          <w:r w:rsidRPr="009D5863">
            <w:rPr>
              <w:color w:val="073763"/>
              <w:sz w:val="24"/>
              <w:szCs w:val="24"/>
            </w:rPr>
            <w:t>2.</w:t>
          </w:r>
          <w:r w:rsidR="009D5863" w:rsidRPr="009D5863">
            <w:rPr>
              <w:color w:val="073763"/>
              <w:sz w:val="24"/>
              <w:szCs w:val="24"/>
            </w:rPr>
            <w:t xml:space="preserve"> </w:t>
          </w:r>
          <w:r w:rsidRPr="009D5863">
            <w:rPr>
              <w:color w:val="073763"/>
              <w:sz w:val="24"/>
              <w:szCs w:val="24"/>
            </w:rPr>
            <w:t xml:space="preserve">Contribución de la materia a la adquisición de las competencias </w:t>
          </w:r>
        </w:p>
        <w:p w14:paraId="1182E37C" w14:textId="77924330" w:rsidR="00086EB3" w:rsidRPr="009D5863" w:rsidRDefault="00616814" w:rsidP="009D5863">
          <w:pPr>
            <w:tabs>
              <w:tab w:val="left" w:pos="284"/>
              <w:tab w:val="right" w:pos="8505"/>
            </w:tabs>
            <w:spacing w:before="240" w:after="240"/>
            <w:ind w:left="284" w:right="567"/>
            <w:rPr>
              <w:color w:val="073763"/>
              <w:sz w:val="24"/>
              <w:szCs w:val="24"/>
            </w:rPr>
          </w:pPr>
          <w:r w:rsidRPr="009D5863">
            <w:rPr>
              <w:color w:val="073763"/>
              <w:sz w:val="24"/>
              <w:szCs w:val="24"/>
            </w:rPr>
            <w:t>clave</w:t>
          </w:r>
          <w:r w:rsidRPr="009D5863">
            <w:rPr>
              <w:color w:val="073763"/>
              <w:sz w:val="24"/>
              <w:szCs w:val="24"/>
            </w:rPr>
            <w:tab/>
            <w:t>1</w:t>
          </w:r>
        </w:p>
        <w:p w14:paraId="655DCA9C" w14:textId="77777777" w:rsidR="00086EB3" w:rsidRPr="009D5863" w:rsidRDefault="00616814">
          <w:pPr>
            <w:tabs>
              <w:tab w:val="left" w:pos="1100"/>
              <w:tab w:val="right" w:pos="8497"/>
            </w:tabs>
            <w:spacing w:after="100"/>
            <w:ind w:left="851" w:right="567" w:hanging="567"/>
            <w:rPr>
              <w:color w:val="073763"/>
              <w:sz w:val="24"/>
              <w:szCs w:val="24"/>
              <w:highlight w:val="white"/>
            </w:rPr>
          </w:pPr>
          <w:r>
            <w:rPr>
              <w:color w:val="073763"/>
              <w:sz w:val="24"/>
              <w:szCs w:val="24"/>
              <w:highlight w:val="white"/>
            </w:rPr>
            <w:t>2.1.</w:t>
          </w:r>
          <w:r>
            <w:rPr>
              <w:rFonts w:ascii="Cambria" w:eastAsia="Cambria" w:hAnsi="Cambria" w:cs="Cambria"/>
              <w:color w:val="073763"/>
              <w:highlight w:val="white"/>
            </w:rPr>
            <w:tab/>
          </w:r>
          <w:r>
            <w:rPr>
              <w:color w:val="073763"/>
              <w:sz w:val="24"/>
              <w:szCs w:val="24"/>
              <w:highlight w:val="white"/>
            </w:rPr>
            <w:t xml:space="preserve">Competencias específicas de la materia de </w:t>
          </w:r>
          <w:r w:rsidRPr="009D5863">
            <w:rPr>
              <w:color w:val="073763"/>
              <w:sz w:val="24"/>
              <w:szCs w:val="24"/>
              <w:highlight w:val="white"/>
            </w:rPr>
            <w:t>Religión Católica</w:t>
          </w:r>
        </w:p>
        <w:p w14:paraId="5A32B636" w14:textId="5D97671E" w:rsidR="00086EB3" w:rsidRPr="009D5863" w:rsidRDefault="009D5863" w:rsidP="009D5863">
          <w:pPr>
            <w:tabs>
              <w:tab w:val="left" w:pos="1100"/>
              <w:tab w:val="right" w:pos="8497"/>
            </w:tabs>
            <w:spacing w:after="100"/>
            <w:ind w:left="851" w:right="567" w:hanging="567"/>
            <w:rPr>
              <w:color w:val="073763"/>
              <w:sz w:val="24"/>
              <w:szCs w:val="24"/>
              <w:highlight w:val="white"/>
            </w:rPr>
          </w:pPr>
          <w:r>
            <w:rPr>
              <w:color w:val="073763"/>
              <w:sz w:val="24"/>
              <w:szCs w:val="24"/>
              <w:highlight w:val="white"/>
            </w:rPr>
            <w:tab/>
          </w:r>
          <w:r w:rsidR="00616814" w:rsidRPr="009D5863">
            <w:rPr>
              <w:color w:val="073763"/>
              <w:sz w:val="24"/>
              <w:szCs w:val="24"/>
              <w:highlight w:val="white"/>
            </w:rPr>
            <w:t>(Vinculación con los descriptores operativos del perfil competencial de salida)</w:t>
          </w:r>
          <w:r w:rsidR="00616814" w:rsidRPr="009D5863">
            <w:rPr>
              <w:color w:val="073763"/>
              <w:sz w:val="24"/>
              <w:szCs w:val="24"/>
              <w:highlight w:val="white"/>
            </w:rPr>
            <w:tab/>
            <w:t>2</w:t>
          </w:r>
        </w:p>
        <w:p w14:paraId="668512E7" w14:textId="03689D24" w:rsidR="00086EB3" w:rsidRDefault="00616814">
          <w:pPr>
            <w:tabs>
              <w:tab w:val="left" w:pos="284"/>
              <w:tab w:val="right" w:pos="8505"/>
            </w:tabs>
            <w:spacing w:before="240" w:after="240"/>
            <w:ind w:left="284" w:right="567"/>
            <w:rPr>
              <w:rFonts w:ascii="Cambria" w:eastAsia="Cambria" w:hAnsi="Cambria" w:cs="Cambria"/>
              <w:color w:val="073763"/>
            </w:rPr>
          </w:pPr>
          <w:r>
            <w:rPr>
              <w:color w:val="073763"/>
              <w:sz w:val="24"/>
              <w:szCs w:val="24"/>
            </w:rPr>
            <w:t>3.</w:t>
          </w:r>
          <w:r w:rsidR="009D5863">
            <w:rPr>
              <w:rFonts w:ascii="Cambria" w:eastAsia="Cambria" w:hAnsi="Cambria" w:cs="Cambria"/>
              <w:color w:val="073763"/>
            </w:rPr>
            <w:t xml:space="preserve"> </w:t>
          </w:r>
          <w:r>
            <w:rPr>
              <w:color w:val="073763"/>
              <w:sz w:val="24"/>
              <w:szCs w:val="24"/>
            </w:rPr>
            <w:t>Planificación y organización de las situaciones de aprendizaje</w:t>
          </w:r>
          <w:r>
            <w:rPr>
              <w:color w:val="073763"/>
              <w:sz w:val="24"/>
              <w:szCs w:val="24"/>
            </w:rPr>
            <w:tab/>
            <w:t>4</w:t>
          </w:r>
        </w:p>
        <w:p w14:paraId="1A33073B" w14:textId="1D6E25A0" w:rsidR="00086EB3" w:rsidRDefault="00616814">
          <w:pPr>
            <w:tabs>
              <w:tab w:val="left" w:pos="284"/>
              <w:tab w:val="right" w:pos="8505"/>
            </w:tabs>
            <w:spacing w:before="240" w:after="240"/>
            <w:ind w:left="284" w:right="567"/>
            <w:rPr>
              <w:rFonts w:ascii="Cambria" w:eastAsia="Cambria" w:hAnsi="Cambria" w:cs="Cambria"/>
              <w:b/>
            </w:rPr>
          </w:pPr>
          <w:r>
            <w:rPr>
              <w:color w:val="073763"/>
              <w:sz w:val="24"/>
              <w:szCs w:val="24"/>
            </w:rPr>
            <w:t>4.</w:t>
          </w:r>
          <w:r w:rsidR="009D5863">
            <w:rPr>
              <w:rFonts w:ascii="Cambria" w:eastAsia="Cambria" w:hAnsi="Cambria" w:cs="Cambria"/>
              <w:color w:val="073763"/>
            </w:rPr>
            <w:t xml:space="preserve"> </w:t>
          </w:r>
          <w:r>
            <w:rPr>
              <w:color w:val="073763"/>
              <w:sz w:val="24"/>
              <w:szCs w:val="24"/>
            </w:rPr>
            <w:t>Programación y concreción curricular de las</w:t>
          </w:r>
          <w:r w:rsidR="009D5863">
            <w:rPr>
              <w:color w:val="073763"/>
              <w:sz w:val="24"/>
              <w:szCs w:val="24"/>
            </w:rPr>
            <w:t xml:space="preserve"> situaciones de aprendizaje</w:t>
          </w:r>
          <w:r w:rsidR="009D5863">
            <w:rPr>
              <w:color w:val="073763"/>
              <w:sz w:val="24"/>
              <w:szCs w:val="24"/>
            </w:rPr>
            <w:tab/>
            <w:t>8</w:t>
          </w:r>
        </w:p>
        <w:p w14:paraId="32A917B5" w14:textId="77777777" w:rsidR="00086EB3" w:rsidRDefault="00616814">
          <w:pPr>
            <w:spacing w:before="0" w:after="0" w:line="20" w:lineRule="auto"/>
          </w:pPr>
          <w:r>
            <w:fldChar w:fldCharType="end"/>
          </w:r>
        </w:p>
      </w:sdtContent>
    </w:sdt>
    <w:p w14:paraId="1BFF5A37" w14:textId="77777777" w:rsidR="00086EB3" w:rsidRDefault="00616814">
      <w:pPr>
        <w:widowControl w:val="0"/>
        <w:pBdr>
          <w:top w:val="nil"/>
          <w:left w:val="nil"/>
          <w:bottom w:val="nil"/>
          <w:right w:val="nil"/>
          <w:between w:val="nil"/>
        </w:pBdr>
        <w:spacing w:before="0" w:after="0" w:line="240" w:lineRule="auto"/>
        <w:ind w:left="284"/>
        <w:jc w:val="both"/>
        <w:rPr>
          <w:color w:val="7F7F7F"/>
          <w:sz w:val="24"/>
          <w:szCs w:val="24"/>
        </w:rPr>
      </w:pPr>
      <w:r>
        <w:rPr>
          <w:color w:val="7F7F7F"/>
          <w:sz w:val="24"/>
          <w:szCs w:val="24"/>
        </w:rPr>
        <w:t>a.</w:t>
      </w:r>
      <w:r>
        <w:rPr>
          <w:color w:val="7F7F7F"/>
          <w:sz w:val="24"/>
          <w:szCs w:val="24"/>
        </w:rPr>
        <w:tab/>
        <w:t>Justificación</w:t>
      </w:r>
    </w:p>
    <w:p w14:paraId="2E34B331" w14:textId="77777777" w:rsidR="00086EB3" w:rsidRDefault="00616814">
      <w:pPr>
        <w:numPr>
          <w:ilvl w:val="0"/>
          <w:numId w:val="8"/>
        </w:numPr>
        <w:pBdr>
          <w:top w:val="nil"/>
          <w:left w:val="nil"/>
          <w:bottom w:val="nil"/>
          <w:right w:val="nil"/>
          <w:between w:val="nil"/>
        </w:pBdr>
        <w:spacing w:after="0"/>
        <w:rPr>
          <w:color w:val="7F7F7F"/>
        </w:rPr>
      </w:pPr>
      <w:r>
        <w:rPr>
          <w:color w:val="7F7F7F"/>
        </w:rPr>
        <w:t>Contextualización</w:t>
      </w:r>
    </w:p>
    <w:p w14:paraId="36CB3605" w14:textId="77777777" w:rsidR="00086EB3" w:rsidRDefault="00616814">
      <w:pPr>
        <w:numPr>
          <w:ilvl w:val="0"/>
          <w:numId w:val="8"/>
        </w:numPr>
        <w:pBdr>
          <w:top w:val="nil"/>
          <w:left w:val="nil"/>
          <w:bottom w:val="nil"/>
          <w:right w:val="nil"/>
          <w:between w:val="nil"/>
        </w:pBdr>
        <w:spacing w:before="0" w:after="0"/>
        <w:rPr>
          <w:color w:val="7F7F7F"/>
        </w:rPr>
      </w:pPr>
      <w:r>
        <w:rPr>
          <w:color w:val="7F7F7F"/>
        </w:rPr>
        <w:t>Relación con los Objetivos de Desarrollo Sostenible (ODS)</w:t>
      </w:r>
    </w:p>
    <w:p w14:paraId="2CE421C7" w14:textId="77777777" w:rsidR="00086EB3" w:rsidRDefault="00616814">
      <w:pPr>
        <w:numPr>
          <w:ilvl w:val="0"/>
          <w:numId w:val="8"/>
        </w:numPr>
        <w:pBdr>
          <w:top w:val="nil"/>
          <w:left w:val="nil"/>
          <w:bottom w:val="nil"/>
          <w:right w:val="nil"/>
          <w:between w:val="nil"/>
        </w:pBdr>
        <w:spacing w:before="0" w:after="0"/>
        <w:rPr>
          <w:color w:val="7F7F7F"/>
        </w:rPr>
      </w:pPr>
      <w:r>
        <w:rPr>
          <w:color w:val="7F7F7F"/>
        </w:rPr>
        <w:t>Elementos transversales</w:t>
      </w:r>
    </w:p>
    <w:p w14:paraId="46F09F77" w14:textId="77777777" w:rsidR="00086EB3" w:rsidRDefault="00616814">
      <w:pPr>
        <w:numPr>
          <w:ilvl w:val="0"/>
          <w:numId w:val="8"/>
        </w:numPr>
        <w:pBdr>
          <w:top w:val="nil"/>
          <w:left w:val="nil"/>
          <w:bottom w:val="nil"/>
          <w:right w:val="nil"/>
          <w:between w:val="nil"/>
        </w:pBdr>
        <w:spacing w:before="0"/>
        <w:rPr>
          <w:color w:val="7F7F7F"/>
        </w:rPr>
      </w:pPr>
      <w:r>
        <w:rPr>
          <w:color w:val="7F7F7F"/>
        </w:rPr>
        <w:t xml:space="preserve">Recursos y propuestas para la inclusión </w:t>
      </w:r>
    </w:p>
    <w:p w14:paraId="18227FB6" w14:textId="77777777" w:rsidR="00086EB3" w:rsidRDefault="00616814">
      <w:pPr>
        <w:widowControl w:val="0"/>
        <w:pBdr>
          <w:top w:val="nil"/>
          <w:left w:val="nil"/>
          <w:bottom w:val="nil"/>
          <w:right w:val="nil"/>
          <w:between w:val="nil"/>
        </w:pBdr>
        <w:spacing w:before="120" w:after="0"/>
        <w:ind w:left="284"/>
        <w:jc w:val="both"/>
        <w:rPr>
          <w:color w:val="7F7F7F"/>
          <w:sz w:val="24"/>
          <w:szCs w:val="24"/>
        </w:rPr>
      </w:pPr>
      <w:r>
        <w:rPr>
          <w:color w:val="7F7F7F"/>
          <w:sz w:val="24"/>
          <w:szCs w:val="24"/>
        </w:rPr>
        <w:t>b.</w:t>
      </w:r>
      <w:r>
        <w:rPr>
          <w:color w:val="7F7F7F"/>
          <w:sz w:val="24"/>
          <w:szCs w:val="24"/>
        </w:rPr>
        <w:tab/>
        <w:t>Concreción curricular. Mapa de relaciones curriculares</w:t>
      </w:r>
    </w:p>
    <w:p w14:paraId="7E8A16AC" w14:textId="77777777" w:rsidR="00086EB3" w:rsidRDefault="00616814">
      <w:pPr>
        <w:numPr>
          <w:ilvl w:val="0"/>
          <w:numId w:val="8"/>
        </w:numPr>
        <w:pBdr>
          <w:top w:val="nil"/>
          <w:left w:val="nil"/>
          <w:bottom w:val="nil"/>
          <w:right w:val="nil"/>
          <w:between w:val="nil"/>
        </w:pBdr>
        <w:spacing w:after="0"/>
        <w:rPr>
          <w:color w:val="7F7F7F"/>
        </w:rPr>
      </w:pPr>
      <w:r>
        <w:rPr>
          <w:color w:val="7F7F7F"/>
        </w:rPr>
        <w:t>Competencias específicas de la situación de aprendizaje</w:t>
      </w:r>
    </w:p>
    <w:p w14:paraId="1294AF1C" w14:textId="77777777" w:rsidR="00086EB3" w:rsidRDefault="00616814">
      <w:pPr>
        <w:numPr>
          <w:ilvl w:val="0"/>
          <w:numId w:val="8"/>
        </w:numPr>
        <w:pBdr>
          <w:top w:val="nil"/>
          <w:left w:val="nil"/>
          <w:bottom w:val="nil"/>
          <w:right w:val="nil"/>
          <w:between w:val="nil"/>
        </w:pBdr>
        <w:spacing w:before="0" w:after="0"/>
        <w:rPr>
          <w:color w:val="7F7F7F"/>
        </w:rPr>
      </w:pPr>
      <w:r>
        <w:rPr>
          <w:color w:val="7F7F7F"/>
        </w:rPr>
        <w:t>Criterios de evaluación</w:t>
      </w:r>
    </w:p>
    <w:p w14:paraId="6D0E8AED" w14:textId="77777777" w:rsidR="00086EB3" w:rsidRDefault="00616814">
      <w:pPr>
        <w:numPr>
          <w:ilvl w:val="0"/>
          <w:numId w:val="8"/>
        </w:numPr>
        <w:pBdr>
          <w:top w:val="nil"/>
          <w:left w:val="nil"/>
          <w:bottom w:val="nil"/>
          <w:right w:val="nil"/>
          <w:between w:val="nil"/>
        </w:pBdr>
        <w:spacing w:before="0"/>
        <w:rPr>
          <w:color w:val="7F7F7F"/>
        </w:rPr>
      </w:pPr>
      <w:r>
        <w:rPr>
          <w:color w:val="7F7F7F"/>
        </w:rPr>
        <w:t>Saberes básicos</w:t>
      </w:r>
    </w:p>
    <w:p w14:paraId="61F4AA6B" w14:textId="77777777" w:rsidR="00086EB3" w:rsidRDefault="00616814">
      <w:pPr>
        <w:widowControl w:val="0"/>
        <w:pBdr>
          <w:top w:val="nil"/>
          <w:left w:val="nil"/>
          <w:bottom w:val="nil"/>
          <w:right w:val="nil"/>
          <w:between w:val="nil"/>
        </w:pBdr>
        <w:spacing w:before="120" w:after="0"/>
        <w:ind w:left="284"/>
        <w:jc w:val="both"/>
        <w:rPr>
          <w:color w:val="7F7F7F"/>
          <w:sz w:val="24"/>
          <w:szCs w:val="24"/>
        </w:rPr>
      </w:pPr>
      <w:r>
        <w:rPr>
          <w:color w:val="7F7F7F"/>
          <w:sz w:val="24"/>
          <w:szCs w:val="24"/>
        </w:rPr>
        <w:t>c.</w:t>
      </w:r>
      <w:r>
        <w:rPr>
          <w:color w:val="7F7F7F"/>
          <w:sz w:val="24"/>
          <w:szCs w:val="24"/>
        </w:rPr>
        <w:tab/>
        <w:t>Secuencia didáctica</w:t>
      </w:r>
    </w:p>
    <w:p w14:paraId="023AC2AF" w14:textId="77777777" w:rsidR="00086EB3" w:rsidRDefault="00616814">
      <w:pPr>
        <w:numPr>
          <w:ilvl w:val="0"/>
          <w:numId w:val="8"/>
        </w:numPr>
        <w:pBdr>
          <w:top w:val="nil"/>
          <w:left w:val="nil"/>
          <w:bottom w:val="nil"/>
          <w:right w:val="nil"/>
          <w:between w:val="nil"/>
        </w:pBdr>
        <w:spacing w:after="0"/>
        <w:rPr>
          <w:color w:val="7F7F7F"/>
        </w:rPr>
      </w:pPr>
      <w:r>
        <w:rPr>
          <w:color w:val="7F7F7F"/>
        </w:rPr>
        <w:t>Inicio</w:t>
      </w:r>
    </w:p>
    <w:p w14:paraId="234B7810" w14:textId="77777777" w:rsidR="00086EB3" w:rsidRDefault="00616814">
      <w:pPr>
        <w:numPr>
          <w:ilvl w:val="0"/>
          <w:numId w:val="8"/>
        </w:numPr>
        <w:pBdr>
          <w:top w:val="nil"/>
          <w:left w:val="nil"/>
          <w:bottom w:val="nil"/>
          <w:right w:val="nil"/>
          <w:between w:val="nil"/>
        </w:pBdr>
        <w:spacing w:before="0" w:after="0"/>
        <w:rPr>
          <w:color w:val="7F7F7F"/>
        </w:rPr>
      </w:pPr>
      <w:r>
        <w:rPr>
          <w:color w:val="7F7F7F"/>
        </w:rPr>
        <w:t>Desarrollo</w:t>
      </w:r>
    </w:p>
    <w:p w14:paraId="2149B20B" w14:textId="77777777" w:rsidR="00086EB3" w:rsidRDefault="00616814">
      <w:pPr>
        <w:numPr>
          <w:ilvl w:val="0"/>
          <w:numId w:val="8"/>
        </w:numPr>
        <w:pBdr>
          <w:top w:val="nil"/>
          <w:left w:val="nil"/>
          <w:bottom w:val="nil"/>
          <w:right w:val="nil"/>
          <w:between w:val="nil"/>
        </w:pBdr>
        <w:spacing w:before="0" w:after="0"/>
        <w:rPr>
          <w:color w:val="7F7F7F"/>
        </w:rPr>
      </w:pPr>
      <w:r>
        <w:rPr>
          <w:color w:val="7F7F7F"/>
        </w:rPr>
        <w:t>Cierre</w:t>
      </w:r>
    </w:p>
    <w:p w14:paraId="23400B44" w14:textId="77777777" w:rsidR="00086EB3" w:rsidRDefault="00616814">
      <w:pPr>
        <w:numPr>
          <w:ilvl w:val="0"/>
          <w:numId w:val="8"/>
        </w:numPr>
        <w:pBdr>
          <w:top w:val="nil"/>
          <w:left w:val="nil"/>
          <w:bottom w:val="nil"/>
          <w:right w:val="nil"/>
          <w:between w:val="nil"/>
        </w:pBdr>
        <w:spacing w:before="0" w:after="0"/>
        <w:rPr>
          <w:color w:val="7F7F7F"/>
        </w:rPr>
      </w:pPr>
      <w:r>
        <w:rPr>
          <w:color w:val="7F7F7F"/>
        </w:rPr>
        <w:t>Evidencia del aprendizaje</w:t>
      </w:r>
    </w:p>
    <w:p w14:paraId="6AFCFD2D" w14:textId="77777777" w:rsidR="00086EB3" w:rsidRDefault="00616814">
      <w:pPr>
        <w:numPr>
          <w:ilvl w:val="0"/>
          <w:numId w:val="8"/>
        </w:numPr>
        <w:pBdr>
          <w:top w:val="nil"/>
          <w:left w:val="nil"/>
          <w:bottom w:val="nil"/>
          <w:right w:val="nil"/>
          <w:between w:val="nil"/>
        </w:pBdr>
        <w:spacing w:before="0"/>
        <w:rPr>
          <w:color w:val="7F7F7F"/>
        </w:rPr>
      </w:pPr>
      <w:r>
        <w:rPr>
          <w:color w:val="7F7F7F"/>
        </w:rPr>
        <w:t>Metodología</w:t>
      </w:r>
    </w:p>
    <w:p w14:paraId="0689A083" w14:textId="77777777" w:rsidR="00086EB3" w:rsidRDefault="00616814">
      <w:pPr>
        <w:widowControl w:val="0"/>
        <w:pBdr>
          <w:top w:val="nil"/>
          <w:left w:val="nil"/>
          <w:bottom w:val="nil"/>
          <w:right w:val="nil"/>
          <w:between w:val="nil"/>
        </w:pBdr>
        <w:spacing w:before="120" w:after="0"/>
        <w:ind w:left="284"/>
        <w:jc w:val="both"/>
        <w:rPr>
          <w:color w:val="7F7F7F"/>
          <w:sz w:val="24"/>
          <w:szCs w:val="24"/>
        </w:rPr>
      </w:pPr>
      <w:r>
        <w:rPr>
          <w:color w:val="7F7F7F"/>
          <w:sz w:val="24"/>
          <w:szCs w:val="24"/>
        </w:rPr>
        <w:t>d.</w:t>
      </w:r>
      <w:r>
        <w:rPr>
          <w:color w:val="7F7F7F"/>
          <w:sz w:val="24"/>
          <w:szCs w:val="24"/>
        </w:rPr>
        <w:tab/>
        <w:t>Evaluación de la situación de aprendizaje</w:t>
      </w:r>
    </w:p>
    <w:p w14:paraId="68DF6A20" w14:textId="77777777" w:rsidR="00086EB3" w:rsidRDefault="00616814">
      <w:pPr>
        <w:numPr>
          <w:ilvl w:val="0"/>
          <w:numId w:val="8"/>
        </w:numPr>
        <w:pBdr>
          <w:top w:val="nil"/>
          <w:left w:val="nil"/>
          <w:bottom w:val="nil"/>
          <w:right w:val="nil"/>
          <w:between w:val="nil"/>
        </w:pBdr>
        <w:spacing w:after="0"/>
        <w:rPr>
          <w:color w:val="7F7F7F"/>
        </w:rPr>
      </w:pPr>
      <w:r>
        <w:rPr>
          <w:color w:val="7F7F7F"/>
        </w:rPr>
        <w:t>Competencias específicas y criterios de evaluación</w:t>
      </w:r>
    </w:p>
    <w:p w14:paraId="5DF731BA" w14:textId="77777777" w:rsidR="00086EB3" w:rsidRDefault="00616814">
      <w:pPr>
        <w:numPr>
          <w:ilvl w:val="0"/>
          <w:numId w:val="8"/>
        </w:numPr>
        <w:pBdr>
          <w:top w:val="nil"/>
          <w:left w:val="nil"/>
          <w:bottom w:val="nil"/>
          <w:right w:val="nil"/>
          <w:between w:val="nil"/>
        </w:pBdr>
        <w:spacing w:before="0" w:after="0"/>
        <w:rPr>
          <w:color w:val="7F7F7F"/>
        </w:rPr>
      </w:pPr>
      <w:r>
        <w:rPr>
          <w:color w:val="7F7F7F"/>
        </w:rPr>
        <w:t>Indicadores de niveles de logro</w:t>
      </w:r>
    </w:p>
    <w:p w14:paraId="6F3BA02F" w14:textId="77777777" w:rsidR="00086EB3" w:rsidRDefault="00616814">
      <w:pPr>
        <w:numPr>
          <w:ilvl w:val="0"/>
          <w:numId w:val="8"/>
        </w:numPr>
        <w:pBdr>
          <w:top w:val="nil"/>
          <w:left w:val="nil"/>
          <w:bottom w:val="nil"/>
          <w:right w:val="nil"/>
          <w:between w:val="nil"/>
        </w:pBdr>
        <w:spacing w:before="0" w:after="0"/>
        <w:rPr>
          <w:color w:val="7F7F7F"/>
        </w:rPr>
      </w:pPr>
      <w:r>
        <w:rPr>
          <w:color w:val="7F7F7F"/>
        </w:rPr>
        <w:t>Instrumentos para la evaluación</w:t>
      </w:r>
    </w:p>
    <w:p w14:paraId="5D7D0F54" w14:textId="77777777" w:rsidR="00086EB3" w:rsidRDefault="00616814">
      <w:pPr>
        <w:numPr>
          <w:ilvl w:val="0"/>
          <w:numId w:val="8"/>
        </w:numPr>
        <w:pBdr>
          <w:top w:val="nil"/>
          <w:left w:val="nil"/>
          <w:bottom w:val="nil"/>
          <w:right w:val="nil"/>
          <w:between w:val="nil"/>
        </w:pBdr>
        <w:spacing w:before="0"/>
        <w:rPr>
          <w:color w:val="7F7F7F"/>
        </w:rPr>
        <w:sectPr w:rsidR="00086EB3">
          <w:headerReference w:type="even" r:id="rId8"/>
          <w:headerReference w:type="default" r:id="rId9"/>
          <w:footerReference w:type="even" r:id="rId10"/>
          <w:footerReference w:type="default" r:id="rId11"/>
          <w:headerReference w:type="first" r:id="rId12"/>
          <w:footerReference w:type="first" r:id="rId13"/>
          <w:pgSz w:w="11909" w:h="16834"/>
          <w:pgMar w:top="2835" w:right="1701" w:bottom="1701" w:left="1701" w:header="720" w:footer="720" w:gutter="0"/>
          <w:pgNumType w:start="1"/>
          <w:cols w:space="720"/>
          <w:titlePg/>
        </w:sectPr>
      </w:pPr>
      <w:r>
        <w:rPr>
          <w:color w:val="7F7F7F"/>
        </w:rPr>
        <w:t>Actividades del libro del alumnado relacionadas</w:t>
      </w:r>
    </w:p>
    <w:p w14:paraId="21C1E4DB" w14:textId="77777777" w:rsidR="00086EB3" w:rsidRDefault="00616814">
      <w:pPr>
        <w:keepNext/>
        <w:keepLines/>
        <w:numPr>
          <w:ilvl w:val="0"/>
          <w:numId w:val="1"/>
        </w:numPr>
        <w:pBdr>
          <w:top w:val="nil"/>
          <w:left w:val="nil"/>
          <w:bottom w:val="nil"/>
          <w:right w:val="nil"/>
          <w:between w:val="nil"/>
        </w:pBdr>
        <w:spacing w:before="360" w:after="200" w:line="240" w:lineRule="auto"/>
        <w:rPr>
          <w:b/>
          <w:color w:val="2E4489"/>
          <w:sz w:val="40"/>
          <w:szCs w:val="40"/>
        </w:rPr>
      </w:pPr>
      <w:bookmarkStart w:id="0" w:name="_heading=h.gjdgxs" w:colFirst="0" w:colLast="0"/>
      <w:bookmarkEnd w:id="0"/>
      <w:r>
        <w:rPr>
          <w:b/>
          <w:color w:val="2E4489"/>
          <w:sz w:val="40"/>
          <w:szCs w:val="40"/>
        </w:rPr>
        <w:lastRenderedPageBreak/>
        <w:t>Introducción: la materia de Religión Católica</w:t>
      </w:r>
    </w:p>
    <w:p w14:paraId="26756925" w14:textId="77777777" w:rsidR="00086EB3" w:rsidRDefault="00086EB3"/>
    <w:p w14:paraId="014F8424" w14:textId="77777777" w:rsidR="00086EB3" w:rsidRDefault="00616814">
      <w:pPr>
        <w:jc w:val="both"/>
      </w:pPr>
      <w:r>
        <w:t>La materia de Religión Católica en la escuela se caracteriza por sus contribuciones educativas planteadas en línea con los objetivos, fines y principios generales y pedagógicos del conjunto de la etapa, también con las competencias clave. Con los aprendizajes del currículo, inspirados en la antropología cristiana, se enriquece el proceso formativo del alumnado, si así lo han elegido sus familias: se accede a aprendizajes culturales propios de la tradición religiosa y del entorno familiar que contribuyen a madurar la identidad personal; a aprendizajes de hábitos y valores, necesarios para la vida individual y social, y a aprendizajes vitales que dan sentido humano y cristiano a la vida y forman parte del necesario crecimiento interior. Estas aportaciones del currículo de Religión Católica, a la luz del mensaje cristiano, responden a un compromiso de promoción humana con la inclusión de todos, fortalecen el poder transformador de la escuela y suponen una contribución propia al perfil de salida del alumnado al término de la enseñanza básica.</w:t>
      </w:r>
    </w:p>
    <w:p w14:paraId="628D086E" w14:textId="77777777" w:rsidR="00086EB3" w:rsidRDefault="00616814">
      <w:pPr>
        <w:keepNext/>
        <w:keepLines/>
        <w:numPr>
          <w:ilvl w:val="0"/>
          <w:numId w:val="1"/>
        </w:numPr>
        <w:pBdr>
          <w:top w:val="nil"/>
          <w:left w:val="nil"/>
          <w:bottom w:val="nil"/>
          <w:right w:val="nil"/>
          <w:between w:val="nil"/>
        </w:pBdr>
        <w:spacing w:before="360" w:after="200" w:line="240" w:lineRule="auto"/>
        <w:rPr>
          <w:b/>
          <w:color w:val="2E4489"/>
          <w:sz w:val="40"/>
          <w:szCs w:val="40"/>
        </w:rPr>
      </w:pPr>
      <w:bookmarkStart w:id="1" w:name="_heading=h.30j0zll" w:colFirst="0" w:colLast="0"/>
      <w:bookmarkEnd w:id="1"/>
      <w:r>
        <w:rPr>
          <w:b/>
          <w:color w:val="2E4489"/>
          <w:sz w:val="40"/>
          <w:szCs w:val="40"/>
        </w:rPr>
        <w:t xml:space="preserve">Contribución de la materia a la adquisición de las competencias clave </w:t>
      </w:r>
    </w:p>
    <w:p w14:paraId="57895C5F" w14:textId="77777777" w:rsidR="00086EB3" w:rsidRDefault="00616814">
      <w:pPr>
        <w:jc w:val="both"/>
      </w:pPr>
      <w:r>
        <w:t>La estructura del currículo de Religión Católica se integra en el marco curricular de la nueva ordenación, y es análoga a las de las otras áreas y materias escolares, contribuyendo como estas al desarrollo de las competencias clave a través de una aportación específica. Es un currículo abierto y flexible para facilitar su programación en los diferentes entornos y centros educativos.</w:t>
      </w:r>
    </w:p>
    <w:p w14:paraId="4BA989D8" w14:textId="77777777" w:rsidR="00086EB3" w:rsidRDefault="00616814">
      <w:pPr>
        <w:jc w:val="both"/>
      </w:pPr>
      <w:r>
        <w:t>Se plantean, en primer lugar, las seis competencias específicas propias del área de Religión Católica. Son comunes para todas las etapas, proponen gradualmente aprendizajes de carácter cognitivo, instrumental y actitudinal, y permiten el desarrollo de las competencias clave. Algunas competencias específicas están centradas en la formación de la identidad personal, cultivan las dimensiones emocionales y afectivas y promueven que el alumnado conforme con autonomía, libertad y empatía su proyecto vital, inspirado por la antropología cristiana. Otras subrayan la dimensión social y cultural, necesaria para el despliegue de la personalidad individual y la construcción responsable y creativa de los entornos socioculturales desde el mensaje cristiano de inclusión y fraternidad. Y otras proponen la visión cristiana de la vida, el conocimiento de Jesucristo y de la Iglesia, y contribuyen a una síntesis de la fe cristiana capaz de dialogar con otros saberes y disciplinas escolares.</w:t>
      </w:r>
    </w:p>
    <w:p w14:paraId="4219FB6F" w14:textId="77777777" w:rsidR="00086EB3" w:rsidRDefault="00086EB3">
      <w:pPr>
        <w:jc w:val="both"/>
      </w:pPr>
    </w:p>
    <w:p w14:paraId="79CFB49A" w14:textId="28E9BF1A" w:rsidR="00086EB3" w:rsidRDefault="009D5863" w:rsidP="009D5863">
      <w:pPr>
        <w:keepNext/>
        <w:keepLines/>
        <w:pBdr>
          <w:top w:val="nil"/>
          <w:left w:val="nil"/>
          <w:bottom w:val="nil"/>
          <w:right w:val="nil"/>
          <w:between w:val="nil"/>
        </w:pBdr>
        <w:spacing w:before="240" w:line="240" w:lineRule="auto"/>
        <w:ind w:left="567"/>
        <w:rPr>
          <w:b/>
          <w:color w:val="2E4489"/>
          <w:sz w:val="32"/>
          <w:szCs w:val="32"/>
        </w:rPr>
      </w:pPr>
      <w:bookmarkStart w:id="2" w:name="_heading=h.1fob9te" w:colFirst="0" w:colLast="0"/>
      <w:bookmarkEnd w:id="2"/>
      <w:r>
        <w:rPr>
          <w:b/>
          <w:color w:val="2E4489"/>
          <w:sz w:val="32"/>
          <w:szCs w:val="32"/>
        </w:rPr>
        <w:lastRenderedPageBreak/>
        <w:t>2.</w:t>
      </w:r>
      <w:proofErr w:type="gramStart"/>
      <w:r>
        <w:rPr>
          <w:b/>
          <w:color w:val="2E4489"/>
          <w:sz w:val="32"/>
          <w:szCs w:val="32"/>
        </w:rPr>
        <w:t>1.</w:t>
      </w:r>
      <w:r w:rsidR="00616814">
        <w:rPr>
          <w:b/>
          <w:color w:val="2E4489"/>
          <w:sz w:val="32"/>
          <w:szCs w:val="32"/>
        </w:rPr>
        <w:t>Competencias</w:t>
      </w:r>
      <w:proofErr w:type="gramEnd"/>
      <w:r w:rsidR="00616814">
        <w:rPr>
          <w:b/>
          <w:color w:val="2E4489"/>
          <w:sz w:val="32"/>
          <w:szCs w:val="32"/>
        </w:rPr>
        <w:t xml:space="preserve"> específicas de la materia de Religión Católica</w:t>
      </w:r>
    </w:p>
    <w:p w14:paraId="30506BA3" w14:textId="77777777" w:rsidR="00086EB3" w:rsidRDefault="00616814">
      <w:pPr>
        <w:keepNext/>
        <w:keepLines/>
        <w:pBdr>
          <w:top w:val="nil"/>
          <w:left w:val="nil"/>
          <w:bottom w:val="nil"/>
          <w:right w:val="nil"/>
          <w:between w:val="nil"/>
        </w:pBdr>
        <w:spacing w:before="240" w:line="240" w:lineRule="auto"/>
        <w:ind w:left="567"/>
        <w:rPr>
          <w:b/>
          <w:color w:val="2E4489"/>
          <w:sz w:val="28"/>
          <w:szCs w:val="28"/>
        </w:rPr>
      </w:pPr>
      <w:bookmarkStart w:id="3" w:name="_heading=h.86hfxjrhok8i" w:colFirst="0" w:colLast="0"/>
      <w:bookmarkEnd w:id="3"/>
      <w:r>
        <w:rPr>
          <w:b/>
          <w:color w:val="2E4489"/>
          <w:sz w:val="28"/>
          <w:szCs w:val="28"/>
        </w:rPr>
        <w:t>(Vinculación con los descriptores operativos del perfil competencial de salida)</w:t>
      </w:r>
    </w:p>
    <w:p w14:paraId="183E1114" w14:textId="77777777" w:rsidR="00086EB3" w:rsidRDefault="00616814">
      <w:pPr>
        <w:jc w:val="both"/>
      </w:pPr>
      <w:r>
        <w:t>Presentamos las competencias específicas de la materia y su vinculación con los descriptores operativos del perfil competencial de salida.</w:t>
      </w:r>
    </w:p>
    <w:p w14:paraId="2021DCF9" w14:textId="77777777" w:rsidR="00086EB3" w:rsidRDefault="00616814">
      <w:pPr>
        <w:widowControl w:val="0"/>
        <w:pBdr>
          <w:top w:val="nil"/>
          <w:left w:val="nil"/>
          <w:bottom w:val="nil"/>
          <w:right w:val="nil"/>
          <w:between w:val="nil"/>
        </w:pBdr>
        <w:spacing w:before="360" w:after="0"/>
        <w:jc w:val="both"/>
        <w:rPr>
          <w:b/>
          <w:color w:val="16B5C4"/>
        </w:rPr>
      </w:pPr>
      <w:r>
        <w:rPr>
          <w:b/>
          <w:color w:val="16B5C4"/>
        </w:rPr>
        <w:t>Competencia específica 1</w:t>
      </w:r>
    </w:p>
    <w:p w14:paraId="4E26F27B" w14:textId="77777777" w:rsidR="00086EB3" w:rsidRDefault="00616814">
      <w:pPr>
        <w:jc w:val="both"/>
      </w:pPr>
      <w:r>
        <w:t xml:space="preserve">Identificar, valorar y expresar los elementos clave de la dignidad e identidad personal a través de la interpretación de biografías significativas, para asumir la propia dignidad y aceptar la identidad personal, respetar la de los otros, y desarrollar con libertad un proyecto de vida con sentido. </w:t>
      </w:r>
    </w:p>
    <w:p w14:paraId="47313119" w14:textId="77777777" w:rsidR="00086EB3" w:rsidRDefault="00616814">
      <w:pPr>
        <w:pBdr>
          <w:top w:val="nil"/>
          <w:left w:val="nil"/>
          <w:bottom w:val="nil"/>
          <w:right w:val="nil"/>
          <w:between w:val="nil"/>
        </w:pBdr>
        <w:jc w:val="both"/>
        <w:rPr>
          <w:b/>
          <w:color w:val="808080"/>
          <w:sz w:val="18"/>
          <w:szCs w:val="18"/>
        </w:rPr>
      </w:pPr>
      <w:r>
        <w:rPr>
          <w:b/>
          <w:color w:val="808080"/>
          <w:sz w:val="18"/>
          <w:szCs w:val="18"/>
        </w:rPr>
        <w:t>Esta competencia específica se conecta con los siguientes descriptores del Perfil de salida: CCL1, CCL3, CD1, CD4, CPSAA1, CPSAA2, CPSAA4, CPSAA5, CE2, CE3, CCEC3.</w:t>
      </w:r>
    </w:p>
    <w:p w14:paraId="453572CF" w14:textId="77777777" w:rsidR="00086EB3" w:rsidRDefault="00616814">
      <w:pPr>
        <w:widowControl w:val="0"/>
        <w:pBdr>
          <w:top w:val="nil"/>
          <w:left w:val="nil"/>
          <w:bottom w:val="nil"/>
          <w:right w:val="nil"/>
          <w:between w:val="nil"/>
        </w:pBdr>
        <w:spacing w:before="360" w:after="0"/>
        <w:jc w:val="both"/>
        <w:rPr>
          <w:b/>
          <w:color w:val="16B5C4"/>
        </w:rPr>
      </w:pPr>
      <w:r>
        <w:rPr>
          <w:b/>
          <w:color w:val="16B5C4"/>
        </w:rPr>
        <w:t>Competencia específica 2</w:t>
      </w:r>
    </w:p>
    <w:p w14:paraId="2E824A2A" w14:textId="77777777" w:rsidR="00086EB3" w:rsidRDefault="00616814">
      <w:pPr>
        <w:jc w:val="both"/>
      </w:pPr>
      <w:r>
        <w:t xml:space="preserve">Valorar la condición relacional del ser humano, desarrollando destrezas y actitudes sociales orientadas a la justicia y a la mejora de la convivencia teniendo en cuenta el magisterio social de la Iglesia, para aprender a vivir con otros y contribuir a la fraternidad universal y la sostenibilidad del planeta. </w:t>
      </w:r>
    </w:p>
    <w:p w14:paraId="5763F45D" w14:textId="77777777" w:rsidR="00086EB3" w:rsidRDefault="00616814">
      <w:pPr>
        <w:pBdr>
          <w:top w:val="nil"/>
          <w:left w:val="nil"/>
          <w:bottom w:val="nil"/>
          <w:right w:val="nil"/>
          <w:between w:val="nil"/>
        </w:pBdr>
        <w:jc w:val="both"/>
        <w:rPr>
          <w:b/>
          <w:color w:val="808080"/>
          <w:sz w:val="18"/>
          <w:szCs w:val="18"/>
        </w:rPr>
      </w:pPr>
      <w:r>
        <w:rPr>
          <w:b/>
          <w:color w:val="808080"/>
          <w:sz w:val="18"/>
          <w:szCs w:val="18"/>
        </w:rPr>
        <w:t>Esta competencia específica se conecta con los siguientes descriptores del Perfil de salida: CCL2, CCL5, CP3, STEM5, CD3, CPSAA3, CC1, CC2, CC4, CE1.</w:t>
      </w:r>
    </w:p>
    <w:p w14:paraId="30A27C16" w14:textId="77777777" w:rsidR="00086EB3" w:rsidRDefault="00616814">
      <w:pPr>
        <w:widowControl w:val="0"/>
        <w:pBdr>
          <w:top w:val="nil"/>
          <w:left w:val="nil"/>
          <w:bottom w:val="nil"/>
          <w:right w:val="nil"/>
          <w:between w:val="nil"/>
        </w:pBdr>
        <w:spacing w:before="360" w:after="0"/>
        <w:jc w:val="both"/>
        <w:rPr>
          <w:b/>
          <w:color w:val="16B5C4"/>
        </w:rPr>
      </w:pPr>
      <w:r>
        <w:rPr>
          <w:b/>
          <w:color w:val="16B5C4"/>
        </w:rPr>
        <w:t>Competencia específica 3</w:t>
      </w:r>
    </w:p>
    <w:p w14:paraId="647F2BD6" w14:textId="77777777" w:rsidR="00086EB3" w:rsidRDefault="00616814">
      <w:pPr>
        <w:jc w:val="both"/>
      </w:pPr>
      <w:r>
        <w:t xml:space="preserve">Asumir los desafíos de la humanidad desde una perspectiva inclusiva reconociendo las necesidades individuales y sociales, discerniéndolos con las claves del Reino de Dios, para implicarse personal y profesionalmente en la transformación social y el logro del bien común. </w:t>
      </w:r>
    </w:p>
    <w:p w14:paraId="7DC19465" w14:textId="77777777" w:rsidR="00086EB3" w:rsidRDefault="00616814">
      <w:pPr>
        <w:pBdr>
          <w:top w:val="nil"/>
          <w:left w:val="nil"/>
          <w:bottom w:val="nil"/>
          <w:right w:val="nil"/>
          <w:between w:val="nil"/>
        </w:pBdr>
        <w:jc w:val="both"/>
        <w:rPr>
          <w:b/>
          <w:color w:val="808080"/>
          <w:sz w:val="18"/>
          <w:szCs w:val="18"/>
        </w:rPr>
      </w:pPr>
      <w:r>
        <w:rPr>
          <w:b/>
          <w:color w:val="808080"/>
          <w:sz w:val="18"/>
          <w:szCs w:val="18"/>
        </w:rPr>
        <w:t>Esta competencia específica se conecta con los siguientes descriptores del Perfil de salida: CCL1, CCL5, STEM3, CD1, CPSAA3, CC3, CC4, CE1, CCEC3.</w:t>
      </w:r>
    </w:p>
    <w:p w14:paraId="0666D6DD" w14:textId="77777777" w:rsidR="00086EB3" w:rsidRDefault="00616814">
      <w:pPr>
        <w:widowControl w:val="0"/>
        <w:pBdr>
          <w:top w:val="nil"/>
          <w:left w:val="nil"/>
          <w:bottom w:val="nil"/>
          <w:right w:val="nil"/>
          <w:between w:val="nil"/>
        </w:pBdr>
        <w:spacing w:before="360" w:after="0"/>
        <w:jc w:val="both"/>
        <w:rPr>
          <w:b/>
          <w:color w:val="16B5C4"/>
        </w:rPr>
      </w:pPr>
      <w:r>
        <w:rPr>
          <w:b/>
          <w:color w:val="16B5C4"/>
        </w:rPr>
        <w:t>Competencia específica 4</w:t>
      </w:r>
    </w:p>
    <w:p w14:paraId="324D8C9D" w14:textId="77777777" w:rsidR="00086EB3" w:rsidRDefault="00616814">
      <w:pPr>
        <w:jc w:val="both"/>
      </w:pPr>
      <w:r>
        <w:t xml:space="preserve">Interpretar y admirar el patrimonio cultural en sus diferentes expresiones, reconociendo que son portadoras de identidades y sentido, apreciando cómo el cristianismo se ha encarnado en manifestaciones diversas, para desarrollar sentido de pertenencia, participar en la construcción de la convivencia y promover el diálogo intercultural en el marco de los derechos humanos. </w:t>
      </w:r>
    </w:p>
    <w:p w14:paraId="641842F1" w14:textId="77777777" w:rsidR="00086EB3" w:rsidRDefault="00616814">
      <w:pPr>
        <w:pBdr>
          <w:top w:val="nil"/>
          <w:left w:val="nil"/>
          <w:bottom w:val="nil"/>
          <w:right w:val="nil"/>
          <w:between w:val="nil"/>
        </w:pBdr>
        <w:jc w:val="both"/>
        <w:rPr>
          <w:b/>
          <w:color w:val="808080"/>
          <w:sz w:val="18"/>
          <w:szCs w:val="18"/>
        </w:rPr>
      </w:pPr>
      <w:r>
        <w:rPr>
          <w:b/>
          <w:color w:val="808080"/>
          <w:sz w:val="18"/>
          <w:szCs w:val="18"/>
        </w:rPr>
        <w:t>Esta competencia específica se conecta con los siguientes descriptores del Perfil de salida: CCL4, CP3, CD2, CD3, CC3, CCEC1, CCEC2, CCEC4.</w:t>
      </w:r>
    </w:p>
    <w:p w14:paraId="11CD0493" w14:textId="77777777" w:rsidR="00086EB3" w:rsidRDefault="00086EB3">
      <w:pPr>
        <w:widowControl w:val="0"/>
        <w:pBdr>
          <w:top w:val="nil"/>
          <w:left w:val="nil"/>
          <w:bottom w:val="nil"/>
          <w:right w:val="nil"/>
          <w:between w:val="nil"/>
        </w:pBdr>
        <w:spacing w:before="360" w:after="0"/>
        <w:jc w:val="both"/>
        <w:rPr>
          <w:b/>
          <w:color w:val="16B5C4"/>
        </w:rPr>
      </w:pPr>
    </w:p>
    <w:p w14:paraId="013539E6" w14:textId="77777777" w:rsidR="00086EB3" w:rsidRDefault="00616814">
      <w:pPr>
        <w:widowControl w:val="0"/>
        <w:pBdr>
          <w:top w:val="nil"/>
          <w:left w:val="nil"/>
          <w:bottom w:val="nil"/>
          <w:right w:val="nil"/>
          <w:between w:val="nil"/>
        </w:pBdr>
        <w:spacing w:before="360" w:after="0"/>
        <w:jc w:val="both"/>
        <w:rPr>
          <w:b/>
          <w:color w:val="16B5C4"/>
        </w:rPr>
      </w:pPr>
      <w:r>
        <w:rPr>
          <w:b/>
          <w:color w:val="16B5C4"/>
        </w:rPr>
        <w:lastRenderedPageBreak/>
        <w:t>Competencia específica 5</w:t>
      </w:r>
    </w:p>
    <w:p w14:paraId="71FACC66" w14:textId="77777777" w:rsidR="00086EB3" w:rsidRDefault="00616814">
      <w:pPr>
        <w:jc w:val="both"/>
      </w:pPr>
      <w:r>
        <w:t xml:space="preserve">Reconocer y apreciar la propia interioridad, la experiencia espiritual y religiosa, presente en todas las culturas y sociedades, comprendiendo la experiencia de personajes relevantes y valorando las posibilidades de lo religioso, para discernir posibles respuestas a las preguntas sobre el sentido de la vida, y favorecer el respeto entre las diferentes tradiciones religiosas. </w:t>
      </w:r>
    </w:p>
    <w:p w14:paraId="3D804677" w14:textId="77777777" w:rsidR="00086EB3" w:rsidRDefault="00616814">
      <w:pPr>
        <w:pBdr>
          <w:top w:val="nil"/>
          <w:left w:val="nil"/>
          <w:bottom w:val="nil"/>
          <w:right w:val="nil"/>
          <w:between w:val="nil"/>
        </w:pBdr>
        <w:jc w:val="both"/>
        <w:rPr>
          <w:b/>
          <w:color w:val="808080"/>
          <w:sz w:val="18"/>
          <w:szCs w:val="18"/>
        </w:rPr>
      </w:pPr>
      <w:r>
        <w:rPr>
          <w:b/>
          <w:color w:val="808080"/>
          <w:sz w:val="18"/>
          <w:szCs w:val="18"/>
        </w:rPr>
        <w:t>Esta competencia específica se conecta con los siguientes descriptores del Perfil de salida: CCL1, CPSAA1, CPSAA3, CPSAA5, CC3, CE2, CCEC1, CCEC3.</w:t>
      </w:r>
    </w:p>
    <w:p w14:paraId="7D1C0756" w14:textId="77777777" w:rsidR="00086EB3" w:rsidRDefault="00616814">
      <w:pPr>
        <w:widowControl w:val="0"/>
        <w:pBdr>
          <w:top w:val="nil"/>
          <w:left w:val="nil"/>
          <w:bottom w:val="nil"/>
          <w:right w:val="nil"/>
          <w:between w:val="nil"/>
        </w:pBdr>
        <w:spacing w:before="360" w:after="0"/>
        <w:jc w:val="both"/>
        <w:rPr>
          <w:b/>
          <w:color w:val="16B5C4"/>
        </w:rPr>
      </w:pPr>
      <w:r>
        <w:rPr>
          <w:b/>
          <w:color w:val="16B5C4"/>
        </w:rPr>
        <w:t>Competencia específica 6</w:t>
      </w:r>
    </w:p>
    <w:p w14:paraId="375272B7" w14:textId="77777777" w:rsidR="00086EB3" w:rsidRDefault="00616814">
      <w:pPr>
        <w:jc w:val="both"/>
      </w:pPr>
      <w:r>
        <w:t xml:space="preserve">Identificar y comprender los contenidos esenciales de la Teología cristiana, contemplando y valorando la contribución de la tradición cristiana a la búsqueda de la verdad, para disponer de una síntesis del cristianismo que permita dialogar con otras tradiciones, paradigmas y cosmovisiones. </w:t>
      </w:r>
    </w:p>
    <w:p w14:paraId="7107B5B6" w14:textId="77777777" w:rsidR="00086EB3" w:rsidRDefault="00616814">
      <w:pPr>
        <w:pBdr>
          <w:top w:val="nil"/>
          <w:left w:val="nil"/>
          <w:bottom w:val="nil"/>
          <w:right w:val="nil"/>
          <w:between w:val="nil"/>
        </w:pBdr>
        <w:jc w:val="both"/>
        <w:rPr>
          <w:b/>
          <w:color w:val="808080"/>
          <w:sz w:val="18"/>
          <w:szCs w:val="18"/>
        </w:rPr>
      </w:pPr>
      <w:r>
        <w:rPr>
          <w:b/>
          <w:color w:val="808080"/>
          <w:sz w:val="18"/>
          <w:szCs w:val="18"/>
        </w:rPr>
        <w:t>Esta competencia específica se conecta con los siguientes descriptores del Perfil de salida: CCL2, CCL3, STEM4, CD1, CPSAA4, CPSAA5, CC1, CC4, CE3, CCEC1.</w:t>
      </w:r>
    </w:p>
    <w:p w14:paraId="4FD30226" w14:textId="77777777" w:rsidR="00086EB3" w:rsidRDefault="00086EB3">
      <w:pPr>
        <w:pBdr>
          <w:top w:val="nil"/>
          <w:left w:val="nil"/>
          <w:bottom w:val="nil"/>
          <w:right w:val="nil"/>
          <w:between w:val="nil"/>
        </w:pBdr>
        <w:jc w:val="both"/>
        <w:rPr>
          <w:b/>
          <w:color w:val="808080"/>
          <w:sz w:val="18"/>
          <w:szCs w:val="18"/>
        </w:rPr>
      </w:pPr>
    </w:p>
    <w:p w14:paraId="6D064F88" w14:textId="77777777" w:rsidR="00086EB3" w:rsidRDefault="00616814">
      <w:pPr>
        <w:spacing w:before="0" w:after="0"/>
        <w:jc w:val="both"/>
        <w:rPr>
          <w:b/>
          <w:color w:val="2E4489"/>
          <w:sz w:val="40"/>
          <w:szCs w:val="40"/>
        </w:rPr>
      </w:pPr>
      <w:r>
        <w:br w:type="page"/>
      </w:r>
    </w:p>
    <w:p w14:paraId="26260B8B" w14:textId="77777777" w:rsidR="00086EB3" w:rsidRDefault="00616814">
      <w:pPr>
        <w:keepNext/>
        <w:keepLines/>
        <w:numPr>
          <w:ilvl w:val="0"/>
          <w:numId w:val="1"/>
        </w:numPr>
        <w:pBdr>
          <w:top w:val="nil"/>
          <w:left w:val="nil"/>
          <w:bottom w:val="nil"/>
          <w:right w:val="nil"/>
          <w:between w:val="nil"/>
        </w:pBdr>
        <w:spacing w:before="360" w:after="200" w:line="240" w:lineRule="auto"/>
        <w:rPr>
          <w:b/>
          <w:color w:val="2E4489"/>
          <w:sz w:val="40"/>
          <w:szCs w:val="40"/>
        </w:rPr>
      </w:pPr>
      <w:bookmarkStart w:id="4" w:name="_heading=h.3znysh7" w:colFirst="0" w:colLast="0"/>
      <w:bookmarkEnd w:id="4"/>
      <w:r>
        <w:rPr>
          <w:b/>
          <w:color w:val="2E4489"/>
          <w:sz w:val="40"/>
          <w:szCs w:val="40"/>
        </w:rPr>
        <w:lastRenderedPageBreak/>
        <w:t>Planificación y organización de las situaciones de aprendizaje</w:t>
      </w:r>
    </w:p>
    <w:p w14:paraId="1C95A625" w14:textId="77777777" w:rsidR="00086EB3" w:rsidRDefault="00086EB3"/>
    <w:tbl>
      <w:tblPr>
        <w:tblStyle w:val="a5"/>
        <w:tblW w:w="8640" w:type="dxa"/>
        <w:tblInd w:w="0" w:type="dxa"/>
        <w:tblBorders>
          <w:top w:val="nil"/>
          <w:left w:val="nil"/>
          <w:bottom w:val="nil"/>
          <w:right w:val="nil"/>
          <w:insideH w:val="single" w:sz="8" w:space="0" w:color="000000"/>
          <w:insideV w:val="single" w:sz="8" w:space="0" w:color="000000"/>
        </w:tblBorders>
        <w:tblLayout w:type="fixed"/>
        <w:tblLook w:val="0400" w:firstRow="0" w:lastRow="0" w:firstColumn="0" w:lastColumn="0" w:noHBand="0" w:noVBand="1"/>
      </w:tblPr>
      <w:tblGrid>
        <w:gridCol w:w="2160"/>
        <w:gridCol w:w="2340"/>
        <w:gridCol w:w="4140"/>
      </w:tblGrid>
      <w:tr w:rsidR="00086EB3" w14:paraId="18B3A87D" w14:textId="77777777">
        <w:trPr>
          <w:trHeight w:val="851"/>
        </w:trPr>
        <w:tc>
          <w:tcPr>
            <w:tcW w:w="2160" w:type="dxa"/>
            <w:tcBorders>
              <w:top w:val="nil"/>
              <w:bottom w:val="single" w:sz="48" w:space="0" w:color="FFFFFF"/>
              <w:right w:val="single" w:sz="48" w:space="0" w:color="FFFFFF"/>
            </w:tcBorders>
            <w:shd w:val="clear" w:color="auto" w:fill="16B5C4"/>
            <w:vAlign w:val="center"/>
          </w:tcPr>
          <w:p w14:paraId="34139A55" w14:textId="77777777" w:rsidR="00086EB3" w:rsidRDefault="00616814">
            <w:pPr>
              <w:pBdr>
                <w:top w:val="nil"/>
                <w:left w:val="nil"/>
                <w:bottom w:val="nil"/>
                <w:right w:val="nil"/>
                <w:between w:val="nil"/>
              </w:pBdr>
              <w:spacing w:before="0" w:after="0"/>
              <w:ind w:left="113"/>
              <w:rPr>
                <w:b/>
                <w:color w:val="FFFFFF"/>
                <w:sz w:val="20"/>
                <w:szCs w:val="20"/>
              </w:rPr>
            </w:pPr>
            <w:r>
              <w:rPr>
                <w:b/>
                <w:color w:val="FFFFFF"/>
                <w:sz w:val="20"/>
                <w:szCs w:val="20"/>
              </w:rPr>
              <w:t>Situación de aprendizaje</w:t>
            </w:r>
          </w:p>
        </w:tc>
        <w:tc>
          <w:tcPr>
            <w:tcW w:w="2340" w:type="dxa"/>
            <w:tcBorders>
              <w:top w:val="nil"/>
              <w:left w:val="single" w:sz="48" w:space="0" w:color="FFFFFF"/>
              <w:bottom w:val="single" w:sz="48" w:space="0" w:color="FFFFFF"/>
              <w:right w:val="single" w:sz="48" w:space="0" w:color="FFFFFF"/>
            </w:tcBorders>
            <w:shd w:val="clear" w:color="auto" w:fill="16B5C4"/>
            <w:vAlign w:val="center"/>
          </w:tcPr>
          <w:p w14:paraId="6F146DE4" w14:textId="77777777" w:rsidR="00086EB3" w:rsidRDefault="00616814">
            <w:pPr>
              <w:pBdr>
                <w:top w:val="nil"/>
                <w:left w:val="nil"/>
                <w:bottom w:val="nil"/>
                <w:right w:val="nil"/>
                <w:between w:val="nil"/>
              </w:pBdr>
              <w:spacing w:before="0" w:after="0"/>
              <w:ind w:left="113"/>
              <w:rPr>
                <w:b/>
                <w:color w:val="FFFFFF"/>
                <w:sz w:val="20"/>
                <w:szCs w:val="20"/>
              </w:rPr>
            </w:pPr>
            <w:r>
              <w:rPr>
                <w:b/>
                <w:color w:val="FFFFFF"/>
                <w:sz w:val="20"/>
                <w:szCs w:val="20"/>
              </w:rPr>
              <w:t>Objetivos de Desarrollo Sostenible</w:t>
            </w:r>
          </w:p>
        </w:tc>
        <w:tc>
          <w:tcPr>
            <w:tcW w:w="4140" w:type="dxa"/>
            <w:tcBorders>
              <w:top w:val="nil"/>
              <w:left w:val="single" w:sz="48" w:space="0" w:color="FFFFFF"/>
              <w:bottom w:val="single" w:sz="48" w:space="0" w:color="FFFFFF"/>
            </w:tcBorders>
            <w:shd w:val="clear" w:color="auto" w:fill="16B5C4"/>
            <w:vAlign w:val="center"/>
          </w:tcPr>
          <w:p w14:paraId="7DC8BAD0" w14:textId="77777777" w:rsidR="00086EB3" w:rsidRDefault="00616814">
            <w:pPr>
              <w:pBdr>
                <w:top w:val="nil"/>
                <w:left w:val="nil"/>
                <w:bottom w:val="nil"/>
                <w:right w:val="nil"/>
                <w:between w:val="nil"/>
              </w:pBdr>
              <w:spacing w:before="0" w:after="0"/>
              <w:ind w:left="113"/>
              <w:rPr>
                <w:b/>
                <w:color w:val="FFFFFF"/>
                <w:sz w:val="20"/>
                <w:szCs w:val="20"/>
              </w:rPr>
            </w:pPr>
            <w:r>
              <w:rPr>
                <w:b/>
                <w:color w:val="FFFFFF"/>
                <w:sz w:val="20"/>
                <w:szCs w:val="20"/>
              </w:rPr>
              <w:t>Se aprende a…</w:t>
            </w:r>
          </w:p>
        </w:tc>
      </w:tr>
      <w:tr w:rsidR="00086EB3" w14:paraId="09BC871A" w14:textId="77777777">
        <w:tc>
          <w:tcPr>
            <w:tcW w:w="2160" w:type="dxa"/>
            <w:tcBorders>
              <w:top w:val="single" w:sz="48" w:space="0" w:color="FFFFFF"/>
            </w:tcBorders>
            <w:shd w:val="clear" w:color="auto" w:fill="auto"/>
          </w:tcPr>
          <w:p w14:paraId="3F537EAE" w14:textId="77777777" w:rsidR="00086EB3" w:rsidRDefault="00616814">
            <w:pPr>
              <w:rPr>
                <w:sz w:val="18"/>
                <w:szCs w:val="18"/>
              </w:rPr>
            </w:pPr>
            <w:r>
              <w:rPr>
                <w:sz w:val="18"/>
                <w:szCs w:val="18"/>
              </w:rPr>
              <w:t>1. Lo que sueñas, eres</w:t>
            </w:r>
          </w:p>
        </w:tc>
        <w:tc>
          <w:tcPr>
            <w:tcW w:w="2340" w:type="dxa"/>
            <w:tcBorders>
              <w:top w:val="single" w:sz="48" w:space="0" w:color="FFFFFF"/>
            </w:tcBorders>
            <w:shd w:val="clear" w:color="auto" w:fill="auto"/>
          </w:tcPr>
          <w:p w14:paraId="012FA6B1" w14:textId="77777777" w:rsidR="00086EB3" w:rsidRDefault="00616814">
            <w:pPr>
              <w:pBdr>
                <w:top w:val="nil"/>
                <w:left w:val="nil"/>
                <w:bottom w:val="nil"/>
                <w:right w:val="nil"/>
                <w:between w:val="nil"/>
              </w:pBdr>
              <w:ind w:left="114"/>
              <w:rPr>
                <w:color w:val="000000"/>
                <w:sz w:val="18"/>
                <w:szCs w:val="18"/>
              </w:rPr>
            </w:pPr>
            <w:r>
              <w:rPr>
                <w:color w:val="000000"/>
                <w:sz w:val="18"/>
                <w:szCs w:val="18"/>
              </w:rPr>
              <w:t xml:space="preserve">ODS </w:t>
            </w:r>
            <w:r>
              <w:rPr>
                <w:sz w:val="18"/>
                <w:szCs w:val="18"/>
              </w:rPr>
              <w:t>10</w:t>
            </w:r>
            <w:r>
              <w:rPr>
                <w:color w:val="000000"/>
                <w:sz w:val="18"/>
                <w:szCs w:val="18"/>
              </w:rPr>
              <w:t xml:space="preserve">: </w:t>
            </w:r>
            <w:r>
              <w:rPr>
                <w:sz w:val="18"/>
                <w:szCs w:val="18"/>
              </w:rPr>
              <w:t>Reducción de las desigualdades</w:t>
            </w:r>
          </w:p>
          <w:p w14:paraId="1C1A80BC" w14:textId="77777777" w:rsidR="00086EB3" w:rsidRDefault="00086EB3"/>
        </w:tc>
        <w:tc>
          <w:tcPr>
            <w:tcW w:w="4140" w:type="dxa"/>
            <w:tcBorders>
              <w:top w:val="single" w:sz="48" w:space="0" w:color="FFFFFF"/>
            </w:tcBorders>
            <w:shd w:val="clear" w:color="auto" w:fill="auto"/>
          </w:tcPr>
          <w:p w14:paraId="3FC97B1F"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Identificar las ilusiones, las motivaciones y los sueños, suyos y de otras personas, a partir de personajes y relatos bíblicos relacionados con la misión y la vocación.</w:t>
            </w:r>
          </w:p>
          <w:p w14:paraId="2F853CE7"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Desarrollar su capacidad de compasión y empatía, inspirándose en otras personas.</w:t>
            </w:r>
            <w:r>
              <w:rPr>
                <w:color w:val="000000"/>
                <w:sz w:val="18"/>
                <w:szCs w:val="18"/>
              </w:rPr>
              <w:t xml:space="preserve"> </w:t>
            </w:r>
          </w:p>
          <w:p w14:paraId="257E239D"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Reconocer las necesidades sociales y las injusticias que existen en el mundo y reflexionar a la luz de experiencias de personajes bíblicos y referentes de actualidad.</w:t>
            </w:r>
          </w:p>
          <w:p w14:paraId="732912A0"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Poner en práctica estrategias de reflexión, participación, inclusión, comunicación y ayuda mutua.</w:t>
            </w:r>
          </w:p>
        </w:tc>
      </w:tr>
      <w:tr w:rsidR="00086EB3" w14:paraId="5682EB24" w14:textId="77777777">
        <w:tc>
          <w:tcPr>
            <w:tcW w:w="2160" w:type="dxa"/>
            <w:shd w:val="clear" w:color="auto" w:fill="auto"/>
          </w:tcPr>
          <w:p w14:paraId="2097B768" w14:textId="77777777" w:rsidR="00086EB3" w:rsidRDefault="00616814">
            <w:r>
              <w:rPr>
                <w:sz w:val="18"/>
                <w:szCs w:val="18"/>
              </w:rPr>
              <w:t>2. Revisando mis «Dios-trías»</w:t>
            </w:r>
          </w:p>
        </w:tc>
        <w:tc>
          <w:tcPr>
            <w:tcW w:w="2340" w:type="dxa"/>
            <w:shd w:val="clear" w:color="auto" w:fill="auto"/>
          </w:tcPr>
          <w:p w14:paraId="7763C4C7" w14:textId="77777777" w:rsidR="00086EB3" w:rsidRDefault="00616814">
            <w:pPr>
              <w:pBdr>
                <w:top w:val="nil"/>
                <w:left w:val="nil"/>
                <w:bottom w:val="nil"/>
                <w:right w:val="nil"/>
                <w:between w:val="nil"/>
              </w:pBdr>
              <w:ind w:left="114"/>
              <w:rPr>
                <w:color w:val="000000"/>
                <w:sz w:val="18"/>
                <w:szCs w:val="18"/>
              </w:rPr>
            </w:pPr>
            <w:r>
              <w:rPr>
                <w:color w:val="000000"/>
                <w:sz w:val="18"/>
                <w:szCs w:val="18"/>
              </w:rPr>
              <w:t xml:space="preserve">ODS </w:t>
            </w:r>
            <w:r>
              <w:rPr>
                <w:sz w:val="18"/>
                <w:szCs w:val="18"/>
              </w:rPr>
              <w:t>3</w:t>
            </w:r>
            <w:r>
              <w:rPr>
                <w:color w:val="000000"/>
                <w:sz w:val="18"/>
                <w:szCs w:val="18"/>
              </w:rPr>
              <w:t xml:space="preserve">: </w:t>
            </w:r>
            <w:r>
              <w:rPr>
                <w:sz w:val="18"/>
                <w:szCs w:val="18"/>
              </w:rPr>
              <w:t>Salud y bienestar</w:t>
            </w:r>
          </w:p>
          <w:p w14:paraId="498108BE" w14:textId="77777777" w:rsidR="00086EB3" w:rsidRDefault="00086EB3"/>
        </w:tc>
        <w:tc>
          <w:tcPr>
            <w:tcW w:w="4140" w:type="dxa"/>
            <w:shd w:val="clear" w:color="auto" w:fill="auto"/>
          </w:tcPr>
          <w:p w14:paraId="76394400"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Reconocer los colectivos vulnerables y las injusticias que existen en el mundo y reflexionar a la luz de la actuación de Jesús, de los primeros cristianos y de referentes de actualidad.</w:t>
            </w:r>
          </w:p>
          <w:p w14:paraId="0DF2B22F"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Reconocer a Jesús como figura principal del cristianismo, valorando su ejemplo, sus enseñanzas y sus aportaciones a la vida de todas las personas de distintas sociedades.</w:t>
            </w:r>
          </w:p>
          <w:p w14:paraId="32AA640E"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Desarrollar la capacidad de generosidad, compasión y empatía, inspirándose en otras personas.</w:t>
            </w:r>
          </w:p>
          <w:p w14:paraId="4DCD42A7"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Potenciar la mejora de la convivencia en distintos ámbitos de su vida, así como la capacidad de ayuda mutua.</w:t>
            </w:r>
          </w:p>
        </w:tc>
      </w:tr>
      <w:tr w:rsidR="00086EB3" w14:paraId="5CDB6A34" w14:textId="77777777">
        <w:tc>
          <w:tcPr>
            <w:tcW w:w="2160" w:type="dxa"/>
            <w:shd w:val="clear" w:color="auto" w:fill="auto"/>
          </w:tcPr>
          <w:p w14:paraId="7783A22F" w14:textId="77777777" w:rsidR="00086EB3" w:rsidRDefault="00616814">
            <w:r>
              <w:rPr>
                <w:sz w:val="18"/>
                <w:szCs w:val="18"/>
              </w:rPr>
              <w:t xml:space="preserve">3. ¿Nos </w:t>
            </w:r>
            <w:proofErr w:type="spellStart"/>
            <w:r>
              <w:rPr>
                <w:sz w:val="18"/>
                <w:szCs w:val="18"/>
              </w:rPr>
              <w:t>enredAMOs</w:t>
            </w:r>
            <w:proofErr w:type="spellEnd"/>
            <w:r>
              <w:rPr>
                <w:sz w:val="18"/>
                <w:szCs w:val="18"/>
              </w:rPr>
              <w:t>?</w:t>
            </w:r>
          </w:p>
        </w:tc>
        <w:tc>
          <w:tcPr>
            <w:tcW w:w="2340" w:type="dxa"/>
            <w:shd w:val="clear" w:color="auto" w:fill="auto"/>
          </w:tcPr>
          <w:p w14:paraId="0FF1EAAD" w14:textId="77777777" w:rsidR="00086EB3" w:rsidRDefault="00616814">
            <w:pPr>
              <w:pBdr>
                <w:top w:val="nil"/>
                <w:left w:val="nil"/>
                <w:bottom w:val="nil"/>
                <w:right w:val="nil"/>
                <w:between w:val="nil"/>
              </w:pBdr>
              <w:ind w:left="114"/>
              <w:rPr>
                <w:color w:val="000000"/>
                <w:sz w:val="18"/>
                <w:szCs w:val="18"/>
              </w:rPr>
            </w:pPr>
            <w:r>
              <w:rPr>
                <w:color w:val="000000"/>
                <w:sz w:val="18"/>
                <w:szCs w:val="18"/>
              </w:rPr>
              <w:t xml:space="preserve">ODS </w:t>
            </w:r>
            <w:r>
              <w:rPr>
                <w:sz w:val="18"/>
                <w:szCs w:val="18"/>
              </w:rPr>
              <w:t>12</w:t>
            </w:r>
            <w:r>
              <w:rPr>
                <w:color w:val="000000"/>
                <w:sz w:val="18"/>
                <w:szCs w:val="18"/>
              </w:rPr>
              <w:t xml:space="preserve">: </w:t>
            </w:r>
            <w:r>
              <w:rPr>
                <w:sz w:val="18"/>
                <w:szCs w:val="18"/>
              </w:rPr>
              <w:t>Producción y consumo responsables</w:t>
            </w:r>
          </w:p>
          <w:p w14:paraId="4EC49D3A" w14:textId="77777777" w:rsidR="00086EB3" w:rsidRDefault="00086EB3"/>
        </w:tc>
        <w:tc>
          <w:tcPr>
            <w:tcW w:w="4140" w:type="dxa"/>
            <w:shd w:val="clear" w:color="auto" w:fill="auto"/>
          </w:tcPr>
          <w:p w14:paraId="67D0A49E"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Profundizar en el mensaje de Jesús y su relación con los grupos sociales y religiosos de la época y en su opción preferencial por las personas más frágiles.</w:t>
            </w:r>
          </w:p>
          <w:p w14:paraId="4A48267A"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 xml:space="preserve">Desarrollar una capacidad crítica y de análisis de las relaciones que se estableces en el propio entorno y saber contrastarlas con los valores de </w:t>
            </w:r>
            <w:r>
              <w:rPr>
                <w:sz w:val="18"/>
                <w:szCs w:val="18"/>
              </w:rPr>
              <w:lastRenderedPageBreak/>
              <w:t>Jesús ante la diversidad personal, social y cultural.</w:t>
            </w:r>
          </w:p>
          <w:p w14:paraId="4CF8F16F"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Establecer un análisis constructivo sobre las realidades cercanas identificando situaciones de injusticia, pobreza y exclusión y reconociendo las necesidades sociales y sus causas.</w:t>
            </w:r>
          </w:p>
          <w:p w14:paraId="0553045F"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Establecer un mayor conocimiento y una mejor relación consigo mismo, con el entorno que le rodea y con Dios.</w:t>
            </w:r>
          </w:p>
        </w:tc>
      </w:tr>
      <w:tr w:rsidR="00086EB3" w14:paraId="43D08136" w14:textId="77777777">
        <w:tc>
          <w:tcPr>
            <w:tcW w:w="2160" w:type="dxa"/>
            <w:shd w:val="clear" w:color="auto" w:fill="auto"/>
          </w:tcPr>
          <w:p w14:paraId="688647D9" w14:textId="77777777" w:rsidR="00086EB3" w:rsidRDefault="00616814">
            <w:r>
              <w:rPr>
                <w:sz w:val="18"/>
                <w:szCs w:val="18"/>
              </w:rPr>
              <w:lastRenderedPageBreak/>
              <w:t xml:space="preserve">4. ¡Siempre hay algo que celebrar! </w:t>
            </w:r>
          </w:p>
        </w:tc>
        <w:tc>
          <w:tcPr>
            <w:tcW w:w="2340" w:type="dxa"/>
            <w:shd w:val="clear" w:color="auto" w:fill="auto"/>
          </w:tcPr>
          <w:p w14:paraId="027F2C73" w14:textId="77777777" w:rsidR="00086EB3" w:rsidRDefault="00616814">
            <w:pPr>
              <w:pBdr>
                <w:top w:val="nil"/>
                <w:left w:val="nil"/>
                <w:bottom w:val="nil"/>
                <w:right w:val="nil"/>
                <w:between w:val="nil"/>
              </w:pBdr>
              <w:ind w:left="114"/>
              <w:rPr>
                <w:color w:val="000000"/>
                <w:sz w:val="18"/>
                <w:szCs w:val="18"/>
              </w:rPr>
            </w:pPr>
            <w:r>
              <w:rPr>
                <w:color w:val="000000"/>
                <w:sz w:val="18"/>
                <w:szCs w:val="18"/>
              </w:rPr>
              <w:t xml:space="preserve">ODS </w:t>
            </w:r>
            <w:r>
              <w:rPr>
                <w:sz w:val="18"/>
                <w:szCs w:val="18"/>
              </w:rPr>
              <w:t>11</w:t>
            </w:r>
            <w:r>
              <w:rPr>
                <w:color w:val="000000"/>
                <w:sz w:val="18"/>
                <w:szCs w:val="18"/>
              </w:rPr>
              <w:t xml:space="preserve">: </w:t>
            </w:r>
            <w:r>
              <w:rPr>
                <w:sz w:val="18"/>
                <w:szCs w:val="18"/>
              </w:rPr>
              <w:t>Ciudades y comunidades sostenibles</w:t>
            </w:r>
          </w:p>
          <w:p w14:paraId="63D8D85F" w14:textId="77777777" w:rsidR="00086EB3" w:rsidRDefault="00086EB3"/>
        </w:tc>
        <w:tc>
          <w:tcPr>
            <w:tcW w:w="4140" w:type="dxa"/>
            <w:shd w:val="clear" w:color="auto" w:fill="auto"/>
          </w:tcPr>
          <w:p w14:paraId="10F18EE1"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Interpretar y admirar nuestro patrimonio cultural y sus expresiones, reconociendo que nos ayudan a comprender mejor quiénes somos.</w:t>
            </w:r>
          </w:p>
          <w:p w14:paraId="1E031A78"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Apreciar cómo el cristianismo se manifiesta de diferentes maneras, para desarrollar sentido de pertenencia y ayudar a tener una buena convivencia.</w:t>
            </w:r>
          </w:p>
          <w:p w14:paraId="781B2111"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Comprender y valorar los símbolos y celebraciones de la liturgia cristiana y de otras religiones como una experiencia individual y social, favoreciendo el diálogo y el respeto entre ellas.</w:t>
            </w:r>
            <w:r>
              <w:rPr>
                <w:color w:val="000000"/>
                <w:sz w:val="18"/>
                <w:szCs w:val="18"/>
              </w:rPr>
              <w:t xml:space="preserve"> </w:t>
            </w:r>
          </w:p>
        </w:tc>
      </w:tr>
      <w:tr w:rsidR="00086EB3" w14:paraId="47065BD4" w14:textId="77777777">
        <w:tc>
          <w:tcPr>
            <w:tcW w:w="2160" w:type="dxa"/>
            <w:shd w:val="clear" w:color="auto" w:fill="auto"/>
          </w:tcPr>
          <w:p w14:paraId="30F9CE28" w14:textId="77777777" w:rsidR="00086EB3" w:rsidRDefault="00616814">
            <w:r>
              <w:rPr>
                <w:sz w:val="18"/>
                <w:szCs w:val="18"/>
              </w:rPr>
              <w:t>5. Una comunidad de amigos</w:t>
            </w:r>
          </w:p>
        </w:tc>
        <w:tc>
          <w:tcPr>
            <w:tcW w:w="2340" w:type="dxa"/>
            <w:shd w:val="clear" w:color="auto" w:fill="auto"/>
          </w:tcPr>
          <w:p w14:paraId="7A66B0B1" w14:textId="77777777" w:rsidR="00086EB3" w:rsidRDefault="00616814">
            <w:pPr>
              <w:pBdr>
                <w:top w:val="nil"/>
                <w:left w:val="nil"/>
                <w:bottom w:val="nil"/>
                <w:right w:val="nil"/>
                <w:between w:val="nil"/>
              </w:pBdr>
              <w:ind w:left="114"/>
              <w:rPr>
                <w:color w:val="000000"/>
                <w:sz w:val="18"/>
                <w:szCs w:val="18"/>
              </w:rPr>
            </w:pPr>
            <w:r>
              <w:rPr>
                <w:color w:val="000000"/>
                <w:sz w:val="18"/>
                <w:szCs w:val="18"/>
              </w:rPr>
              <w:t xml:space="preserve">ODS </w:t>
            </w:r>
            <w:r>
              <w:rPr>
                <w:sz w:val="18"/>
                <w:szCs w:val="18"/>
              </w:rPr>
              <w:t>16</w:t>
            </w:r>
            <w:r>
              <w:rPr>
                <w:color w:val="000000"/>
                <w:sz w:val="18"/>
                <w:szCs w:val="18"/>
              </w:rPr>
              <w:t xml:space="preserve">: </w:t>
            </w:r>
            <w:r>
              <w:rPr>
                <w:sz w:val="18"/>
                <w:szCs w:val="18"/>
              </w:rPr>
              <w:t>Paz, justicia e instituciones sólidas</w:t>
            </w:r>
          </w:p>
          <w:p w14:paraId="5095602C" w14:textId="77777777" w:rsidR="00086EB3" w:rsidRDefault="00086EB3"/>
        </w:tc>
        <w:tc>
          <w:tcPr>
            <w:tcW w:w="4140" w:type="dxa"/>
            <w:shd w:val="clear" w:color="auto" w:fill="auto"/>
          </w:tcPr>
          <w:p w14:paraId="0D976B27" w14:textId="77777777" w:rsidR="00086EB3" w:rsidRDefault="00616814">
            <w:pPr>
              <w:numPr>
                <w:ilvl w:val="0"/>
                <w:numId w:val="7"/>
              </w:numPr>
              <w:rPr>
                <w:sz w:val="18"/>
                <w:szCs w:val="18"/>
              </w:rPr>
            </w:pPr>
            <w:r>
              <w:rPr>
                <w:sz w:val="18"/>
                <w:szCs w:val="18"/>
              </w:rPr>
              <w:t>Asumir los desafíos de la humanidad reconociendo las necesidades individuales y sociales, a partir de la clave del Reino de Dios.</w:t>
            </w:r>
          </w:p>
          <w:p w14:paraId="04F6719E" w14:textId="77777777" w:rsidR="00086EB3" w:rsidRDefault="00616814">
            <w:pPr>
              <w:numPr>
                <w:ilvl w:val="0"/>
                <w:numId w:val="7"/>
              </w:numPr>
              <w:rPr>
                <w:sz w:val="18"/>
                <w:szCs w:val="18"/>
              </w:rPr>
            </w:pPr>
            <w:r>
              <w:rPr>
                <w:sz w:val="18"/>
                <w:szCs w:val="18"/>
              </w:rPr>
              <w:t>Implicarse personal y comunitariamente en la transformación social y el logro del bien común.</w:t>
            </w:r>
          </w:p>
          <w:p w14:paraId="7D716195" w14:textId="77777777" w:rsidR="00086EB3" w:rsidRDefault="00616814">
            <w:pPr>
              <w:numPr>
                <w:ilvl w:val="0"/>
                <w:numId w:val="7"/>
              </w:numPr>
              <w:rPr>
                <w:sz w:val="18"/>
                <w:szCs w:val="18"/>
              </w:rPr>
            </w:pPr>
            <w:r>
              <w:rPr>
                <w:sz w:val="18"/>
                <w:szCs w:val="18"/>
              </w:rPr>
              <w:t>Generar relaciones respetando la diversidad y tomando conciencia de la responsabilidad compartida y de la común pertenencia a la Iglesia.</w:t>
            </w:r>
          </w:p>
          <w:p w14:paraId="01B99143" w14:textId="77777777" w:rsidR="00086EB3" w:rsidRDefault="00616814">
            <w:pPr>
              <w:numPr>
                <w:ilvl w:val="0"/>
                <w:numId w:val="7"/>
              </w:numPr>
              <w:pBdr>
                <w:top w:val="nil"/>
                <w:left w:val="nil"/>
                <w:bottom w:val="nil"/>
                <w:right w:val="nil"/>
                <w:between w:val="nil"/>
              </w:pBdr>
              <w:ind w:hanging="360"/>
              <w:rPr>
                <w:color w:val="000000"/>
                <w:sz w:val="18"/>
                <w:szCs w:val="18"/>
              </w:rPr>
            </w:pPr>
            <w:r>
              <w:rPr>
                <w:sz w:val="18"/>
                <w:szCs w:val="18"/>
              </w:rPr>
              <w:t>Valorar la experiencia espiritual y religiosa como dimensión humana y social, conociendo la especificidad de la espiritualidad cristiana.</w:t>
            </w:r>
          </w:p>
        </w:tc>
      </w:tr>
      <w:tr w:rsidR="00086EB3" w14:paraId="3F0F5BB5" w14:textId="77777777">
        <w:tc>
          <w:tcPr>
            <w:tcW w:w="2160" w:type="dxa"/>
            <w:shd w:val="clear" w:color="auto" w:fill="auto"/>
          </w:tcPr>
          <w:p w14:paraId="59FDBF77" w14:textId="77777777" w:rsidR="00086EB3" w:rsidRDefault="00616814">
            <w:r>
              <w:rPr>
                <w:sz w:val="18"/>
                <w:szCs w:val="18"/>
              </w:rPr>
              <w:t>6. Mi planeta, la casa común</w:t>
            </w:r>
          </w:p>
        </w:tc>
        <w:tc>
          <w:tcPr>
            <w:tcW w:w="2340" w:type="dxa"/>
            <w:shd w:val="clear" w:color="auto" w:fill="auto"/>
          </w:tcPr>
          <w:p w14:paraId="76A714D7" w14:textId="77777777" w:rsidR="00086EB3" w:rsidRDefault="00616814">
            <w:pPr>
              <w:pBdr>
                <w:top w:val="nil"/>
                <w:left w:val="nil"/>
                <w:bottom w:val="nil"/>
                <w:right w:val="nil"/>
                <w:between w:val="nil"/>
              </w:pBdr>
              <w:ind w:left="114"/>
              <w:rPr>
                <w:color w:val="000000"/>
                <w:sz w:val="18"/>
                <w:szCs w:val="18"/>
              </w:rPr>
            </w:pPr>
            <w:r>
              <w:rPr>
                <w:color w:val="000000"/>
                <w:sz w:val="18"/>
                <w:szCs w:val="18"/>
              </w:rPr>
              <w:t xml:space="preserve">ODS </w:t>
            </w:r>
            <w:r>
              <w:rPr>
                <w:sz w:val="18"/>
                <w:szCs w:val="18"/>
              </w:rPr>
              <w:t>13</w:t>
            </w:r>
            <w:r>
              <w:rPr>
                <w:color w:val="000000"/>
                <w:sz w:val="18"/>
                <w:szCs w:val="18"/>
              </w:rPr>
              <w:t xml:space="preserve">: </w:t>
            </w:r>
            <w:r>
              <w:rPr>
                <w:sz w:val="18"/>
                <w:szCs w:val="18"/>
              </w:rPr>
              <w:t>Acción por el clima</w:t>
            </w:r>
          </w:p>
          <w:p w14:paraId="02D7696E" w14:textId="77777777" w:rsidR="00086EB3" w:rsidRDefault="00086EB3"/>
        </w:tc>
        <w:tc>
          <w:tcPr>
            <w:tcW w:w="4140" w:type="dxa"/>
            <w:shd w:val="clear" w:color="auto" w:fill="auto"/>
          </w:tcPr>
          <w:p w14:paraId="1CF4550A"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Generar relaciones sociales de solidaridad respetando la diversidad de nuestro planeta.</w:t>
            </w:r>
          </w:p>
          <w:p w14:paraId="646F1D53"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Tomar conciencia de la responsabilidad compartida en el cuidado de la casa común de todos y cada uno de los seres humanos, y de la común pertenencia a ella.</w:t>
            </w:r>
          </w:p>
          <w:p w14:paraId="15C4EEF1"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 xml:space="preserve">Implicarse personalmente en la transformación social y el logro del </w:t>
            </w:r>
            <w:r>
              <w:rPr>
                <w:sz w:val="18"/>
                <w:szCs w:val="18"/>
              </w:rPr>
              <w:lastRenderedPageBreak/>
              <w:t>bien común, en línea con lo que Dios quiere para nuestro planeta y para la humanidad.</w:t>
            </w:r>
          </w:p>
        </w:tc>
      </w:tr>
      <w:tr w:rsidR="00086EB3" w14:paraId="3ACBE285" w14:textId="77777777">
        <w:tc>
          <w:tcPr>
            <w:tcW w:w="2160" w:type="dxa"/>
            <w:shd w:val="clear" w:color="auto" w:fill="auto"/>
          </w:tcPr>
          <w:p w14:paraId="4B3E0585" w14:textId="77777777" w:rsidR="00086EB3" w:rsidRDefault="00616814">
            <w:r>
              <w:rPr>
                <w:sz w:val="18"/>
                <w:szCs w:val="18"/>
              </w:rPr>
              <w:lastRenderedPageBreak/>
              <w:t>7. Construimos juntos la paz</w:t>
            </w:r>
          </w:p>
        </w:tc>
        <w:tc>
          <w:tcPr>
            <w:tcW w:w="2340" w:type="dxa"/>
            <w:shd w:val="clear" w:color="auto" w:fill="auto"/>
          </w:tcPr>
          <w:p w14:paraId="2566A632" w14:textId="77777777" w:rsidR="00086EB3" w:rsidRDefault="00616814">
            <w:pPr>
              <w:pBdr>
                <w:top w:val="nil"/>
                <w:left w:val="nil"/>
                <w:bottom w:val="nil"/>
                <w:right w:val="nil"/>
                <w:between w:val="nil"/>
              </w:pBdr>
              <w:ind w:left="114"/>
              <w:rPr>
                <w:color w:val="000000"/>
                <w:sz w:val="18"/>
                <w:szCs w:val="18"/>
              </w:rPr>
            </w:pPr>
            <w:r>
              <w:rPr>
                <w:color w:val="000000"/>
                <w:sz w:val="18"/>
                <w:szCs w:val="18"/>
              </w:rPr>
              <w:t xml:space="preserve">ODS </w:t>
            </w:r>
            <w:r>
              <w:rPr>
                <w:sz w:val="18"/>
                <w:szCs w:val="18"/>
              </w:rPr>
              <w:t>16</w:t>
            </w:r>
            <w:r>
              <w:rPr>
                <w:color w:val="000000"/>
                <w:sz w:val="18"/>
                <w:szCs w:val="18"/>
              </w:rPr>
              <w:t xml:space="preserve">: </w:t>
            </w:r>
            <w:r>
              <w:rPr>
                <w:sz w:val="18"/>
                <w:szCs w:val="18"/>
              </w:rPr>
              <w:t>Paz, justicia e instituciones sólidas</w:t>
            </w:r>
          </w:p>
          <w:p w14:paraId="6E028EB3" w14:textId="77777777" w:rsidR="00086EB3" w:rsidRDefault="00086EB3"/>
        </w:tc>
        <w:tc>
          <w:tcPr>
            <w:tcW w:w="4140" w:type="dxa"/>
            <w:shd w:val="clear" w:color="auto" w:fill="auto"/>
          </w:tcPr>
          <w:p w14:paraId="73294E41"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Generar relaciones sociales de paz respetando los puntos de vista de cada persona y su diversidad.</w:t>
            </w:r>
          </w:p>
          <w:p w14:paraId="12ABFCBE"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Tomar conciencia de la llamada a la paz que experimentan los cristianos, a imitación de la vida y el mensaje de Jesús.</w:t>
            </w:r>
          </w:p>
          <w:p w14:paraId="6B0BB281"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Implicarse personalmente en la transformación del propio entorno y del mundo en un lugar de paz para el bien común.</w:t>
            </w:r>
          </w:p>
        </w:tc>
      </w:tr>
      <w:tr w:rsidR="00086EB3" w14:paraId="1BBC4BDF" w14:textId="77777777">
        <w:tc>
          <w:tcPr>
            <w:tcW w:w="2160" w:type="dxa"/>
            <w:shd w:val="clear" w:color="auto" w:fill="auto"/>
          </w:tcPr>
          <w:p w14:paraId="3ABDD245" w14:textId="77777777" w:rsidR="00086EB3" w:rsidRDefault="00616814">
            <w:pPr>
              <w:rPr>
                <w:sz w:val="18"/>
                <w:szCs w:val="18"/>
              </w:rPr>
            </w:pPr>
            <w:proofErr w:type="spellStart"/>
            <w:r>
              <w:rPr>
                <w:sz w:val="18"/>
                <w:szCs w:val="18"/>
              </w:rPr>
              <w:t>ApS</w:t>
            </w:r>
            <w:proofErr w:type="spellEnd"/>
            <w:r>
              <w:rPr>
                <w:sz w:val="18"/>
                <w:szCs w:val="18"/>
              </w:rPr>
              <w:t xml:space="preserve">. </w:t>
            </w:r>
            <w:proofErr w:type="gramStart"/>
            <w:r>
              <w:rPr>
                <w:sz w:val="18"/>
                <w:szCs w:val="18"/>
              </w:rPr>
              <w:t>Los nominados y las nominadas</w:t>
            </w:r>
            <w:proofErr w:type="gramEnd"/>
            <w:r>
              <w:rPr>
                <w:sz w:val="18"/>
                <w:szCs w:val="18"/>
              </w:rPr>
              <w:t xml:space="preserve"> son…</w:t>
            </w:r>
          </w:p>
        </w:tc>
        <w:tc>
          <w:tcPr>
            <w:tcW w:w="2340" w:type="dxa"/>
            <w:shd w:val="clear" w:color="auto" w:fill="auto"/>
          </w:tcPr>
          <w:p w14:paraId="1F38859F" w14:textId="77777777" w:rsidR="00086EB3" w:rsidRDefault="00616814">
            <w:pPr>
              <w:pBdr>
                <w:top w:val="nil"/>
                <w:left w:val="nil"/>
                <w:bottom w:val="nil"/>
                <w:right w:val="nil"/>
                <w:between w:val="nil"/>
              </w:pBdr>
              <w:ind w:left="114"/>
              <w:rPr>
                <w:color w:val="000000"/>
                <w:sz w:val="18"/>
                <w:szCs w:val="18"/>
              </w:rPr>
            </w:pPr>
            <w:r>
              <w:rPr>
                <w:sz w:val="18"/>
                <w:szCs w:val="18"/>
              </w:rPr>
              <w:t>ODS 4: Educación de calidad</w:t>
            </w:r>
          </w:p>
        </w:tc>
        <w:tc>
          <w:tcPr>
            <w:tcW w:w="4140" w:type="dxa"/>
            <w:shd w:val="clear" w:color="auto" w:fill="auto"/>
          </w:tcPr>
          <w:p w14:paraId="566AF575" w14:textId="77777777" w:rsidR="00086EB3" w:rsidRDefault="00616814">
            <w:pPr>
              <w:numPr>
                <w:ilvl w:val="0"/>
                <w:numId w:val="7"/>
              </w:numPr>
              <w:ind w:hanging="360"/>
              <w:rPr>
                <w:sz w:val="18"/>
                <w:szCs w:val="18"/>
              </w:rPr>
            </w:pPr>
            <w:r>
              <w:rPr>
                <w:sz w:val="18"/>
                <w:szCs w:val="18"/>
              </w:rPr>
              <w:t>Reconocer las actitudes y comportamientos necesarios para trabajar por un mundo mejor.</w:t>
            </w:r>
          </w:p>
          <w:p w14:paraId="60577B65" w14:textId="77777777" w:rsidR="00086EB3" w:rsidRDefault="00616814">
            <w:pPr>
              <w:numPr>
                <w:ilvl w:val="0"/>
                <w:numId w:val="7"/>
              </w:numPr>
              <w:ind w:hanging="360"/>
              <w:rPr>
                <w:sz w:val="18"/>
                <w:szCs w:val="18"/>
              </w:rPr>
            </w:pPr>
            <w:r>
              <w:rPr>
                <w:sz w:val="18"/>
                <w:szCs w:val="18"/>
              </w:rPr>
              <w:t>Identificar y valorar los dones y capacidades para el bien común propios y de los compañeros.</w:t>
            </w:r>
          </w:p>
          <w:p w14:paraId="1725AF21" w14:textId="77777777" w:rsidR="00086EB3" w:rsidRDefault="00616814">
            <w:pPr>
              <w:numPr>
                <w:ilvl w:val="0"/>
                <w:numId w:val="7"/>
              </w:numPr>
              <w:ind w:hanging="360"/>
              <w:rPr>
                <w:sz w:val="18"/>
                <w:szCs w:val="18"/>
              </w:rPr>
            </w:pPr>
            <w:r>
              <w:rPr>
                <w:sz w:val="18"/>
                <w:szCs w:val="18"/>
              </w:rPr>
              <w:t xml:space="preserve">Reconocer los valores propios de la fe cristiana y de la Iglesia. </w:t>
            </w:r>
          </w:p>
        </w:tc>
      </w:tr>
    </w:tbl>
    <w:p w14:paraId="21B77D69" w14:textId="77777777" w:rsidR="00086EB3" w:rsidRDefault="00086EB3"/>
    <w:p w14:paraId="1752DEFE" w14:textId="77777777" w:rsidR="00086EB3" w:rsidRDefault="00086EB3"/>
    <w:p w14:paraId="61417270" w14:textId="77777777" w:rsidR="0054077E" w:rsidRDefault="0054077E" w:rsidP="0054077E">
      <w:pPr>
        <w:widowControl w:val="0"/>
        <w:pBdr>
          <w:top w:val="nil"/>
          <w:left w:val="nil"/>
          <w:bottom w:val="nil"/>
          <w:right w:val="nil"/>
          <w:between w:val="nil"/>
        </w:pBdr>
        <w:spacing w:before="360" w:after="0"/>
        <w:jc w:val="both"/>
        <w:rPr>
          <w:b/>
          <w:color w:val="16B5C4"/>
        </w:rPr>
      </w:pPr>
      <w:r>
        <w:rPr>
          <w:b/>
          <w:color w:val="16B5C4"/>
        </w:rPr>
        <w:t>Temporalización</w:t>
      </w:r>
    </w:p>
    <w:p w14:paraId="26D02D6C" w14:textId="77777777" w:rsidR="0054077E" w:rsidRDefault="0054077E" w:rsidP="0054077E">
      <w:pPr>
        <w:spacing w:before="0" w:after="0"/>
        <w:rPr>
          <w:rFonts w:ascii="Arial" w:eastAsia="Arial" w:hAnsi="Arial" w:cs="Arial"/>
        </w:rPr>
      </w:pPr>
    </w:p>
    <w:p w14:paraId="1B6B4FF1" w14:textId="77777777" w:rsidR="0054077E" w:rsidRDefault="0054077E" w:rsidP="0054077E">
      <w:pPr>
        <w:spacing w:before="0" w:after="0"/>
        <w:jc w:val="both"/>
      </w:pPr>
      <w:r>
        <w:t>La puesta en práctica de las situaciones de aprendizaje (SA) requiere destinar el tiempo necesario a cada una de las fases, de manera que el alumnado:</w:t>
      </w:r>
    </w:p>
    <w:p w14:paraId="7EE6A3DE" w14:textId="77777777" w:rsidR="0054077E" w:rsidRDefault="0054077E" w:rsidP="0054077E">
      <w:pPr>
        <w:spacing w:before="0" w:after="0"/>
        <w:jc w:val="both"/>
      </w:pPr>
      <w:r>
        <w:t>— Se sitúe y se implique en el contexto en el que se va a desarrollar la SA.</w:t>
      </w:r>
    </w:p>
    <w:p w14:paraId="71297B40" w14:textId="77777777" w:rsidR="0054077E" w:rsidRDefault="0054077E" w:rsidP="0054077E">
      <w:pPr>
        <w:spacing w:before="0" w:after="0"/>
        <w:jc w:val="both"/>
      </w:pPr>
      <w:r>
        <w:t>— Pueda activar el conocimiento previo relacionado con la SA.</w:t>
      </w:r>
    </w:p>
    <w:p w14:paraId="5F6A2CFA" w14:textId="77777777" w:rsidR="0054077E" w:rsidRDefault="0054077E" w:rsidP="0054077E">
      <w:pPr>
        <w:spacing w:before="0" w:after="0"/>
        <w:jc w:val="both"/>
      </w:pPr>
      <w:r>
        <w:t>— Disponga del tiempo necesario para realizar de manera satisfactoria las actividades y los retos propuestos.</w:t>
      </w:r>
    </w:p>
    <w:p w14:paraId="074C4DDD" w14:textId="77777777" w:rsidR="0054077E" w:rsidRDefault="0054077E" w:rsidP="0054077E">
      <w:pPr>
        <w:spacing w:before="0" w:after="0"/>
        <w:jc w:val="both"/>
      </w:pPr>
      <w:r>
        <w:t>— Reflexione sobre el propio aprendizaje y pueda elaborar una síntesis y construir conocimiento relevante y significativo.</w:t>
      </w:r>
    </w:p>
    <w:p w14:paraId="1553BF00" w14:textId="77777777" w:rsidR="0054077E" w:rsidRDefault="0054077E" w:rsidP="0054077E">
      <w:pPr>
        <w:spacing w:before="0" w:after="0"/>
        <w:jc w:val="both"/>
      </w:pPr>
      <w:r>
        <w:t>— etc.</w:t>
      </w:r>
    </w:p>
    <w:p w14:paraId="48D320D1" w14:textId="77777777" w:rsidR="0054077E" w:rsidRDefault="0054077E" w:rsidP="0054077E">
      <w:pPr>
        <w:spacing w:before="0" w:after="0"/>
        <w:jc w:val="both"/>
        <w:rPr>
          <w:rFonts w:ascii="Arial" w:eastAsia="Arial" w:hAnsi="Arial" w:cs="Arial"/>
        </w:rPr>
      </w:pPr>
      <w:r>
        <w:rPr>
          <w:rFonts w:ascii="Arial" w:eastAsia="Arial" w:hAnsi="Arial" w:cs="Arial"/>
        </w:rPr>
        <w:t xml:space="preserve">Por ello, con </w:t>
      </w:r>
      <w:r>
        <w:rPr>
          <w:rFonts w:ascii="Arial" w:eastAsia="Arial" w:hAnsi="Arial" w:cs="Arial"/>
          <w:b/>
        </w:rPr>
        <w:t>carácter orientativo,</w:t>
      </w:r>
      <w:r>
        <w:rPr>
          <w:rFonts w:ascii="Arial" w:eastAsia="Arial" w:hAnsi="Arial" w:cs="Arial"/>
        </w:rPr>
        <w:t xml:space="preserve"> se propone la siguiente temporalización, por fases:</w:t>
      </w:r>
    </w:p>
    <w:p w14:paraId="669EC625" w14:textId="77777777" w:rsidR="0054077E" w:rsidRDefault="0054077E" w:rsidP="0054077E">
      <w:pPr>
        <w:pBdr>
          <w:top w:val="nil"/>
          <w:left w:val="nil"/>
          <w:bottom w:val="nil"/>
          <w:right w:val="nil"/>
          <w:between w:val="nil"/>
        </w:pBdr>
        <w:spacing w:before="0" w:after="0"/>
        <w:jc w:val="both"/>
      </w:pPr>
      <w:r>
        <w:t>• </w:t>
      </w:r>
      <w:r>
        <w:rPr>
          <w:b/>
        </w:rPr>
        <w:t>Inicio.</w:t>
      </w:r>
      <w:r>
        <w:t xml:space="preserve"> Por lo general será suficiente con destinar media sesión (30 minutos aproximadamente) para despertar el interés y motivar a la clase, contextualizar la SA y activar los conocimientos previos de los alumnos.</w:t>
      </w:r>
    </w:p>
    <w:p w14:paraId="74245992" w14:textId="77777777" w:rsidR="0054077E" w:rsidRDefault="0054077E" w:rsidP="0054077E">
      <w:pPr>
        <w:pBdr>
          <w:top w:val="nil"/>
          <w:left w:val="nil"/>
          <w:bottom w:val="nil"/>
          <w:right w:val="nil"/>
          <w:between w:val="nil"/>
        </w:pBdr>
        <w:spacing w:before="0" w:after="0"/>
        <w:jc w:val="both"/>
      </w:pPr>
      <w:r>
        <w:t>• </w:t>
      </w:r>
      <w:r>
        <w:rPr>
          <w:b/>
        </w:rPr>
        <w:t>Desarrollo.</w:t>
      </w:r>
      <w:r>
        <w:t xml:space="preserve"> A esta fase conviene dedicarle </w:t>
      </w:r>
      <w:sdt>
        <w:sdtPr>
          <w:tag w:val="goog_rdk_0"/>
          <w:id w:val="561444259"/>
        </w:sdtPr>
        <w:sdtContent/>
      </w:sdt>
      <w:r>
        <w:t xml:space="preserve"> 3 o 4 sesiones, ya que constituye el núcleo del trabajo relacionado con la SA.</w:t>
      </w:r>
    </w:p>
    <w:p w14:paraId="318D37F7" w14:textId="77777777" w:rsidR="0054077E" w:rsidRDefault="0054077E" w:rsidP="0054077E">
      <w:pPr>
        <w:pBdr>
          <w:top w:val="nil"/>
          <w:left w:val="nil"/>
          <w:bottom w:val="nil"/>
          <w:right w:val="nil"/>
          <w:between w:val="nil"/>
        </w:pBdr>
        <w:spacing w:before="0" w:after="0"/>
        <w:jc w:val="both"/>
        <w:rPr>
          <w:rFonts w:ascii="Arial" w:eastAsia="Arial" w:hAnsi="Arial" w:cs="Arial"/>
        </w:rPr>
      </w:pPr>
      <w:r>
        <w:t xml:space="preserve">• </w:t>
      </w:r>
      <w:r>
        <w:rPr>
          <w:b/>
        </w:rPr>
        <w:t>Cierre.</w:t>
      </w:r>
      <w:r>
        <w:t xml:space="preserve"> Una sesión final permitirá reflexionar sobre el proceso y los aprendizajes realizados; de esta manera el alumno podrá elaborar su propia síntesis de lo aprendido.</w:t>
      </w:r>
    </w:p>
    <w:p w14:paraId="11A8D760" w14:textId="77777777" w:rsidR="0054077E" w:rsidRDefault="0054077E" w:rsidP="0054077E">
      <w:pPr>
        <w:spacing w:before="0" w:after="0"/>
        <w:rPr>
          <w:rFonts w:ascii="Arial" w:eastAsia="Arial" w:hAnsi="Arial" w:cs="Arial"/>
        </w:rPr>
      </w:pPr>
    </w:p>
    <w:p w14:paraId="155B2CC8" w14:textId="77777777" w:rsidR="0054077E" w:rsidRPr="0054077E" w:rsidRDefault="0054077E" w:rsidP="0054077E">
      <w:pPr>
        <w:spacing w:before="0" w:after="0"/>
        <w:jc w:val="both"/>
      </w:pPr>
      <w:r w:rsidRPr="0054077E">
        <w:lastRenderedPageBreak/>
        <w:t>Evidentemente, esta temporalización puede verse alterada en función de la propia clase (motivación, intereses, etc.), circunstancias externas (noticias, sucesos, clima, festividades, etc.) y la propia organización del tiempo escolar del centro.</w:t>
      </w:r>
    </w:p>
    <w:p w14:paraId="65D1C341" w14:textId="77777777" w:rsidR="00086EB3" w:rsidRDefault="00086EB3"/>
    <w:p w14:paraId="3B3C8335" w14:textId="77777777" w:rsidR="00086EB3" w:rsidRDefault="00086EB3"/>
    <w:p w14:paraId="1B8265FE" w14:textId="77777777" w:rsidR="00086EB3" w:rsidRDefault="00086EB3"/>
    <w:p w14:paraId="748F7DAA" w14:textId="77777777" w:rsidR="00086EB3" w:rsidRDefault="00616814">
      <w:pPr>
        <w:rPr>
          <w:color w:val="2E4489"/>
          <w:sz w:val="40"/>
          <w:szCs w:val="40"/>
        </w:rPr>
      </w:pPr>
      <w:r>
        <w:br w:type="page"/>
      </w:r>
    </w:p>
    <w:p w14:paraId="3FD4CC08" w14:textId="77777777" w:rsidR="00086EB3" w:rsidRDefault="00616814">
      <w:pPr>
        <w:keepNext/>
        <w:keepLines/>
        <w:numPr>
          <w:ilvl w:val="0"/>
          <w:numId w:val="1"/>
        </w:numPr>
        <w:pBdr>
          <w:top w:val="nil"/>
          <w:left w:val="nil"/>
          <w:bottom w:val="nil"/>
          <w:right w:val="nil"/>
          <w:between w:val="nil"/>
        </w:pBdr>
        <w:spacing w:before="360" w:after="200" w:line="240" w:lineRule="auto"/>
        <w:rPr>
          <w:b/>
          <w:color w:val="2E4489"/>
          <w:sz w:val="40"/>
          <w:szCs w:val="40"/>
        </w:rPr>
      </w:pPr>
      <w:bookmarkStart w:id="5" w:name="_heading=h.2et92p0" w:colFirst="0" w:colLast="0"/>
      <w:bookmarkEnd w:id="5"/>
      <w:r>
        <w:rPr>
          <w:b/>
          <w:color w:val="2E4489"/>
          <w:sz w:val="40"/>
          <w:szCs w:val="40"/>
        </w:rPr>
        <w:lastRenderedPageBreak/>
        <w:t>Programación y concreción curricular de las situaciones de aprendizaje</w:t>
      </w:r>
    </w:p>
    <w:p w14:paraId="61A430B0" w14:textId="77777777" w:rsidR="00086EB3" w:rsidRDefault="00616814">
      <w:pPr>
        <w:pBdr>
          <w:top w:val="nil"/>
          <w:left w:val="nil"/>
          <w:bottom w:val="nil"/>
          <w:right w:val="nil"/>
          <w:between w:val="nil"/>
        </w:pBdr>
        <w:spacing w:before="360" w:after="0"/>
        <w:jc w:val="center"/>
        <w:rPr>
          <w:b/>
          <w:smallCaps/>
          <w:color w:val="000000"/>
          <w:sz w:val="32"/>
          <w:szCs w:val="32"/>
        </w:rPr>
      </w:pPr>
      <w:r>
        <w:rPr>
          <w:b/>
          <w:smallCaps/>
          <w:color w:val="000000"/>
          <w:sz w:val="32"/>
          <w:szCs w:val="32"/>
        </w:rPr>
        <w:t xml:space="preserve">Situación de aprendizaje 1: </w:t>
      </w:r>
      <w:r>
        <w:rPr>
          <w:b/>
          <w:smallCaps/>
          <w:sz w:val="32"/>
          <w:szCs w:val="32"/>
        </w:rPr>
        <w:t>Lo que sueñas, eres</w:t>
      </w:r>
    </w:p>
    <w:p w14:paraId="72ECAB59" w14:textId="77777777" w:rsidR="00086EB3" w:rsidRDefault="00616814">
      <w:pPr>
        <w:keepNext/>
        <w:keepLines/>
        <w:pBdr>
          <w:top w:val="nil"/>
          <w:left w:val="nil"/>
          <w:bottom w:val="nil"/>
          <w:right w:val="nil"/>
          <w:between w:val="nil"/>
        </w:pBdr>
        <w:spacing w:before="360" w:line="240" w:lineRule="auto"/>
        <w:ind w:hanging="567"/>
        <w:rPr>
          <w:b/>
          <w:color w:val="16B5C4"/>
          <w:sz w:val="28"/>
          <w:szCs w:val="28"/>
        </w:rPr>
      </w:pPr>
      <w:r>
        <w:rPr>
          <w:b/>
          <w:color w:val="16B5C4"/>
          <w:sz w:val="28"/>
          <w:szCs w:val="28"/>
        </w:rPr>
        <w:t>a. Justificación</w:t>
      </w:r>
    </w:p>
    <w:p w14:paraId="7C76663F" w14:textId="77777777" w:rsidR="00086EB3" w:rsidRDefault="00616814">
      <w:pPr>
        <w:keepNext/>
        <w:keepLines/>
        <w:pBdr>
          <w:top w:val="nil"/>
          <w:left w:val="nil"/>
          <w:bottom w:val="nil"/>
          <w:right w:val="nil"/>
          <w:between w:val="nil"/>
        </w:pBdr>
        <w:spacing w:before="360" w:after="240"/>
        <w:rPr>
          <w:i/>
          <w:color w:val="7F7F7F"/>
          <w:sz w:val="24"/>
          <w:szCs w:val="24"/>
        </w:rPr>
      </w:pPr>
      <w:r>
        <w:rPr>
          <w:b/>
          <w:i/>
          <w:color w:val="7F7F7F"/>
          <w:sz w:val="24"/>
          <w:szCs w:val="24"/>
        </w:rPr>
        <w:t>Contextualización</w:t>
      </w:r>
    </w:p>
    <w:p w14:paraId="653D74E6" w14:textId="77777777" w:rsidR="00086EB3" w:rsidRDefault="00616814">
      <w:pPr>
        <w:jc w:val="both"/>
      </w:pPr>
      <w:r>
        <w:t xml:space="preserve">Tomar conciencia de la importancia de los sueños, e identificar los propios, para la construcción de la propia identidad y la mejora de la sociedad y del mundo. </w:t>
      </w:r>
    </w:p>
    <w:p w14:paraId="01BA78B2" w14:textId="77777777" w:rsidR="00086EB3" w:rsidRDefault="00616814">
      <w:pPr>
        <w:keepNext/>
        <w:keepLines/>
        <w:pBdr>
          <w:top w:val="nil"/>
          <w:left w:val="nil"/>
          <w:bottom w:val="nil"/>
          <w:right w:val="nil"/>
          <w:between w:val="nil"/>
        </w:pBdr>
        <w:spacing w:before="360" w:after="240"/>
        <w:rPr>
          <w:b/>
          <w:i/>
          <w:color w:val="7F7F7F"/>
          <w:sz w:val="24"/>
          <w:szCs w:val="24"/>
        </w:rPr>
      </w:pPr>
      <w:r>
        <w:rPr>
          <w:b/>
          <w:i/>
          <w:color w:val="7F7F7F"/>
          <w:sz w:val="24"/>
          <w:szCs w:val="24"/>
        </w:rPr>
        <w:t>Relación con los Objetivos de Desarrollo Sostenible (ODS)</w:t>
      </w:r>
    </w:p>
    <w:p w14:paraId="69B4EFAC" w14:textId="77777777" w:rsidR="00086EB3" w:rsidRDefault="00616814">
      <w:pPr>
        <w:numPr>
          <w:ilvl w:val="0"/>
          <w:numId w:val="8"/>
        </w:numPr>
        <w:pBdr>
          <w:top w:val="nil"/>
          <w:left w:val="nil"/>
          <w:bottom w:val="nil"/>
          <w:right w:val="nil"/>
          <w:between w:val="nil"/>
        </w:pBdr>
        <w:spacing w:after="0"/>
      </w:pPr>
      <w:r>
        <w:rPr>
          <w:color w:val="000000"/>
        </w:rPr>
        <w:t xml:space="preserve">ODS </w:t>
      </w:r>
      <w:r>
        <w:t>10</w:t>
      </w:r>
      <w:r>
        <w:rPr>
          <w:color w:val="000000"/>
        </w:rPr>
        <w:t xml:space="preserve">: </w:t>
      </w:r>
      <w:r>
        <w:t>Reducción de las desigualdades</w:t>
      </w:r>
    </w:p>
    <w:p w14:paraId="5D5B7D5D" w14:textId="77777777" w:rsidR="00086EB3" w:rsidRDefault="00616814">
      <w:pPr>
        <w:keepNext/>
        <w:keepLines/>
        <w:pBdr>
          <w:top w:val="nil"/>
          <w:left w:val="nil"/>
          <w:bottom w:val="nil"/>
          <w:right w:val="nil"/>
          <w:between w:val="nil"/>
        </w:pBdr>
        <w:spacing w:before="360" w:after="240"/>
        <w:rPr>
          <w:b/>
          <w:i/>
          <w:color w:val="7F7F7F"/>
          <w:sz w:val="24"/>
          <w:szCs w:val="24"/>
        </w:rPr>
      </w:pPr>
      <w:r>
        <w:rPr>
          <w:b/>
          <w:i/>
          <w:color w:val="7F7F7F"/>
          <w:sz w:val="24"/>
          <w:szCs w:val="24"/>
        </w:rPr>
        <w:t>Elementos transversales</w:t>
      </w:r>
    </w:p>
    <w:p w14:paraId="19E54E80" w14:textId="77777777" w:rsidR="00086EB3" w:rsidRDefault="00616814">
      <w:pPr>
        <w:numPr>
          <w:ilvl w:val="0"/>
          <w:numId w:val="8"/>
        </w:numPr>
        <w:pBdr>
          <w:top w:val="nil"/>
          <w:left w:val="nil"/>
          <w:bottom w:val="nil"/>
          <w:right w:val="nil"/>
          <w:between w:val="nil"/>
        </w:pBdr>
        <w:spacing w:after="0"/>
      </w:pPr>
      <w:r>
        <w:t>Espíritu crítico</w:t>
      </w:r>
    </w:p>
    <w:p w14:paraId="0D0145B1" w14:textId="77777777" w:rsidR="00086EB3" w:rsidRDefault="00616814">
      <w:pPr>
        <w:numPr>
          <w:ilvl w:val="0"/>
          <w:numId w:val="8"/>
        </w:numPr>
        <w:pBdr>
          <w:top w:val="nil"/>
          <w:left w:val="nil"/>
          <w:bottom w:val="nil"/>
          <w:right w:val="nil"/>
          <w:between w:val="nil"/>
        </w:pBdr>
        <w:spacing w:before="0" w:after="0"/>
      </w:pPr>
      <w:r>
        <w:t>Educación emocional y en valores</w:t>
      </w:r>
    </w:p>
    <w:p w14:paraId="04DB4BD4" w14:textId="77777777" w:rsidR="00086EB3" w:rsidRDefault="00616814">
      <w:pPr>
        <w:numPr>
          <w:ilvl w:val="0"/>
          <w:numId w:val="8"/>
        </w:numPr>
        <w:pBdr>
          <w:top w:val="nil"/>
          <w:left w:val="nil"/>
          <w:bottom w:val="nil"/>
          <w:right w:val="nil"/>
          <w:between w:val="nil"/>
        </w:pBdr>
        <w:spacing w:before="0" w:after="0"/>
      </w:pPr>
      <w:r>
        <w:t>Formación para el respeto mutuo</w:t>
      </w:r>
    </w:p>
    <w:p w14:paraId="6BF8C427" w14:textId="77777777" w:rsidR="00086EB3" w:rsidRDefault="00616814">
      <w:pPr>
        <w:numPr>
          <w:ilvl w:val="0"/>
          <w:numId w:val="8"/>
        </w:numPr>
        <w:pBdr>
          <w:top w:val="nil"/>
          <w:left w:val="nil"/>
          <w:bottom w:val="nil"/>
          <w:right w:val="nil"/>
          <w:between w:val="nil"/>
        </w:pBdr>
        <w:spacing w:before="0" w:after="0"/>
      </w:pPr>
      <w:r>
        <w:t>Cooperación entre iguales</w:t>
      </w:r>
    </w:p>
    <w:p w14:paraId="4189F897" w14:textId="77777777" w:rsidR="00086EB3" w:rsidRDefault="00616814">
      <w:pPr>
        <w:keepNext/>
        <w:keepLines/>
        <w:pBdr>
          <w:top w:val="nil"/>
          <w:left w:val="nil"/>
          <w:bottom w:val="nil"/>
          <w:right w:val="nil"/>
          <w:between w:val="nil"/>
        </w:pBdr>
        <w:spacing w:before="360" w:after="240"/>
        <w:rPr>
          <w:b/>
          <w:i/>
          <w:color w:val="7F7F7F"/>
          <w:sz w:val="24"/>
          <w:szCs w:val="24"/>
        </w:rPr>
      </w:pPr>
      <w:r>
        <w:rPr>
          <w:b/>
          <w:i/>
          <w:color w:val="7F7F7F"/>
          <w:sz w:val="24"/>
          <w:szCs w:val="24"/>
        </w:rPr>
        <w:t>Recursos y propuestas para la inclusión</w:t>
      </w:r>
    </w:p>
    <w:p w14:paraId="65128C66" w14:textId="77777777" w:rsidR="00086EB3" w:rsidRDefault="00616814">
      <w:pPr>
        <w:jc w:val="both"/>
      </w:pPr>
      <w:r>
        <w:t xml:space="preserve">Recursos TIC (vídeos, redes sociales), fichas, trabajo cooperativo, materiales adaptados, aprendizaje entre iguales, actividad de interiorización, actividades DUA… </w:t>
      </w:r>
    </w:p>
    <w:p w14:paraId="13A11334" w14:textId="77777777" w:rsidR="00086EB3" w:rsidRDefault="00616814">
      <w:pPr>
        <w:keepNext/>
        <w:keepLines/>
        <w:pBdr>
          <w:top w:val="nil"/>
          <w:left w:val="nil"/>
          <w:bottom w:val="nil"/>
          <w:right w:val="nil"/>
          <w:between w:val="nil"/>
        </w:pBdr>
        <w:spacing w:before="360" w:line="240" w:lineRule="auto"/>
        <w:ind w:hanging="567"/>
        <w:rPr>
          <w:b/>
          <w:color w:val="16B5C4"/>
          <w:sz w:val="28"/>
          <w:szCs w:val="28"/>
        </w:rPr>
      </w:pPr>
      <w:r>
        <w:rPr>
          <w:b/>
          <w:color w:val="16B5C4"/>
          <w:sz w:val="28"/>
          <w:szCs w:val="28"/>
        </w:rPr>
        <w:t>b. Concreción curricular. Mapa de relaciones curriculares</w:t>
      </w:r>
    </w:p>
    <w:p w14:paraId="256A65D1" w14:textId="77777777" w:rsidR="00086EB3" w:rsidRDefault="00616814">
      <w:pPr>
        <w:keepNext/>
        <w:keepLines/>
        <w:pBdr>
          <w:top w:val="nil"/>
          <w:left w:val="nil"/>
          <w:bottom w:val="nil"/>
          <w:right w:val="nil"/>
          <w:between w:val="nil"/>
        </w:pBdr>
        <w:spacing w:before="360" w:after="240"/>
        <w:rPr>
          <w:b/>
          <w:i/>
          <w:color w:val="7F7F7F"/>
          <w:sz w:val="24"/>
          <w:szCs w:val="24"/>
        </w:rPr>
      </w:pPr>
      <w:r>
        <w:rPr>
          <w:b/>
          <w:i/>
          <w:color w:val="7F7F7F"/>
          <w:sz w:val="24"/>
          <w:szCs w:val="24"/>
        </w:rPr>
        <w:t>Competencias específicas de las situaciones de aprendizaje</w:t>
      </w:r>
    </w:p>
    <w:p w14:paraId="7DD0D80A" w14:textId="77777777" w:rsidR="00086EB3" w:rsidRDefault="00616814">
      <w:pPr>
        <w:widowControl w:val="0"/>
        <w:pBdr>
          <w:top w:val="nil"/>
          <w:left w:val="nil"/>
          <w:bottom w:val="nil"/>
          <w:right w:val="nil"/>
          <w:between w:val="nil"/>
        </w:pBdr>
        <w:spacing w:before="360" w:after="0"/>
        <w:jc w:val="both"/>
        <w:rPr>
          <w:b/>
          <w:color w:val="16B5C4"/>
        </w:rPr>
      </w:pPr>
      <w:r>
        <w:rPr>
          <w:b/>
          <w:color w:val="16B5C4"/>
        </w:rPr>
        <w:t>Competencia específica 1</w:t>
      </w:r>
    </w:p>
    <w:p w14:paraId="4FFD0506" w14:textId="77777777" w:rsidR="00086EB3" w:rsidRDefault="00616814">
      <w:pPr>
        <w:jc w:val="both"/>
      </w:pPr>
      <w:r>
        <w:t xml:space="preserve">Identificar, valorar y expresar los elementos clave de la dignidad e identidad personal a través de la interpretación de biografías significativas, para asumir la propia dignidad y aceptar la identidad personal, respetar la de los otros, y desarrollar con libertad un proyecto de vida con sentido. </w:t>
      </w:r>
    </w:p>
    <w:p w14:paraId="38B687BA" w14:textId="77777777" w:rsidR="00086EB3" w:rsidRDefault="00616814">
      <w:pPr>
        <w:pBdr>
          <w:top w:val="nil"/>
          <w:left w:val="nil"/>
          <w:bottom w:val="nil"/>
          <w:right w:val="nil"/>
          <w:between w:val="nil"/>
        </w:pBdr>
        <w:jc w:val="both"/>
        <w:rPr>
          <w:b/>
          <w:color w:val="808080"/>
          <w:sz w:val="18"/>
          <w:szCs w:val="18"/>
        </w:rPr>
      </w:pPr>
      <w:r>
        <w:rPr>
          <w:b/>
          <w:color w:val="808080"/>
          <w:sz w:val="18"/>
          <w:szCs w:val="18"/>
        </w:rPr>
        <w:t>Esta competencia específica se conecta con los siguientes descriptores del Perfil de salida: CCL1, CCL3, CD1, CD4, CPSAA1, CPSAA2, CPSAA4, CPSAA5, CE2, CE3, CCEC3.</w:t>
      </w:r>
    </w:p>
    <w:p w14:paraId="4D81CE86" w14:textId="77777777" w:rsidR="00086EB3" w:rsidRDefault="00616814">
      <w:pPr>
        <w:keepNext/>
        <w:keepLines/>
        <w:pBdr>
          <w:top w:val="nil"/>
          <w:left w:val="nil"/>
          <w:bottom w:val="nil"/>
          <w:right w:val="nil"/>
          <w:between w:val="nil"/>
        </w:pBdr>
        <w:spacing w:before="360" w:after="240"/>
        <w:jc w:val="both"/>
        <w:rPr>
          <w:b/>
          <w:color w:val="7F7F7F"/>
        </w:rPr>
      </w:pPr>
      <w:r>
        <w:rPr>
          <w:b/>
          <w:color w:val="7F7F7F"/>
        </w:rPr>
        <w:lastRenderedPageBreak/>
        <w:t>Criterios de evaluación competencia específica 1</w:t>
      </w:r>
    </w:p>
    <w:p w14:paraId="07DCD05C" w14:textId="77777777" w:rsidR="00086EB3" w:rsidRDefault="00616814">
      <w:pPr>
        <w:jc w:val="both"/>
      </w:pPr>
      <w:r>
        <w:t xml:space="preserve">1.1 Describir y aceptar los rasgos y dimensiones fundamentales de la identidad personal, analizando relatos bíblicos de vocación y misión, así como otras biografías significativas. </w:t>
      </w:r>
    </w:p>
    <w:p w14:paraId="3D321F8E" w14:textId="77777777" w:rsidR="00086EB3" w:rsidRDefault="00616814">
      <w:pPr>
        <w:widowControl w:val="0"/>
        <w:pBdr>
          <w:top w:val="nil"/>
          <w:left w:val="nil"/>
          <w:bottom w:val="nil"/>
          <w:right w:val="nil"/>
          <w:between w:val="nil"/>
        </w:pBdr>
        <w:spacing w:before="360" w:after="0"/>
        <w:jc w:val="both"/>
        <w:rPr>
          <w:b/>
          <w:color w:val="16B5C4"/>
        </w:rPr>
      </w:pPr>
      <w:r>
        <w:rPr>
          <w:b/>
          <w:color w:val="16B5C4"/>
        </w:rPr>
        <w:t>Competencia específica 3</w:t>
      </w:r>
    </w:p>
    <w:p w14:paraId="46F16506" w14:textId="77777777" w:rsidR="00086EB3" w:rsidRDefault="00616814">
      <w:pPr>
        <w:jc w:val="both"/>
      </w:pPr>
      <w:r>
        <w:t xml:space="preserve">Asumir los desafíos de la humanidad desde una perspectiva inclusiva reconociendo las necesidades individuales y sociales, discerniéndolos con las claves del Reino de Dios, para implicarse personal y profesionalmente en la transformación social y el logro del bien común. </w:t>
      </w:r>
    </w:p>
    <w:p w14:paraId="35BD7A3C" w14:textId="77777777" w:rsidR="00086EB3" w:rsidRDefault="00616814">
      <w:pPr>
        <w:pBdr>
          <w:top w:val="nil"/>
          <w:left w:val="nil"/>
          <w:bottom w:val="nil"/>
          <w:right w:val="nil"/>
          <w:between w:val="nil"/>
        </w:pBdr>
        <w:jc w:val="both"/>
        <w:rPr>
          <w:b/>
          <w:color w:val="808080"/>
          <w:sz w:val="18"/>
          <w:szCs w:val="18"/>
        </w:rPr>
      </w:pPr>
      <w:r>
        <w:rPr>
          <w:b/>
          <w:color w:val="808080"/>
          <w:sz w:val="18"/>
          <w:szCs w:val="18"/>
        </w:rPr>
        <w:t>Esta competencia específica se conecta con los siguientes descriptores del Perfil de salida: CCL1, CCL5, STEM3, CD1, CPSAA3, CC3, CC4, CE1, CCEC3.</w:t>
      </w:r>
    </w:p>
    <w:p w14:paraId="41072E95" w14:textId="77777777" w:rsidR="00086EB3" w:rsidRDefault="00616814">
      <w:pPr>
        <w:keepNext/>
        <w:keepLines/>
        <w:pBdr>
          <w:top w:val="nil"/>
          <w:left w:val="nil"/>
          <w:bottom w:val="nil"/>
          <w:right w:val="nil"/>
          <w:between w:val="nil"/>
        </w:pBdr>
        <w:spacing w:before="360" w:after="240"/>
        <w:jc w:val="both"/>
        <w:rPr>
          <w:b/>
          <w:color w:val="7F7F7F"/>
        </w:rPr>
      </w:pPr>
      <w:r>
        <w:rPr>
          <w:b/>
          <w:color w:val="7F7F7F"/>
        </w:rPr>
        <w:t>Criterios de evaluación competencia específica 3</w:t>
      </w:r>
    </w:p>
    <w:p w14:paraId="4B92DB5A" w14:textId="77777777" w:rsidR="00086EB3" w:rsidRDefault="00616814">
      <w:pPr>
        <w:jc w:val="both"/>
      </w:pPr>
      <w:r>
        <w:t>3.1 Generar actitudes de justicia y solidaridad, respetando la diversidad y tomando conciencia de la responsabilidad compartida y la común pertenencia, en el horizonte del Reino de Dios.</w:t>
      </w:r>
    </w:p>
    <w:p w14:paraId="5BF5E1A3" w14:textId="77777777" w:rsidR="00086EB3" w:rsidRDefault="00616814">
      <w:pPr>
        <w:jc w:val="both"/>
      </w:pPr>
      <w:r>
        <w:t>3.2 Analizar las necesidades sociales, identificando las situaciones de injusticia, violencia y discriminación, con sus causas, discerniéndolas según el proyecto del Reino de Dios, implicándose en propuestas de transformación social.</w:t>
      </w:r>
    </w:p>
    <w:p w14:paraId="02DE112C" w14:textId="77777777" w:rsidR="00086EB3" w:rsidRDefault="00616814">
      <w:pPr>
        <w:widowControl w:val="0"/>
        <w:pBdr>
          <w:top w:val="nil"/>
          <w:left w:val="nil"/>
          <w:bottom w:val="nil"/>
          <w:right w:val="nil"/>
          <w:between w:val="nil"/>
        </w:pBdr>
        <w:spacing w:before="360" w:after="0"/>
        <w:jc w:val="both"/>
        <w:rPr>
          <w:b/>
          <w:color w:val="16B5C4"/>
        </w:rPr>
      </w:pPr>
      <w:r>
        <w:rPr>
          <w:b/>
          <w:color w:val="16B5C4"/>
        </w:rPr>
        <w:t>Competencia específica 5</w:t>
      </w:r>
    </w:p>
    <w:p w14:paraId="1C456821" w14:textId="77777777" w:rsidR="00086EB3" w:rsidRDefault="00616814">
      <w:pPr>
        <w:jc w:val="both"/>
      </w:pPr>
      <w:r>
        <w:t>Reconocer y apreciar la propia interioridad, la experiencia espiritual y religiosa, presente en todas las culturas y sociedades, comprendiendo la experiencia de personajes relevantes y valorando las posibilidades de lo religioso, para discernir posibles respuestas a las preguntas sobre el sentido de la vida, y favorecer el respeto entre las diferentes tradiciones religiosas.</w:t>
      </w:r>
    </w:p>
    <w:p w14:paraId="2DB874BC" w14:textId="77777777" w:rsidR="00086EB3" w:rsidRDefault="00616814">
      <w:pPr>
        <w:pBdr>
          <w:top w:val="nil"/>
          <w:left w:val="nil"/>
          <w:bottom w:val="nil"/>
          <w:right w:val="nil"/>
          <w:between w:val="nil"/>
        </w:pBdr>
        <w:jc w:val="both"/>
        <w:rPr>
          <w:b/>
          <w:color w:val="808080"/>
          <w:sz w:val="18"/>
          <w:szCs w:val="18"/>
        </w:rPr>
      </w:pPr>
      <w:r>
        <w:rPr>
          <w:b/>
          <w:color w:val="808080"/>
          <w:sz w:val="18"/>
          <w:szCs w:val="18"/>
        </w:rPr>
        <w:t>Esta competencia específica se conecta con los siguientes descriptores del Perfil de salida: CCL1, CPSAA1, CPSAA3, CPSAA5, CC3, CE2, CCEC1, CCEC3.</w:t>
      </w:r>
    </w:p>
    <w:p w14:paraId="18632A5D" w14:textId="77777777" w:rsidR="00086EB3" w:rsidRDefault="00616814">
      <w:pPr>
        <w:keepNext/>
        <w:keepLines/>
        <w:pBdr>
          <w:top w:val="nil"/>
          <w:left w:val="nil"/>
          <w:bottom w:val="nil"/>
          <w:right w:val="nil"/>
          <w:between w:val="nil"/>
        </w:pBdr>
        <w:spacing w:before="360" w:after="240"/>
        <w:jc w:val="both"/>
        <w:rPr>
          <w:b/>
          <w:color w:val="7F7F7F"/>
        </w:rPr>
      </w:pPr>
      <w:r>
        <w:rPr>
          <w:b/>
          <w:color w:val="7F7F7F"/>
        </w:rPr>
        <w:t>Criterios de evaluación competencia específica 5</w:t>
      </w:r>
    </w:p>
    <w:p w14:paraId="2F5CF200" w14:textId="77777777" w:rsidR="00086EB3" w:rsidRDefault="00616814">
      <w:pPr>
        <w:jc w:val="both"/>
      </w:pPr>
      <w:r>
        <w:t>5.1 Valorar la experiencia espiritual y religiosa como dimensión humana y social propia de todos los pueblos y culturas, conociendo la especificidad de la espiritualidad judeocristiana y de otras religiones.</w:t>
      </w:r>
    </w:p>
    <w:p w14:paraId="1BBCB707" w14:textId="77777777" w:rsidR="00086EB3" w:rsidRDefault="00616814">
      <w:pPr>
        <w:keepNext/>
        <w:keepLines/>
        <w:pBdr>
          <w:top w:val="nil"/>
          <w:left w:val="nil"/>
          <w:bottom w:val="nil"/>
          <w:right w:val="nil"/>
          <w:between w:val="nil"/>
        </w:pBdr>
        <w:spacing w:before="360" w:after="240"/>
        <w:jc w:val="both"/>
        <w:rPr>
          <w:b/>
          <w:i/>
          <w:color w:val="7F7F7F"/>
          <w:sz w:val="24"/>
          <w:szCs w:val="24"/>
        </w:rPr>
      </w:pPr>
      <w:r>
        <w:rPr>
          <w:b/>
          <w:i/>
          <w:color w:val="7F7F7F"/>
          <w:sz w:val="24"/>
          <w:szCs w:val="24"/>
        </w:rPr>
        <w:t>Saberes básicos</w:t>
      </w:r>
    </w:p>
    <w:p w14:paraId="31C656E5" w14:textId="77777777" w:rsidR="00086EB3" w:rsidRDefault="00616814">
      <w:pPr>
        <w:pBdr>
          <w:top w:val="nil"/>
          <w:left w:val="nil"/>
          <w:bottom w:val="nil"/>
          <w:right w:val="nil"/>
          <w:between w:val="nil"/>
        </w:pBdr>
        <w:spacing w:after="200"/>
        <w:jc w:val="both"/>
      </w:pPr>
      <w:r>
        <w:t>A. Dignidad humana y proyecto personal en la visión cristiana de la vida</w:t>
      </w:r>
    </w:p>
    <w:p w14:paraId="21005062" w14:textId="77777777" w:rsidR="00086EB3" w:rsidRDefault="00616814">
      <w:pPr>
        <w:numPr>
          <w:ilvl w:val="0"/>
          <w:numId w:val="8"/>
        </w:numPr>
        <w:pBdr>
          <w:top w:val="nil"/>
          <w:left w:val="nil"/>
          <w:bottom w:val="nil"/>
          <w:right w:val="nil"/>
          <w:between w:val="nil"/>
        </w:pBdr>
        <w:spacing w:after="0"/>
        <w:jc w:val="both"/>
      </w:pPr>
      <w:r>
        <w:t>Relaciones fundamentales de la persona: consigo misma, con los demás, con la naturaleza y con Dios.</w:t>
      </w:r>
    </w:p>
    <w:p w14:paraId="24187421" w14:textId="77777777" w:rsidR="00086EB3" w:rsidRDefault="00616814">
      <w:pPr>
        <w:numPr>
          <w:ilvl w:val="0"/>
          <w:numId w:val="8"/>
        </w:numPr>
        <w:pBdr>
          <w:top w:val="nil"/>
          <w:left w:val="nil"/>
          <w:bottom w:val="nil"/>
          <w:right w:val="nil"/>
          <w:between w:val="nil"/>
        </w:pBdr>
        <w:spacing w:before="0" w:after="0"/>
        <w:jc w:val="both"/>
      </w:pPr>
      <w:r>
        <w:t>Relatos bíblicos y biografías sobre vocación y misión</w:t>
      </w:r>
      <w:r>
        <w:rPr>
          <w:color w:val="000000"/>
        </w:rPr>
        <w:t xml:space="preserve">. </w:t>
      </w:r>
    </w:p>
    <w:p w14:paraId="592BD620" w14:textId="77777777" w:rsidR="00086EB3" w:rsidRDefault="00616814">
      <w:pPr>
        <w:pBdr>
          <w:top w:val="nil"/>
          <w:left w:val="nil"/>
          <w:bottom w:val="nil"/>
          <w:right w:val="nil"/>
          <w:between w:val="nil"/>
        </w:pBdr>
        <w:spacing w:before="200" w:after="0"/>
        <w:jc w:val="both"/>
      </w:pPr>
      <w:r>
        <w:lastRenderedPageBreak/>
        <w:t>B. Cosmovisión, identidad cristiana y expresión cultural</w:t>
      </w:r>
    </w:p>
    <w:p w14:paraId="01C2760D" w14:textId="77777777" w:rsidR="00086EB3" w:rsidRDefault="00086EB3">
      <w:pPr>
        <w:pBdr>
          <w:top w:val="nil"/>
          <w:left w:val="nil"/>
          <w:bottom w:val="nil"/>
          <w:right w:val="nil"/>
          <w:between w:val="nil"/>
        </w:pBdr>
        <w:spacing w:before="0" w:after="0"/>
        <w:jc w:val="both"/>
      </w:pPr>
    </w:p>
    <w:p w14:paraId="1C377DD5" w14:textId="77777777" w:rsidR="00086EB3" w:rsidRDefault="00616814">
      <w:pPr>
        <w:numPr>
          <w:ilvl w:val="0"/>
          <w:numId w:val="8"/>
        </w:numPr>
        <w:pBdr>
          <w:top w:val="nil"/>
          <w:left w:val="nil"/>
          <w:bottom w:val="nil"/>
          <w:right w:val="nil"/>
          <w:between w:val="nil"/>
        </w:pBdr>
        <w:spacing w:before="0" w:after="0"/>
        <w:jc w:val="both"/>
      </w:pPr>
      <w:r>
        <w:t>La propuesta ética y religiosa del Reino de Dios en sociedades plurales</w:t>
      </w:r>
      <w:r>
        <w:rPr>
          <w:color w:val="000000"/>
        </w:rPr>
        <w:t xml:space="preserve">. </w:t>
      </w:r>
    </w:p>
    <w:p w14:paraId="17E31532" w14:textId="77777777" w:rsidR="00086EB3" w:rsidRDefault="00086EB3">
      <w:pPr>
        <w:pBdr>
          <w:top w:val="nil"/>
          <w:left w:val="nil"/>
          <w:bottom w:val="nil"/>
          <w:right w:val="nil"/>
          <w:between w:val="nil"/>
        </w:pBdr>
        <w:spacing w:before="0" w:after="0"/>
        <w:jc w:val="both"/>
      </w:pPr>
    </w:p>
    <w:p w14:paraId="7DB0EE36" w14:textId="77777777" w:rsidR="00086EB3" w:rsidRDefault="00616814">
      <w:pPr>
        <w:pBdr>
          <w:top w:val="nil"/>
          <w:left w:val="nil"/>
          <w:bottom w:val="nil"/>
          <w:right w:val="nil"/>
          <w:between w:val="nil"/>
        </w:pBdr>
        <w:spacing w:before="0" w:after="0"/>
        <w:jc w:val="both"/>
      </w:pPr>
      <w:r>
        <w:t>C. Corresponsables en el cuidado de las personas y del planeta</w:t>
      </w:r>
    </w:p>
    <w:p w14:paraId="07AF7FA9" w14:textId="77777777" w:rsidR="00086EB3" w:rsidRDefault="00086EB3">
      <w:pPr>
        <w:pBdr>
          <w:top w:val="nil"/>
          <w:left w:val="nil"/>
          <w:bottom w:val="nil"/>
          <w:right w:val="nil"/>
          <w:between w:val="nil"/>
        </w:pBdr>
        <w:spacing w:before="0" w:after="0"/>
        <w:jc w:val="both"/>
      </w:pPr>
    </w:p>
    <w:p w14:paraId="72C13B8D" w14:textId="77777777" w:rsidR="00086EB3" w:rsidRDefault="00616814">
      <w:pPr>
        <w:numPr>
          <w:ilvl w:val="0"/>
          <w:numId w:val="8"/>
        </w:numPr>
        <w:pBdr>
          <w:top w:val="nil"/>
          <w:left w:val="nil"/>
          <w:bottom w:val="nil"/>
          <w:right w:val="nil"/>
          <w:between w:val="nil"/>
        </w:pBdr>
        <w:spacing w:before="0" w:after="0"/>
        <w:jc w:val="both"/>
      </w:pPr>
      <w:r>
        <w:t xml:space="preserve">Dinámicas personales y sociales que dificultan o impiden la construcción del bien común, a la luz del Evangelio y de la Tradición </w:t>
      </w:r>
      <w:proofErr w:type="gramStart"/>
      <w:r>
        <w:t>cristiana.</w:t>
      </w:r>
      <w:r>
        <w:rPr>
          <w:color w:val="000000"/>
        </w:rPr>
        <w:t>.</w:t>
      </w:r>
      <w:proofErr w:type="gramEnd"/>
      <w:r>
        <w:rPr>
          <w:color w:val="000000"/>
        </w:rPr>
        <w:t xml:space="preserve"> </w:t>
      </w:r>
    </w:p>
    <w:p w14:paraId="7A168329" w14:textId="77777777" w:rsidR="00086EB3" w:rsidRDefault="00616814">
      <w:pPr>
        <w:numPr>
          <w:ilvl w:val="0"/>
          <w:numId w:val="8"/>
        </w:numPr>
        <w:pBdr>
          <w:top w:val="nil"/>
          <w:left w:val="nil"/>
          <w:bottom w:val="nil"/>
          <w:right w:val="nil"/>
          <w:between w:val="nil"/>
        </w:pBdr>
        <w:spacing w:before="0" w:after="0"/>
        <w:jc w:val="both"/>
      </w:pPr>
      <w:r>
        <w:t>Situaciones cercanas de injusticia y exclusión analizadas críticamente desde el magisterio social de la Iglesia</w:t>
      </w:r>
      <w:r>
        <w:rPr>
          <w:color w:val="000000"/>
        </w:rPr>
        <w:t xml:space="preserve">. </w:t>
      </w:r>
    </w:p>
    <w:p w14:paraId="4CB2AE4F" w14:textId="77777777" w:rsidR="00086EB3" w:rsidRDefault="00616814">
      <w:pPr>
        <w:numPr>
          <w:ilvl w:val="0"/>
          <w:numId w:val="8"/>
        </w:numPr>
        <w:pBdr>
          <w:top w:val="nil"/>
          <w:left w:val="nil"/>
          <w:bottom w:val="nil"/>
          <w:right w:val="nil"/>
          <w:between w:val="nil"/>
        </w:pBdr>
        <w:spacing w:before="0" w:after="0"/>
        <w:jc w:val="both"/>
      </w:pPr>
      <w:r>
        <w:t>Proyectos sociales de la Iglesia a lo largo de su historia y su aportación a la inclusión social y a la ecología integral</w:t>
      </w:r>
      <w:r>
        <w:rPr>
          <w:color w:val="000000"/>
        </w:rPr>
        <w:t xml:space="preserve">. </w:t>
      </w:r>
    </w:p>
    <w:p w14:paraId="7DD5F49F" w14:textId="77777777" w:rsidR="00086EB3" w:rsidRDefault="00616814">
      <w:pPr>
        <w:keepNext/>
        <w:keepLines/>
        <w:pBdr>
          <w:top w:val="nil"/>
          <w:left w:val="nil"/>
          <w:bottom w:val="nil"/>
          <w:right w:val="nil"/>
          <w:between w:val="nil"/>
        </w:pBdr>
        <w:spacing w:before="360" w:line="240" w:lineRule="auto"/>
        <w:ind w:hanging="567"/>
        <w:rPr>
          <w:b/>
          <w:color w:val="16B5C4"/>
          <w:sz w:val="28"/>
          <w:szCs w:val="28"/>
        </w:rPr>
      </w:pPr>
      <w:r>
        <w:rPr>
          <w:b/>
          <w:color w:val="16B5C4"/>
          <w:sz w:val="28"/>
          <w:szCs w:val="28"/>
        </w:rPr>
        <w:t>c. Secuencia didáctica</w:t>
      </w:r>
    </w:p>
    <w:p w14:paraId="1416757F" w14:textId="2439B1B5" w:rsidR="00086EB3" w:rsidRDefault="006B08EF">
      <w:pPr>
        <w:keepNext/>
        <w:keepLines/>
        <w:pBdr>
          <w:top w:val="nil"/>
          <w:left w:val="nil"/>
          <w:bottom w:val="nil"/>
          <w:right w:val="nil"/>
          <w:between w:val="nil"/>
        </w:pBdr>
        <w:spacing w:before="360" w:after="240"/>
        <w:rPr>
          <w:b/>
          <w:i/>
          <w:color w:val="7F7F7F"/>
          <w:sz w:val="24"/>
          <w:szCs w:val="24"/>
        </w:rPr>
      </w:pPr>
      <w:r>
        <w:rPr>
          <w:b/>
          <w:i/>
          <w:color w:val="7F7F7F"/>
          <w:sz w:val="24"/>
          <w:szCs w:val="24"/>
        </w:rPr>
        <w:t>Inicio</w:t>
      </w:r>
    </w:p>
    <w:p w14:paraId="3CA634D2" w14:textId="77777777" w:rsidR="00086EB3" w:rsidRDefault="00616814">
      <w:pPr>
        <w:keepNext/>
        <w:keepLines/>
        <w:numPr>
          <w:ilvl w:val="0"/>
          <w:numId w:val="9"/>
        </w:numPr>
        <w:pBdr>
          <w:top w:val="nil"/>
          <w:left w:val="nil"/>
          <w:bottom w:val="nil"/>
          <w:right w:val="nil"/>
          <w:between w:val="nil"/>
        </w:pBdr>
        <w:spacing w:before="240" w:after="80"/>
        <w:rPr>
          <w:color w:val="16B5C4"/>
        </w:rPr>
      </w:pPr>
      <w:r>
        <w:rPr>
          <w:b/>
          <w:color w:val="16B5C4"/>
        </w:rPr>
        <w:t>Motivación inicial</w:t>
      </w:r>
    </w:p>
    <w:p w14:paraId="4F453228" w14:textId="77777777" w:rsidR="00086EB3" w:rsidRDefault="00616814">
      <w:pPr>
        <w:widowControl w:val="0"/>
        <w:pBdr>
          <w:top w:val="nil"/>
          <w:left w:val="nil"/>
          <w:bottom w:val="nil"/>
          <w:right w:val="nil"/>
          <w:between w:val="nil"/>
        </w:pBdr>
        <w:spacing w:before="240"/>
        <w:ind w:left="737"/>
        <w:jc w:val="both"/>
        <w:rPr>
          <w:color w:val="000000"/>
        </w:rPr>
      </w:pPr>
      <w:r>
        <w:t xml:space="preserve">Lectura de la situación de aprendizaje y comentario al respecto: sugerencias de la imagen de portada; implicaciones de la palabra «sueño» y sus diversos significados según estemos dormidos o despiertos. </w:t>
      </w:r>
    </w:p>
    <w:p w14:paraId="2CA20884" w14:textId="77777777" w:rsidR="00086EB3" w:rsidRDefault="00616814">
      <w:pPr>
        <w:keepNext/>
        <w:keepLines/>
        <w:numPr>
          <w:ilvl w:val="0"/>
          <w:numId w:val="9"/>
        </w:numPr>
        <w:pBdr>
          <w:top w:val="nil"/>
          <w:left w:val="nil"/>
          <w:bottom w:val="nil"/>
          <w:right w:val="nil"/>
          <w:between w:val="nil"/>
        </w:pBdr>
        <w:spacing w:before="240" w:after="80"/>
        <w:rPr>
          <w:b/>
          <w:color w:val="16B5C4"/>
        </w:rPr>
      </w:pPr>
      <w:r>
        <w:rPr>
          <w:b/>
          <w:color w:val="16B5C4"/>
        </w:rPr>
        <w:t>Contextualización y significado</w:t>
      </w:r>
    </w:p>
    <w:p w14:paraId="5F2D7D94" w14:textId="77777777" w:rsidR="00086EB3" w:rsidRDefault="00616814">
      <w:pPr>
        <w:widowControl w:val="0"/>
        <w:pBdr>
          <w:top w:val="nil"/>
          <w:left w:val="nil"/>
          <w:bottom w:val="nil"/>
          <w:right w:val="nil"/>
          <w:between w:val="nil"/>
        </w:pBdr>
        <w:spacing w:before="240"/>
        <w:ind w:left="737"/>
        <w:jc w:val="both"/>
        <w:rPr>
          <w:color w:val="000000"/>
        </w:rPr>
      </w:pPr>
      <w:r>
        <w:t xml:space="preserve">La experiencia de aprendizaje introduce en la profundidad e importancia de los sueños y su alcance a nivel personal y social. Para acabar con las desigualdades es necesario soñar y, como en situaciones oníricas, creer que podemos conseguirlo. </w:t>
      </w:r>
    </w:p>
    <w:p w14:paraId="6F37777F" w14:textId="77777777" w:rsidR="00086EB3" w:rsidRDefault="00616814">
      <w:pPr>
        <w:numPr>
          <w:ilvl w:val="0"/>
          <w:numId w:val="8"/>
        </w:numPr>
        <w:pBdr>
          <w:top w:val="nil"/>
          <w:left w:val="nil"/>
          <w:bottom w:val="nil"/>
          <w:right w:val="nil"/>
          <w:between w:val="nil"/>
        </w:pBdr>
        <w:jc w:val="both"/>
      </w:pPr>
      <w:r>
        <w:t xml:space="preserve">Situar el texto para el </w:t>
      </w:r>
      <w:r>
        <w:rPr>
          <w:i/>
        </w:rPr>
        <w:t>Pacto Educativo Global</w:t>
      </w:r>
      <w:r>
        <w:t xml:space="preserve"> del papa Francisco, extraído de una carta a los jóvenes, en la que recuerda que los jóvenes, en Cracovia, dijeron: «Sí, las cosas se pueden cambiar». </w:t>
      </w:r>
    </w:p>
    <w:p w14:paraId="3DF03015" w14:textId="77777777" w:rsidR="00086EB3" w:rsidRDefault="00616814">
      <w:pPr>
        <w:keepNext/>
        <w:keepLines/>
        <w:numPr>
          <w:ilvl w:val="0"/>
          <w:numId w:val="9"/>
        </w:numPr>
        <w:pBdr>
          <w:top w:val="nil"/>
          <w:left w:val="nil"/>
          <w:bottom w:val="nil"/>
          <w:right w:val="nil"/>
          <w:between w:val="nil"/>
        </w:pBdr>
        <w:spacing w:before="240" w:after="80"/>
        <w:rPr>
          <w:b/>
          <w:color w:val="16B5C4"/>
        </w:rPr>
      </w:pPr>
      <w:r>
        <w:rPr>
          <w:b/>
          <w:color w:val="16B5C4"/>
        </w:rPr>
        <w:t>Activación y conocimiento previo</w:t>
      </w:r>
    </w:p>
    <w:p w14:paraId="427173AA" w14:textId="77777777" w:rsidR="00086EB3" w:rsidRDefault="00616814">
      <w:pPr>
        <w:widowControl w:val="0"/>
        <w:pBdr>
          <w:top w:val="nil"/>
          <w:left w:val="nil"/>
          <w:bottom w:val="nil"/>
          <w:right w:val="nil"/>
          <w:between w:val="nil"/>
        </w:pBdr>
        <w:spacing w:before="240"/>
        <w:ind w:left="737"/>
        <w:jc w:val="both"/>
        <w:rPr>
          <w:color w:val="000000"/>
        </w:rPr>
      </w:pPr>
      <w:r>
        <w:t xml:space="preserve">Análisis de la palabra «sueño» y sus implicaciones, y su relación con la reducción de las desigualdades. </w:t>
      </w:r>
    </w:p>
    <w:p w14:paraId="156F1907" w14:textId="1EEC94E9" w:rsidR="00086EB3" w:rsidRDefault="006B08EF">
      <w:pPr>
        <w:keepNext/>
        <w:keepLines/>
        <w:pBdr>
          <w:top w:val="nil"/>
          <w:left w:val="nil"/>
          <w:bottom w:val="nil"/>
          <w:right w:val="nil"/>
          <w:between w:val="nil"/>
        </w:pBdr>
        <w:spacing w:before="360" w:after="240"/>
        <w:rPr>
          <w:b/>
          <w:i/>
          <w:color w:val="7F7F7F"/>
          <w:sz w:val="24"/>
          <w:szCs w:val="24"/>
        </w:rPr>
      </w:pPr>
      <w:r>
        <w:rPr>
          <w:b/>
          <w:i/>
          <w:color w:val="7F7F7F"/>
          <w:sz w:val="24"/>
          <w:szCs w:val="24"/>
        </w:rPr>
        <w:t>Desarrollo</w:t>
      </w:r>
    </w:p>
    <w:p w14:paraId="621FD3F8" w14:textId="77777777" w:rsidR="00086EB3" w:rsidRDefault="00616814">
      <w:pPr>
        <w:keepNext/>
        <w:keepLines/>
        <w:numPr>
          <w:ilvl w:val="0"/>
          <w:numId w:val="9"/>
        </w:numPr>
        <w:pBdr>
          <w:top w:val="nil"/>
          <w:left w:val="nil"/>
          <w:bottom w:val="nil"/>
          <w:right w:val="nil"/>
          <w:between w:val="nil"/>
        </w:pBdr>
        <w:spacing w:before="240" w:after="80"/>
        <w:rPr>
          <w:b/>
          <w:color w:val="16B5C4"/>
        </w:rPr>
      </w:pPr>
      <w:r>
        <w:rPr>
          <w:b/>
          <w:color w:val="16B5C4"/>
        </w:rPr>
        <w:t>Investigación e información</w:t>
      </w:r>
    </w:p>
    <w:p w14:paraId="7A13B44C" w14:textId="77777777" w:rsidR="00086EB3" w:rsidRDefault="00616814">
      <w:pPr>
        <w:widowControl w:val="0"/>
        <w:pBdr>
          <w:top w:val="nil"/>
          <w:left w:val="nil"/>
          <w:bottom w:val="nil"/>
          <w:right w:val="nil"/>
          <w:between w:val="nil"/>
        </w:pBdr>
        <w:spacing w:before="240"/>
        <w:ind w:left="737"/>
        <w:jc w:val="both"/>
        <w:rPr>
          <w:b/>
          <w:color w:val="000000"/>
        </w:rPr>
      </w:pPr>
      <w:r>
        <w:rPr>
          <w:b/>
        </w:rPr>
        <w:t>¿Cuáles son mis sueños?</w:t>
      </w:r>
    </w:p>
    <w:p w14:paraId="60F8B454" w14:textId="77777777" w:rsidR="00086EB3" w:rsidRDefault="00616814">
      <w:pPr>
        <w:pBdr>
          <w:top w:val="nil"/>
          <w:left w:val="nil"/>
          <w:bottom w:val="nil"/>
          <w:right w:val="nil"/>
          <w:between w:val="nil"/>
        </w:pBdr>
        <w:spacing w:after="0"/>
        <w:ind w:left="720"/>
        <w:jc w:val="both"/>
      </w:pPr>
      <w:r>
        <w:t>La introducción nos sitúa en el tipo de sueños de los que estamos hablando.</w:t>
      </w:r>
    </w:p>
    <w:p w14:paraId="402AE9EF" w14:textId="77777777" w:rsidR="00086EB3" w:rsidRDefault="00616814">
      <w:pPr>
        <w:numPr>
          <w:ilvl w:val="0"/>
          <w:numId w:val="8"/>
        </w:numPr>
        <w:pBdr>
          <w:top w:val="nil"/>
          <w:left w:val="nil"/>
          <w:bottom w:val="nil"/>
          <w:right w:val="nil"/>
          <w:between w:val="nil"/>
        </w:pBdr>
        <w:spacing w:after="0"/>
        <w:jc w:val="both"/>
      </w:pPr>
      <w:r>
        <w:rPr>
          <w:i/>
        </w:rPr>
        <w:t>Diario de sueños:</w:t>
      </w:r>
      <w:r>
        <w:t xml:space="preserve"> elaboración individual y primera actividad de interioridad.</w:t>
      </w:r>
    </w:p>
    <w:p w14:paraId="495D537C" w14:textId="77777777" w:rsidR="00086EB3" w:rsidRDefault="00616814">
      <w:pPr>
        <w:numPr>
          <w:ilvl w:val="0"/>
          <w:numId w:val="8"/>
        </w:numPr>
        <w:pBdr>
          <w:top w:val="nil"/>
          <w:left w:val="nil"/>
          <w:bottom w:val="nil"/>
          <w:right w:val="nil"/>
          <w:between w:val="nil"/>
        </w:pBdr>
        <w:spacing w:after="0"/>
        <w:jc w:val="both"/>
      </w:pPr>
      <w:r>
        <w:lastRenderedPageBreak/>
        <w:t xml:space="preserve">Visualización del vídeo y posterior comentario, relacionándolo con el </w:t>
      </w:r>
      <w:r>
        <w:rPr>
          <w:i/>
        </w:rPr>
        <w:t>Diario de sueños</w:t>
      </w:r>
      <w:r>
        <w:t xml:space="preserve">. </w:t>
      </w:r>
    </w:p>
    <w:p w14:paraId="1C5897D6" w14:textId="77777777" w:rsidR="00086EB3" w:rsidRDefault="00616814">
      <w:pPr>
        <w:numPr>
          <w:ilvl w:val="0"/>
          <w:numId w:val="8"/>
        </w:numPr>
        <w:pBdr>
          <w:top w:val="nil"/>
          <w:left w:val="nil"/>
          <w:bottom w:val="nil"/>
          <w:right w:val="nil"/>
          <w:between w:val="nil"/>
        </w:pBdr>
        <w:spacing w:after="0"/>
        <w:jc w:val="both"/>
      </w:pPr>
      <w:r>
        <w:t xml:space="preserve">Activación de conocimiento previo sobre los refugiados, trabajado a nivel de aula. </w:t>
      </w:r>
    </w:p>
    <w:p w14:paraId="0DC5B3C7" w14:textId="77777777" w:rsidR="00086EB3" w:rsidRDefault="00616814">
      <w:pPr>
        <w:numPr>
          <w:ilvl w:val="0"/>
          <w:numId w:val="8"/>
        </w:numPr>
        <w:pBdr>
          <w:top w:val="nil"/>
          <w:left w:val="nil"/>
          <w:bottom w:val="nil"/>
          <w:right w:val="nil"/>
          <w:between w:val="nil"/>
        </w:pBdr>
        <w:spacing w:after="0"/>
        <w:jc w:val="both"/>
      </w:pPr>
      <w:r>
        <w:t xml:space="preserve">Motivación: actividad conjunta con la técnica de </w:t>
      </w:r>
      <w:r>
        <w:rPr>
          <w:i/>
        </w:rPr>
        <w:t xml:space="preserve">lluvia de ideas. </w:t>
      </w:r>
      <w:r>
        <w:t>Abordar las motivaciones personales y completar la tabla a nivel conjunto.</w:t>
      </w:r>
    </w:p>
    <w:p w14:paraId="748E9442" w14:textId="77777777" w:rsidR="00086EB3" w:rsidRDefault="00616814">
      <w:pPr>
        <w:widowControl w:val="0"/>
        <w:pBdr>
          <w:top w:val="nil"/>
          <w:left w:val="nil"/>
          <w:bottom w:val="nil"/>
          <w:right w:val="nil"/>
          <w:between w:val="nil"/>
        </w:pBdr>
        <w:spacing w:before="240"/>
        <w:ind w:left="737"/>
        <w:jc w:val="both"/>
        <w:rPr>
          <w:b/>
        </w:rPr>
      </w:pPr>
      <w:r>
        <w:rPr>
          <w:b/>
        </w:rPr>
        <w:t>¿Qué personas persiguen y alcanzan sus sueños?</w:t>
      </w:r>
    </w:p>
    <w:p w14:paraId="1CDAA64F" w14:textId="77777777" w:rsidR="00086EB3" w:rsidRDefault="00616814">
      <w:pPr>
        <w:widowControl w:val="0"/>
        <w:pBdr>
          <w:top w:val="nil"/>
          <w:left w:val="nil"/>
          <w:bottom w:val="nil"/>
          <w:right w:val="nil"/>
          <w:between w:val="nil"/>
        </w:pBdr>
        <w:spacing w:before="240"/>
        <w:ind w:left="737"/>
        <w:jc w:val="both"/>
      </w:pPr>
      <w:r>
        <w:t>Actividad de interiorización sobre la vocación. La «carta a mi yo del futuro» es expresión de la propia interioridad.</w:t>
      </w:r>
    </w:p>
    <w:p w14:paraId="0B2AE1C5" w14:textId="77777777" w:rsidR="00086EB3" w:rsidRDefault="00616814">
      <w:pPr>
        <w:numPr>
          <w:ilvl w:val="0"/>
          <w:numId w:val="8"/>
        </w:numPr>
        <w:pBdr>
          <w:top w:val="nil"/>
          <w:left w:val="nil"/>
          <w:bottom w:val="nil"/>
          <w:right w:val="nil"/>
          <w:between w:val="nil"/>
        </w:pBdr>
        <w:spacing w:after="0"/>
        <w:jc w:val="both"/>
      </w:pPr>
      <w:r>
        <w:rPr>
          <w:i/>
        </w:rPr>
        <w:t xml:space="preserve">Infografía </w:t>
      </w:r>
      <w:r>
        <w:t xml:space="preserve">sobre profetas mayores: </w:t>
      </w:r>
      <w:r>
        <w:rPr>
          <w:i/>
        </w:rPr>
        <w:t>Un profeta para cada momento</w:t>
      </w:r>
      <w:r>
        <w:t xml:space="preserve">. Individual o grupalmente si es necesario, relacionar pasado con presente: para qué situación actual es adecuada la figura de cada profeta. Apoyada por actividad digital. </w:t>
      </w:r>
    </w:p>
    <w:p w14:paraId="0723F778" w14:textId="77777777" w:rsidR="00086EB3" w:rsidRDefault="00616814">
      <w:pPr>
        <w:numPr>
          <w:ilvl w:val="0"/>
          <w:numId w:val="8"/>
        </w:numPr>
        <w:pBdr>
          <w:top w:val="nil"/>
          <w:left w:val="nil"/>
          <w:bottom w:val="nil"/>
          <w:right w:val="nil"/>
          <w:between w:val="nil"/>
        </w:pBdr>
        <w:spacing w:before="200"/>
        <w:jc w:val="both"/>
      </w:pPr>
      <w:r>
        <w:t xml:space="preserve">La actividad 7 obliga a pensar en personas o instituciones proféticas actuales: todos podemos ser profetas. </w:t>
      </w:r>
    </w:p>
    <w:p w14:paraId="09D97337" w14:textId="77777777" w:rsidR="00086EB3" w:rsidRDefault="00616814">
      <w:pPr>
        <w:widowControl w:val="0"/>
        <w:pBdr>
          <w:top w:val="nil"/>
          <w:left w:val="nil"/>
          <w:bottom w:val="nil"/>
          <w:right w:val="nil"/>
          <w:between w:val="nil"/>
        </w:pBdr>
        <w:spacing w:before="240"/>
        <w:ind w:left="737"/>
        <w:jc w:val="both"/>
        <w:rPr>
          <w:b/>
          <w:color w:val="000000"/>
        </w:rPr>
      </w:pPr>
      <w:r>
        <w:rPr>
          <w:b/>
        </w:rPr>
        <w:t>¿Cómo podemos luchar contra las injusticias?</w:t>
      </w:r>
    </w:p>
    <w:p w14:paraId="7625B66E" w14:textId="77777777" w:rsidR="00086EB3" w:rsidRDefault="00616814">
      <w:pPr>
        <w:widowControl w:val="0"/>
        <w:pBdr>
          <w:top w:val="nil"/>
          <w:left w:val="nil"/>
          <w:bottom w:val="nil"/>
          <w:right w:val="nil"/>
          <w:between w:val="nil"/>
        </w:pBdr>
        <w:spacing w:before="240"/>
        <w:ind w:left="737"/>
        <w:jc w:val="both"/>
      </w:pPr>
      <w:r>
        <w:t xml:space="preserve">Sesión unificada a través del desarrollo de tres actividades grupales. Visualización de «El vídeo del Papa» en diversas redes sociales. Aplicación de rutina de pensamiento </w:t>
      </w:r>
      <w:r>
        <w:rPr>
          <w:i/>
        </w:rPr>
        <w:t>Titulares</w:t>
      </w:r>
      <w:r>
        <w:t xml:space="preserve">. La actividad 9 sirve de «guion» para elaborar el vídeo. </w:t>
      </w:r>
    </w:p>
    <w:p w14:paraId="1FD495AB" w14:textId="77777777" w:rsidR="00086EB3" w:rsidRDefault="00616814">
      <w:pPr>
        <w:numPr>
          <w:ilvl w:val="0"/>
          <w:numId w:val="8"/>
        </w:numPr>
        <w:spacing w:before="200"/>
        <w:jc w:val="both"/>
      </w:pPr>
      <w:r>
        <w:t xml:space="preserve">Actividad 10: creación de vídeo basado en la información obtenida anteriormente. </w:t>
      </w:r>
    </w:p>
    <w:p w14:paraId="397E96C4" w14:textId="77777777" w:rsidR="00086EB3" w:rsidRDefault="00616814">
      <w:pPr>
        <w:widowControl w:val="0"/>
        <w:pBdr>
          <w:top w:val="nil"/>
          <w:left w:val="nil"/>
          <w:bottom w:val="nil"/>
          <w:right w:val="nil"/>
          <w:between w:val="nil"/>
        </w:pBdr>
        <w:spacing w:before="240"/>
        <w:ind w:left="737"/>
        <w:jc w:val="both"/>
        <w:rPr>
          <w:b/>
          <w:color w:val="000000"/>
        </w:rPr>
      </w:pPr>
      <w:r>
        <w:rPr>
          <w:b/>
        </w:rPr>
        <w:t xml:space="preserve">¡No me quiero quedar de brazos cruzados! </w:t>
      </w:r>
    </w:p>
    <w:p w14:paraId="486AA848" w14:textId="77777777" w:rsidR="00086EB3" w:rsidRDefault="00616814">
      <w:pPr>
        <w:widowControl w:val="0"/>
        <w:pBdr>
          <w:top w:val="nil"/>
          <w:left w:val="nil"/>
          <w:bottom w:val="nil"/>
          <w:right w:val="nil"/>
          <w:between w:val="nil"/>
        </w:pBdr>
        <w:spacing w:before="240"/>
        <w:ind w:left="737"/>
        <w:jc w:val="both"/>
      </w:pPr>
      <w:r>
        <w:t xml:space="preserve">Actividad de interioridad recogida en un breve cuestionario. </w:t>
      </w:r>
    </w:p>
    <w:p w14:paraId="3EC6AC25" w14:textId="77777777" w:rsidR="00086EB3" w:rsidRDefault="00616814">
      <w:pPr>
        <w:numPr>
          <w:ilvl w:val="0"/>
          <w:numId w:val="8"/>
        </w:numPr>
        <w:pBdr>
          <w:top w:val="nil"/>
          <w:left w:val="nil"/>
          <w:bottom w:val="nil"/>
          <w:right w:val="nil"/>
          <w:between w:val="nil"/>
        </w:pBdr>
        <w:spacing w:after="0"/>
        <w:jc w:val="both"/>
      </w:pPr>
      <w:r>
        <w:t>Visionado de un vídeo con preguntas que enlazan el testimonio recibido con lo reflexionado en la actividad 11. La dimensión social es inherente a nuestro proyecto personal.</w:t>
      </w:r>
    </w:p>
    <w:p w14:paraId="66C6E70C" w14:textId="77777777" w:rsidR="00086EB3" w:rsidRDefault="00616814">
      <w:pPr>
        <w:keepNext/>
        <w:keepLines/>
        <w:numPr>
          <w:ilvl w:val="0"/>
          <w:numId w:val="9"/>
        </w:numPr>
        <w:pBdr>
          <w:top w:val="nil"/>
          <w:left w:val="nil"/>
          <w:bottom w:val="nil"/>
          <w:right w:val="nil"/>
          <w:between w:val="nil"/>
        </w:pBdr>
        <w:spacing w:before="240" w:after="80"/>
        <w:rPr>
          <w:b/>
          <w:color w:val="16B5C4"/>
        </w:rPr>
      </w:pPr>
      <w:r>
        <w:rPr>
          <w:color w:val="000000"/>
        </w:rPr>
        <w:t xml:space="preserve"> </w:t>
      </w:r>
      <w:r>
        <w:rPr>
          <w:b/>
          <w:color w:val="16B5C4"/>
        </w:rPr>
        <w:t>Estructuración y consolidación</w:t>
      </w:r>
    </w:p>
    <w:p w14:paraId="779AAEDE" w14:textId="77777777" w:rsidR="00086EB3" w:rsidRDefault="00616814">
      <w:pPr>
        <w:numPr>
          <w:ilvl w:val="0"/>
          <w:numId w:val="8"/>
        </w:numPr>
        <w:pBdr>
          <w:top w:val="nil"/>
          <w:left w:val="nil"/>
          <w:bottom w:val="nil"/>
          <w:right w:val="nil"/>
          <w:between w:val="nil"/>
        </w:pBdr>
        <w:spacing w:after="0"/>
        <w:jc w:val="both"/>
      </w:pPr>
      <w:r>
        <w:t>Actividades sistemáticas de «Construimos el aprendizaje».</w:t>
      </w:r>
      <w:r>
        <w:rPr>
          <w:color w:val="000000"/>
        </w:rPr>
        <w:t xml:space="preserve"> </w:t>
      </w:r>
    </w:p>
    <w:p w14:paraId="04336FFD" w14:textId="77777777" w:rsidR="00086EB3" w:rsidRDefault="00616814">
      <w:pPr>
        <w:numPr>
          <w:ilvl w:val="0"/>
          <w:numId w:val="8"/>
        </w:numPr>
        <w:pBdr>
          <w:top w:val="nil"/>
          <w:left w:val="nil"/>
          <w:bottom w:val="nil"/>
          <w:right w:val="nil"/>
          <w:between w:val="nil"/>
        </w:pBdr>
        <w:spacing w:before="0"/>
      </w:pPr>
      <w:r>
        <w:t>Fichas</w:t>
      </w:r>
      <w:r>
        <w:rPr>
          <w:color w:val="000000"/>
        </w:rPr>
        <w:t xml:space="preserve">. </w:t>
      </w:r>
    </w:p>
    <w:p w14:paraId="445C01C5" w14:textId="50D56565" w:rsidR="00086EB3" w:rsidRDefault="006B08EF">
      <w:pPr>
        <w:keepNext/>
        <w:keepLines/>
        <w:pBdr>
          <w:top w:val="nil"/>
          <w:left w:val="nil"/>
          <w:bottom w:val="nil"/>
          <w:right w:val="nil"/>
          <w:between w:val="nil"/>
        </w:pBdr>
        <w:spacing w:before="360" w:after="240"/>
        <w:rPr>
          <w:b/>
          <w:i/>
          <w:color w:val="7F7F7F"/>
          <w:sz w:val="24"/>
          <w:szCs w:val="24"/>
        </w:rPr>
      </w:pPr>
      <w:r>
        <w:rPr>
          <w:b/>
          <w:i/>
          <w:color w:val="7F7F7F"/>
          <w:sz w:val="24"/>
          <w:szCs w:val="24"/>
        </w:rPr>
        <w:t>Cierre</w:t>
      </w:r>
    </w:p>
    <w:p w14:paraId="18BCB9A3" w14:textId="77777777" w:rsidR="00086EB3" w:rsidRDefault="00616814">
      <w:pPr>
        <w:keepNext/>
        <w:keepLines/>
        <w:numPr>
          <w:ilvl w:val="0"/>
          <w:numId w:val="9"/>
        </w:numPr>
        <w:pBdr>
          <w:top w:val="nil"/>
          <w:left w:val="nil"/>
          <w:bottom w:val="nil"/>
          <w:right w:val="nil"/>
          <w:between w:val="nil"/>
        </w:pBdr>
        <w:spacing w:before="240" w:after="80"/>
        <w:rPr>
          <w:b/>
          <w:color w:val="16B5C4"/>
        </w:rPr>
      </w:pPr>
      <w:r>
        <w:rPr>
          <w:b/>
          <w:color w:val="16B5C4"/>
        </w:rPr>
        <w:t>Síntesis</w:t>
      </w:r>
    </w:p>
    <w:p w14:paraId="1B2A583E" w14:textId="77777777" w:rsidR="00086EB3" w:rsidRDefault="00616814">
      <w:pPr>
        <w:widowControl w:val="0"/>
        <w:pBdr>
          <w:top w:val="nil"/>
          <w:left w:val="nil"/>
          <w:bottom w:val="nil"/>
          <w:right w:val="nil"/>
          <w:between w:val="nil"/>
        </w:pBdr>
        <w:spacing w:before="240"/>
        <w:ind w:left="737"/>
        <w:jc w:val="both"/>
        <w:rPr>
          <w:b/>
          <w:color w:val="000000"/>
        </w:rPr>
      </w:pPr>
      <w:r>
        <w:rPr>
          <w:b/>
        </w:rPr>
        <w:t>Dejo huella</w:t>
      </w:r>
    </w:p>
    <w:p w14:paraId="4287F493" w14:textId="77777777" w:rsidR="00086EB3" w:rsidRDefault="00616814">
      <w:pPr>
        <w:widowControl w:val="0"/>
        <w:pBdr>
          <w:top w:val="nil"/>
          <w:left w:val="nil"/>
          <w:bottom w:val="nil"/>
          <w:right w:val="nil"/>
          <w:between w:val="nil"/>
        </w:pBdr>
        <w:spacing w:before="240"/>
        <w:ind w:left="737"/>
        <w:jc w:val="both"/>
      </w:pPr>
      <w:r>
        <w:t xml:space="preserve">Actividad 13: impacto y transferencia. Trabajo grupal sobre ODS 10: Reducción </w:t>
      </w:r>
      <w:r>
        <w:lastRenderedPageBreak/>
        <w:t xml:space="preserve">de las desigualdades, e iniciativas asociadas al mismo: reformulación y elección para iniciativa individual, grupal y escolar. </w:t>
      </w:r>
    </w:p>
    <w:p w14:paraId="74BE9220" w14:textId="77777777" w:rsidR="00086EB3" w:rsidRDefault="00616814">
      <w:pPr>
        <w:keepNext/>
        <w:keepLines/>
        <w:numPr>
          <w:ilvl w:val="0"/>
          <w:numId w:val="9"/>
        </w:numPr>
        <w:pBdr>
          <w:top w:val="nil"/>
          <w:left w:val="nil"/>
          <w:bottom w:val="nil"/>
          <w:right w:val="nil"/>
          <w:between w:val="nil"/>
        </w:pBdr>
        <w:spacing w:before="240" w:after="80"/>
        <w:rPr>
          <w:b/>
          <w:color w:val="16B5C4"/>
        </w:rPr>
      </w:pPr>
      <w:r>
        <w:rPr>
          <w:color w:val="000000"/>
        </w:rPr>
        <w:t xml:space="preserve"> </w:t>
      </w:r>
      <w:r>
        <w:rPr>
          <w:b/>
          <w:color w:val="16B5C4"/>
        </w:rPr>
        <w:t>Reflexión y metacognición</w:t>
      </w:r>
    </w:p>
    <w:p w14:paraId="4DF8D6F3" w14:textId="77777777" w:rsidR="00086EB3" w:rsidRDefault="00616814">
      <w:pPr>
        <w:widowControl w:val="0"/>
        <w:pBdr>
          <w:top w:val="nil"/>
          <w:left w:val="nil"/>
          <w:bottom w:val="nil"/>
          <w:right w:val="nil"/>
          <w:between w:val="nil"/>
        </w:pBdr>
        <w:spacing w:before="240"/>
        <w:ind w:left="737"/>
        <w:jc w:val="both"/>
        <w:rPr>
          <w:b/>
          <w:color w:val="000000"/>
        </w:rPr>
      </w:pPr>
      <w:r>
        <w:rPr>
          <w:b/>
        </w:rPr>
        <w:t xml:space="preserve">¿Qué y cómo? </w:t>
      </w:r>
    </w:p>
    <w:p w14:paraId="5E5B15E5" w14:textId="77777777" w:rsidR="00086EB3" w:rsidRDefault="00616814">
      <w:pPr>
        <w:widowControl w:val="0"/>
        <w:pBdr>
          <w:top w:val="nil"/>
          <w:left w:val="nil"/>
          <w:bottom w:val="nil"/>
          <w:right w:val="nil"/>
          <w:between w:val="nil"/>
        </w:pBdr>
        <w:spacing w:before="240"/>
        <w:ind w:left="737"/>
        <w:jc w:val="both"/>
      </w:pPr>
      <w:r>
        <w:t xml:space="preserve">Actividad de metacognición para reflexionar sobre el proceso de aprendizaje y valorar el grado de participación en los trabajos en grupo. </w:t>
      </w:r>
    </w:p>
    <w:p w14:paraId="6763E86D" w14:textId="77777777" w:rsidR="00086EB3" w:rsidRDefault="00086EB3"/>
    <w:tbl>
      <w:tblPr>
        <w:tblStyle w:val="a6"/>
        <w:tblW w:w="8406"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gridCol w:w="4061"/>
      </w:tblGrid>
      <w:tr w:rsidR="00086EB3" w14:paraId="3F19349B"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7ED88F8F" w14:textId="77777777" w:rsidR="00086EB3" w:rsidRDefault="00616814">
            <w:pPr>
              <w:pBdr>
                <w:top w:val="nil"/>
                <w:left w:val="nil"/>
                <w:bottom w:val="nil"/>
                <w:right w:val="nil"/>
                <w:between w:val="nil"/>
              </w:pBdr>
              <w:spacing w:before="0" w:after="0"/>
              <w:ind w:left="113"/>
              <w:jc w:val="center"/>
              <w:rPr>
                <w:b/>
                <w:color w:val="FFFFFF"/>
                <w:sz w:val="20"/>
                <w:szCs w:val="20"/>
              </w:rPr>
            </w:pPr>
            <w:r>
              <w:rPr>
                <w:b/>
                <w:color w:val="FFFFFF"/>
                <w:sz w:val="20"/>
                <w:szCs w:val="20"/>
              </w:rPr>
              <w:t>Evidencia de aprendizaje</w:t>
            </w:r>
          </w:p>
        </w:tc>
        <w:tc>
          <w:tcPr>
            <w:tcW w:w="4061" w:type="dxa"/>
            <w:tcBorders>
              <w:top w:val="nil"/>
              <w:left w:val="single" w:sz="48" w:space="0" w:color="FFFFFF"/>
              <w:bottom w:val="single" w:sz="48" w:space="0" w:color="FFFFFF"/>
            </w:tcBorders>
            <w:shd w:val="clear" w:color="auto" w:fill="16B5C4"/>
            <w:vAlign w:val="center"/>
          </w:tcPr>
          <w:p w14:paraId="55086BB7" w14:textId="77777777" w:rsidR="00086EB3" w:rsidRDefault="00616814">
            <w:pPr>
              <w:pBdr>
                <w:top w:val="nil"/>
                <w:left w:val="nil"/>
                <w:bottom w:val="nil"/>
                <w:right w:val="nil"/>
                <w:between w:val="nil"/>
              </w:pBdr>
              <w:spacing w:before="0" w:after="0"/>
              <w:ind w:left="113"/>
              <w:jc w:val="center"/>
              <w:rPr>
                <w:b/>
                <w:color w:val="FFFFFF"/>
                <w:sz w:val="20"/>
                <w:szCs w:val="20"/>
              </w:rPr>
            </w:pPr>
            <w:r>
              <w:rPr>
                <w:b/>
                <w:color w:val="FFFFFF"/>
                <w:sz w:val="20"/>
                <w:szCs w:val="20"/>
              </w:rPr>
              <w:t>Metodología</w:t>
            </w:r>
          </w:p>
        </w:tc>
      </w:tr>
      <w:tr w:rsidR="00086EB3" w14:paraId="68619FA0" w14:textId="77777777">
        <w:trPr>
          <w:jc w:val="center"/>
        </w:trPr>
        <w:tc>
          <w:tcPr>
            <w:tcW w:w="4345" w:type="dxa"/>
            <w:tcBorders>
              <w:top w:val="single" w:sz="48" w:space="0" w:color="FFFFFF"/>
            </w:tcBorders>
            <w:shd w:val="clear" w:color="auto" w:fill="auto"/>
            <w:tcMar>
              <w:top w:w="170" w:type="dxa"/>
              <w:bottom w:w="170" w:type="dxa"/>
            </w:tcMar>
          </w:tcPr>
          <w:p w14:paraId="4503F214" w14:textId="77777777" w:rsidR="00086EB3" w:rsidRDefault="00616814">
            <w:pPr>
              <w:numPr>
                <w:ilvl w:val="0"/>
                <w:numId w:val="7"/>
              </w:numPr>
              <w:pBdr>
                <w:top w:val="nil"/>
                <w:left w:val="nil"/>
                <w:bottom w:val="nil"/>
                <w:right w:val="nil"/>
                <w:between w:val="nil"/>
              </w:pBdr>
              <w:ind w:hanging="360"/>
            </w:pPr>
            <w:r>
              <w:rPr>
                <w:sz w:val="18"/>
                <w:szCs w:val="18"/>
              </w:rPr>
              <w:t>Participación en clase y en las rutinas y destrezas de pensamiento.</w:t>
            </w:r>
          </w:p>
          <w:p w14:paraId="436AC5F4" w14:textId="77777777" w:rsidR="00086EB3" w:rsidRDefault="00616814">
            <w:pPr>
              <w:numPr>
                <w:ilvl w:val="0"/>
                <w:numId w:val="7"/>
              </w:numPr>
              <w:pBdr>
                <w:top w:val="nil"/>
                <w:left w:val="nil"/>
                <w:bottom w:val="nil"/>
                <w:right w:val="nil"/>
                <w:between w:val="nil"/>
              </w:pBdr>
              <w:ind w:hanging="360"/>
            </w:pPr>
            <w:r>
              <w:rPr>
                <w:sz w:val="18"/>
                <w:szCs w:val="18"/>
              </w:rPr>
              <w:t>Actividades propias de la situación de aprendizaje y de «Construyendo el aprendizaje».</w:t>
            </w:r>
          </w:p>
          <w:p w14:paraId="7238EF90" w14:textId="77777777" w:rsidR="00086EB3" w:rsidRDefault="00616814">
            <w:pPr>
              <w:numPr>
                <w:ilvl w:val="0"/>
                <w:numId w:val="7"/>
              </w:numPr>
              <w:pBdr>
                <w:top w:val="nil"/>
                <w:left w:val="nil"/>
                <w:bottom w:val="nil"/>
                <w:right w:val="nil"/>
                <w:between w:val="nil"/>
              </w:pBdr>
              <w:ind w:hanging="360"/>
            </w:pPr>
            <w:r>
              <w:rPr>
                <w:sz w:val="18"/>
                <w:szCs w:val="18"/>
              </w:rPr>
              <w:t>Fichas de trabajo.</w:t>
            </w:r>
          </w:p>
          <w:p w14:paraId="0D4B63EC" w14:textId="77777777" w:rsidR="00086EB3" w:rsidRDefault="00616814">
            <w:pPr>
              <w:numPr>
                <w:ilvl w:val="0"/>
                <w:numId w:val="7"/>
              </w:numPr>
              <w:pBdr>
                <w:top w:val="nil"/>
                <w:left w:val="nil"/>
                <w:bottom w:val="nil"/>
                <w:right w:val="nil"/>
                <w:between w:val="nil"/>
              </w:pBdr>
              <w:ind w:hanging="360"/>
            </w:pPr>
            <w:r>
              <w:rPr>
                <w:sz w:val="18"/>
                <w:szCs w:val="18"/>
              </w:rPr>
              <w:t xml:space="preserve">Creación de vídeo. </w:t>
            </w:r>
          </w:p>
        </w:tc>
        <w:tc>
          <w:tcPr>
            <w:tcW w:w="4061" w:type="dxa"/>
            <w:tcBorders>
              <w:top w:val="single" w:sz="48" w:space="0" w:color="FFFFFF"/>
            </w:tcBorders>
            <w:shd w:val="clear" w:color="auto" w:fill="auto"/>
          </w:tcPr>
          <w:p w14:paraId="20450AE9" w14:textId="77777777" w:rsidR="00086EB3" w:rsidRDefault="00616814">
            <w:pPr>
              <w:numPr>
                <w:ilvl w:val="0"/>
                <w:numId w:val="7"/>
              </w:numPr>
              <w:pBdr>
                <w:top w:val="nil"/>
                <w:left w:val="nil"/>
                <w:bottom w:val="nil"/>
                <w:right w:val="nil"/>
                <w:between w:val="nil"/>
              </w:pBdr>
              <w:ind w:hanging="360"/>
            </w:pPr>
            <w:r>
              <w:rPr>
                <w:sz w:val="18"/>
                <w:szCs w:val="18"/>
              </w:rPr>
              <w:t>Investigación grupal.</w:t>
            </w:r>
          </w:p>
          <w:p w14:paraId="13C04CA3" w14:textId="77777777" w:rsidR="00086EB3" w:rsidRDefault="00616814">
            <w:pPr>
              <w:numPr>
                <w:ilvl w:val="0"/>
                <w:numId w:val="7"/>
              </w:numPr>
              <w:pBdr>
                <w:top w:val="nil"/>
                <w:left w:val="nil"/>
                <w:bottom w:val="nil"/>
                <w:right w:val="nil"/>
                <w:between w:val="nil"/>
              </w:pBdr>
              <w:ind w:hanging="360"/>
            </w:pPr>
            <w:r>
              <w:rPr>
                <w:sz w:val="18"/>
                <w:szCs w:val="18"/>
              </w:rPr>
              <w:t>Investigación guiada.</w:t>
            </w:r>
          </w:p>
          <w:p w14:paraId="5348C156" w14:textId="77777777" w:rsidR="00086EB3" w:rsidRDefault="00616814">
            <w:pPr>
              <w:numPr>
                <w:ilvl w:val="0"/>
                <w:numId w:val="7"/>
              </w:numPr>
              <w:pBdr>
                <w:top w:val="nil"/>
                <w:left w:val="nil"/>
                <w:bottom w:val="nil"/>
                <w:right w:val="nil"/>
                <w:between w:val="nil"/>
              </w:pBdr>
              <w:ind w:hanging="360"/>
            </w:pPr>
            <w:r>
              <w:rPr>
                <w:sz w:val="18"/>
                <w:szCs w:val="18"/>
              </w:rPr>
              <w:t>Enseñanza no directiva.</w:t>
            </w:r>
          </w:p>
          <w:p w14:paraId="292DDBF5" w14:textId="77777777" w:rsidR="00086EB3" w:rsidRDefault="00616814">
            <w:pPr>
              <w:numPr>
                <w:ilvl w:val="0"/>
                <w:numId w:val="7"/>
              </w:numPr>
              <w:pBdr>
                <w:top w:val="nil"/>
                <w:left w:val="nil"/>
                <w:bottom w:val="nil"/>
                <w:right w:val="nil"/>
                <w:between w:val="nil"/>
              </w:pBdr>
              <w:ind w:hanging="360"/>
            </w:pPr>
            <w:r>
              <w:rPr>
                <w:sz w:val="18"/>
                <w:szCs w:val="18"/>
              </w:rPr>
              <w:t>Rutinas de pensamiento.</w:t>
            </w:r>
          </w:p>
          <w:p w14:paraId="5F5C0611" w14:textId="77777777" w:rsidR="00086EB3" w:rsidRDefault="00616814">
            <w:pPr>
              <w:numPr>
                <w:ilvl w:val="0"/>
                <w:numId w:val="7"/>
              </w:numPr>
              <w:pBdr>
                <w:top w:val="nil"/>
                <w:left w:val="nil"/>
                <w:bottom w:val="nil"/>
                <w:right w:val="nil"/>
                <w:between w:val="nil"/>
              </w:pBdr>
              <w:ind w:hanging="360"/>
            </w:pPr>
            <w:r>
              <w:rPr>
                <w:sz w:val="18"/>
                <w:szCs w:val="18"/>
              </w:rPr>
              <w:t>Aprendizaje cooperativo.</w:t>
            </w:r>
          </w:p>
        </w:tc>
      </w:tr>
    </w:tbl>
    <w:p w14:paraId="0435BB15" w14:textId="77777777" w:rsidR="00086EB3" w:rsidRDefault="00616814">
      <w:pPr>
        <w:keepNext/>
        <w:keepLines/>
        <w:pBdr>
          <w:top w:val="nil"/>
          <w:left w:val="nil"/>
          <w:bottom w:val="nil"/>
          <w:right w:val="nil"/>
          <w:between w:val="nil"/>
        </w:pBdr>
        <w:spacing w:before="360" w:line="240" w:lineRule="auto"/>
        <w:ind w:hanging="567"/>
        <w:rPr>
          <w:b/>
          <w:color w:val="16B5C4"/>
          <w:sz w:val="28"/>
          <w:szCs w:val="28"/>
        </w:rPr>
      </w:pPr>
      <w:r>
        <w:rPr>
          <w:b/>
          <w:color w:val="16B5C4"/>
          <w:sz w:val="28"/>
          <w:szCs w:val="28"/>
        </w:rPr>
        <w:t>d. Evaluación</w:t>
      </w:r>
    </w:p>
    <w:p w14:paraId="1C56D512" w14:textId="77777777" w:rsidR="00086EB3" w:rsidRDefault="00086EB3"/>
    <w:tbl>
      <w:tblPr>
        <w:tblStyle w:val="a7"/>
        <w:tblW w:w="10206"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50"/>
        <w:gridCol w:w="1621"/>
        <w:gridCol w:w="1958"/>
        <w:gridCol w:w="1685"/>
        <w:gridCol w:w="1644"/>
        <w:gridCol w:w="1548"/>
      </w:tblGrid>
      <w:tr w:rsidR="00086EB3" w14:paraId="1F1C4C52" w14:textId="77777777">
        <w:trPr>
          <w:trHeight w:val="420"/>
          <w:jc w:val="center"/>
        </w:trPr>
        <w:tc>
          <w:tcPr>
            <w:tcW w:w="8658"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4A38CF1B" w14:textId="77777777" w:rsidR="00086EB3" w:rsidRDefault="00616814">
            <w:pPr>
              <w:pBdr>
                <w:top w:val="nil"/>
                <w:left w:val="nil"/>
                <w:bottom w:val="nil"/>
                <w:right w:val="nil"/>
                <w:between w:val="nil"/>
              </w:pBdr>
              <w:spacing w:before="0" w:after="0"/>
              <w:ind w:left="113"/>
              <w:jc w:val="center"/>
              <w:rPr>
                <w:b/>
                <w:color w:val="FFFFFF"/>
                <w:sz w:val="20"/>
                <w:szCs w:val="20"/>
              </w:rPr>
            </w:pPr>
            <w:r>
              <w:rPr>
                <w:b/>
                <w:color w:val="FFFFFF"/>
                <w:sz w:val="20"/>
                <w:szCs w:val="20"/>
              </w:rPr>
              <w:t>Rúbrica de la SA</w:t>
            </w:r>
          </w:p>
        </w:tc>
        <w:tc>
          <w:tcPr>
            <w:tcW w:w="1548" w:type="dxa"/>
            <w:vMerge w:val="restart"/>
            <w:tcBorders>
              <w:left w:val="single" w:sz="48" w:space="0" w:color="FFFFFF"/>
            </w:tcBorders>
            <w:shd w:val="clear" w:color="auto" w:fill="auto"/>
            <w:tcMar>
              <w:top w:w="100" w:type="dxa"/>
              <w:left w:w="100" w:type="dxa"/>
              <w:bottom w:w="100" w:type="dxa"/>
              <w:right w:w="100" w:type="dxa"/>
            </w:tcMar>
          </w:tcPr>
          <w:p w14:paraId="006E2829" w14:textId="77777777" w:rsidR="00086EB3" w:rsidRDefault="00086EB3">
            <w:pPr>
              <w:pBdr>
                <w:top w:val="nil"/>
                <w:left w:val="nil"/>
                <w:bottom w:val="nil"/>
                <w:right w:val="nil"/>
                <w:between w:val="nil"/>
              </w:pBdr>
              <w:ind w:left="114"/>
              <w:rPr>
                <w:color w:val="000000"/>
                <w:sz w:val="16"/>
                <w:szCs w:val="16"/>
              </w:rPr>
            </w:pPr>
          </w:p>
          <w:p w14:paraId="1D076F35" w14:textId="77777777" w:rsidR="00086EB3" w:rsidRDefault="00616814">
            <w:pPr>
              <w:pBdr>
                <w:top w:val="nil"/>
                <w:left w:val="nil"/>
                <w:bottom w:val="nil"/>
                <w:right w:val="nil"/>
                <w:between w:val="nil"/>
              </w:pBdr>
              <w:ind w:left="114"/>
              <w:rPr>
                <w:color w:val="000000"/>
                <w:sz w:val="16"/>
                <w:szCs w:val="16"/>
              </w:rPr>
            </w:pPr>
            <w:r>
              <w:rPr>
                <w:color w:val="000000"/>
                <w:sz w:val="16"/>
                <w:szCs w:val="16"/>
              </w:rPr>
              <w:t>Instrumentos/</w:t>
            </w:r>
          </w:p>
          <w:p w14:paraId="41421494" w14:textId="77777777" w:rsidR="00086EB3" w:rsidRDefault="00616814">
            <w:pPr>
              <w:pBdr>
                <w:top w:val="nil"/>
                <w:left w:val="nil"/>
                <w:bottom w:val="nil"/>
                <w:right w:val="nil"/>
                <w:between w:val="nil"/>
              </w:pBdr>
              <w:ind w:left="114"/>
              <w:rPr>
                <w:color w:val="000000"/>
                <w:sz w:val="16"/>
                <w:szCs w:val="16"/>
              </w:rPr>
            </w:pPr>
            <w:r>
              <w:rPr>
                <w:color w:val="000000"/>
                <w:sz w:val="16"/>
                <w:szCs w:val="16"/>
              </w:rPr>
              <w:t>Actividades</w:t>
            </w:r>
          </w:p>
        </w:tc>
      </w:tr>
      <w:tr w:rsidR="00086EB3" w14:paraId="6D0D22C5" w14:textId="77777777">
        <w:trPr>
          <w:trHeight w:val="400"/>
          <w:jc w:val="center"/>
        </w:trPr>
        <w:tc>
          <w:tcPr>
            <w:tcW w:w="175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BA899CB" w14:textId="77777777" w:rsidR="00086EB3" w:rsidRDefault="00616814">
            <w:pPr>
              <w:pBdr>
                <w:top w:val="nil"/>
                <w:left w:val="nil"/>
                <w:bottom w:val="nil"/>
                <w:right w:val="nil"/>
                <w:between w:val="nil"/>
              </w:pBdr>
              <w:spacing w:before="0" w:after="0"/>
              <w:ind w:left="113"/>
              <w:jc w:val="center"/>
              <w:rPr>
                <w:b/>
                <w:color w:val="FFFFFF"/>
                <w:sz w:val="20"/>
                <w:szCs w:val="20"/>
              </w:rPr>
            </w:pPr>
            <w:r>
              <w:rPr>
                <w:b/>
                <w:color w:val="FFFFFF"/>
                <w:sz w:val="20"/>
                <w:szCs w:val="20"/>
              </w:rPr>
              <w:t>Competencias específicas</w:t>
            </w:r>
          </w:p>
        </w:tc>
        <w:tc>
          <w:tcPr>
            <w:tcW w:w="1621"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2E20B679" w14:textId="77777777" w:rsidR="00086EB3" w:rsidRDefault="00616814">
            <w:pPr>
              <w:pBdr>
                <w:top w:val="nil"/>
                <w:left w:val="nil"/>
                <w:bottom w:val="nil"/>
                <w:right w:val="nil"/>
                <w:between w:val="nil"/>
              </w:pBdr>
              <w:spacing w:before="0" w:after="0"/>
              <w:ind w:left="113"/>
              <w:jc w:val="center"/>
              <w:rPr>
                <w:b/>
                <w:color w:val="FFFFFF"/>
                <w:sz w:val="20"/>
                <w:szCs w:val="20"/>
              </w:rPr>
            </w:pPr>
            <w:r>
              <w:rPr>
                <w:b/>
                <w:color w:val="FFFFFF"/>
                <w:sz w:val="20"/>
                <w:szCs w:val="20"/>
              </w:rPr>
              <w:t xml:space="preserve">Indicador </w:t>
            </w:r>
          </w:p>
          <w:p w14:paraId="3804FC80" w14:textId="77777777" w:rsidR="00086EB3" w:rsidRDefault="00616814">
            <w:pPr>
              <w:pBdr>
                <w:top w:val="nil"/>
                <w:left w:val="nil"/>
                <w:bottom w:val="nil"/>
                <w:right w:val="nil"/>
                <w:between w:val="nil"/>
              </w:pBdr>
              <w:spacing w:before="0" w:after="0"/>
              <w:ind w:left="113"/>
              <w:jc w:val="center"/>
              <w:rPr>
                <w:b/>
                <w:color w:val="FFFFFF"/>
                <w:sz w:val="20"/>
                <w:szCs w:val="20"/>
              </w:rPr>
            </w:pPr>
            <w:r>
              <w:rPr>
                <w:b/>
                <w:color w:val="FFFFFF"/>
                <w:sz w:val="20"/>
                <w:szCs w:val="20"/>
              </w:rPr>
              <w:t>Nivel 1</w:t>
            </w:r>
          </w:p>
        </w:tc>
        <w:tc>
          <w:tcPr>
            <w:tcW w:w="1958"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2578B59" w14:textId="77777777" w:rsidR="00086EB3" w:rsidRDefault="00616814">
            <w:pPr>
              <w:pBdr>
                <w:top w:val="nil"/>
                <w:left w:val="nil"/>
                <w:bottom w:val="nil"/>
                <w:right w:val="nil"/>
                <w:between w:val="nil"/>
              </w:pBdr>
              <w:spacing w:before="0" w:after="0"/>
              <w:ind w:left="113"/>
              <w:jc w:val="center"/>
              <w:rPr>
                <w:b/>
                <w:color w:val="FFFFFF"/>
                <w:sz w:val="20"/>
                <w:szCs w:val="20"/>
              </w:rPr>
            </w:pPr>
            <w:r>
              <w:rPr>
                <w:b/>
                <w:color w:val="FFFFFF"/>
                <w:sz w:val="20"/>
                <w:szCs w:val="20"/>
              </w:rPr>
              <w:t xml:space="preserve">Indicador </w:t>
            </w:r>
          </w:p>
          <w:p w14:paraId="6389AECB" w14:textId="77777777" w:rsidR="00086EB3" w:rsidRDefault="00616814">
            <w:pPr>
              <w:pBdr>
                <w:top w:val="nil"/>
                <w:left w:val="nil"/>
                <w:bottom w:val="nil"/>
                <w:right w:val="nil"/>
                <w:between w:val="nil"/>
              </w:pBdr>
              <w:spacing w:before="0" w:after="0"/>
              <w:ind w:left="113"/>
              <w:jc w:val="center"/>
              <w:rPr>
                <w:b/>
                <w:color w:val="FFFFFF"/>
                <w:sz w:val="20"/>
                <w:szCs w:val="20"/>
              </w:rPr>
            </w:pPr>
            <w:r>
              <w:rPr>
                <w:b/>
                <w:color w:val="FFFFFF"/>
                <w:sz w:val="20"/>
                <w:szCs w:val="20"/>
              </w:rPr>
              <w:t>Nivel 2</w:t>
            </w:r>
          </w:p>
        </w:tc>
        <w:tc>
          <w:tcPr>
            <w:tcW w:w="168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4039D4E" w14:textId="77777777" w:rsidR="00086EB3" w:rsidRDefault="00616814">
            <w:pPr>
              <w:pBdr>
                <w:top w:val="nil"/>
                <w:left w:val="nil"/>
                <w:bottom w:val="nil"/>
                <w:right w:val="nil"/>
                <w:between w:val="nil"/>
              </w:pBdr>
              <w:spacing w:before="0" w:after="0"/>
              <w:ind w:left="113"/>
              <w:jc w:val="center"/>
              <w:rPr>
                <w:b/>
                <w:color w:val="FFFFFF"/>
                <w:sz w:val="20"/>
                <w:szCs w:val="20"/>
              </w:rPr>
            </w:pPr>
            <w:r>
              <w:rPr>
                <w:b/>
                <w:color w:val="FFFFFF"/>
                <w:sz w:val="20"/>
                <w:szCs w:val="20"/>
              </w:rPr>
              <w:t xml:space="preserve">Indicador </w:t>
            </w:r>
          </w:p>
          <w:p w14:paraId="09B680F9" w14:textId="77777777" w:rsidR="00086EB3" w:rsidRDefault="00616814">
            <w:pPr>
              <w:pBdr>
                <w:top w:val="nil"/>
                <w:left w:val="nil"/>
                <w:bottom w:val="nil"/>
                <w:right w:val="nil"/>
                <w:between w:val="nil"/>
              </w:pBdr>
              <w:spacing w:before="0" w:after="0"/>
              <w:ind w:left="113"/>
              <w:jc w:val="center"/>
              <w:rPr>
                <w:b/>
                <w:color w:val="FFFFFF"/>
                <w:sz w:val="20"/>
                <w:szCs w:val="20"/>
              </w:rPr>
            </w:pPr>
            <w:r>
              <w:rPr>
                <w:b/>
                <w:color w:val="FFFFFF"/>
                <w:sz w:val="20"/>
                <w:szCs w:val="20"/>
              </w:rPr>
              <w:t>Nivel 3</w:t>
            </w:r>
          </w:p>
        </w:tc>
        <w:tc>
          <w:tcPr>
            <w:tcW w:w="1644"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97E7672" w14:textId="77777777" w:rsidR="00086EB3" w:rsidRDefault="00616814">
            <w:pPr>
              <w:pBdr>
                <w:top w:val="nil"/>
                <w:left w:val="nil"/>
                <w:bottom w:val="nil"/>
                <w:right w:val="nil"/>
                <w:between w:val="nil"/>
              </w:pBdr>
              <w:spacing w:before="0" w:after="0"/>
              <w:ind w:left="113"/>
              <w:jc w:val="center"/>
              <w:rPr>
                <w:b/>
                <w:color w:val="FFFFFF"/>
                <w:sz w:val="20"/>
                <w:szCs w:val="20"/>
              </w:rPr>
            </w:pPr>
            <w:r>
              <w:rPr>
                <w:b/>
                <w:color w:val="FFFFFF"/>
                <w:sz w:val="20"/>
                <w:szCs w:val="20"/>
              </w:rPr>
              <w:t xml:space="preserve">Indicador </w:t>
            </w:r>
          </w:p>
          <w:p w14:paraId="4392D0C6" w14:textId="77777777" w:rsidR="00086EB3" w:rsidRDefault="00616814">
            <w:pPr>
              <w:pBdr>
                <w:top w:val="nil"/>
                <w:left w:val="nil"/>
                <w:bottom w:val="nil"/>
                <w:right w:val="nil"/>
                <w:between w:val="nil"/>
              </w:pBdr>
              <w:spacing w:before="0" w:after="0"/>
              <w:ind w:left="113"/>
              <w:jc w:val="center"/>
              <w:rPr>
                <w:b/>
                <w:color w:val="FFFFFF"/>
                <w:sz w:val="20"/>
                <w:szCs w:val="20"/>
              </w:rPr>
            </w:pPr>
            <w:r>
              <w:rPr>
                <w:b/>
                <w:color w:val="FFFFFF"/>
                <w:sz w:val="20"/>
                <w:szCs w:val="20"/>
              </w:rPr>
              <w:t>Nivel 4</w:t>
            </w:r>
          </w:p>
        </w:tc>
        <w:tc>
          <w:tcPr>
            <w:tcW w:w="1548" w:type="dxa"/>
            <w:vMerge/>
            <w:tcBorders>
              <w:left w:val="single" w:sz="48" w:space="0" w:color="FFFFFF"/>
            </w:tcBorders>
            <w:shd w:val="clear" w:color="auto" w:fill="auto"/>
            <w:tcMar>
              <w:top w:w="100" w:type="dxa"/>
              <w:left w:w="100" w:type="dxa"/>
              <w:bottom w:w="100" w:type="dxa"/>
              <w:right w:w="100" w:type="dxa"/>
            </w:tcMar>
          </w:tcPr>
          <w:p w14:paraId="72602234" w14:textId="77777777" w:rsidR="00086EB3" w:rsidRDefault="00086EB3">
            <w:pPr>
              <w:widowControl w:val="0"/>
              <w:pBdr>
                <w:top w:val="nil"/>
                <w:left w:val="nil"/>
                <w:bottom w:val="nil"/>
                <w:right w:val="nil"/>
                <w:between w:val="nil"/>
              </w:pBdr>
              <w:spacing w:before="0" w:after="0" w:line="276" w:lineRule="auto"/>
              <w:rPr>
                <w:b/>
                <w:color w:val="FFFFFF"/>
                <w:sz w:val="20"/>
                <w:szCs w:val="20"/>
              </w:rPr>
            </w:pPr>
          </w:p>
        </w:tc>
      </w:tr>
      <w:tr w:rsidR="00086EB3" w14:paraId="0991E4DC" w14:textId="77777777">
        <w:trPr>
          <w:trHeight w:val="420"/>
          <w:jc w:val="center"/>
        </w:trPr>
        <w:tc>
          <w:tcPr>
            <w:tcW w:w="1750" w:type="dxa"/>
            <w:tcBorders>
              <w:top w:val="single" w:sz="48" w:space="0" w:color="FFFFFF"/>
            </w:tcBorders>
            <w:shd w:val="clear" w:color="auto" w:fill="auto"/>
            <w:tcMar>
              <w:top w:w="100" w:type="dxa"/>
              <w:left w:w="100" w:type="dxa"/>
              <w:bottom w:w="100" w:type="dxa"/>
              <w:right w:w="100" w:type="dxa"/>
            </w:tcMar>
          </w:tcPr>
          <w:p w14:paraId="2BFBBF67" w14:textId="77777777" w:rsidR="00086EB3" w:rsidRDefault="00616814">
            <w:pPr>
              <w:pBdr>
                <w:top w:val="nil"/>
                <w:left w:val="nil"/>
                <w:bottom w:val="nil"/>
                <w:right w:val="nil"/>
                <w:between w:val="nil"/>
              </w:pBdr>
              <w:spacing w:before="0"/>
              <w:ind w:left="114"/>
              <w:rPr>
                <w:sz w:val="16"/>
                <w:szCs w:val="16"/>
              </w:rPr>
            </w:pPr>
            <w:r>
              <w:rPr>
                <w:sz w:val="16"/>
                <w:szCs w:val="16"/>
              </w:rPr>
              <w:t>1. Identificar, valorar y expresar los elementos clave de la dignidad e identidad personal a través de la interpretación de biografías significativas, para asumir la propia dignidad y aceptar la identidad personal, respetar la de los otros, y desarrollar con libertad un proyecto de vida con sentido. CCL1, CCL3, CD1, CD4, CPSAA1, CPSAA2, CPSAA4, CPSAA5, CE2, CE3, CCEC3.</w:t>
            </w:r>
          </w:p>
        </w:tc>
        <w:tc>
          <w:tcPr>
            <w:tcW w:w="1621" w:type="dxa"/>
            <w:tcBorders>
              <w:top w:val="single" w:sz="48" w:space="0" w:color="FFFFFF"/>
            </w:tcBorders>
            <w:shd w:val="clear" w:color="auto" w:fill="auto"/>
            <w:tcMar>
              <w:top w:w="100" w:type="dxa"/>
              <w:left w:w="100" w:type="dxa"/>
              <w:bottom w:w="100" w:type="dxa"/>
              <w:right w:w="100" w:type="dxa"/>
            </w:tcMar>
          </w:tcPr>
          <w:p w14:paraId="73EA922E" w14:textId="77777777" w:rsidR="00086EB3" w:rsidRDefault="00616814">
            <w:pPr>
              <w:pBdr>
                <w:top w:val="nil"/>
                <w:left w:val="nil"/>
                <w:bottom w:val="nil"/>
                <w:right w:val="nil"/>
                <w:between w:val="nil"/>
              </w:pBdr>
              <w:spacing w:before="0"/>
              <w:ind w:left="114"/>
              <w:rPr>
                <w:sz w:val="16"/>
                <w:szCs w:val="16"/>
              </w:rPr>
            </w:pPr>
            <w:r>
              <w:rPr>
                <w:sz w:val="16"/>
                <w:szCs w:val="16"/>
              </w:rPr>
              <w:t xml:space="preserve">Niega interés por sus propios rasgos identitarios y el conocimiento de relatos bíblicos y biografías de terceros. </w:t>
            </w:r>
          </w:p>
        </w:tc>
        <w:tc>
          <w:tcPr>
            <w:tcW w:w="1958" w:type="dxa"/>
            <w:tcBorders>
              <w:top w:val="single" w:sz="48" w:space="0" w:color="FFFFFF"/>
            </w:tcBorders>
            <w:shd w:val="clear" w:color="auto" w:fill="auto"/>
            <w:tcMar>
              <w:top w:w="100" w:type="dxa"/>
              <w:left w:w="100" w:type="dxa"/>
              <w:bottom w:w="100" w:type="dxa"/>
              <w:right w:w="100" w:type="dxa"/>
            </w:tcMar>
          </w:tcPr>
          <w:p w14:paraId="08F6DEA8" w14:textId="77777777" w:rsidR="00086EB3" w:rsidRDefault="00616814">
            <w:pPr>
              <w:pBdr>
                <w:top w:val="nil"/>
                <w:left w:val="nil"/>
                <w:bottom w:val="nil"/>
                <w:right w:val="nil"/>
                <w:between w:val="nil"/>
              </w:pBdr>
              <w:spacing w:before="0"/>
              <w:ind w:left="114"/>
              <w:rPr>
                <w:sz w:val="16"/>
                <w:szCs w:val="16"/>
              </w:rPr>
            </w:pPr>
            <w:r>
              <w:rPr>
                <w:sz w:val="16"/>
                <w:szCs w:val="16"/>
              </w:rPr>
              <w:t xml:space="preserve">Se introduce en su propia identidad personal. No penetra en el análisis de textos bíblicos y biografías significativas, ni las relaciona con la propia experiencia. </w:t>
            </w:r>
          </w:p>
        </w:tc>
        <w:tc>
          <w:tcPr>
            <w:tcW w:w="1685" w:type="dxa"/>
            <w:tcBorders>
              <w:top w:val="single" w:sz="48" w:space="0" w:color="FFFFFF"/>
            </w:tcBorders>
            <w:shd w:val="clear" w:color="auto" w:fill="auto"/>
            <w:tcMar>
              <w:top w:w="100" w:type="dxa"/>
              <w:left w:w="100" w:type="dxa"/>
              <w:bottom w:w="100" w:type="dxa"/>
              <w:right w:w="100" w:type="dxa"/>
            </w:tcMar>
          </w:tcPr>
          <w:p w14:paraId="01C894E6" w14:textId="77777777" w:rsidR="00086EB3" w:rsidRDefault="00616814">
            <w:pPr>
              <w:pBdr>
                <w:top w:val="nil"/>
                <w:left w:val="nil"/>
                <w:bottom w:val="nil"/>
                <w:right w:val="nil"/>
                <w:between w:val="nil"/>
              </w:pBdr>
              <w:spacing w:before="0"/>
              <w:ind w:left="114"/>
              <w:rPr>
                <w:sz w:val="16"/>
                <w:szCs w:val="16"/>
              </w:rPr>
            </w:pPr>
            <w:r>
              <w:rPr>
                <w:sz w:val="16"/>
                <w:szCs w:val="16"/>
              </w:rPr>
              <w:t xml:space="preserve">Profundiza en su propia identidad personal, sin llegar a expresar sus dimensiones fundamentales. Analiza relatos bíblicos y otras biografías sin identificarlos con la propia vocación y misión. </w:t>
            </w:r>
          </w:p>
        </w:tc>
        <w:tc>
          <w:tcPr>
            <w:tcW w:w="1644" w:type="dxa"/>
            <w:tcBorders>
              <w:top w:val="single" w:sz="48" w:space="0" w:color="FFFFFF"/>
            </w:tcBorders>
            <w:shd w:val="clear" w:color="auto" w:fill="auto"/>
            <w:tcMar>
              <w:top w:w="100" w:type="dxa"/>
              <w:left w:w="100" w:type="dxa"/>
              <w:bottom w:w="100" w:type="dxa"/>
              <w:right w:w="100" w:type="dxa"/>
            </w:tcMar>
          </w:tcPr>
          <w:p w14:paraId="0704E212" w14:textId="77777777" w:rsidR="00086EB3" w:rsidRDefault="00616814">
            <w:pPr>
              <w:pBdr>
                <w:top w:val="nil"/>
                <w:left w:val="nil"/>
                <w:bottom w:val="nil"/>
                <w:right w:val="nil"/>
                <w:between w:val="nil"/>
              </w:pBdr>
              <w:spacing w:before="0"/>
              <w:ind w:left="114"/>
              <w:rPr>
                <w:sz w:val="16"/>
                <w:szCs w:val="16"/>
              </w:rPr>
            </w:pPr>
            <w:r>
              <w:rPr>
                <w:sz w:val="16"/>
                <w:szCs w:val="16"/>
              </w:rPr>
              <w:t>1.1. Describe y acepta los rasgos y dimensiones fundamentales de la identidad personal, analizando relatos bíblicos de vocación y misión, así como otras biografías significativas.</w:t>
            </w:r>
          </w:p>
        </w:tc>
        <w:tc>
          <w:tcPr>
            <w:tcW w:w="1548" w:type="dxa"/>
            <w:shd w:val="clear" w:color="auto" w:fill="auto"/>
            <w:tcMar>
              <w:top w:w="100" w:type="dxa"/>
              <w:left w:w="100" w:type="dxa"/>
              <w:bottom w:w="100" w:type="dxa"/>
              <w:right w:w="100" w:type="dxa"/>
            </w:tcMar>
          </w:tcPr>
          <w:p w14:paraId="61618DF4"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768FAA10"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007C0FF8" w14:textId="77777777" w:rsidR="00086EB3" w:rsidRDefault="00616814">
            <w:pPr>
              <w:pBdr>
                <w:top w:val="nil"/>
                <w:left w:val="nil"/>
                <w:bottom w:val="nil"/>
                <w:right w:val="nil"/>
                <w:between w:val="nil"/>
              </w:pBdr>
              <w:spacing w:before="0"/>
              <w:ind w:left="114"/>
              <w:rPr>
                <w:sz w:val="16"/>
                <w:szCs w:val="16"/>
              </w:rPr>
            </w:pPr>
            <w:r>
              <w:rPr>
                <w:sz w:val="16"/>
                <w:szCs w:val="16"/>
              </w:rPr>
              <w:t xml:space="preserve">Actividades SA: 1, 3, 4, 5, 6, 11, 12. </w:t>
            </w:r>
          </w:p>
          <w:p w14:paraId="327D3CCA" w14:textId="77777777" w:rsidR="00086EB3" w:rsidRDefault="00086EB3">
            <w:pPr>
              <w:pBdr>
                <w:top w:val="nil"/>
                <w:left w:val="nil"/>
                <w:bottom w:val="nil"/>
                <w:right w:val="nil"/>
                <w:between w:val="nil"/>
              </w:pBdr>
              <w:spacing w:before="0"/>
              <w:ind w:left="114"/>
              <w:rPr>
                <w:sz w:val="16"/>
                <w:szCs w:val="16"/>
              </w:rPr>
            </w:pPr>
          </w:p>
        </w:tc>
      </w:tr>
      <w:tr w:rsidR="00086EB3" w14:paraId="0120808A" w14:textId="77777777">
        <w:trPr>
          <w:trHeight w:val="420"/>
          <w:jc w:val="center"/>
        </w:trPr>
        <w:tc>
          <w:tcPr>
            <w:tcW w:w="1750" w:type="dxa"/>
            <w:vMerge w:val="restart"/>
            <w:shd w:val="clear" w:color="auto" w:fill="auto"/>
            <w:tcMar>
              <w:top w:w="100" w:type="dxa"/>
              <w:left w:w="100" w:type="dxa"/>
              <w:bottom w:w="100" w:type="dxa"/>
              <w:right w:w="100" w:type="dxa"/>
            </w:tcMar>
          </w:tcPr>
          <w:p w14:paraId="3D0571E0"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3. Asumir los desafíos de la humanidad desde una perspectiva inclusiva reconociendo las necesidades individuales y sociales, discerniéndolos con las claves del Reino de Dios, para implicarse personal y profesionalmente en la transformación social y el logro del bien común. CCL1, CCL5, STEM3, CD1, CPSAA3, CC3, CC4, CE1, CCEC3.</w:t>
            </w:r>
          </w:p>
          <w:p w14:paraId="14EE6513" w14:textId="77777777" w:rsidR="00086EB3" w:rsidRDefault="00086EB3">
            <w:pPr>
              <w:pBdr>
                <w:top w:val="nil"/>
                <w:left w:val="nil"/>
                <w:bottom w:val="nil"/>
                <w:right w:val="nil"/>
                <w:between w:val="nil"/>
              </w:pBdr>
              <w:spacing w:before="0"/>
              <w:ind w:left="114"/>
              <w:rPr>
                <w:sz w:val="16"/>
                <w:szCs w:val="16"/>
              </w:rPr>
            </w:pPr>
          </w:p>
        </w:tc>
        <w:tc>
          <w:tcPr>
            <w:tcW w:w="1621" w:type="dxa"/>
            <w:shd w:val="clear" w:color="auto" w:fill="auto"/>
            <w:tcMar>
              <w:top w:w="100" w:type="dxa"/>
              <w:left w:w="100" w:type="dxa"/>
              <w:bottom w:w="100" w:type="dxa"/>
              <w:right w:w="100" w:type="dxa"/>
            </w:tcMar>
          </w:tcPr>
          <w:p w14:paraId="18A838A9" w14:textId="77777777" w:rsidR="00086EB3" w:rsidRDefault="00616814">
            <w:pPr>
              <w:pBdr>
                <w:top w:val="nil"/>
                <w:left w:val="nil"/>
                <w:bottom w:val="nil"/>
                <w:right w:val="nil"/>
                <w:between w:val="nil"/>
              </w:pBdr>
              <w:spacing w:before="0"/>
              <w:ind w:left="114"/>
              <w:rPr>
                <w:sz w:val="16"/>
                <w:szCs w:val="16"/>
              </w:rPr>
            </w:pPr>
            <w:r>
              <w:rPr>
                <w:sz w:val="16"/>
                <w:szCs w:val="16"/>
              </w:rPr>
              <w:t xml:space="preserve">Permanece cerrado en sí mismo y su pequeño círculo social. </w:t>
            </w:r>
          </w:p>
        </w:tc>
        <w:tc>
          <w:tcPr>
            <w:tcW w:w="1958" w:type="dxa"/>
            <w:shd w:val="clear" w:color="auto" w:fill="auto"/>
            <w:tcMar>
              <w:top w:w="100" w:type="dxa"/>
              <w:left w:w="100" w:type="dxa"/>
              <w:bottom w:w="100" w:type="dxa"/>
              <w:right w:w="100" w:type="dxa"/>
            </w:tcMar>
          </w:tcPr>
          <w:p w14:paraId="08926C10" w14:textId="77777777" w:rsidR="00086EB3" w:rsidRDefault="00616814">
            <w:pPr>
              <w:pBdr>
                <w:top w:val="nil"/>
                <w:left w:val="nil"/>
                <w:bottom w:val="nil"/>
                <w:right w:val="nil"/>
                <w:between w:val="nil"/>
              </w:pBdr>
              <w:spacing w:before="0"/>
              <w:ind w:left="114"/>
              <w:rPr>
                <w:sz w:val="16"/>
                <w:szCs w:val="16"/>
              </w:rPr>
            </w:pPr>
            <w:r>
              <w:rPr>
                <w:sz w:val="16"/>
                <w:szCs w:val="16"/>
              </w:rPr>
              <w:t xml:space="preserve">Manifiesta actitudes de solidaridad apenas en su pequeño círculo, sin tomar conciencia de la pertenencia a un horizonte cultural mayor. </w:t>
            </w:r>
          </w:p>
        </w:tc>
        <w:tc>
          <w:tcPr>
            <w:tcW w:w="1685" w:type="dxa"/>
            <w:shd w:val="clear" w:color="auto" w:fill="auto"/>
            <w:tcMar>
              <w:top w:w="100" w:type="dxa"/>
              <w:left w:w="100" w:type="dxa"/>
              <w:bottom w:w="100" w:type="dxa"/>
              <w:right w:w="100" w:type="dxa"/>
            </w:tcMar>
          </w:tcPr>
          <w:p w14:paraId="74484BEB" w14:textId="77777777" w:rsidR="00086EB3" w:rsidRDefault="00616814">
            <w:pPr>
              <w:pBdr>
                <w:top w:val="nil"/>
                <w:left w:val="nil"/>
                <w:bottom w:val="nil"/>
                <w:right w:val="nil"/>
                <w:between w:val="nil"/>
              </w:pBdr>
              <w:spacing w:before="0"/>
              <w:ind w:left="114"/>
              <w:rPr>
                <w:sz w:val="16"/>
                <w:szCs w:val="16"/>
              </w:rPr>
            </w:pPr>
            <w:r>
              <w:rPr>
                <w:sz w:val="16"/>
                <w:szCs w:val="16"/>
              </w:rPr>
              <w:t xml:space="preserve">Manifiesta actitudes de solidaridad y justicia social, pero eludiendo el encuentro con la diversidad. </w:t>
            </w:r>
          </w:p>
        </w:tc>
        <w:tc>
          <w:tcPr>
            <w:tcW w:w="1644" w:type="dxa"/>
            <w:shd w:val="clear" w:color="auto" w:fill="auto"/>
            <w:tcMar>
              <w:top w:w="100" w:type="dxa"/>
              <w:left w:w="100" w:type="dxa"/>
              <w:bottom w:w="100" w:type="dxa"/>
              <w:right w:w="100" w:type="dxa"/>
            </w:tcMar>
          </w:tcPr>
          <w:p w14:paraId="149579B9" w14:textId="77777777" w:rsidR="00086EB3" w:rsidRDefault="00616814">
            <w:pPr>
              <w:pBdr>
                <w:top w:val="nil"/>
                <w:left w:val="nil"/>
                <w:bottom w:val="nil"/>
                <w:right w:val="nil"/>
                <w:between w:val="nil"/>
              </w:pBdr>
              <w:spacing w:before="0"/>
              <w:ind w:left="114"/>
              <w:rPr>
                <w:sz w:val="16"/>
                <w:szCs w:val="16"/>
              </w:rPr>
            </w:pPr>
            <w:r>
              <w:rPr>
                <w:sz w:val="16"/>
                <w:szCs w:val="16"/>
              </w:rPr>
              <w:t>3.1. Genera actitudes de justicia y solidaridad, respetando la diversidad y tomando conciencia de la responsabilidad compartida y la común pertenencia, en el horizonte del Reino de Dios.</w:t>
            </w:r>
          </w:p>
        </w:tc>
        <w:tc>
          <w:tcPr>
            <w:tcW w:w="1548" w:type="dxa"/>
            <w:vMerge w:val="restart"/>
            <w:shd w:val="clear" w:color="auto" w:fill="auto"/>
            <w:tcMar>
              <w:top w:w="100" w:type="dxa"/>
              <w:left w:w="100" w:type="dxa"/>
              <w:bottom w:w="100" w:type="dxa"/>
              <w:right w:w="100" w:type="dxa"/>
            </w:tcMar>
          </w:tcPr>
          <w:p w14:paraId="456B71B8"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45F66C92"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19AFF6E1" w14:textId="77777777" w:rsidR="00086EB3" w:rsidRDefault="00616814">
            <w:pPr>
              <w:pBdr>
                <w:top w:val="nil"/>
                <w:left w:val="nil"/>
                <w:bottom w:val="nil"/>
                <w:right w:val="nil"/>
                <w:between w:val="nil"/>
              </w:pBdr>
              <w:spacing w:before="0"/>
              <w:ind w:left="114"/>
              <w:rPr>
                <w:sz w:val="16"/>
                <w:szCs w:val="16"/>
              </w:rPr>
            </w:pPr>
            <w:r>
              <w:rPr>
                <w:sz w:val="16"/>
                <w:szCs w:val="16"/>
              </w:rPr>
              <w:t>Actividades SA: 2, 3, 6, 7, 8, 9, 10, 13.</w:t>
            </w:r>
          </w:p>
          <w:p w14:paraId="0E9EE76A" w14:textId="77777777" w:rsidR="00086EB3" w:rsidRDefault="00086EB3">
            <w:pPr>
              <w:pBdr>
                <w:top w:val="nil"/>
                <w:left w:val="nil"/>
                <w:bottom w:val="nil"/>
                <w:right w:val="nil"/>
                <w:between w:val="nil"/>
              </w:pBdr>
              <w:spacing w:before="0"/>
              <w:ind w:left="114"/>
              <w:rPr>
                <w:sz w:val="16"/>
                <w:szCs w:val="16"/>
              </w:rPr>
            </w:pPr>
          </w:p>
        </w:tc>
      </w:tr>
      <w:tr w:rsidR="00086EB3" w14:paraId="072B3000" w14:textId="77777777">
        <w:trPr>
          <w:trHeight w:val="420"/>
          <w:jc w:val="center"/>
        </w:trPr>
        <w:tc>
          <w:tcPr>
            <w:tcW w:w="1750" w:type="dxa"/>
            <w:vMerge/>
            <w:shd w:val="clear" w:color="auto" w:fill="auto"/>
            <w:tcMar>
              <w:top w:w="100" w:type="dxa"/>
              <w:left w:w="100" w:type="dxa"/>
              <w:bottom w:w="100" w:type="dxa"/>
              <w:right w:w="100" w:type="dxa"/>
            </w:tcMar>
          </w:tcPr>
          <w:p w14:paraId="56EFD5FE" w14:textId="77777777" w:rsidR="00086EB3" w:rsidRDefault="00086EB3">
            <w:pPr>
              <w:widowControl w:val="0"/>
              <w:pBdr>
                <w:top w:val="nil"/>
                <w:left w:val="nil"/>
                <w:bottom w:val="nil"/>
                <w:right w:val="nil"/>
                <w:between w:val="nil"/>
              </w:pBdr>
              <w:spacing w:before="0" w:after="0" w:line="276" w:lineRule="auto"/>
              <w:rPr>
                <w:color w:val="000000"/>
                <w:sz w:val="16"/>
                <w:szCs w:val="16"/>
              </w:rPr>
            </w:pPr>
          </w:p>
        </w:tc>
        <w:tc>
          <w:tcPr>
            <w:tcW w:w="1621" w:type="dxa"/>
            <w:shd w:val="clear" w:color="auto" w:fill="auto"/>
            <w:tcMar>
              <w:top w:w="100" w:type="dxa"/>
              <w:left w:w="100" w:type="dxa"/>
              <w:bottom w:w="100" w:type="dxa"/>
              <w:right w:w="100" w:type="dxa"/>
            </w:tcMar>
          </w:tcPr>
          <w:p w14:paraId="49F16364" w14:textId="77777777" w:rsidR="00086EB3" w:rsidRDefault="00616814">
            <w:pPr>
              <w:pBdr>
                <w:top w:val="nil"/>
                <w:left w:val="nil"/>
                <w:bottom w:val="nil"/>
                <w:right w:val="nil"/>
                <w:between w:val="nil"/>
              </w:pBdr>
              <w:spacing w:before="0"/>
              <w:ind w:left="114"/>
              <w:rPr>
                <w:sz w:val="16"/>
                <w:szCs w:val="16"/>
              </w:rPr>
            </w:pPr>
            <w:r>
              <w:rPr>
                <w:sz w:val="16"/>
                <w:szCs w:val="16"/>
              </w:rPr>
              <w:t>Demuestra desinterés en el conocimiento y actuación ante las necesidades sociales y situaciones negativas de su propio entorno.</w:t>
            </w:r>
          </w:p>
        </w:tc>
        <w:tc>
          <w:tcPr>
            <w:tcW w:w="1958" w:type="dxa"/>
            <w:shd w:val="clear" w:color="auto" w:fill="auto"/>
            <w:tcMar>
              <w:top w:w="100" w:type="dxa"/>
              <w:left w:w="100" w:type="dxa"/>
              <w:bottom w:w="100" w:type="dxa"/>
              <w:right w:w="100" w:type="dxa"/>
            </w:tcMar>
          </w:tcPr>
          <w:p w14:paraId="4C7ECAC5" w14:textId="77777777" w:rsidR="00086EB3" w:rsidRDefault="00616814">
            <w:pPr>
              <w:pBdr>
                <w:top w:val="nil"/>
                <w:left w:val="nil"/>
                <w:bottom w:val="nil"/>
                <w:right w:val="nil"/>
                <w:between w:val="nil"/>
              </w:pBdr>
              <w:spacing w:before="0"/>
              <w:ind w:left="114"/>
              <w:rPr>
                <w:sz w:val="16"/>
                <w:szCs w:val="16"/>
              </w:rPr>
            </w:pPr>
            <w:r>
              <w:rPr>
                <w:sz w:val="16"/>
                <w:szCs w:val="16"/>
              </w:rPr>
              <w:t xml:space="preserve">Analiza su entorno cercano e identifica algunas situaciones problemáticas, sin profundizar en sus causas. </w:t>
            </w:r>
          </w:p>
        </w:tc>
        <w:tc>
          <w:tcPr>
            <w:tcW w:w="1685" w:type="dxa"/>
            <w:shd w:val="clear" w:color="auto" w:fill="auto"/>
            <w:tcMar>
              <w:top w:w="100" w:type="dxa"/>
              <w:left w:w="100" w:type="dxa"/>
              <w:bottom w:w="100" w:type="dxa"/>
              <w:right w:w="100" w:type="dxa"/>
            </w:tcMar>
          </w:tcPr>
          <w:p w14:paraId="3735C06F" w14:textId="77777777" w:rsidR="00086EB3" w:rsidRDefault="00616814">
            <w:pPr>
              <w:pBdr>
                <w:top w:val="nil"/>
                <w:left w:val="nil"/>
                <w:bottom w:val="nil"/>
                <w:right w:val="nil"/>
                <w:between w:val="nil"/>
              </w:pBdr>
              <w:spacing w:before="0"/>
              <w:ind w:left="114"/>
              <w:rPr>
                <w:sz w:val="16"/>
                <w:szCs w:val="16"/>
              </w:rPr>
            </w:pPr>
            <w:r>
              <w:rPr>
                <w:sz w:val="16"/>
                <w:szCs w:val="16"/>
              </w:rPr>
              <w:t xml:space="preserve">Analiza el entorno social amplio e identifica situaciones de injusticia y otras, ligándolas al proyecto del Reino de Dios. No muestra interés por la implicación personal en estas causas. </w:t>
            </w:r>
          </w:p>
        </w:tc>
        <w:tc>
          <w:tcPr>
            <w:tcW w:w="1644" w:type="dxa"/>
            <w:shd w:val="clear" w:color="auto" w:fill="auto"/>
            <w:tcMar>
              <w:top w:w="100" w:type="dxa"/>
              <w:left w:w="100" w:type="dxa"/>
              <w:bottom w:w="100" w:type="dxa"/>
              <w:right w:w="100" w:type="dxa"/>
            </w:tcMar>
          </w:tcPr>
          <w:p w14:paraId="24242623" w14:textId="77777777" w:rsidR="00086EB3" w:rsidRDefault="00616814">
            <w:pPr>
              <w:pBdr>
                <w:top w:val="nil"/>
                <w:left w:val="nil"/>
                <w:bottom w:val="nil"/>
                <w:right w:val="nil"/>
                <w:between w:val="nil"/>
              </w:pBdr>
              <w:spacing w:before="0"/>
              <w:ind w:left="114"/>
              <w:rPr>
                <w:sz w:val="16"/>
                <w:szCs w:val="16"/>
              </w:rPr>
            </w:pPr>
            <w:r>
              <w:rPr>
                <w:sz w:val="16"/>
                <w:szCs w:val="16"/>
              </w:rPr>
              <w:t>3.2. Analiza las necesidades sociales, identificando las situaciones de injusticia, violencia y discriminación, con sus causas, discerniéndolas según el proyecto del Reino de Dios, implicándose en propuestas de transformación social.</w:t>
            </w:r>
          </w:p>
        </w:tc>
        <w:tc>
          <w:tcPr>
            <w:tcW w:w="1548" w:type="dxa"/>
            <w:vMerge/>
            <w:shd w:val="clear" w:color="auto" w:fill="auto"/>
            <w:tcMar>
              <w:top w:w="100" w:type="dxa"/>
              <w:left w:w="100" w:type="dxa"/>
              <w:bottom w:w="100" w:type="dxa"/>
              <w:right w:w="100" w:type="dxa"/>
            </w:tcMar>
          </w:tcPr>
          <w:p w14:paraId="19D7CEF4" w14:textId="77777777" w:rsidR="00086EB3" w:rsidRDefault="00086EB3">
            <w:pPr>
              <w:widowControl w:val="0"/>
              <w:pBdr>
                <w:top w:val="nil"/>
                <w:left w:val="nil"/>
                <w:bottom w:val="nil"/>
                <w:right w:val="nil"/>
                <w:between w:val="nil"/>
              </w:pBdr>
              <w:spacing w:before="0" w:after="0" w:line="276" w:lineRule="auto"/>
              <w:rPr>
                <w:color w:val="000000"/>
                <w:sz w:val="16"/>
                <w:szCs w:val="16"/>
              </w:rPr>
            </w:pPr>
          </w:p>
        </w:tc>
      </w:tr>
      <w:tr w:rsidR="00086EB3" w14:paraId="1399B455" w14:textId="77777777">
        <w:trPr>
          <w:trHeight w:val="420"/>
          <w:jc w:val="center"/>
        </w:trPr>
        <w:tc>
          <w:tcPr>
            <w:tcW w:w="1750" w:type="dxa"/>
            <w:vMerge w:val="restart"/>
            <w:shd w:val="clear" w:color="auto" w:fill="auto"/>
            <w:tcMar>
              <w:top w:w="100" w:type="dxa"/>
              <w:left w:w="100" w:type="dxa"/>
              <w:bottom w:w="100" w:type="dxa"/>
              <w:right w:w="100" w:type="dxa"/>
            </w:tcMar>
          </w:tcPr>
          <w:p w14:paraId="1EDD1CCF" w14:textId="77777777" w:rsidR="00086EB3" w:rsidRDefault="00616814">
            <w:pPr>
              <w:pBdr>
                <w:top w:val="nil"/>
                <w:left w:val="nil"/>
                <w:bottom w:val="nil"/>
                <w:right w:val="nil"/>
                <w:between w:val="nil"/>
              </w:pBdr>
              <w:spacing w:before="0"/>
              <w:ind w:left="114"/>
              <w:rPr>
                <w:sz w:val="16"/>
                <w:szCs w:val="16"/>
              </w:rPr>
            </w:pPr>
            <w:r>
              <w:rPr>
                <w:sz w:val="16"/>
                <w:szCs w:val="16"/>
              </w:rPr>
              <w:t>5. Reconocer y apreciar la propia interioridad, la experiencia espiritual y religiosa, presente en todas las culturas y sociedades, comprendiendo la experiencia de personajes relevantes y valorando las posibilidades de lo religioso, para discernir posibles respuestas a las preguntas sobre el sentido de la vida, y favorecer el respeto entre las diferentes tradiciones religiosas. CL1, CPSAA1, CPSAA3, CPSAA5, CC3, CE2, CCEC1, CCEC3.</w:t>
            </w:r>
          </w:p>
        </w:tc>
        <w:tc>
          <w:tcPr>
            <w:tcW w:w="1621" w:type="dxa"/>
            <w:vMerge w:val="restart"/>
            <w:shd w:val="clear" w:color="auto" w:fill="auto"/>
            <w:tcMar>
              <w:top w:w="100" w:type="dxa"/>
              <w:left w:w="100" w:type="dxa"/>
              <w:bottom w:w="100" w:type="dxa"/>
              <w:right w:w="100" w:type="dxa"/>
            </w:tcMar>
          </w:tcPr>
          <w:p w14:paraId="23A6FC81" w14:textId="77777777" w:rsidR="00086EB3" w:rsidRDefault="00616814">
            <w:pPr>
              <w:pBdr>
                <w:top w:val="nil"/>
                <w:left w:val="nil"/>
                <w:bottom w:val="nil"/>
                <w:right w:val="nil"/>
                <w:between w:val="nil"/>
              </w:pBdr>
              <w:spacing w:before="0"/>
              <w:ind w:left="114"/>
              <w:rPr>
                <w:sz w:val="16"/>
                <w:szCs w:val="16"/>
              </w:rPr>
            </w:pPr>
            <w:r>
              <w:rPr>
                <w:sz w:val="16"/>
                <w:szCs w:val="16"/>
              </w:rPr>
              <w:t xml:space="preserve">No reconoce la dimensión espiritual y religiosa de personas y pueblos. </w:t>
            </w:r>
          </w:p>
        </w:tc>
        <w:tc>
          <w:tcPr>
            <w:tcW w:w="1958" w:type="dxa"/>
            <w:vMerge w:val="restart"/>
            <w:shd w:val="clear" w:color="auto" w:fill="auto"/>
            <w:tcMar>
              <w:top w:w="100" w:type="dxa"/>
              <w:left w:w="100" w:type="dxa"/>
              <w:bottom w:w="100" w:type="dxa"/>
              <w:right w:w="100" w:type="dxa"/>
            </w:tcMar>
          </w:tcPr>
          <w:p w14:paraId="5831A965" w14:textId="77777777" w:rsidR="00086EB3" w:rsidRDefault="00616814">
            <w:pPr>
              <w:pBdr>
                <w:top w:val="nil"/>
                <w:left w:val="nil"/>
                <w:bottom w:val="nil"/>
                <w:right w:val="nil"/>
                <w:between w:val="nil"/>
              </w:pBdr>
              <w:spacing w:before="0"/>
              <w:ind w:left="114"/>
              <w:rPr>
                <w:sz w:val="16"/>
                <w:szCs w:val="16"/>
              </w:rPr>
            </w:pPr>
            <w:r>
              <w:rPr>
                <w:sz w:val="16"/>
                <w:szCs w:val="16"/>
              </w:rPr>
              <w:t xml:space="preserve">Reconoce la realidad religiosa de personas y pueblos del pasado, recogidos en relatos bíblicos, pero no encuentra su eco en el momento actual. </w:t>
            </w:r>
          </w:p>
        </w:tc>
        <w:tc>
          <w:tcPr>
            <w:tcW w:w="1685" w:type="dxa"/>
            <w:vMerge w:val="restart"/>
            <w:shd w:val="clear" w:color="auto" w:fill="auto"/>
            <w:tcMar>
              <w:top w:w="100" w:type="dxa"/>
              <w:left w:w="100" w:type="dxa"/>
              <w:bottom w:w="100" w:type="dxa"/>
              <w:right w:w="100" w:type="dxa"/>
            </w:tcMar>
          </w:tcPr>
          <w:p w14:paraId="043C5AF1" w14:textId="77777777" w:rsidR="00086EB3" w:rsidRDefault="00616814">
            <w:pPr>
              <w:pBdr>
                <w:top w:val="nil"/>
                <w:left w:val="nil"/>
                <w:bottom w:val="nil"/>
                <w:right w:val="nil"/>
                <w:between w:val="nil"/>
              </w:pBdr>
              <w:spacing w:before="0"/>
              <w:ind w:left="114"/>
              <w:rPr>
                <w:sz w:val="16"/>
                <w:szCs w:val="16"/>
              </w:rPr>
            </w:pPr>
            <w:r>
              <w:rPr>
                <w:sz w:val="16"/>
                <w:szCs w:val="16"/>
              </w:rPr>
              <w:t xml:space="preserve">Valora la experiencia espiritual y religiosa como dimensión humana y social propia de todos los pueblos, sin diferenciar la espiritualidad de las diferentes religiones. </w:t>
            </w:r>
          </w:p>
        </w:tc>
        <w:tc>
          <w:tcPr>
            <w:tcW w:w="1644" w:type="dxa"/>
            <w:vMerge w:val="restart"/>
            <w:shd w:val="clear" w:color="auto" w:fill="auto"/>
            <w:tcMar>
              <w:top w:w="100" w:type="dxa"/>
              <w:left w:w="100" w:type="dxa"/>
              <w:bottom w:w="100" w:type="dxa"/>
              <w:right w:w="100" w:type="dxa"/>
            </w:tcMar>
          </w:tcPr>
          <w:p w14:paraId="1A797B76" w14:textId="77777777" w:rsidR="00086EB3" w:rsidRDefault="00616814">
            <w:pPr>
              <w:widowControl w:val="0"/>
              <w:pBdr>
                <w:top w:val="nil"/>
                <w:left w:val="nil"/>
                <w:bottom w:val="nil"/>
                <w:right w:val="nil"/>
                <w:between w:val="nil"/>
              </w:pBdr>
              <w:spacing w:before="0"/>
              <w:ind w:left="114"/>
              <w:rPr>
                <w:sz w:val="16"/>
                <w:szCs w:val="16"/>
              </w:rPr>
            </w:pPr>
            <w:r>
              <w:rPr>
                <w:sz w:val="16"/>
                <w:szCs w:val="16"/>
              </w:rPr>
              <w:t>5.1. Valora la experiencia espiritual y religiosa como dimensión humana y social propia de todos los pueblos y culturas, conociendo la especificidad de la espiritualidad judeocristiana y de otras religiones.</w:t>
            </w:r>
          </w:p>
        </w:tc>
        <w:tc>
          <w:tcPr>
            <w:tcW w:w="1548" w:type="dxa"/>
            <w:vMerge w:val="restart"/>
            <w:shd w:val="clear" w:color="auto" w:fill="auto"/>
            <w:tcMar>
              <w:top w:w="100" w:type="dxa"/>
              <w:left w:w="100" w:type="dxa"/>
              <w:bottom w:w="100" w:type="dxa"/>
              <w:right w:w="100" w:type="dxa"/>
            </w:tcMar>
          </w:tcPr>
          <w:p w14:paraId="41822247"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3869D16A"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4E939E42" w14:textId="77777777" w:rsidR="00086EB3" w:rsidRDefault="00616814">
            <w:pPr>
              <w:pBdr>
                <w:top w:val="nil"/>
                <w:left w:val="nil"/>
                <w:bottom w:val="nil"/>
                <w:right w:val="nil"/>
                <w:between w:val="nil"/>
              </w:pBdr>
              <w:spacing w:before="0"/>
              <w:ind w:left="114"/>
              <w:rPr>
                <w:sz w:val="16"/>
                <w:szCs w:val="16"/>
              </w:rPr>
            </w:pPr>
            <w:r>
              <w:rPr>
                <w:sz w:val="16"/>
                <w:szCs w:val="16"/>
              </w:rPr>
              <w:t>Actividades SA: 6, 8, 9.</w:t>
            </w:r>
          </w:p>
          <w:p w14:paraId="102B2026" w14:textId="77777777" w:rsidR="00086EB3" w:rsidRDefault="00086EB3">
            <w:pPr>
              <w:pBdr>
                <w:top w:val="nil"/>
                <w:left w:val="nil"/>
                <w:bottom w:val="nil"/>
                <w:right w:val="nil"/>
                <w:between w:val="nil"/>
              </w:pBdr>
              <w:spacing w:before="0"/>
              <w:ind w:left="114"/>
              <w:rPr>
                <w:sz w:val="16"/>
                <w:szCs w:val="16"/>
              </w:rPr>
            </w:pPr>
          </w:p>
          <w:p w14:paraId="617D00EF" w14:textId="77777777" w:rsidR="00086EB3" w:rsidRDefault="00086EB3">
            <w:pPr>
              <w:pBdr>
                <w:top w:val="nil"/>
                <w:left w:val="nil"/>
                <w:bottom w:val="nil"/>
                <w:right w:val="nil"/>
                <w:between w:val="nil"/>
              </w:pBdr>
              <w:spacing w:before="0"/>
              <w:ind w:left="114"/>
              <w:rPr>
                <w:sz w:val="16"/>
                <w:szCs w:val="16"/>
              </w:rPr>
            </w:pPr>
          </w:p>
        </w:tc>
      </w:tr>
      <w:tr w:rsidR="00086EB3" w14:paraId="431BC66F" w14:textId="77777777">
        <w:trPr>
          <w:trHeight w:val="420"/>
          <w:jc w:val="center"/>
        </w:trPr>
        <w:tc>
          <w:tcPr>
            <w:tcW w:w="1750" w:type="dxa"/>
            <w:vMerge/>
            <w:shd w:val="clear" w:color="auto" w:fill="auto"/>
            <w:tcMar>
              <w:top w:w="100" w:type="dxa"/>
              <w:left w:w="100" w:type="dxa"/>
              <w:bottom w:w="100" w:type="dxa"/>
              <w:right w:w="100" w:type="dxa"/>
            </w:tcMar>
          </w:tcPr>
          <w:p w14:paraId="0AA7DCC0" w14:textId="77777777" w:rsidR="00086EB3" w:rsidRDefault="00086EB3">
            <w:pPr>
              <w:widowControl w:val="0"/>
              <w:pBdr>
                <w:top w:val="nil"/>
                <w:left w:val="nil"/>
                <w:bottom w:val="nil"/>
                <w:right w:val="nil"/>
                <w:between w:val="nil"/>
              </w:pBdr>
              <w:spacing w:before="0" w:after="0" w:line="276" w:lineRule="auto"/>
              <w:rPr>
                <w:color w:val="000000"/>
                <w:sz w:val="16"/>
                <w:szCs w:val="16"/>
              </w:rPr>
            </w:pPr>
          </w:p>
        </w:tc>
        <w:tc>
          <w:tcPr>
            <w:tcW w:w="1621" w:type="dxa"/>
            <w:vMerge/>
            <w:shd w:val="clear" w:color="auto" w:fill="auto"/>
            <w:tcMar>
              <w:top w:w="100" w:type="dxa"/>
              <w:left w:w="100" w:type="dxa"/>
              <w:bottom w:w="100" w:type="dxa"/>
              <w:right w:w="100" w:type="dxa"/>
            </w:tcMar>
          </w:tcPr>
          <w:p w14:paraId="64CC6A3E" w14:textId="77777777" w:rsidR="00086EB3" w:rsidRDefault="00086EB3">
            <w:pPr>
              <w:pBdr>
                <w:top w:val="nil"/>
                <w:left w:val="nil"/>
                <w:bottom w:val="nil"/>
                <w:right w:val="nil"/>
                <w:between w:val="nil"/>
              </w:pBdr>
              <w:spacing w:before="0" w:after="0"/>
              <w:rPr>
                <w:color w:val="000000"/>
                <w:sz w:val="16"/>
                <w:szCs w:val="16"/>
              </w:rPr>
            </w:pPr>
          </w:p>
        </w:tc>
        <w:tc>
          <w:tcPr>
            <w:tcW w:w="1958" w:type="dxa"/>
            <w:vMerge/>
            <w:shd w:val="clear" w:color="auto" w:fill="auto"/>
            <w:tcMar>
              <w:top w:w="100" w:type="dxa"/>
              <w:left w:w="100" w:type="dxa"/>
              <w:bottom w:w="100" w:type="dxa"/>
              <w:right w:w="100" w:type="dxa"/>
            </w:tcMar>
          </w:tcPr>
          <w:p w14:paraId="1114CB15" w14:textId="77777777" w:rsidR="00086EB3" w:rsidRDefault="00086EB3">
            <w:pPr>
              <w:pBdr>
                <w:top w:val="nil"/>
                <w:left w:val="nil"/>
                <w:bottom w:val="nil"/>
                <w:right w:val="nil"/>
                <w:between w:val="nil"/>
              </w:pBdr>
              <w:spacing w:before="0" w:after="0"/>
              <w:rPr>
                <w:color w:val="000000"/>
                <w:sz w:val="16"/>
                <w:szCs w:val="16"/>
              </w:rPr>
            </w:pPr>
          </w:p>
        </w:tc>
        <w:tc>
          <w:tcPr>
            <w:tcW w:w="1685" w:type="dxa"/>
            <w:vMerge/>
            <w:shd w:val="clear" w:color="auto" w:fill="auto"/>
            <w:tcMar>
              <w:top w:w="100" w:type="dxa"/>
              <w:left w:w="100" w:type="dxa"/>
              <w:bottom w:w="100" w:type="dxa"/>
              <w:right w:w="100" w:type="dxa"/>
            </w:tcMar>
          </w:tcPr>
          <w:p w14:paraId="65BF9016" w14:textId="77777777" w:rsidR="00086EB3" w:rsidRDefault="00086EB3">
            <w:pPr>
              <w:pBdr>
                <w:top w:val="nil"/>
                <w:left w:val="nil"/>
                <w:bottom w:val="nil"/>
                <w:right w:val="nil"/>
                <w:between w:val="nil"/>
              </w:pBdr>
              <w:spacing w:before="0" w:after="0"/>
              <w:rPr>
                <w:color w:val="000000"/>
                <w:sz w:val="16"/>
                <w:szCs w:val="16"/>
              </w:rPr>
            </w:pPr>
          </w:p>
        </w:tc>
        <w:tc>
          <w:tcPr>
            <w:tcW w:w="1644" w:type="dxa"/>
            <w:vMerge/>
            <w:shd w:val="clear" w:color="auto" w:fill="auto"/>
            <w:tcMar>
              <w:top w:w="100" w:type="dxa"/>
              <w:left w:w="100" w:type="dxa"/>
              <w:bottom w:w="100" w:type="dxa"/>
              <w:right w:w="100" w:type="dxa"/>
            </w:tcMar>
          </w:tcPr>
          <w:p w14:paraId="01078353" w14:textId="77777777" w:rsidR="00086EB3" w:rsidRDefault="00086EB3">
            <w:pPr>
              <w:pBdr>
                <w:top w:val="nil"/>
                <w:left w:val="nil"/>
                <w:bottom w:val="nil"/>
                <w:right w:val="nil"/>
                <w:between w:val="nil"/>
              </w:pBdr>
              <w:spacing w:before="0" w:after="0"/>
              <w:rPr>
                <w:color w:val="000000"/>
                <w:sz w:val="16"/>
                <w:szCs w:val="16"/>
              </w:rPr>
            </w:pPr>
          </w:p>
        </w:tc>
        <w:tc>
          <w:tcPr>
            <w:tcW w:w="1548" w:type="dxa"/>
            <w:vMerge/>
            <w:shd w:val="clear" w:color="auto" w:fill="auto"/>
            <w:tcMar>
              <w:top w:w="100" w:type="dxa"/>
              <w:left w:w="100" w:type="dxa"/>
              <w:bottom w:w="100" w:type="dxa"/>
              <w:right w:w="100" w:type="dxa"/>
            </w:tcMar>
          </w:tcPr>
          <w:p w14:paraId="1845A6C6" w14:textId="77777777" w:rsidR="00086EB3" w:rsidRDefault="00086EB3">
            <w:pPr>
              <w:widowControl w:val="0"/>
              <w:pBdr>
                <w:top w:val="nil"/>
                <w:left w:val="nil"/>
                <w:bottom w:val="nil"/>
                <w:right w:val="nil"/>
                <w:between w:val="nil"/>
              </w:pBdr>
              <w:spacing w:before="0" w:after="0" w:line="276" w:lineRule="auto"/>
              <w:rPr>
                <w:color w:val="000000"/>
                <w:sz w:val="16"/>
                <w:szCs w:val="16"/>
              </w:rPr>
            </w:pPr>
          </w:p>
        </w:tc>
      </w:tr>
    </w:tbl>
    <w:p w14:paraId="1B9860C3" w14:textId="77777777" w:rsidR="00086EB3" w:rsidRDefault="00086EB3">
      <w:pPr>
        <w:widowControl w:val="0"/>
        <w:jc w:val="both"/>
        <w:rPr>
          <w:rFonts w:ascii="Verdana" w:eastAsia="Verdana" w:hAnsi="Verdana" w:cs="Verdana"/>
          <w:b/>
          <w:color w:val="436EA8"/>
          <w:sz w:val="16"/>
          <w:szCs w:val="16"/>
        </w:rPr>
      </w:pPr>
    </w:p>
    <w:p w14:paraId="3FC4DF1F" w14:textId="77777777" w:rsidR="00086EB3" w:rsidRDefault="00086EB3">
      <w:pPr>
        <w:widowControl w:val="0"/>
        <w:jc w:val="both"/>
        <w:rPr>
          <w:rFonts w:ascii="Verdana" w:eastAsia="Verdana" w:hAnsi="Verdana" w:cs="Verdana"/>
          <w:b/>
          <w:color w:val="436EA8"/>
          <w:sz w:val="16"/>
          <w:szCs w:val="16"/>
        </w:rPr>
      </w:pPr>
    </w:p>
    <w:p w14:paraId="7EB090A2" w14:textId="77777777" w:rsidR="00086EB3" w:rsidRDefault="00086EB3">
      <w:pPr>
        <w:widowControl w:val="0"/>
        <w:jc w:val="both"/>
        <w:rPr>
          <w:rFonts w:ascii="Verdana" w:eastAsia="Verdana" w:hAnsi="Verdana" w:cs="Verdana"/>
          <w:b/>
          <w:color w:val="436EA8"/>
          <w:sz w:val="16"/>
          <w:szCs w:val="16"/>
        </w:rPr>
      </w:pPr>
    </w:p>
    <w:p w14:paraId="56A99807" w14:textId="77777777" w:rsidR="00086EB3" w:rsidRDefault="00086EB3">
      <w:pPr>
        <w:widowControl w:val="0"/>
        <w:jc w:val="both"/>
        <w:rPr>
          <w:rFonts w:ascii="Verdana" w:eastAsia="Verdana" w:hAnsi="Verdana" w:cs="Verdana"/>
          <w:b/>
          <w:color w:val="436EA8"/>
          <w:sz w:val="16"/>
          <w:szCs w:val="16"/>
        </w:rPr>
      </w:pPr>
    </w:p>
    <w:p w14:paraId="433A2414" w14:textId="77777777" w:rsidR="00086EB3" w:rsidRDefault="00086EB3">
      <w:pPr>
        <w:widowControl w:val="0"/>
        <w:jc w:val="both"/>
        <w:rPr>
          <w:rFonts w:ascii="Verdana" w:eastAsia="Verdana" w:hAnsi="Verdana" w:cs="Verdana"/>
          <w:b/>
          <w:color w:val="436EA8"/>
          <w:sz w:val="16"/>
          <w:szCs w:val="16"/>
        </w:rPr>
      </w:pPr>
    </w:p>
    <w:p w14:paraId="2886DD72" w14:textId="77777777" w:rsidR="00086EB3" w:rsidRDefault="00086EB3">
      <w:pPr>
        <w:widowControl w:val="0"/>
        <w:jc w:val="both"/>
        <w:rPr>
          <w:rFonts w:ascii="Verdana" w:eastAsia="Verdana" w:hAnsi="Verdana" w:cs="Verdana"/>
          <w:b/>
          <w:color w:val="436EA8"/>
          <w:sz w:val="16"/>
          <w:szCs w:val="16"/>
        </w:rPr>
      </w:pPr>
    </w:p>
    <w:p w14:paraId="58EA3182" w14:textId="77777777" w:rsidR="00086EB3" w:rsidRDefault="00616814">
      <w:pPr>
        <w:spacing w:before="360" w:after="0"/>
        <w:jc w:val="center"/>
        <w:rPr>
          <w:b/>
          <w:smallCaps/>
          <w:sz w:val="32"/>
          <w:szCs w:val="32"/>
        </w:rPr>
      </w:pPr>
      <w:r>
        <w:rPr>
          <w:b/>
          <w:smallCaps/>
          <w:sz w:val="32"/>
          <w:szCs w:val="32"/>
        </w:rPr>
        <w:lastRenderedPageBreak/>
        <w:t>Situación de aprendizaje 2: Revisando mis «Dios-trías»</w:t>
      </w:r>
    </w:p>
    <w:p w14:paraId="2B7A32ED" w14:textId="77777777" w:rsidR="00086EB3" w:rsidRDefault="00616814">
      <w:pPr>
        <w:keepNext/>
        <w:keepLines/>
        <w:spacing w:before="360" w:line="240" w:lineRule="auto"/>
        <w:ind w:hanging="567"/>
        <w:rPr>
          <w:b/>
          <w:color w:val="16B5C4"/>
          <w:sz w:val="28"/>
          <w:szCs w:val="28"/>
        </w:rPr>
      </w:pPr>
      <w:r>
        <w:rPr>
          <w:b/>
          <w:color w:val="16B5C4"/>
          <w:sz w:val="28"/>
          <w:szCs w:val="28"/>
        </w:rPr>
        <w:t>a. Justificación</w:t>
      </w:r>
    </w:p>
    <w:p w14:paraId="0A007AC1" w14:textId="77777777" w:rsidR="00086EB3" w:rsidRDefault="00616814">
      <w:pPr>
        <w:keepNext/>
        <w:keepLines/>
        <w:spacing w:before="360" w:after="240"/>
        <w:rPr>
          <w:i/>
          <w:color w:val="7F7F7F"/>
          <w:sz w:val="24"/>
          <w:szCs w:val="24"/>
        </w:rPr>
      </w:pPr>
      <w:r>
        <w:rPr>
          <w:b/>
          <w:i/>
          <w:color w:val="7F7F7F"/>
          <w:sz w:val="24"/>
          <w:szCs w:val="24"/>
        </w:rPr>
        <w:t>Contextualización</w:t>
      </w:r>
    </w:p>
    <w:p w14:paraId="4F71EA9F" w14:textId="77777777" w:rsidR="00086EB3" w:rsidRDefault="00616814">
      <w:pPr>
        <w:jc w:val="both"/>
      </w:pPr>
      <w:r>
        <w:t xml:space="preserve">Un valor del Reino predicado por Jesús fue hacer «visibles» a los «invisibles». Somos responsables de conocer la diversidad y no permitir que nadie quede excluido. </w:t>
      </w:r>
    </w:p>
    <w:p w14:paraId="6042AB8E" w14:textId="77777777" w:rsidR="00086EB3" w:rsidRDefault="00616814">
      <w:pPr>
        <w:keepNext/>
        <w:keepLines/>
        <w:spacing w:before="360" w:after="240"/>
        <w:rPr>
          <w:b/>
          <w:i/>
          <w:color w:val="7F7F7F"/>
          <w:sz w:val="24"/>
          <w:szCs w:val="24"/>
        </w:rPr>
      </w:pPr>
      <w:r>
        <w:rPr>
          <w:b/>
          <w:i/>
          <w:color w:val="7F7F7F"/>
          <w:sz w:val="24"/>
          <w:szCs w:val="24"/>
        </w:rPr>
        <w:t>Relación con los Objetivos de Desarrollo Sostenible (ODS)</w:t>
      </w:r>
    </w:p>
    <w:p w14:paraId="78BC3F99" w14:textId="77777777" w:rsidR="00086EB3" w:rsidRDefault="00616814">
      <w:pPr>
        <w:numPr>
          <w:ilvl w:val="0"/>
          <w:numId w:val="8"/>
        </w:numPr>
        <w:spacing w:after="0"/>
      </w:pPr>
      <w:r>
        <w:t>ODS 3: Salud y bienestar</w:t>
      </w:r>
    </w:p>
    <w:p w14:paraId="68E0C8B1" w14:textId="77777777" w:rsidR="00086EB3" w:rsidRDefault="00616814">
      <w:pPr>
        <w:keepNext/>
        <w:keepLines/>
        <w:spacing w:before="360" w:after="240"/>
        <w:rPr>
          <w:b/>
          <w:i/>
          <w:color w:val="7F7F7F"/>
          <w:sz w:val="24"/>
          <w:szCs w:val="24"/>
        </w:rPr>
      </w:pPr>
      <w:r>
        <w:rPr>
          <w:b/>
          <w:i/>
          <w:color w:val="7F7F7F"/>
          <w:sz w:val="24"/>
          <w:szCs w:val="24"/>
        </w:rPr>
        <w:t>Elementos transversales</w:t>
      </w:r>
    </w:p>
    <w:p w14:paraId="12800EBD" w14:textId="77777777" w:rsidR="00086EB3" w:rsidRDefault="00616814">
      <w:pPr>
        <w:numPr>
          <w:ilvl w:val="0"/>
          <w:numId w:val="8"/>
        </w:numPr>
        <w:spacing w:after="0"/>
      </w:pPr>
      <w:r>
        <w:t>Formación para el respeto mutuo</w:t>
      </w:r>
    </w:p>
    <w:p w14:paraId="55C2135E" w14:textId="77777777" w:rsidR="00086EB3" w:rsidRDefault="00616814">
      <w:pPr>
        <w:numPr>
          <w:ilvl w:val="0"/>
          <w:numId w:val="8"/>
        </w:numPr>
        <w:spacing w:before="0" w:after="0"/>
      </w:pPr>
      <w:r>
        <w:t>Educación emocional y en valores</w:t>
      </w:r>
    </w:p>
    <w:p w14:paraId="116DEB85" w14:textId="77777777" w:rsidR="00086EB3" w:rsidRDefault="00616814">
      <w:pPr>
        <w:numPr>
          <w:ilvl w:val="0"/>
          <w:numId w:val="8"/>
        </w:numPr>
        <w:spacing w:before="0"/>
      </w:pPr>
      <w:r>
        <w:t>Educación para la salud</w:t>
      </w:r>
    </w:p>
    <w:p w14:paraId="40F11626" w14:textId="77777777" w:rsidR="00086EB3" w:rsidRDefault="00616814">
      <w:pPr>
        <w:keepNext/>
        <w:keepLines/>
        <w:spacing w:before="360" w:after="240"/>
        <w:rPr>
          <w:b/>
          <w:i/>
          <w:color w:val="7F7F7F"/>
          <w:sz w:val="24"/>
          <w:szCs w:val="24"/>
        </w:rPr>
      </w:pPr>
      <w:r>
        <w:rPr>
          <w:b/>
          <w:i/>
          <w:color w:val="7F7F7F"/>
          <w:sz w:val="24"/>
          <w:szCs w:val="24"/>
        </w:rPr>
        <w:t>Recursos y propuestas para la Inclusión</w:t>
      </w:r>
    </w:p>
    <w:p w14:paraId="7BEB788F" w14:textId="77777777" w:rsidR="00086EB3" w:rsidRDefault="00616814">
      <w:r>
        <w:t xml:space="preserve">Actividades multinivel, trabajo cooperativo, aprendizaje entre iguales, aplicaciones y recursos TIC (vídeos…), fichas, actividades DUA… </w:t>
      </w:r>
    </w:p>
    <w:p w14:paraId="137CEE1A" w14:textId="77777777" w:rsidR="00086EB3" w:rsidRDefault="00616814">
      <w:pPr>
        <w:keepNext/>
        <w:keepLines/>
        <w:spacing w:before="360" w:line="240" w:lineRule="auto"/>
        <w:ind w:hanging="567"/>
        <w:rPr>
          <w:b/>
          <w:color w:val="16B5C4"/>
          <w:sz w:val="28"/>
          <w:szCs w:val="28"/>
        </w:rPr>
      </w:pPr>
      <w:r>
        <w:rPr>
          <w:b/>
          <w:color w:val="16B5C4"/>
          <w:sz w:val="28"/>
          <w:szCs w:val="28"/>
        </w:rPr>
        <w:t>b. Concreción curricular. Mapa de relaciones curriculares</w:t>
      </w:r>
    </w:p>
    <w:p w14:paraId="3AC72181" w14:textId="77777777" w:rsidR="00086EB3" w:rsidRDefault="00616814">
      <w:pPr>
        <w:keepNext/>
        <w:keepLines/>
        <w:spacing w:before="360" w:after="240"/>
        <w:rPr>
          <w:b/>
          <w:i/>
          <w:color w:val="7F7F7F"/>
          <w:sz w:val="24"/>
          <w:szCs w:val="24"/>
        </w:rPr>
      </w:pPr>
      <w:r>
        <w:rPr>
          <w:b/>
          <w:i/>
          <w:color w:val="7F7F7F"/>
          <w:sz w:val="24"/>
          <w:szCs w:val="24"/>
        </w:rPr>
        <w:t>Competencias específicas de las situaciones de aprendizaje</w:t>
      </w:r>
    </w:p>
    <w:p w14:paraId="045D2556" w14:textId="77777777" w:rsidR="00086EB3" w:rsidRDefault="00616814">
      <w:pPr>
        <w:widowControl w:val="0"/>
        <w:spacing w:before="360" w:after="0"/>
        <w:jc w:val="both"/>
        <w:rPr>
          <w:b/>
          <w:color w:val="16B5C4"/>
        </w:rPr>
      </w:pPr>
      <w:r>
        <w:rPr>
          <w:b/>
          <w:color w:val="16B5C4"/>
        </w:rPr>
        <w:t>Competencia específica 1</w:t>
      </w:r>
    </w:p>
    <w:p w14:paraId="046E150F" w14:textId="77777777" w:rsidR="00086EB3" w:rsidRDefault="00616814">
      <w:pPr>
        <w:pBdr>
          <w:top w:val="nil"/>
          <w:left w:val="nil"/>
          <w:bottom w:val="nil"/>
          <w:right w:val="nil"/>
          <w:between w:val="nil"/>
        </w:pBdr>
        <w:jc w:val="both"/>
      </w:pPr>
      <w:r>
        <w:t xml:space="preserve">Identificar, valorar y expresar los elementos clave de la dignidad e identidad personal a través de la interpretación de biografías significativas, para asumir la propia dignidad y aceptar la identidad personal, respetar la de los otros, y desarrollar con libertad un proyecto de vida con sentido. </w:t>
      </w:r>
    </w:p>
    <w:p w14:paraId="0E2A9880"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CCL1, CCL3, CD1, CD4, CPSAA1, CPSAA2, CPSAA4, CPSAA5, CE2, CE3, CCEC3.</w:t>
      </w:r>
    </w:p>
    <w:p w14:paraId="132914E2" w14:textId="77777777" w:rsidR="00086EB3" w:rsidRDefault="00616814">
      <w:pPr>
        <w:keepNext/>
        <w:keepLines/>
        <w:spacing w:before="360" w:after="240"/>
        <w:jc w:val="both"/>
        <w:rPr>
          <w:b/>
          <w:color w:val="7F7F7F"/>
        </w:rPr>
      </w:pPr>
      <w:r>
        <w:rPr>
          <w:b/>
          <w:color w:val="7F7F7F"/>
        </w:rPr>
        <w:t>Criterios de evaluación competencia específica 1</w:t>
      </w:r>
    </w:p>
    <w:p w14:paraId="2A12E64A" w14:textId="77777777" w:rsidR="00086EB3" w:rsidRDefault="00616814">
      <w:pPr>
        <w:jc w:val="both"/>
      </w:pPr>
      <w:r>
        <w:t xml:space="preserve">1.1 Describir y aceptar los rasgos y dimensiones fundamentales de la identidad personal, analizando relatos bíblicos de vocación y misión, así como otras biografías significativas. </w:t>
      </w:r>
    </w:p>
    <w:p w14:paraId="32196399" w14:textId="77777777" w:rsidR="00086EB3" w:rsidRDefault="00086EB3">
      <w:pPr>
        <w:spacing w:before="360" w:after="0"/>
        <w:jc w:val="both"/>
        <w:rPr>
          <w:b/>
          <w:color w:val="16B5C4"/>
        </w:rPr>
      </w:pPr>
    </w:p>
    <w:p w14:paraId="130EBFB3" w14:textId="77777777" w:rsidR="00086EB3" w:rsidRDefault="00616814">
      <w:pPr>
        <w:spacing w:before="360" w:after="0"/>
        <w:jc w:val="both"/>
        <w:rPr>
          <w:b/>
          <w:color w:val="16B5C4"/>
        </w:rPr>
      </w:pPr>
      <w:r>
        <w:rPr>
          <w:b/>
          <w:color w:val="16B5C4"/>
        </w:rPr>
        <w:lastRenderedPageBreak/>
        <w:t>Competencia específica 2</w:t>
      </w:r>
    </w:p>
    <w:p w14:paraId="37DCE4B5" w14:textId="77777777" w:rsidR="00086EB3" w:rsidRDefault="00616814">
      <w:pPr>
        <w:pBdr>
          <w:top w:val="nil"/>
          <w:left w:val="nil"/>
          <w:bottom w:val="nil"/>
          <w:right w:val="nil"/>
          <w:between w:val="nil"/>
        </w:pBdr>
        <w:jc w:val="both"/>
      </w:pPr>
      <w:r>
        <w:t>Valorar la condición relacional del ser humano, desarrollando destrezas y actitudes sociales orientadas a la justicia y a la mejora de la convivencia teniendo en cuenta el magisterio social de la Iglesia, para aprender a vivir con otros y contribuir a la fraternidad universal y la sostenibilidad del planeta.</w:t>
      </w:r>
    </w:p>
    <w:p w14:paraId="303ED3D0" w14:textId="77777777" w:rsidR="00086EB3" w:rsidRDefault="00616814">
      <w:pPr>
        <w:spacing w:before="240" w:after="240"/>
        <w:jc w:val="both"/>
        <w:rPr>
          <w:b/>
          <w:color w:val="808080"/>
          <w:sz w:val="18"/>
          <w:szCs w:val="18"/>
        </w:rPr>
      </w:pPr>
      <w:r>
        <w:rPr>
          <w:b/>
          <w:color w:val="808080"/>
          <w:sz w:val="18"/>
          <w:szCs w:val="18"/>
        </w:rPr>
        <w:t>Esta competencia específica se conecta con los siguientes descriptores del Perfil de salida: CCL2, CCL5, CP3, STEM5, CD3, CPSAA3, CC1, CC2, CC4, CE1.</w:t>
      </w:r>
    </w:p>
    <w:p w14:paraId="7550A727" w14:textId="77777777" w:rsidR="00086EB3" w:rsidRDefault="00616814">
      <w:pPr>
        <w:spacing w:before="360" w:after="240"/>
        <w:jc w:val="both"/>
        <w:rPr>
          <w:b/>
          <w:color w:val="7F7F7F"/>
        </w:rPr>
      </w:pPr>
      <w:r>
        <w:rPr>
          <w:b/>
          <w:color w:val="7F7F7F"/>
        </w:rPr>
        <w:t>Criterios de evaluación competencia específica 2</w:t>
      </w:r>
    </w:p>
    <w:p w14:paraId="32298625" w14:textId="77777777" w:rsidR="00086EB3" w:rsidRDefault="00616814">
      <w:pPr>
        <w:spacing w:before="240" w:after="240"/>
        <w:jc w:val="both"/>
      </w:pPr>
      <w:r>
        <w:t>2.1 Adquirir habilidades y actitudes de relación con otros, poniendo en práctica estrategias efectivas de reflexión y de comunicación, de ayuda mutua, de participación y de inclusión, orientadas a la mejora de la convivencia en la familia y en la escuela como expresión de la fraternidad universal.</w:t>
      </w:r>
    </w:p>
    <w:p w14:paraId="7E0C0065" w14:textId="77777777" w:rsidR="00086EB3" w:rsidRDefault="00616814">
      <w:pPr>
        <w:jc w:val="both"/>
      </w:pPr>
      <w:r>
        <w:t>2.2 Desarrollar empatía y reconocimiento de la diversidad personal y social, inspirándose en el ser relacional de Dios, manifestado en la historia de la salvación.</w:t>
      </w:r>
    </w:p>
    <w:p w14:paraId="2D78236B" w14:textId="77777777" w:rsidR="00086EB3" w:rsidRDefault="00616814">
      <w:pPr>
        <w:widowControl w:val="0"/>
        <w:spacing w:before="360" w:after="0"/>
        <w:jc w:val="both"/>
        <w:rPr>
          <w:b/>
          <w:color w:val="16B5C4"/>
        </w:rPr>
      </w:pPr>
      <w:r>
        <w:rPr>
          <w:b/>
          <w:color w:val="16B5C4"/>
        </w:rPr>
        <w:t>Competencia específica 3</w:t>
      </w:r>
    </w:p>
    <w:p w14:paraId="74F39C1B" w14:textId="77777777" w:rsidR="00086EB3" w:rsidRDefault="00616814">
      <w:pPr>
        <w:pBdr>
          <w:top w:val="nil"/>
          <w:left w:val="nil"/>
          <w:bottom w:val="nil"/>
          <w:right w:val="nil"/>
          <w:between w:val="nil"/>
        </w:pBdr>
        <w:jc w:val="both"/>
      </w:pPr>
      <w:r>
        <w:t xml:space="preserve">Asumir los desafíos de la humanidad desde una perspectiva inclusiva reconociendo las necesidades individuales y sociales, discerniéndolos con las claves del Reino de Dios, para implicarse personal y profesionalmente en la transformación social y el logro del bien común. </w:t>
      </w:r>
    </w:p>
    <w:p w14:paraId="40B8A8A7"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CCL1, CCL5, STEM3, CD1, CPSAA3, CC3, CC4, CE1, CCEC3.</w:t>
      </w:r>
    </w:p>
    <w:p w14:paraId="072AD76D" w14:textId="77777777" w:rsidR="00086EB3" w:rsidRDefault="00616814">
      <w:pPr>
        <w:keepNext/>
        <w:keepLines/>
        <w:spacing w:before="360" w:after="240"/>
        <w:jc w:val="both"/>
        <w:rPr>
          <w:b/>
          <w:color w:val="7F7F7F"/>
        </w:rPr>
      </w:pPr>
      <w:r>
        <w:rPr>
          <w:b/>
          <w:color w:val="7F7F7F"/>
        </w:rPr>
        <w:t>Criterios de evaluación competencia específica 3</w:t>
      </w:r>
    </w:p>
    <w:p w14:paraId="11973263" w14:textId="77777777" w:rsidR="00086EB3" w:rsidRDefault="00616814">
      <w:pPr>
        <w:jc w:val="both"/>
      </w:pPr>
      <w:r>
        <w:t>3.1 Generar actitudes de justicia y solidaridad, respetando la diversidad y tomando conciencia de la responsabilidad compartida y la común pertenencia, en el horizonte del Reino de Dios.</w:t>
      </w:r>
    </w:p>
    <w:p w14:paraId="7074C5DF" w14:textId="77777777" w:rsidR="00086EB3" w:rsidRDefault="00616814">
      <w:pPr>
        <w:jc w:val="both"/>
      </w:pPr>
      <w:r>
        <w:t>3.2 Analizar las necesidades sociales, identificando las situaciones de injusticia, violencia y discriminación, con sus causas, discerniéndolas según el proyecto del Reino de Dios, implicándose en propuestas de transformación social.</w:t>
      </w:r>
    </w:p>
    <w:p w14:paraId="4AD7E7E8" w14:textId="77777777" w:rsidR="00086EB3" w:rsidRDefault="00616814">
      <w:pPr>
        <w:keepNext/>
        <w:keepLines/>
        <w:spacing w:before="360" w:after="240"/>
        <w:jc w:val="both"/>
        <w:rPr>
          <w:b/>
          <w:i/>
          <w:color w:val="7F7F7F"/>
          <w:sz w:val="24"/>
          <w:szCs w:val="24"/>
        </w:rPr>
      </w:pPr>
      <w:r>
        <w:rPr>
          <w:b/>
          <w:i/>
          <w:color w:val="7F7F7F"/>
          <w:sz w:val="24"/>
          <w:szCs w:val="24"/>
        </w:rPr>
        <w:t>Saberes básicos</w:t>
      </w:r>
    </w:p>
    <w:p w14:paraId="57E89EB3" w14:textId="77777777" w:rsidR="00086EB3" w:rsidRDefault="00616814">
      <w:pPr>
        <w:keepNext/>
        <w:keepLines/>
        <w:spacing w:before="360" w:after="240"/>
        <w:jc w:val="both"/>
        <w:rPr>
          <w:b/>
          <w:i/>
          <w:color w:val="7F7F7F"/>
          <w:sz w:val="24"/>
          <w:szCs w:val="24"/>
        </w:rPr>
      </w:pPr>
      <w:r>
        <w:t>A. Dignidad humana y proyecto personal en la visión cristiana de la vida</w:t>
      </w:r>
    </w:p>
    <w:p w14:paraId="121D16B1" w14:textId="77777777" w:rsidR="00086EB3" w:rsidRDefault="00616814">
      <w:pPr>
        <w:numPr>
          <w:ilvl w:val="0"/>
          <w:numId w:val="8"/>
        </w:numPr>
        <w:spacing w:after="0"/>
        <w:jc w:val="both"/>
      </w:pPr>
      <w:r>
        <w:t>Rasgos y dimensiones fundamentales de la vida humana en relación con la visión cristiana de la persona.</w:t>
      </w:r>
    </w:p>
    <w:p w14:paraId="00FC39BB" w14:textId="77777777" w:rsidR="00086EB3" w:rsidRDefault="00616814">
      <w:pPr>
        <w:numPr>
          <w:ilvl w:val="0"/>
          <w:numId w:val="8"/>
        </w:numPr>
        <w:spacing w:before="0" w:after="0"/>
        <w:jc w:val="both"/>
      </w:pPr>
      <w:r>
        <w:t>Relaciones fundamentales de la persona: consigo misma, con los demás, con la naturaleza y con Dios.</w:t>
      </w:r>
    </w:p>
    <w:p w14:paraId="673F5B9A" w14:textId="77777777" w:rsidR="00086EB3" w:rsidRDefault="00616814">
      <w:pPr>
        <w:numPr>
          <w:ilvl w:val="0"/>
          <w:numId w:val="8"/>
        </w:numPr>
        <w:spacing w:before="0" w:after="0"/>
        <w:jc w:val="both"/>
      </w:pPr>
      <w:r>
        <w:t>Habilidades y actitudes de escucha, empatía y expresión asertiva para una comunicación interpersonal.</w:t>
      </w:r>
    </w:p>
    <w:p w14:paraId="04AA0448" w14:textId="77777777" w:rsidR="00086EB3" w:rsidRDefault="00616814">
      <w:pPr>
        <w:spacing w:before="200" w:after="200"/>
        <w:jc w:val="both"/>
      </w:pPr>
      <w:r>
        <w:lastRenderedPageBreak/>
        <w:t>B. Cosmovisión, identidad cristiana y expresión cultural</w:t>
      </w:r>
    </w:p>
    <w:p w14:paraId="0972FB3A" w14:textId="77777777" w:rsidR="00086EB3" w:rsidRDefault="00616814">
      <w:pPr>
        <w:numPr>
          <w:ilvl w:val="0"/>
          <w:numId w:val="8"/>
        </w:numPr>
        <w:spacing w:before="0" w:after="0"/>
        <w:jc w:val="both"/>
      </w:pPr>
      <w:r>
        <w:t xml:space="preserve">La propuesta ética y religiosa del Reino de Dios en sociedades plurales. </w:t>
      </w:r>
    </w:p>
    <w:p w14:paraId="1B1C94F9" w14:textId="77777777" w:rsidR="00086EB3" w:rsidRDefault="00616814">
      <w:pPr>
        <w:spacing w:before="200" w:after="200"/>
        <w:jc w:val="both"/>
      </w:pPr>
      <w:r>
        <w:t>C. Corresponsables en el cuidado de las personas y del planeta</w:t>
      </w:r>
    </w:p>
    <w:p w14:paraId="328BD113" w14:textId="77777777" w:rsidR="00086EB3" w:rsidRDefault="00616814">
      <w:pPr>
        <w:numPr>
          <w:ilvl w:val="0"/>
          <w:numId w:val="8"/>
        </w:numPr>
        <w:spacing w:before="0" w:after="0"/>
        <w:jc w:val="both"/>
      </w:pPr>
      <w:r>
        <w:t>Jesucristo y su relación con los grupos sociales y religiosos de la época, y su opción preferencial por las personas más desfavorecidas.</w:t>
      </w:r>
    </w:p>
    <w:p w14:paraId="38E09DB8" w14:textId="77777777" w:rsidR="00086EB3" w:rsidRDefault="00616814">
      <w:pPr>
        <w:numPr>
          <w:ilvl w:val="0"/>
          <w:numId w:val="8"/>
        </w:numPr>
        <w:spacing w:before="0" w:after="0"/>
        <w:jc w:val="both"/>
      </w:pPr>
      <w:r>
        <w:t xml:space="preserve">Situaciones cercanas de injusticia y exclusión analizadas críticamente desde el magisterio social de la Iglesia. </w:t>
      </w:r>
    </w:p>
    <w:p w14:paraId="1C0F7131" w14:textId="77777777" w:rsidR="00086EB3" w:rsidRDefault="00616814">
      <w:pPr>
        <w:numPr>
          <w:ilvl w:val="0"/>
          <w:numId w:val="8"/>
        </w:numPr>
        <w:spacing w:before="0" w:after="0"/>
        <w:jc w:val="both"/>
      </w:pPr>
      <w:r>
        <w:t xml:space="preserve">Proyectos sociales de la Iglesia a lo largo de su historia y su aportación a la inclusión social y a la ecología integral. </w:t>
      </w:r>
    </w:p>
    <w:p w14:paraId="17761402" w14:textId="77777777" w:rsidR="00086EB3" w:rsidRDefault="00616814">
      <w:pPr>
        <w:keepNext/>
        <w:keepLines/>
        <w:spacing w:before="360" w:line="240" w:lineRule="auto"/>
        <w:ind w:hanging="567"/>
        <w:rPr>
          <w:b/>
          <w:color w:val="16B5C4"/>
          <w:sz w:val="28"/>
          <w:szCs w:val="28"/>
        </w:rPr>
      </w:pPr>
      <w:r>
        <w:rPr>
          <w:b/>
          <w:color w:val="16B5C4"/>
          <w:sz w:val="28"/>
          <w:szCs w:val="28"/>
        </w:rPr>
        <w:t>c. Secuencia didáctica</w:t>
      </w:r>
    </w:p>
    <w:p w14:paraId="27EA54D7" w14:textId="7B7A78EF" w:rsidR="00086EB3" w:rsidRDefault="006B08EF">
      <w:pPr>
        <w:keepNext/>
        <w:keepLines/>
        <w:spacing w:before="360" w:after="240"/>
        <w:rPr>
          <w:b/>
          <w:i/>
          <w:color w:val="7F7F7F"/>
          <w:sz w:val="24"/>
          <w:szCs w:val="24"/>
        </w:rPr>
      </w:pPr>
      <w:r>
        <w:rPr>
          <w:b/>
          <w:i/>
          <w:color w:val="7F7F7F"/>
          <w:sz w:val="24"/>
          <w:szCs w:val="24"/>
        </w:rPr>
        <w:t>Inicio</w:t>
      </w:r>
    </w:p>
    <w:p w14:paraId="63C573DA" w14:textId="77777777" w:rsidR="00086EB3" w:rsidRDefault="00616814">
      <w:pPr>
        <w:keepNext/>
        <w:keepLines/>
        <w:numPr>
          <w:ilvl w:val="0"/>
          <w:numId w:val="9"/>
        </w:numPr>
        <w:spacing w:before="240" w:after="80"/>
        <w:rPr>
          <w:color w:val="16B5C4"/>
        </w:rPr>
      </w:pPr>
      <w:r>
        <w:rPr>
          <w:b/>
          <w:color w:val="16B5C4"/>
        </w:rPr>
        <w:t>Motivación inicial</w:t>
      </w:r>
    </w:p>
    <w:p w14:paraId="28FA516E" w14:textId="77777777" w:rsidR="00086EB3" w:rsidRDefault="00616814">
      <w:pPr>
        <w:widowControl w:val="0"/>
        <w:spacing w:before="240"/>
        <w:ind w:left="740"/>
        <w:jc w:val="both"/>
        <w:rPr>
          <w:color w:val="FF0000"/>
        </w:rPr>
      </w:pPr>
      <w:r>
        <w:t>Lectura de la situación de aprendizaje y comentario al respecto: sugerencias de la imagen de portada; connotaciones de la invisibilidad: ventajas e inconvenientes.</w:t>
      </w:r>
      <w:r>
        <w:rPr>
          <w:color w:val="FF0000"/>
        </w:rPr>
        <w:t xml:space="preserve"> </w:t>
      </w:r>
    </w:p>
    <w:p w14:paraId="2612BDA2" w14:textId="77777777" w:rsidR="00086EB3" w:rsidRDefault="00616814">
      <w:pPr>
        <w:keepNext/>
        <w:keepLines/>
        <w:numPr>
          <w:ilvl w:val="0"/>
          <w:numId w:val="9"/>
        </w:numPr>
        <w:spacing w:before="240" w:after="80"/>
        <w:rPr>
          <w:b/>
          <w:color w:val="16B5C4"/>
        </w:rPr>
      </w:pPr>
      <w:r>
        <w:rPr>
          <w:b/>
          <w:color w:val="16B5C4"/>
        </w:rPr>
        <w:t>Contextualización y significado</w:t>
      </w:r>
    </w:p>
    <w:p w14:paraId="3801AD12" w14:textId="77777777" w:rsidR="00086EB3" w:rsidRDefault="00616814">
      <w:pPr>
        <w:widowControl w:val="0"/>
        <w:spacing w:before="240"/>
        <w:ind w:left="737"/>
        <w:jc w:val="both"/>
      </w:pPr>
      <w:r>
        <w:t xml:space="preserve">La experiencia de aprendizaje plantea una situación imposible, que a lo largo de la experiencia se comprobará que no lo es tanto, dependiendo de lo que entendamos por «ser invisible». Presenta la dificultad para salir de esa situación y la responsabilidad social para evitarla. </w:t>
      </w:r>
    </w:p>
    <w:p w14:paraId="33594E60" w14:textId="77777777" w:rsidR="00086EB3" w:rsidRDefault="00616814">
      <w:pPr>
        <w:numPr>
          <w:ilvl w:val="0"/>
          <w:numId w:val="8"/>
        </w:numPr>
        <w:spacing w:before="240" w:after="240"/>
        <w:jc w:val="both"/>
      </w:pPr>
      <w:r>
        <w:t xml:space="preserve">El texto del papa Francisco, de la encíclica </w:t>
      </w:r>
      <w:r>
        <w:rPr>
          <w:i/>
        </w:rPr>
        <w:t xml:space="preserve">Fratelli </w:t>
      </w:r>
      <w:proofErr w:type="spellStart"/>
      <w:r>
        <w:rPr>
          <w:i/>
        </w:rPr>
        <w:t>tutti</w:t>
      </w:r>
      <w:proofErr w:type="spellEnd"/>
      <w:r>
        <w:t>, introduce de lleno en la cuestión central: sin solidaridad nunca veremos a los invisibles.</w:t>
      </w:r>
      <w:r>
        <w:rPr>
          <w:color w:val="FF0000"/>
        </w:rPr>
        <w:t xml:space="preserve"> </w:t>
      </w:r>
    </w:p>
    <w:p w14:paraId="0420939E" w14:textId="77777777" w:rsidR="00086EB3" w:rsidRDefault="00616814">
      <w:pPr>
        <w:keepNext/>
        <w:keepLines/>
        <w:numPr>
          <w:ilvl w:val="0"/>
          <w:numId w:val="9"/>
        </w:numPr>
        <w:spacing w:before="240" w:after="80"/>
        <w:rPr>
          <w:b/>
          <w:color w:val="16B5C4"/>
        </w:rPr>
      </w:pPr>
      <w:r>
        <w:rPr>
          <w:b/>
          <w:color w:val="16B5C4"/>
        </w:rPr>
        <w:t>Activación y conocimiento previo</w:t>
      </w:r>
    </w:p>
    <w:p w14:paraId="70CBC699" w14:textId="77777777" w:rsidR="00086EB3" w:rsidRDefault="00616814">
      <w:pPr>
        <w:widowControl w:val="0"/>
        <w:spacing w:before="240"/>
        <w:ind w:left="737"/>
        <w:jc w:val="both"/>
      </w:pPr>
      <w:r>
        <w:t xml:space="preserve">Analizar el sentido simbólico de la situación de aprendizaje: ¿puede hacerse realidad esa situación de ser invisible? Convertirse en invisible, ¿es dejar de existir? </w:t>
      </w:r>
    </w:p>
    <w:p w14:paraId="548ED03F" w14:textId="21143D58" w:rsidR="00086EB3" w:rsidRDefault="006B08EF">
      <w:pPr>
        <w:keepNext/>
        <w:keepLines/>
        <w:spacing w:before="360" w:after="240"/>
        <w:rPr>
          <w:b/>
          <w:i/>
          <w:color w:val="7F7F7F"/>
          <w:sz w:val="24"/>
          <w:szCs w:val="24"/>
        </w:rPr>
      </w:pPr>
      <w:r>
        <w:rPr>
          <w:b/>
          <w:i/>
          <w:color w:val="7F7F7F"/>
          <w:sz w:val="24"/>
          <w:szCs w:val="24"/>
        </w:rPr>
        <w:t>Desarrollo</w:t>
      </w:r>
    </w:p>
    <w:p w14:paraId="05D7D3B0" w14:textId="77777777" w:rsidR="00086EB3" w:rsidRDefault="00616814">
      <w:pPr>
        <w:keepNext/>
        <w:keepLines/>
        <w:numPr>
          <w:ilvl w:val="0"/>
          <w:numId w:val="9"/>
        </w:numPr>
        <w:spacing w:before="240" w:after="80"/>
        <w:rPr>
          <w:b/>
          <w:color w:val="16B5C4"/>
        </w:rPr>
      </w:pPr>
      <w:r>
        <w:rPr>
          <w:b/>
          <w:color w:val="16B5C4"/>
        </w:rPr>
        <w:t>Investigación e información</w:t>
      </w:r>
    </w:p>
    <w:p w14:paraId="43E0AF66" w14:textId="77777777" w:rsidR="00086EB3" w:rsidRDefault="00616814">
      <w:pPr>
        <w:numPr>
          <w:ilvl w:val="0"/>
          <w:numId w:val="8"/>
        </w:numPr>
        <w:spacing w:before="240"/>
        <w:jc w:val="both"/>
      </w:pPr>
      <w:r>
        <w:rPr>
          <w:b/>
        </w:rPr>
        <w:t>¿A quién miras?</w:t>
      </w:r>
    </w:p>
    <w:p w14:paraId="1DB5B931" w14:textId="77777777" w:rsidR="00086EB3" w:rsidRDefault="00616814">
      <w:pPr>
        <w:numPr>
          <w:ilvl w:val="0"/>
          <w:numId w:val="8"/>
        </w:numPr>
        <w:spacing w:after="0"/>
        <w:jc w:val="both"/>
      </w:pPr>
      <w:r>
        <w:t xml:space="preserve">Escucha de </w:t>
      </w:r>
      <w:r>
        <w:rPr>
          <w:i/>
        </w:rPr>
        <w:t>canciones</w:t>
      </w:r>
      <w:r>
        <w:t>: se retoma el significado simbólico de la invisibilidad, qué personas o situaciones lo son y cómo pueden ser transformadas.</w:t>
      </w:r>
    </w:p>
    <w:p w14:paraId="5F8E5E2C" w14:textId="77777777" w:rsidR="00086EB3" w:rsidRDefault="00616814">
      <w:pPr>
        <w:numPr>
          <w:ilvl w:val="0"/>
          <w:numId w:val="8"/>
        </w:numPr>
        <w:spacing w:after="0"/>
        <w:jc w:val="both"/>
      </w:pPr>
      <w:r>
        <w:lastRenderedPageBreak/>
        <w:t xml:space="preserve">Continuación de la reflexión con la </w:t>
      </w:r>
      <w:r>
        <w:rPr>
          <w:i/>
        </w:rPr>
        <w:t>dinámica de las caretas</w:t>
      </w:r>
      <w:r>
        <w:t>: ver y ser visto. Toma de conciencia: ¿qué actitudes dificultan la visibilidad y cuáles la propician?</w:t>
      </w:r>
    </w:p>
    <w:p w14:paraId="73BFA1DC" w14:textId="77777777" w:rsidR="00086EB3" w:rsidRDefault="00616814">
      <w:pPr>
        <w:numPr>
          <w:ilvl w:val="0"/>
          <w:numId w:val="8"/>
        </w:numPr>
        <w:spacing w:after="0"/>
        <w:jc w:val="both"/>
      </w:pPr>
      <w:r>
        <w:t xml:space="preserve">Investigación y continuación de </w:t>
      </w:r>
      <w:r>
        <w:rPr>
          <w:i/>
        </w:rPr>
        <w:t>campaña #visibles</w:t>
      </w:r>
      <w:r>
        <w:t>. Dinámica grupal para la apropiación de las actitudes que favorecen la visibilidad.</w:t>
      </w:r>
    </w:p>
    <w:p w14:paraId="19B179FF" w14:textId="77777777" w:rsidR="00086EB3" w:rsidRDefault="00616814">
      <w:pPr>
        <w:spacing w:before="240"/>
        <w:ind w:left="720"/>
        <w:jc w:val="both"/>
        <w:rPr>
          <w:b/>
        </w:rPr>
      </w:pPr>
      <w:r>
        <w:rPr>
          <w:b/>
        </w:rPr>
        <w:t>¿Cómo ver lo que no se ve?</w:t>
      </w:r>
    </w:p>
    <w:p w14:paraId="48A1F5E4" w14:textId="77777777" w:rsidR="00086EB3" w:rsidRDefault="00616814">
      <w:pPr>
        <w:numPr>
          <w:ilvl w:val="0"/>
          <w:numId w:val="8"/>
        </w:numPr>
        <w:spacing w:before="240"/>
        <w:jc w:val="both"/>
      </w:pPr>
      <w:r>
        <w:t>Actividad de</w:t>
      </w:r>
      <w:r>
        <w:rPr>
          <w:i/>
        </w:rPr>
        <w:t xml:space="preserve"> interiorizació</w:t>
      </w:r>
      <w:r>
        <w:t xml:space="preserve">n sobre nuestro propio sentimiento de invisibilidad y quién nos ha ayudado a salir de la situación. Carta de agradecimiento y </w:t>
      </w:r>
      <w:r>
        <w:rPr>
          <w:i/>
        </w:rPr>
        <w:t>visualización de vídeo</w:t>
      </w:r>
      <w:r>
        <w:t>.</w:t>
      </w:r>
    </w:p>
    <w:p w14:paraId="086305E5" w14:textId="77777777" w:rsidR="00086EB3" w:rsidRDefault="00616814">
      <w:pPr>
        <w:numPr>
          <w:ilvl w:val="0"/>
          <w:numId w:val="8"/>
        </w:numPr>
        <w:spacing w:after="0"/>
        <w:jc w:val="both"/>
      </w:pPr>
      <w:r>
        <w:rPr>
          <w:i/>
        </w:rPr>
        <w:t>Rutina Palabra - Idea - Frase</w:t>
      </w:r>
      <w:r>
        <w:t>: reflexión individual y comparativa grupal. Creación de título para el vídeo de la actividad anterior.</w:t>
      </w:r>
    </w:p>
    <w:p w14:paraId="59E5E267" w14:textId="77777777" w:rsidR="00086EB3" w:rsidRDefault="00616814">
      <w:pPr>
        <w:numPr>
          <w:ilvl w:val="0"/>
          <w:numId w:val="8"/>
        </w:numPr>
        <w:spacing w:after="0"/>
        <w:jc w:val="both"/>
      </w:pPr>
      <w:r>
        <w:t>Toma de conciencia: ¿cuál es nuestra actitud ante las limitaciones ajenas? Representación iconográfica individual y compartir grupal de los nombres de esas personas a las que hacemos visibles con nuestras actitudes.</w:t>
      </w:r>
    </w:p>
    <w:p w14:paraId="632B7CCE" w14:textId="77777777" w:rsidR="00086EB3" w:rsidRDefault="00616814">
      <w:pPr>
        <w:numPr>
          <w:ilvl w:val="0"/>
          <w:numId w:val="8"/>
        </w:numPr>
        <w:spacing w:before="200"/>
        <w:jc w:val="both"/>
      </w:pPr>
      <w:r>
        <w:t>La actividad 8 introduce en el mensaje de Jesús: estudio de la ficha 15 y creación individual de una tabla con las personas y situaciones que Jesús hizo visibles.</w:t>
      </w:r>
    </w:p>
    <w:p w14:paraId="165FE08D" w14:textId="77777777" w:rsidR="00086EB3" w:rsidRDefault="00616814">
      <w:pPr>
        <w:numPr>
          <w:ilvl w:val="0"/>
          <w:numId w:val="8"/>
        </w:numPr>
        <w:spacing w:before="200"/>
        <w:jc w:val="both"/>
      </w:pPr>
      <w:r>
        <w:t>Creación plástica o digital: actualización de la obra de Jesús con ayuda de un ejemplo ofrecido en soporte digital.</w:t>
      </w:r>
    </w:p>
    <w:p w14:paraId="77364268" w14:textId="77777777" w:rsidR="00086EB3" w:rsidRDefault="00616814">
      <w:pPr>
        <w:spacing w:before="240"/>
        <w:ind w:left="720"/>
        <w:jc w:val="both"/>
        <w:rPr>
          <w:b/>
        </w:rPr>
      </w:pPr>
      <w:r>
        <w:rPr>
          <w:b/>
        </w:rPr>
        <w:t>¡Conoce experiencias que cambian la vida!</w:t>
      </w:r>
    </w:p>
    <w:p w14:paraId="779E9108" w14:textId="77777777" w:rsidR="00086EB3" w:rsidRDefault="00616814">
      <w:pPr>
        <w:numPr>
          <w:ilvl w:val="0"/>
          <w:numId w:val="8"/>
        </w:numPr>
        <w:spacing w:before="200"/>
        <w:jc w:val="both"/>
      </w:pPr>
      <w:r>
        <w:t xml:space="preserve">Rutina </w:t>
      </w:r>
      <w:r>
        <w:rPr>
          <w:i/>
        </w:rPr>
        <w:t>Titulares</w:t>
      </w:r>
      <w:r>
        <w:t xml:space="preserve"> apoyada en una actividad digital: periodistas del pasado.</w:t>
      </w:r>
    </w:p>
    <w:p w14:paraId="192EC67C" w14:textId="77777777" w:rsidR="00086EB3" w:rsidRDefault="00616814">
      <w:pPr>
        <w:numPr>
          <w:ilvl w:val="0"/>
          <w:numId w:val="8"/>
        </w:numPr>
        <w:spacing w:before="200"/>
        <w:jc w:val="both"/>
      </w:pPr>
      <w:r>
        <w:t xml:space="preserve">Las actividades de la 11 a la 13 son de interiorización y están unidas por un breve guion. Se centran en la vida plena, de la que forma parte la conciencia de gratitud. Concluye la actividad con el </w:t>
      </w:r>
      <w:r>
        <w:rPr>
          <w:i/>
        </w:rPr>
        <w:t>Diario de agradecimiento</w:t>
      </w:r>
      <w:r>
        <w:t>.</w:t>
      </w:r>
    </w:p>
    <w:p w14:paraId="32815026" w14:textId="77777777" w:rsidR="00086EB3" w:rsidRDefault="00616814">
      <w:pPr>
        <w:spacing w:before="200"/>
        <w:ind w:left="720"/>
        <w:jc w:val="both"/>
        <w:rPr>
          <w:b/>
        </w:rPr>
      </w:pPr>
      <w:r>
        <w:rPr>
          <w:b/>
        </w:rPr>
        <w:t>¡Revisemos las «Dios-trías» de la vida!</w:t>
      </w:r>
    </w:p>
    <w:p w14:paraId="25EC9820" w14:textId="77777777" w:rsidR="00086EB3" w:rsidRDefault="00616814">
      <w:pPr>
        <w:numPr>
          <w:ilvl w:val="0"/>
          <w:numId w:val="8"/>
        </w:numPr>
        <w:spacing w:after="0"/>
        <w:jc w:val="both"/>
      </w:pPr>
      <w:r>
        <w:t>Visionado de un vídeo con testimonios misioneros: jóvenes que han visto lo que nadie ve. Reflexión individual y compartir en parejas.</w:t>
      </w:r>
    </w:p>
    <w:p w14:paraId="0094C0B2" w14:textId="77777777" w:rsidR="00086EB3" w:rsidRDefault="00616814">
      <w:pPr>
        <w:numPr>
          <w:ilvl w:val="0"/>
          <w:numId w:val="8"/>
        </w:numPr>
        <w:spacing w:after="0"/>
        <w:jc w:val="both"/>
      </w:pPr>
      <w:r>
        <w:t>Actividad individual de interioridad: toma de conciencia de la propia capacidad para ver las maravillas de Dios en nuestra vida, sea a través de otras personas o de la obra de la Creación. Concluir la interioridad con una creación sobre lo experimentado.</w:t>
      </w:r>
    </w:p>
    <w:p w14:paraId="65B12190" w14:textId="77777777" w:rsidR="00086EB3" w:rsidRDefault="00616814">
      <w:pPr>
        <w:keepNext/>
        <w:keepLines/>
        <w:numPr>
          <w:ilvl w:val="0"/>
          <w:numId w:val="9"/>
        </w:numPr>
        <w:pBdr>
          <w:top w:val="nil"/>
          <w:left w:val="nil"/>
          <w:bottom w:val="nil"/>
          <w:right w:val="nil"/>
          <w:between w:val="nil"/>
        </w:pBdr>
        <w:spacing w:before="240" w:after="80"/>
        <w:jc w:val="both"/>
        <w:rPr>
          <w:b/>
          <w:color w:val="16B5C4"/>
        </w:rPr>
      </w:pPr>
      <w:r>
        <w:rPr>
          <w:b/>
          <w:color w:val="16B5C4"/>
        </w:rPr>
        <w:t>Estructuración y consolidación</w:t>
      </w:r>
    </w:p>
    <w:p w14:paraId="5761744B" w14:textId="77777777" w:rsidR="00086EB3" w:rsidRDefault="00616814">
      <w:pPr>
        <w:numPr>
          <w:ilvl w:val="0"/>
          <w:numId w:val="8"/>
        </w:numPr>
        <w:spacing w:after="0"/>
        <w:jc w:val="both"/>
      </w:pPr>
      <w:r>
        <w:t xml:space="preserve">Actividades sistemáticas de «Construimos el aprendizaje». </w:t>
      </w:r>
    </w:p>
    <w:p w14:paraId="50B74486" w14:textId="77777777" w:rsidR="00086EB3" w:rsidRDefault="00616814">
      <w:pPr>
        <w:numPr>
          <w:ilvl w:val="0"/>
          <w:numId w:val="8"/>
        </w:numPr>
        <w:spacing w:before="0"/>
        <w:jc w:val="both"/>
      </w:pPr>
      <w:r>
        <w:t xml:space="preserve">Fichas. </w:t>
      </w:r>
    </w:p>
    <w:p w14:paraId="21CCBC5F" w14:textId="397493F5" w:rsidR="00086EB3" w:rsidRDefault="006B08EF">
      <w:pPr>
        <w:keepNext/>
        <w:keepLines/>
        <w:spacing w:before="360" w:after="240"/>
        <w:jc w:val="both"/>
        <w:rPr>
          <w:b/>
          <w:i/>
          <w:color w:val="7F7F7F"/>
          <w:sz w:val="24"/>
          <w:szCs w:val="24"/>
        </w:rPr>
      </w:pPr>
      <w:r>
        <w:rPr>
          <w:b/>
          <w:i/>
          <w:color w:val="7F7F7F"/>
          <w:sz w:val="24"/>
          <w:szCs w:val="24"/>
        </w:rPr>
        <w:lastRenderedPageBreak/>
        <w:t>Cierre</w:t>
      </w:r>
    </w:p>
    <w:p w14:paraId="46634D5F" w14:textId="77777777" w:rsidR="00086EB3" w:rsidRDefault="00616814">
      <w:pPr>
        <w:keepNext/>
        <w:keepLines/>
        <w:numPr>
          <w:ilvl w:val="0"/>
          <w:numId w:val="9"/>
        </w:numPr>
        <w:spacing w:before="240" w:after="80"/>
        <w:jc w:val="both"/>
        <w:rPr>
          <w:b/>
          <w:color w:val="16B5C4"/>
        </w:rPr>
      </w:pPr>
      <w:r>
        <w:rPr>
          <w:b/>
          <w:color w:val="16B5C4"/>
        </w:rPr>
        <w:t>Síntesis</w:t>
      </w:r>
    </w:p>
    <w:p w14:paraId="6A9C0C93" w14:textId="77777777" w:rsidR="00086EB3" w:rsidRDefault="00616814">
      <w:pPr>
        <w:widowControl w:val="0"/>
        <w:spacing w:before="240"/>
        <w:ind w:left="737"/>
        <w:jc w:val="both"/>
        <w:rPr>
          <w:b/>
        </w:rPr>
      </w:pPr>
      <w:r>
        <w:rPr>
          <w:b/>
        </w:rPr>
        <w:t>Dejo huella</w:t>
      </w:r>
    </w:p>
    <w:p w14:paraId="7F9B6626" w14:textId="77777777" w:rsidR="00086EB3" w:rsidRDefault="00616814">
      <w:pPr>
        <w:widowControl w:val="0"/>
        <w:spacing w:before="240"/>
        <w:ind w:left="740"/>
        <w:jc w:val="both"/>
        <w:rPr>
          <w:i/>
        </w:rPr>
      </w:pPr>
      <w:r>
        <w:t xml:space="preserve">Actividad 16: impacto y transferencia. Actividad grupal. Tras ver el vídeo, se vuelve al trabajo del principio para releer a la luz de lo aprendido y crear el propio muro de la visibilidad. Se hace mediante una rutina adaptada de </w:t>
      </w:r>
      <w:r>
        <w:rPr>
          <w:i/>
        </w:rPr>
        <w:t>1-2-4.</w:t>
      </w:r>
    </w:p>
    <w:p w14:paraId="07AABE96" w14:textId="77777777" w:rsidR="00086EB3" w:rsidRDefault="00616814">
      <w:pPr>
        <w:keepNext/>
        <w:keepLines/>
        <w:numPr>
          <w:ilvl w:val="0"/>
          <w:numId w:val="9"/>
        </w:numPr>
        <w:pBdr>
          <w:top w:val="nil"/>
          <w:left w:val="nil"/>
          <w:bottom w:val="nil"/>
          <w:right w:val="nil"/>
          <w:between w:val="nil"/>
        </w:pBdr>
        <w:spacing w:before="240" w:after="80"/>
        <w:jc w:val="both"/>
        <w:rPr>
          <w:b/>
          <w:color w:val="16B5C4"/>
        </w:rPr>
      </w:pPr>
      <w:r>
        <w:rPr>
          <w:b/>
          <w:color w:val="16B5C4"/>
        </w:rPr>
        <w:t>Reflexión y metacognición</w:t>
      </w:r>
    </w:p>
    <w:p w14:paraId="3C5E40DB" w14:textId="77777777" w:rsidR="00086EB3" w:rsidRDefault="00616814">
      <w:pPr>
        <w:widowControl w:val="0"/>
        <w:spacing w:before="240"/>
        <w:ind w:left="737"/>
        <w:jc w:val="both"/>
        <w:rPr>
          <w:b/>
        </w:rPr>
      </w:pPr>
      <w:r>
        <w:rPr>
          <w:b/>
        </w:rPr>
        <w:t xml:space="preserve">¿Qué y cómo? </w:t>
      </w:r>
    </w:p>
    <w:p w14:paraId="06EAEC86" w14:textId="77777777" w:rsidR="00086EB3" w:rsidRDefault="00616814">
      <w:pPr>
        <w:widowControl w:val="0"/>
        <w:spacing w:before="240"/>
        <w:ind w:left="737"/>
        <w:jc w:val="both"/>
      </w:pPr>
      <w:r>
        <w:t xml:space="preserve">Actividad de metacognición para reflexionar sobre el proceso de aprendizaje y valorar el grado de participación en los trabajos en grupo. </w:t>
      </w:r>
    </w:p>
    <w:p w14:paraId="7D8097C9" w14:textId="77777777" w:rsidR="00086EB3" w:rsidRDefault="00086EB3"/>
    <w:tbl>
      <w:tblPr>
        <w:tblStyle w:val="a8"/>
        <w:tblW w:w="8406"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gridCol w:w="4061"/>
      </w:tblGrid>
      <w:tr w:rsidR="00086EB3" w14:paraId="5E012581"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494BE252" w14:textId="77777777" w:rsidR="00086EB3" w:rsidRDefault="00616814">
            <w:pPr>
              <w:spacing w:before="0" w:after="0"/>
              <w:ind w:left="113"/>
              <w:jc w:val="center"/>
              <w:rPr>
                <w:b/>
                <w:color w:val="FFFFFF"/>
                <w:sz w:val="20"/>
                <w:szCs w:val="20"/>
              </w:rPr>
            </w:pPr>
            <w:r>
              <w:rPr>
                <w:b/>
                <w:color w:val="FFFFFF"/>
                <w:sz w:val="20"/>
                <w:szCs w:val="20"/>
              </w:rPr>
              <w:t>Evidencia de aprendizaje</w:t>
            </w:r>
          </w:p>
        </w:tc>
        <w:tc>
          <w:tcPr>
            <w:tcW w:w="4061" w:type="dxa"/>
            <w:tcBorders>
              <w:top w:val="nil"/>
              <w:left w:val="single" w:sz="48" w:space="0" w:color="FFFFFF"/>
              <w:bottom w:val="single" w:sz="48" w:space="0" w:color="FFFFFF"/>
            </w:tcBorders>
            <w:shd w:val="clear" w:color="auto" w:fill="16B5C4"/>
            <w:vAlign w:val="center"/>
          </w:tcPr>
          <w:p w14:paraId="7F3637A1" w14:textId="77777777" w:rsidR="00086EB3" w:rsidRDefault="00616814">
            <w:pPr>
              <w:spacing w:before="0" w:after="0"/>
              <w:ind w:left="113"/>
              <w:jc w:val="center"/>
              <w:rPr>
                <w:b/>
                <w:color w:val="FFFFFF"/>
                <w:sz w:val="20"/>
                <w:szCs w:val="20"/>
              </w:rPr>
            </w:pPr>
            <w:r>
              <w:rPr>
                <w:b/>
                <w:color w:val="FFFFFF"/>
                <w:sz w:val="20"/>
                <w:szCs w:val="20"/>
              </w:rPr>
              <w:t>Metodología</w:t>
            </w:r>
          </w:p>
        </w:tc>
      </w:tr>
      <w:tr w:rsidR="00086EB3" w14:paraId="050E07E5" w14:textId="77777777">
        <w:trPr>
          <w:jc w:val="center"/>
        </w:trPr>
        <w:tc>
          <w:tcPr>
            <w:tcW w:w="4345" w:type="dxa"/>
            <w:tcBorders>
              <w:top w:val="single" w:sz="48" w:space="0" w:color="FFFFFF"/>
            </w:tcBorders>
            <w:shd w:val="clear" w:color="auto" w:fill="auto"/>
            <w:tcMar>
              <w:top w:w="170" w:type="dxa"/>
              <w:bottom w:w="170" w:type="dxa"/>
            </w:tcMar>
          </w:tcPr>
          <w:p w14:paraId="6D08B62E" w14:textId="77777777" w:rsidR="00086EB3" w:rsidRDefault="00616814">
            <w:pPr>
              <w:numPr>
                <w:ilvl w:val="0"/>
                <w:numId w:val="7"/>
              </w:numPr>
              <w:ind w:hanging="360"/>
            </w:pPr>
            <w:r>
              <w:rPr>
                <w:sz w:val="18"/>
                <w:szCs w:val="18"/>
              </w:rPr>
              <w:t>Participación en clase y en las rutinas y destrezas de pensamiento.</w:t>
            </w:r>
          </w:p>
          <w:p w14:paraId="0241E745" w14:textId="77777777" w:rsidR="00086EB3" w:rsidRDefault="00616814">
            <w:pPr>
              <w:numPr>
                <w:ilvl w:val="0"/>
                <w:numId w:val="7"/>
              </w:numPr>
              <w:ind w:hanging="360"/>
            </w:pPr>
            <w:r>
              <w:rPr>
                <w:sz w:val="18"/>
                <w:szCs w:val="18"/>
              </w:rPr>
              <w:t>Actividades propias de la situación de aprendizaje y de «Construyendo el aprendizaje».</w:t>
            </w:r>
          </w:p>
          <w:p w14:paraId="3551EC8D" w14:textId="77777777" w:rsidR="00086EB3" w:rsidRDefault="00616814">
            <w:pPr>
              <w:numPr>
                <w:ilvl w:val="0"/>
                <w:numId w:val="7"/>
              </w:numPr>
              <w:ind w:hanging="360"/>
            </w:pPr>
            <w:r>
              <w:rPr>
                <w:sz w:val="18"/>
                <w:szCs w:val="18"/>
              </w:rPr>
              <w:t>Fichas de trabajo.</w:t>
            </w:r>
          </w:p>
          <w:p w14:paraId="22ECB6B1" w14:textId="77777777" w:rsidR="00086EB3" w:rsidRDefault="00616814">
            <w:pPr>
              <w:numPr>
                <w:ilvl w:val="0"/>
                <w:numId w:val="7"/>
              </w:numPr>
              <w:ind w:hanging="360"/>
            </w:pPr>
            <w:r>
              <w:rPr>
                <w:sz w:val="18"/>
                <w:szCs w:val="18"/>
              </w:rPr>
              <w:t xml:space="preserve">Creación de titulares. </w:t>
            </w:r>
          </w:p>
        </w:tc>
        <w:tc>
          <w:tcPr>
            <w:tcW w:w="4061" w:type="dxa"/>
            <w:tcBorders>
              <w:top w:val="single" w:sz="48" w:space="0" w:color="FFFFFF"/>
            </w:tcBorders>
            <w:shd w:val="clear" w:color="auto" w:fill="auto"/>
          </w:tcPr>
          <w:p w14:paraId="6E296A22" w14:textId="77777777" w:rsidR="00086EB3" w:rsidRDefault="00616814">
            <w:pPr>
              <w:numPr>
                <w:ilvl w:val="0"/>
                <w:numId w:val="7"/>
              </w:numPr>
              <w:ind w:hanging="360"/>
            </w:pPr>
            <w:r>
              <w:rPr>
                <w:sz w:val="18"/>
                <w:szCs w:val="18"/>
              </w:rPr>
              <w:t>Investigación grupal.</w:t>
            </w:r>
          </w:p>
          <w:p w14:paraId="45D97F48" w14:textId="77777777" w:rsidR="00086EB3" w:rsidRDefault="00616814">
            <w:pPr>
              <w:numPr>
                <w:ilvl w:val="0"/>
                <w:numId w:val="7"/>
              </w:numPr>
              <w:ind w:hanging="360"/>
            </w:pPr>
            <w:r>
              <w:rPr>
                <w:sz w:val="18"/>
                <w:szCs w:val="18"/>
              </w:rPr>
              <w:t>Investigación guiada.</w:t>
            </w:r>
          </w:p>
          <w:p w14:paraId="43F4BA68" w14:textId="77777777" w:rsidR="00086EB3" w:rsidRDefault="00616814">
            <w:pPr>
              <w:numPr>
                <w:ilvl w:val="0"/>
                <w:numId w:val="7"/>
              </w:numPr>
              <w:ind w:hanging="360"/>
            </w:pPr>
            <w:r>
              <w:rPr>
                <w:sz w:val="18"/>
                <w:szCs w:val="18"/>
              </w:rPr>
              <w:t>Enseñanza no directiva.</w:t>
            </w:r>
          </w:p>
          <w:p w14:paraId="1EA00C0A" w14:textId="77777777" w:rsidR="00086EB3" w:rsidRDefault="00616814">
            <w:pPr>
              <w:numPr>
                <w:ilvl w:val="0"/>
                <w:numId w:val="7"/>
              </w:numPr>
              <w:ind w:hanging="360"/>
            </w:pPr>
            <w:r>
              <w:rPr>
                <w:sz w:val="18"/>
                <w:szCs w:val="18"/>
              </w:rPr>
              <w:t>Rutinas de pensamiento.</w:t>
            </w:r>
          </w:p>
          <w:p w14:paraId="7CFA9074" w14:textId="77777777" w:rsidR="00086EB3" w:rsidRDefault="00616814">
            <w:pPr>
              <w:numPr>
                <w:ilvl w:val="0"/>
                <w:numId w:val="7"/>
              </w:numPr>
              <w:ind w:hanging="360"/>
            </w:pPr>
            <w:r>
              <w:rPr>
                <w:sz w:val="18"/>
                <w:szCs w:val="18"/>
              </w:rPr>
              <w:t>Aprendizaje cooperativo.</w:t>
            </w:r>
          </w:p>
          <w:p w14:paraId="3384B484" w14:textId="77777777" w:rsidR="00086EB3" w:rsidRDefault="00086EB3">
            <w:pPr>
              <w:ind w:left="834"/>
              <w:rPr>
                <w:sz w:val="18"/>
                <w:szCs w:val="18"/>
              </w:rPr>
            </w:pPr>
          </w:p>
        </w:tc>
      </w:tr>
    </w:tbl>
    <w:p w14:paraId="06518ACD" w14:textId="77777777" w:rsidR="00086EB3" w:rsidRDefault="00616814">
      <w:pPr>
        <w:keepNext/>
        <w:keepLines/>
        <w:spacing w:before="360" w:line="240" w:lineRule="auto"/>
        <w:ind w:hanging="567"/>
        <w:rPr>
          <w:b/>
          <w:color w:val="16B5C4"/>
          <w:sz w:val="28"/>
          <w:szCs w:val="28"/>
        </w:rPr>
      </w:pPr>
      <w:r>
        <w:rPr>
          <w:b/>
          <w:color w:val="16B5C4"/>
          <w:sz w:val="28"/>
          <w:szCs w:val="28"/>
        </w:rPr>
        <w:t>d. Evaluación</w:t>
      </w:r>
    </w:p>
    <w:p w14:paraId="01468D34" w14:textId="77777777" w:rsidR="00086EB3" w:rsidRDefault="00086EB3"/>
    <w:tbl>
      <w:tblPr>
        <w:tblStyle w:val="a9"/>
        <w:tblW w:w="992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900"/>
        <w:gridCol w:w="1640"/>
        <w:gridCol w:w="1600"/>
        <w:gridCol w:w="1500"/>
      </w:tblGrid>
      <w:tr w:rsidR="00086EB3" w14:paraId="554E4430" w14:textId="77777777">
        <w:trPr>
          <w:trHeight w:val="420"/>
          <w:jc w:val="center"/>
        </w:trPr>
        <w:tc>
          <w:tcPr>
            <w:tcW w:w="8420"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0AA3B63F" w14:textId="77777777" w:rsidR="00086EB3" w:rsidRDefault="00616814">
            <w:pPr>
              <w:spacing w:before="0" w:after="0"/>
              <w:ind w:left="113"/>
              <w:jc w:val="center"/>
              <w:rPr>
                <w:b/>
                <w:color w:val="FFFFFF"/>
                <w:sz w:val="20"/>
                <w:szCs w:val="20"/>
              </w:rPr>
            </w:pPr>
            <w:r>
              <w:rPr>
                <w:b/>
                <w:color w:val="FFFFFF"/>
                <w:sz w:val="20"/>
                <w:szCs w:val="20"/>
              </w:rPr>
              <w:t>Rúbrica de la SA</w:t>
            </w:r>
          </w:p>
        </w:tc>
        <w:tc>
          <w:tcPr>
            <w:tcW w:w="1500" w:type="dxa"/>
            <w:vMerge w:val="restart"/>
            <w:tcBorders>
              <w:left w:val="single" w:sz="48" w:space="0" w:color="FFFFFF"/>
            </w:tcBorders>
            <w:shd w:val="clear" w:color="auto" w:fill="auto"/>
            <w:tcMar>
              <w:top w:w="100" w:type="dxa"/>
              <w:left w:w="100" w:type="dxa"/>
              <w:bottom w:w="100" w:type="dxa"/>
              <w:right w:w="100" w:type="dxa"/>
            </w:tcMar>
          </w:tcPr>
          <w:p w14:paraId="459344C3" w14:textId="77777777" w:rsidR="00086EB3" w:rsidRDefault="00086EB3">
            <w:pPr>
              <w:ind w:left="114"/>
              <w:rPr>
                <w:sz w:val="16"/>
                <w:szCs w:val="16"/>
              </w:rPr>
            </w:pPr>
          </w:p>
          <w:p w14:paraId="3DC1C2D2" w14:textId="77777777" w:rsidR="00086EB3" w:rsidRDefault="00616814">
            <w:pPr>
              <w:ind w:left="114"/>
              <w:rPr>
                <w:sz w:val="16"/>
                <w:szCs w:val="16"/>
              </w:rPr>
            </w:pPr>
            <w:r>
              <w:rPr>
                <w:sz w:val="16"/>
                <w:szCs w:val="16"/>
              </w:rPr>
              <w:t>Instrumentos/</w:t>
            </w:r>
          </w:p>
          <w:p w14:paraId="4D5BC981" w14:textId="77777777" w:rsidR="00086EB3" w:rsidRDefault="00616814">
            <w:pPr>
              <w:ind w:left="114"/>
              <w:rPr>
                <w:sz w:val="16"/>
                <w:szCs w:val="16"/>
              </w:rPr>
            </w:pPr>
            <w:r>
              <w:rPr>
                <w:sz w:val="16"/>
                <w:szCs w:val="16"/>
              </w:rPr>
              <w:t>Actividades</w:t>
            </w:r>
          </w:p>
        </w:tc>
      </w:tr>
      <w:tr w:rsidR="00086EB3" w14:paraId="33090A52" w14:textId="77777777">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69AB59D" w14:textId="77777777" w:rsidR="00086EB3" w:rsidRDefault="00616814">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68360925"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7C09CAB9" w14:textId="77777777" w:rsidR="00086EB3" w:rsidRDefault="00616814">
            <w:pPr>
              <w:spacing w:before="0" w:after="0"/>
              <w:ind w:left="113"/>
              <w:jc w:val="center"/>
              <w:rPr>
                <w:b/>
                <w:color w:val="FFFFFF"/>
                <w:sz w:val="20"/>
                <w:szCs w:val="20"/>
              </w:rPr>
            </w:pPr>
            <w:r>
              <w:rPr>
                <w:b/>
                <w:color w:val="FFFFFF"/>
                <w:sz w:val="20"/>
                <w:szCs w:val="20"/>
              </w:rPr>
              <w:t>Nivel 1</w:t>
            </w:r>
          </w:p>
        </w:tc>
        <w:tc>
          <w:tcPr>
            <w:tcW w:w="19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EB305D5"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54F38223" w14:textId="77777777" w:rsidR="00086EB3" w:rsidRDefault="00616814">
            <w:pPr>
              <w:spacing w:before="0" w:after="0"/>
              <w:ind w:left="113"/>
              <w:jc w:val="center"/>
              <w:rPr>
                <w:b/>
                <w:color w:val="FFFFFF"/>
                <w:sz w:val="20"/>
                <w:szCs w:val="20"/>
              </w:rPr>
            </w:pPr>
            <w:r>
              <w:rPr>
                <w:b/>
                <w:color w:val="FFFFFF"/>
                <w:sz w:val="20"/>
                <w:szCs w:val="20"/>
              </w:rPr>
              <w:t>Nivel 2</w:t>
            </w:r>
          </w:p>
        </w:tc>
        <w:tc>
          <w:tcPr>
            <w:tcW w:w="164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CD456AD"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190DFC26" w14:textId="77777777" w:rsidR="00086EB3" w:rsidRDefault="00616814">
            <w:pPr>
              <w:spacing w:before="0" w:after="0"/>
              <w:ind w:left="113"/>
              <w:jc w:val="center"/>
              <w:rPr>
                <w:b/>
                <w:color w:val="FFFFFF"/>
                <w:sz w:val="20"/>
                <w:szCs w:val="20"/>
              </w:rPr>
            </w:pPr>
            <w:r>
              <w:rPr>
                <w:b/>
                <w:color w:val="FFFFFF"/>
                <w:sz w:val="20"/>
                <w:szCs w:val="20"/>
              </w:rPr>
              <w:t>Nivel 3</w:t>
            </w:r>
          </w:p>
        </w:tc>
        <w:tc>
          <w:tcPr>
            <w:tcW w:w="16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488EF45A"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2F410387" w14:textId="77777777" w:rsidR="00086EB3" w:rsidRDefault="00616814">
            <w:pPr>
              <w:spacing w:before="0" w:after="0"/>
              <w:ind w:left="113"/>
              <w:jc w:val="center"/>
              <w:rPr>
                <w:b/>
                <w:color w:val="FFFFFF"/>
                <w:sz w:val="20"/>
                <w:szCs w:val="20"/>
              </w:rPr>
            </w:pPr>
            <w:r>
              <w:rPr>
                <w:b/>
                <w:color w:val="FFFFFF"/>
                <w:sz w:val="20"/>
                <w:szCs w:val="20"/>
              </w:rPr>
              <w:t>Nivel 4</w:t>
            </w:r>
          </w:p>
        </w:tc>
        <w:tc>
          <w:tcPr>
            <w:tcW w:w="1500" w:type="dxa"/>
            <w:vMerge/>
            <w:tcBorders>
              <w:left w:val="single" w:sz="48" w:space="0" w:color="FFFFFF"/>
            </w:tcBorders>
            <w:shd w:val="clear" w:color="auto" w:fill="auto"/>
            <w:tcMar>
              <w:top w:w="100" w:type="dxa"/>
              <w:left w:w="100" w:type="dxa"/>
              <w:bottom w:w="100" w:type="dxa"/>
              <w:right w:w="100" w:type="dxa"/>
            </w:tcMar>
          </w:tcPr>
          <w:p w14:paraId="6C311BEB" w14:textId="77777777" w:rsidR="00086EB3" w:rsidRDefault="00086EB3">
            <w:pPr>
              <w:widowControl w:val="0"/>
              <w:spacing w:before="0" w:after="0" w:line="276" w:lineRule="auto"/>
              <w:rPr>
                <w:b/>
                <w:color w:val="FFFFFF"/>
                <w:sz w:val="20"/>
                <w:szCs w:val="20"/>
              </w:rPr>
            </w:pPr>
          </w:p>
        </w:tc>
      </w:tr>
      <w:tr w:rsidR="00086EB3" w14:paraId="24BFB4EA" w14:textId="77777777">
        <w:trPr>
          <w:trHeight w:val="420"/>
          <w:jc w:val="center"/>
        </w:trPr>
        <w:tc>
          <w:tcPr>
            <w:tcW w:w="1700" w:type="dxa"/>
            <w:tcBorders>
              <w:top w:val="single" w:sz="48" w:space="0" w:color="FFFFFF"/>
            </w:tcBorders>
            <w:shd w:val="clear" w:color="auto" w:fill="auto"/>
            <w:tcMar>
              <w:top w:w="100" w:type="dxa"/>
              <w:left w:w="100" w:type="dxa"/>
              <w:bottom w:w="100" w:type="dxa"/>
              <w:right w:w="100" w:type="dxa"/>
            </w:tcMar>
          </w:tcPr>
          <w:p w14:paraId="7CDDC0AE" w14:textId="77777777" w:rsidR="00086EB3" w:rsidRPr="002437C7" w:rsidRDefault="00616814">
            <w:pPr>
              <w:pBdr>
                <w:top w:val="nil"/>
                <w:left w:val="nil"/>
                <w:bottom w:val="nil"/>
                <w:right w:val="nil"/>
                <w:between w:val="nil"/>
              </w:pBdr>
              <w:spacing w:before="0"/>
              <w:ind w:left="114"/>
              <w:rPr>
                <w:sz w:val="16"/>
                <w:szCs w:val="16"/>
                <w:lang w:val="en-US"/>
              </w:rPr>
            </w:pPr>
            <w:r>
              <w:rPr>
                <w:sz w:val="16"/>
                <w:szCs w:val="16"/>
              </w:rPr>
              <w:t xml:space="preserve">1. Identificar, valorar y expresar los elementos clave de la dignidad e identidad personal a través de la interpretación de biografías significativas, para asumir la propia dignidad y aceptar la identidad </w:t>
            </w:r>
            <w:r>
              <w:rPr>
                <w:sz w:val="16"/>
                <w:szCs w:val="16"/>
              </w:rPr>
              <w:lastRenderedPageBreak/>
              <w:t xml:space="preserve">personal, respetar la de los otros, y desarrollar con libertad un proyecto de vida con sentido. </w:t>
            </w:r>
            <w:r w:rsidRPr="002437C7">
              <w:rPr>
                <w:sz w:val="16"/>
                <w:szCs w:val="16"/>
                <w:lang w:val="en-US"/>
              </w:rPr>
              <w:t>CCL2, CCL5, CP3, STEM5, CD3, CPSAA3, CC1, CC2, CC4, CE1.</w:t>
            </w:r>
          </w:p>
        </w:tc>
        <w:tc>
          <w:tcPr>
            <w:tcW w:w="1580" w:type="dxa"/>
            <w:tcBorders>
              <w:top w:val="single" w:sz="48" w:space="0" w:color="FFFFFF"/>
            </w:tcBorders>
            <w:shd w:val="clear" w:color="auto" w:fill="auto"/>
            <w:tcMar>
              <w:top w:w="100" w:type="dxa"/>
              <w:left w:w="100" w:type="dxa"/>
              <w:bottom w:w="100" w:type="dxa"/>
              <w:right w:w="100" w:type="dxa"/>
            </w:tcMar>
          </w:tcPr>
          <w:p w14:paraId="6235CBB2"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Niega interés por sus propios rasgos identitarios y el conocimiento de relatos bíblicos y biografías de terceros. </w:t>
            </w:r>
          </w:p>
        </w:tc>
        <w:tc>
          <w:tcPr>
            <w:tcW w:w="1900" w:type="dxa"/>
            <w:tcBorders>
              <w:top w:val="single" w:sz="48" w:space="0" w:color="FFFFFF"/>
            </w:tcBorders>
            <w:shd w:val="clear" w:color="auto" w:fill="auto"/>
            <w:tcMar>
              <w:top w:w="100" w:type="dxa"/>
              <w:left w:w="100" w:type="dxa"/>
              <w:bottom w:w="100" w:type="dxa"/>
              <w:right w:w="100" w:type="dxa"/>
            </w:tcMar>
          </w:tcPr>
          <w:p w14:paraId="44D44880" w14:textId="77777777" w:rsidR="00086EB3" w:rsidRDefault="00616814">
            <w:pPr>
              <w:pBdr>
                <w:top w:val="nil"/>
                <w:left w:val="nil"/>
                <w:bottom w:val="nil"/>
                <w:right w:val="nil"/>
                <w:between w:val="nil"/>
              </w:pBdr>
              <w:spacing w:before="0"/>
              <w:ind w:left="114"/>
              <w:rPr>
                <w:sz w:val="16"/>
                <w:szCs w:val="16"/>
              </w:rPr>
            </w:pPr>
            <w:r>
              <w:rPr>
                <w:sz w:val="16"/>
                <w:szCs w:val="16"/>
              </w:rPr>
              <w:t xml:space="preserve">Se introduce en su propia identidad personal. No penetra en el análisis de textos bíblicos y biografías significativas, ni las relaciona con la propia experiencia. </w:t>
            </w:r>
          </w:p>
        </w:tc>
        <w:tc>
          <w:tcPr>
            <w:tcW w:w="1640" w:type="dxa"/>
            <w:tcBorders>
              <w:top w:val="single" w:sz="48" w:space="0" w:color="FFFFFF"/>
            </w:tcBorders>
            <w:shd w:val="clear" w:color="auto" w:fill="auto"/>
            <w:tcMar>
              <w:top w:w="100" w:type="dxa"/>
              <w:left w:w="100" w:type="dxa"/>
              <w:bottom w:w="100" w:type="dxa"/>
              <w:right w:w="100" w:type="dxa"/>
            </w:tcMar>
          </w:tcPr>
          <w:p w14:paraId="1EEE325D" w14:textId="77777777" w:rsidR="00086EB3" w:rsidRDefault="00616814">
            <w:pPr>
              <w:pBdr>
                <w:top w:val="nil"/>
                <w:left w:val="nil"/>
                <w:bottom w:val="nil"/>
                <w:right w:val="nil"/>
                <w:between w:val="nil"/>
              </w:pBdr>
              <w:spacing w:before="0"/>
              <w:ind w:left="114"/>
              <w:rPr>
                <w:sz w:val="16"/>
                <w:szCs w:val="16"/>
              </w:rPr>
            </w:pPr>
            <w:r>
              <w:rPr>
                <w:sz w:val="16"/>
                <w:szCs w:val="16"/>
              </w:rPr>
              <w:t xml:space="preserve">Profundiza en su propia identidad personal sin llegar a expresar sus dimensiones fundamentales. Analiza relatos bíblicos y otras biografías sin identificarlos con la propia vocación y misión. </w:t>
            </w:r>
          </w:p>
        </w:tc>
        <w:tc>
          <w:tcPr>
            <w:tcW w:w="1600" w:type="dxa"/>
            <w:tcBorders>
              <w:top w:val="single" w:sz="48" w:space="0" w:color="FFFFFF"/>
            </w:tcBorders>
            <w:shd w:val="clear" w:color="auto" w:fill="auto"/>
            <w:tcMar>
              <w:top w:w="100" w:type="dxa"/>
              <w:left w:w="100" w:type="dxa"/>
              <w:bottom w:w="100" w:type="dxa"/>
              <w:right w:w="100" w:type="dxa"/>
            </w:tcMar>
          </w:tcPr>
          <w:p w14:paraId="330EE7C9" w14:textId="77777777" w:rsidR="00086EB3" w:rsidRDefault="00616814">
            <w:pPr>
              <w:pBdr>
                <w:top w:val="nil"/>
                <w:left w:val="nil"/>
                <w:bottom w:val="nil"/>
                <w:right w:val="nil"/>
                <w:between w:val="nil"/>
              </w:pBdr>
              <w:spacing w:before="0"/>
              <w:ind w:left="114"/>
              <w:rPr>
                <w:sz w:val="16"/>
                <w:szCs w:val="16"/>
              </w:rPr>
            </w:pPr>
            <w:r>
              <w:rPr>
                <w:sz w:val="16"/>
                <w:szCs w:val="16"/>
              </w:rPr>
              <w:t>1.1. Describe y acepta los rasgos y dimensiones fundamentales de la identidad personal, analizando relatos bíblicos de vocación y misión, así como otras biografías significativas.</w:t>
            </w:r>
          </w:p>
        </w:tc>
        <w:tc>
          <w:tcPr>
            <w:tcW w:w="1500" w:type="dxa"/>
            <w:shd w:val="clear" w:color="auto" w:fill="auto"/>
            <w:tcMar>
              <w:top w:w="100" w:type="dxa"/>
              <w:left w:w="100" w:type="dxa"/>
              <w:bottom w:w="100" w:type="dxa"/>
              <w:right w:w="100" w:type="dxa"/>
            </w:tcMar>
          </w:tcPr>
          <w:p w14:paraId="5DDEE73B"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4B599AC6"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47937DB0" w14:textId="77777777" w:rsidR="00086EB3" w:rsidRDefault="00616814">
            <w:pPr>
              <w:pBdr>
                <w:top w:val="nil"/>
                <w:left w:val="nil"/>
                <w:bottom w:val="nil"/>
                <w:right w:val="nil"/>
                <w:between w:val="nil"/>
              </w:pBdr>
              <w:spacing w:before="0"/>
              <w:ind w:left="114"/>
              <w:rPr>
                <w:sz w:val="16"/>
                <w:szCs w:val="16"/>
              </w:rPr>
            </w:pPr>
            <w:r>
              <w:rPr>
                <w:sz w:val="16"/>
                <w:szCs w:val="16"/>
              </w:rPr>
              <w:t xml:space="preserve">Actividades SA: 2, 7, 11, 12, 13, 15. </w:t>
            </w:r>
          </w:p>
          <w:p w14:paraId="0049A807" w14:textId="77777777" w:rsidR="00086EB3" w:rsidRDefault="00086EB3">
            <w:pPr>
              <w:pBdr>
                <w:top w:val="nil"/>
                <w:left w:val="nil"/>
                <w:bottom w:val="nil"/>
                <w:right w:val="nil"/>
                <w:between w:val="nil"/>
              </w:pBdr>
              <w:spacing w:before="0"/>
              <w:ind w:left="114"/>
              <w:rPr>
                <w:sz w:val="16"/>
                <w:szCs w:val="16"/>
              </w:rPr>
            </w:pPr>
          </w:p>
        </w:tc>
      </w:tr>
      <w:tr w:rsidR="00086EB3" w14:paraId="69A91E98" w14:textId="77777777">
        <w:trPr>
          <w:trHeight w:val="420"/>
          <w:jc w:val="center"/>
        </w:trPr>
        <w:tc>
          <w:tcPr>
            <w:tcW w:w="1700" w:type="dxa"/>
            <w:vMerge w:val="restart"/>
            <w:shd w:val="clear" w:color="auto" w:fill="auto"/>
            <w:tcMar>
              <w:top w:w="100" w:type="dxa"/>
              <w:left w:w="100" w:type="dxa"/>
              <w:bottom w:w="100" w:type="dxa"/>
              <w:right w:w="100" w:type="dxa"/>
            </w:tcMar>
          </w:tcPr>
          <w:p w14:paraId="698C3A77" w14:textId="77777777" w:rsidR="00086EB3" w:rsidRPr="002437C7" w:rsidRDefault="00616814">
            <w:pPr>
              <w:pBdr>
                <w:top w:val="nil"/>
                <w:left w:val="nil"/>
                <w:bottom w:val="nil"/>
                <w:right w:val="nil"/>
                <w:between w:val="nil"/>
              </w:pBdr>
              <w:spacing w:before="0"/>
              <w:ind w:left="114"/>
              <w:rPr>
                <w:sz w:val="16"/>
                <w:szCs w:val="16"/>
                <w:lang w:val="en-US"/>
              </w:rPr>
            </w:pPr>
            <w:r>
              <w:rPr>
                <w:sz w:val="16"/>
                <w:szCs w:val="16"/>
              </w:rPr>
              <w:t xml:space="preserve">2. Valorar la condición relacional del ser humano, desarrollando destrezas y actitudes sociales orientadas a la justicia y a la mejora de la convivencia teniendo en cuenta el magisterio social de la Iglesia, para aprender a vivir con otros y contribuir a la fraternidad universal y la sostenibilidad del planeta. </w:t>
            </w:r>
            <w:r w:rsidRPr="002437C7">
              <w:rPr>
                <w:sz w:val="16"/>
                <w:szCs w:val="16"/>
                <w:lang w:val="en-US"/>
              </w:rPr>
              <w:t>CCL2, CCL5, CP3, STEM5, CD3, CPSAA3, CC1, CC2, CC4, CE1.</w:t>
            </w:r>
          </w:p>
          <w:p w14:paraId="43ABDE11" w14:textId="77777777" w:rsidR="00086EB3" w:rsidRPr="002437C7" w:rsidRDefault="00086EB3">
            <w:pPr>
              <w:pBdr>
                <w:top w:val="nil"/>
                <w:left w:val="nil"/>
                <w:bottom w:val="nil"/>
                <w:right w:val="nil"/>
                <w:between w:val="nil"/>
              </w:pBdr>
              <w:spacing w:before="0"/>
              <w:ind w:left="114"/>
              <w:rPr>
                <w:sz w:val="16"/>
                <w:szCs w:val="16"/>
                <w:lang w:val="en-US"/>
              </w:rPr>
            </w:pPr>
          </w:p>
          <w:p w14:paraId="33730F2A" w14:textId="77777777" w:rsidR="00086EB3" w:rsidRPr="002437C7" w:rsidRDefault="00086EB3">
            <w:pPr>
              <w:pBdr>
                <w:top w:val="nil"/>
                <w:left w:val="nil"/>
                <w:bottom w:val="nil"/>
                <w:right w:val="nil"/>
                <w:between w:val="nil"/>
              </w:pBdr>
              <w:spacing w:before="0"/>
              <w:ind w:left="114"/>
              <w:rPr>
                <w:sz w:val="16"/>
                <w:szCs w:val="16"/>
                <w:lang w:val="en-US"/>
              </w:rPr>
            </w:pPr>
          </w:p>
        </w:tc>
        <w:tc>
          <w:tcPr>
            <w:tcW w:w="1580" w:type="dxa"/>
            <w:shd w:val="clear" w:color="auto" w:fill="auto"/>
            <w:tcMar>
              <w:top w:w="100" w:type="dxa"/>
              <w:left w:w="100" w:type="dxa"/>
              <w:bottom w:w="100" w:type="dxa"/>
              <w:right w:w="100" w:type="dxa"/>
            </w:tcMar>
          </w:tcPr>
          <w:p w14:paraId="601981B1" w14:textId="77777777" w:rsidR="00086EB3" w:rsidRDefault="00616814">
            <w:pPr>
              <w:pBdr>
                <w:top w:val="nil"/>
                <w:left w:val="nil"/>
                <w:bottom w:val="nil"/>
                <w:right w:val="nil"/>
                <w:between w:val="nil"/>
              </w:pBdr>
              <w:spacing w:before="0"/>
              <w:ind w:left="114"/>
              <w:rPr>
                <w:sz w:val="16"/>
                <w:szCs w:val="16"/>
              </w:rPr>
            </w:pPr>
            <w:r>
              <w:rPr>
                <w:sz w:val="16"/>
                <w:szCs w:val="16"/>
              </w:rPr>
              <w:t xml:space="preserve">Muestra desinterés ante cualquier tipo de relación, sea entre iguales o no, y no practica ningún tipo de comunicación o ayuda mutua. </w:t>
            </w:r>
          </w:p>
        </w:tc>
        <w:tc>
          <w:tcPr>
            <w:tcW w:w="1900" w:type="dxa"/>
            <w:shd w:val="clear" w:color="auto" w:fill="auto"/>
            <w:tcMar>
              <w:top w:w="100" w:type="dxa"/>
              <w:left w:w="100" w:type="dxa"/>
              <w:bottom w:w="100" w:type="dxa"/>
              <w:right w:w="100" w:type="dxa"/>
            </w:tcMar>
          </w:tcPr>
          <w:p w14:paraId="4D914F6C" w14:textId="77777777" w:rsidR="00086EB3" w:rsidRDefault="00616814">
            <w:pPr>
              <w:pBdr>
                <w:top w:val="nil"/>
                <w:left w:val="nil"/>
                <w:bottom w:val="nil"/>
                <w:right w:val="nil"/>
                <w:between w:val="nil"/>
              </w:pBdr>
              <w:spacing w:before="0"/>
              <w:ind w:left="114"/>
              <w:rPr>
                <w:sz w:val="16"/>
                <w:szCs w:val="16"/>
              </w:rPr>
            </w:pPr>
            <w:r>
              <w:rPr>
                <w:sz w:val="16"/>
                <w:szCs w:val="16"/>
              </w:rPr>
              <w:t xml:space="preserve">Ejerce un razonable nivel de comunicación en cuanto a reflexión e ideas, pero se distancia emocional y activamente de los demás, mostrando actitudes de aislamiento en cuanto a puesta en acción de iniciativas de inclusión. </w:t>
            </w:r>
          </w:p>
        </w:tc>
        <w:tc>
          <w:tcPr>
            <w:tcW w:w="1640" w:type="dxa"/>
            <w:shd w:val="clear" w:color="auto" w:fill="auto"/>
            <w:tcMar>
              <w:top w:w="100" w:type="dxa"/>
              <w:left w:w="100" w:type="dxa"/>
              <w:bottom w:w="100" w:type="dxa"/>
              <w:right w:w="100" w:type="dxa"/>
            </w:tcMar>
          </w:tcPr>
          <w:p w14:paraId="5AA0C031" w14:textId="77777777" w:rsidR="00086EB3" w:rsidRDefault="00616814">
            <w:pPr>
              <w:pBdr>
                <w:top w:val="nil"/>
                <w:left w:val="nil"/>
                <w:bottom w:val="nil"/>
                <w:right w:val="nil"/>
                <w:between w:val="nil"/>
              </w:pBdr>
              <w:spacing w:before="0"/>
              <w:ind w:left="114"/>
              <w:rPr>
                <w:sz w:val="16"/>
                <w:szCs w:val="16"/>
              </w:rPr>
            </w:pPr>
            <w:r>
              <w:rPr>
                <w:sz w:val="16"/>
                <w:szCs w:val="16"/>
              </w:rPr>
              <w:t xml:space="preserve">Mantiene relación con sus iguales, comunica ideas y presta ayuda, pero permanece cerrado a aceptar opiniones ajenas y participar en la convivencia general fuera de su grupo de amigos o del aula. </w:t>
            </w:r>
          </w:p>
        </w:tc>
        <w:tc>
          <w:tcPr>
            <w:tcW w:w="1600" w:type="dxa"/>
            <w:shd w:val="clear" w:color="auto" w:fill="auto"/>
            <w:tcMar>
              <w:top w:w="100" w:type="dxa"/>
              <w:left w:w="100" w:type="dxa"/>
              <w:bottom w:w="100" w:type="dxa"/>
              <w:right w:w="100" w:type="dxa"/>
            </w:tcMar>
          </w:tcPr>
          <w:p w14:paraId="63FA0F76" w14:textId="77777777" w:rsidR="00086EB3" w:rsidRDefault="00616814">
            <w:pPr>
              <w:pBdr>
                <w:top w:val="nil"/>
                <w:left w:val="nil"/>
                <w:bottom w:val="nil"/>
                <w:right w:val="nil"/>
                <w:between w:val="nil"/>
              </w:pBdr>
              <w:spacing w:before="0"/>
              <w:ind w:left="114"/>
              <w:rPr>
                <w:sz w:val="16"/>
                <w:szCs w:val="16"/>
              </w:rPr>
            </w:pPr>
            <w:r>
              <w:rPr>
                <w:sz w:val="16"/>
                <w:szCs w:val="16"/>
              </w:rPr>
              <w:t>2.1. Adquiere habilidades y actitudes de relación con otros, poniendo en práctica estrategias efectivas de reflexión y de comunicación, de ayuda mutua, de participación y de inclusión, orientadas a la mejora de la convivencia en la familia y en la escuela como expresión de la fraternidad universal.</w:t>
            </w:r>
          </w:p>
        </w:tc>
        <w:tc>
          <w:tcPr>
            <w:tcW w:w="1500" w:type="dxa"/>
            <w:vMerge w:val="restart"/>
            <w:shd w:val="clear" w:color="auto" w:fill="auto"/>
            <w:tcMar>
              <w:top w:w="100" w:type="dxa"/>
              <w:left w:w="100" w:type="dxa"/>
              <w:bottom w:w="100" w:type="dxa"/>
              <w:right w:w="100" w:type="dxa"/>
            </w:tcMar>
          </w:tcPr>
          <w:p w14:paraId="0B2FFEC8"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4B4DFB1F"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09A7C482" w14:textId="77777777" w:rsidR="00086EB3" w:rsidRDefault="00616814">
            <w:pPr>
              <w:pBdr>
                <w:top w:val="nil"/>
                <w:left w:val="nil"/>
                <w:bottom w:val="nil"/>
                <w:right w:val="nil"/>
                <w:between w:val="nil"/>
              </w:pBdr>
              <w:spacing w:before="0"/>
              <w:ind w:left="114"/>
              <w:rPr>
                <w:sz w:val="16"/>
                <w:szCs w:val="16"/>
              </w:rPr>
            </w:pPr>
            <w:r>
              <w:rPr>
                <w:sz w:val="16"/>
                <w:szCs w:val="16"/>
              </w:rPr>
              <w:t>Actividades SA: 3, 4, 5, 6, 7, 9, 15, 16.</w:t>
            </w:r>
          </w:p>
          <w:p w14:paraId="042A6674" w14:textId="77777777" w:rsidR="00086EB3" w:rsidRDefault="00086EB3">
            <w:pPr>
              <w:pBdr>
                <w:top w:val="nil"/>
                <w:left w:val="nil"/>
                <w:bottom w:val="nil"/>
                <w:right w:val="nil"/>
                <w:between w:val="nil"/>
              </w:pBdr>
              <w:spacing w:before="0"/>
              <w:ind w:left="114"/>
              <w:rPr>
                <w:sz w:val="16"/>
                <w:szCs w:val="16"/>
              </w:rPr>
            </w:pPr>
          </w:p>
        </w:tc>
      </w:tr>
      <w:tr w:rsidR="00086EB3" w14:paraId="2046539D" w14:textId="77777777">
        <w:trPr>
          <w:trHeight w:val="420"/>
          <w:jc w:val="center"/>
        </w:trPr>
        <w:tc>
          <w:tcPr>
            <w:tcW w:w="1700" w:type="dxa"/>
            <w:vMerge/>
            <w:shd w:val="clear" w:color="auto" w:fill="auto"/>
            <w:tcMar>
              <w:top w:w="100" w:type="dxa"/>
              <w:left w:w="100" w:type="dxa"/>
              <w:bottom w:w="100" w:type="dxa"/>
              <w:right w:w="100" w:type="dxa"/>
            </w:tcMar>
          </w:tcPr>
          <w:p w14:paraId="18079EBD" w14:textId="77777777" w:rsidR="00086EB3" w:rsidRDefault="00086EB3">
            <w:pPr>
              <w:widowControl w:val="0"/>
              <w:spacing w:before="0" w:after="0" w:line="276" w:lineRule="auto"/>
              <w:rPr>
                <w:sz w:val="16"/>
                <w:szCs w:val="16"/>
              </w:rPr>
            </w:pPr>
          </w:p>
        </w:tc>
        <w:tc>
          <w:tcPr>
            <w:tcW w:w="1580" w:type="dxa"/>
            <w:shd w:val="clear" w:color="auto" w:fill="auto"/>
            <w:tcMar>
              <w:top w:w="100" w:type="dxa"/>
              <w:left w:w="100" w:type="dxa"/>
              <w:bottom w:w="100" w:type="dxa"/>
              <w:right w:w="100" w:type="dxa"/>
            </w:tcMar>
          </w:tcPr>
          <w:p w14:paraId="77617340" w14:textId="77777777" w:rsidR="00086EB3" w:rsidRDefault="00616814">
            <w:pPr>
              <w:pBdr>
                <w:top w:val="nil"/>
                <w:left w:val="nil"/>
                <w:bottom w:val="nil"/>
                <w:right w:val="nil"/>
                <w:between w:val="nil"/>
              </w:pBdr>
              <w:spacing w:before="0"/>
              <w:ind w:left="114"/>
              <w:rPr>
                <w:sz w:val="16"/>
                <w:szCs w:val="16"/>
              </w:rPr>
            </w:pPr>
            <w:r>
              <w:rPr>
                <w:sz w:val="16"/>
                <w:szCs w:val="16"/>
              </w:rPr>
              <w:t xml:space="preserve">Aborta cualquier conato de empatía y reconocimiento del otro. </w:t>
            </w:r>
          </w:p>
        </w:tc>
        <w:tc>
          <w:tcPr>
            <w:tcW w:w="1900" w:type="dxa"/>
            <w:shd w:val="clear" w:color="auto" w:fill="auto"/>
            <w:tcMar>
              <w:top w:w="100" w:type="dxa"/>
              <w:left w:w="100" w:type="dxa"/>
              <w:bottom w:w="100" w:type="dxa"/>
              <w:right w:w="100" w:type="dxa"/>
            </w:tcMar>
          </w:tcPr>
          <w:p w14:paraId="708F6019" w14:textId="77777777" w:rsidR="00086EB3" w:rsidRDefault="00616814">
            <w:pPr>
              <w:pBdr>
                <w:top w:val="nil"/>
                <w:left w:val="nil"/>
                <w:bottom w:val="nil"/>
                <w:right w:val="nil"/>
                <w:between w:val="nil"/>
              </w:pBdr>
              <w:spacing w:before="0"/>
              <w:ind w:left="114"/>
              <w:rPr>
                <w:sz w:val="16"/>
                <w:szCs w:val="16"/>
              </w:rPr>
            </w:pPr>
            <w:r>
              <w:rPr>
                <w:sz w:val="16"/>
                <w:szCs w:val="16"/>
              </w:rPr>
              <w:t xml:space="preserve">Manifiesta verbalmente el reconocimiento del otro, tanto a nivel individual como social, pero evita cualquier situación en que se vea obligado a relacionarse con los demás. </w:t>
            </w:r>
          </w:p>
        </w:tc>
        <w:tc>
          <w:tcPr>
            <w:tcW w:w="1640" w:type="dxa"/>
            <w:shd w:val="clear" w:color="auto" w:fill="auto"/>
            <w:tcMar>
              <w:top w:w="100" w:type="dxa"/>
              <w:left w:w="100" w:type="dxa"/>
              <w:bottom w:w="100" w:type="dxa"/>
              <w:right w:w="100" w:type="dxa"/>
            </w:tcMar>
          </w:tcPr>
          <w:p w14:paraId="4766970B" w14:textId="77777777" w:rsidR="00086EB3" w:rsidRDefault="00616814">
            <w:pPr>
              <w:pBdr>
                <w:top w:val="nil"/>
                <w:left w:val="nil"/>
                <w:bottom w:val="nil"/>
                <w:right w:val="nil"/>
                <w:between w:val="nil"/>
              </w:pBdr>
              <w:spacing w:before="0"/>
              <w:ind w:left="114"/>
              <w:rPr>
                <w:sz w:val="16"/>
                <w:szCs w:val="16"/>
              </w:rPr>
            </w:pPr>
            <w:r>
              <w:rPr>
                <w:sz w:val="16"/>
                <w:szCs w:val="16"/>
              </w:rPr>
              <w:t>Manifiesta verbal y activamente el reconocimiento del otro siempre que sea semejante a él mismo en circunstancias e intereses.</w:t>
            </w:r>
          </w:p>
        </w:tc>
        <w:tc>
          <w:tcPr>
            <w:tcW w:w="1600" w:type="dxa"/>
            <w:shd w:val="clear" w:color="auto" w:fill="auto"/>
            <w:tcMar>
              <w:top w:w="100" w:type="dxa"/>
              <w:left w:w="100" w:type="dxa"/>
              <w:bottom w:w="100" w:type="dxa"/>
              <w:right w:w="100" w:type="dxa"/>
            </w:tcMar>
          </w:tcPr>
          <w:p w14:paraId="45BD537E" w14:textId="77777777" w:rsidR="00086EB3" w:rsidRDefault="00616814">
            <w:pPr>
              <w:pBdr>
                <w:top w:val="nil"/>
                <w:left w:val="nil"/>
                <w:bottom w:val="nil"/>
                <w:right w:val="nil"/>
                <w:between w:val="nil"/>
              </w:pBdr>
              <w:spacing w:before="0"/>
              <w:ind w:left="114"/>
              <w:rPr>
                <w:sz w:val="16"/>
                <w:szCs w:val="16"/>
              </w:rPr>
            </w:pPr>
            <w:r>
              <w:rPr>
                <w:sz w:val="16"/>
                <w:szCs w:val="16"/>
              </w:rPr>
              <w:t>2.2. Desarrolla empatía y reconocimiento de la diversidad personal y social, inspirándose en el ser relacional de Dios, manifestado en la historia de la salvación.</w:t>
            </w:r>
          </w:p>
        </w:tc>
        <w:tc>
          <w:tcPr>
            <w:tcW w:w="1500" w:type="dxa"/>
            <w:vMerge/>
            <w:shd w:val="clear" w:color="auto" w:fill="auto"/>
            <w:tcMar>
              <w:top w:w="100" w:type="dxa"/>
              <w:left w:w="100" w:type="dxa"/>
              <w:bottom w:w="100" w:type="dxa"/>
              <w:right w:w="100" w:type="dxa"/>
            </w:tcMar>
          </w:tcPr>
          <w:p w14:paraId="0B38E217" w14:textId="77777777" w:rsidR="00086EB3" w:rsidRDefault="00086EB3">
            <w:pPr>
              <w:widowControl w:val="0"/>
              <w:spacing w:before="0" w:after="0" w:line="276" w:lineRule="auto"/>
              <w:rPr>
                <w:sz w:val="16"/>
                <w:szCs w:val="16"/>
              </w:rPr>
            </w:pPr>
          </w:p>
        </w:tc>
      </w:tr>
      <w:tr w:rsidR="00086EB3" w14:paraId="1869A4F3" w14:textId="77777777">
        <w:trPr>
          <w:trHeight w:val="420"/>
          <w:jc w:val="center"/>
        </w:trPr>
        <w:tc>
          <w:tcPr>
            <w:tcW w:w="1700" w:type="dxa"/>
            <w:vMerge w:val="restart"/>
            <w:shd w:val="clear" w:color="auto" w:fill="auto"/>
            <w:tcMar>
              <w:top w:w="100" w:type="dxa"/>
              <w:left w:w="100" w:type="dxa"/>
              <w:bottom w:w="100" w:type="dxa"/>
              <w:right w:w="100" w:type="dxa"/>
            </w:tcMar>
          </w:tcPr>
          <w:p w14:paraId="45027DE9" w14:textId="77777777" w:rsidR="00086EB3" w:rsidRDefault="00616814">
            <w:pPr>
              <w:pBdr>
                <w:top w:val="nil"/>
                <w:left w:val="nil"/>
                <w:bottom w:val="nil"/>
                <w:right w:val="nil"/>
                <w:between w:val="nil"/>
              </w:pBdr>
              <w:spacing w:before="0"/>
              <w:ind w:left="114"/>
              <w:rPr>
                <w:sz w:val="16"/>
                <w:szCs w:val="16"/>
              </w:rPr>
            </w:pPr>
            <w:r>
              <w:rPr>
                <w:sz w:val="16"/>
                <w:szCs w:val="16"/>
              </w:rPr>
              <w:t>3. Asumir los desafíos de la humanidad desde una perspectiva inclusiva reconociendo las necesidades individuales y sociales, discerniéndolos con las claves del Reino de Dios, para implicarse personal y profesionalmente en la transformación social y el logro del bien común. CCL1, CCL5, STEM3, CD1, CPSAA3, CC3, CC4, CE1, CCEC3.</w:t>
            </w:r>
          </w:p>
        </w:tc>
        <w:tc>
          <w:tcPr>
            <w:tcW w:w="1580" w:type="dxa"/>
            <w:vMerge w:val="restart"/>
            <w:shd w:val="clear" w:color="auto" w:fill="auto"/>
            <w:tcMar>
              <w:top w:w="100" w:type="dxa"/>
              <w:left w:w="100" w:type="dxa"/>
              <w:bottom w:w="100" w:type="dxa"/>
              <w:right w:w="100" w:type="dxa"/>
            </w:tcMar>
          </w:tcPr>
          <w:p w14:paraId="0BA51F40" w14:textId="77777777" w:rsidR="00086EB3" w:rsidRDefault="00616814">
            <w:pPr>
              <w:pBdr>
                <w:top w:val="nil"/>
                <w:left w:val="nil"/>
                <w:bottom w:val="nil"/>
                <w:right w:val="nil"/>
                <w:between w:val="nil"/>
              </w:pBdr>
              <w:spacing w:before="0"/>
              <w:ind w:left="114"/>
              <w:rPr>
                <w:sz w:val="16"/>
                <w:szCs w:val="16"/>
              </w:rPr>
            </w:pPr>
            <w:r>
              <w:rPr>
                <w:sz w:val="16"/>
                <w:szCs w:val="16"/>
              </w:rPr>
              <w:t xml:space="preserve">Permanece cerrado en sí mismo y su pequeño círculo social. </w:t>
            </w:r>
          </w:p>
        </w:tc>
        <w:tc>
          <w:tcPr>
            <w:tcW w:w="1900" w:type="dxa"/>
            <w:vMerge w:val="restart"/>
            <w:shd w:val="clear" w:color="auto" w:fill="auto"/>
            <w:tcMar>
              <w:top w:w="100" w:type="dxa"/>
              <w:left w:w="100" w:type="dxa"/>
              <w:bottom w:w="100" w:type="dxa"/>
              <w:right w:w="100" w:type="dxa"/>
            </w:tcMar>
          </w:tcPr>
          <w:p w14:paraId="58AC984A" w14:textId="77777777" w:rsidR="00086EB3" w:rsidRDefault="00616814">
            <w:pPr>
              <w:pBdr>
                <w:top w:val="nil"/>
                <w:left w:val="nil"/>
                <w:bottom w:val="nil"/>
                <w:right w:val="nil"/>
                <w:between w:val="nil"/>
              </w:pBdr>
              <w:spacing w:before="0"/>
              <w:ind w:left="114"/>
              <w:rPr>
                <w:sz w:val="16"/>
                <w:szCs w:val="16"/>
              </w:rPr>
            </w:pPr>
            <w:r>
              <w:rPr>
                <w:sz w:val="16"/>
                <w:szCs w:val="16"/>
              </w:rPr>
              <w:t xml:space="preserve">Manifiesta actitudes de solidaridad apenas en su pequeño círculo, sin tomar conciencia de la pertenencia a un horizonte cultural mayor. </w:t>
            </w:r>
          </w:p>
        </w:tc>
        <w:tc>
          <w:tcPr>
            <w:tcW w:w="1640" w:type="dxa"/>
            <w:vMerge w:val="restart"/>
            <w:shd w:val="clear" w:color="auto" w:fill="auto"/>
            <w:tcMar>
              <w:top w:w="100" w:type="dxa"/>
              <w:left w:w="100" w:type="dxa"/>
              <w:bottom w:w="100" w:type="dxa"/>
              <w:right w:w="100" w:type="dxa"/>
            </w:tcMar>
          </w:tcPr>
          <w:p w14:paraId="705B3801" w14:textId="77777777" w:rsidR="00086EB3" w:rsidRDefault="00616814">
            <w:pPr>
              <w:pBdr>
                <w:top w:val="nil"/>
                <w:left w:val="nil"/>
                <w:bottom w:val="nil"/>
                <w:right w:val="nil"/>
                <w:between w:val="nil"/>
              </w:pBdr>
              <w:spacing w:before="0"/>
              <w:ind w:left="114"/>
              <w:rPr>
                <w:sz w:val="16"/>
                <w:szCs w:val="16"/>
              </w:rPr>
            </w:pPr>
            <w:r>
              <w:rPr>
                <w:sz w:val="16"/>
                <w:szCs w:val="16"/>
              </w:rPr>
              <w:t xml:space="preserve">Manifiesta actitudes de solidaridad y justicia social, pero eludiendo el encuentro con la diversidad. </w:t>
            </w:r>
          </w:p>
        </w:tc>
        <w:tc>
          <w:tcPr>
            <w:tcW w:w="1600" w:type="dxa"/>
            <w:vMerge w:val="restart"/>
            <w:shd w:val="clear" w:color="auto" w:fill="auto"/>
            <w:tcMar>
              <w:top w:w="100" w:type="dxa"/>
              <w:left w:w="100" w:type="dxa"/>
              <w:bottom w:w="100" w:type="dxa"/>
              <w:right w:w="100" w:type="dxa"/>
            </w:tcMar>
          </w:tcPr>
          <w:p w14:paraId="7680787E" w14:textId="77777777" w:rsidR="00086EB3" w:rsidRDefault="00616814">
            <w:pPr>
              <w:pBdr>
                <w:top w:val="nil"/>
                <w:left w:val="nil"/>
                <w:bottom w:val="nil"/>
                <w:right w:val="nil"/>
                <w:between w:val="nil"/>
              </w:pBdr>
              <w:spacing w:before="0"/>
              <w:ind w:left="114"/>
              <w:rPr>
                <w:sz w:val="16"/>
                <w:szCs w:val="16"/>
              </w:rPr>
            </w:pPr>
            <w:r>
              <w:rPr>
                <w:sz w:val="16"/>
                <w:szCs w:val="16"/>
              </w:rPr>
              <w:t>3.1. Genera actitudes de justicia y solidaridad, respetando la diversidad y tomando conciencia de la responsabilidad compartida y la común pertenencia, en el horizonte del Reino de Dios.</w:t>
            </w:r>
          </w:p>
        </w:tc>
        <w:tc>
          <w:tcPr>
            <w:tcW w:w="1500" w:type="dxa"/>
            <w:vMerge w:val="restart"/>
            <w:shd w:val="clear" w:color="auto" w:fill="auto"/>
            <w:tcMar>
              <w:top w:w="100" w:type="dxa"/>
              <w:left w:w="100" w:type="dxa"/>
              <w:bottom w:w="100" w:type="dxa"/>
              <w:right w:w="100" w:type="dxa"/>
            </w:tcMar>
          </w:tcPr>
          <w:p w14:paraId="399B7CF9"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1D163866"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787E4FA8" w14:textId="77777777" w:rsidR="00086EB3" w:rsidRDefault="00616814">
            <w:pPr>
              <w:pBdr>
                <w:top w:val="nil"/>
                <w:left w:val="nil"/>
                <w:bottom w:val="nil"/>
                <w:right w:val="nil"/>
                <w:between w:val="nil"/>
              </w:pBdr>
              <w:spacing w:before="0"/>
              <w:ind w:left="114"/>
              <w:rPr>
                <w:sz w:val="16"/>
                <w:szCs w:val="16"/>
              </w:rPr>
            </w:pPr>
            <w:r>
              <w:rPr>
                <w:sz w:val="16"/>
                <w:szCs w:val="16"/>
              </w:rPr>
              <w:t>Actividades SA: 1, 3, 7, 8, 9, 10.</w:t>
            </w:r>
          </w:p>
          <w:p w14:paraId="20C2DF7D" w14:textId="77777777" w:rsidR="00086EB3" w:rsidRDefault="00086EB3">
            <w:pPr>
              <w:pBdr>
                <w:top w:val="nil"/>
                <w:left w:val="nil"/>
                <w:bottom w:val="nil"/>
                <w:right w:val="nil"/>
                <w:between w:val="nil"/>
              </w:pBdr>
              <w:spacing w:before="0"/>
              <w:ind w:left="114"/>
              <w:rPr>
                <w:sz w:val="16"/>
                <w:szCs w:val="16"/>
              </w:rPr>
            </w:pPr>
          </w:p>
          <w:p w14:paraId="6F0470D6" w14:textId="77777777" w:rsidR="00086EB3" w:rsidRDefault="00086EB3">
            <w:pPr>
              <w:pBdr>
                <w:top w:val="nil"/>
                <w:left w:val="nil"/>
                <w:bottom w:val="nil"/>
                <w:right w:val="nil"/>
                <w:between w:val="nil"/>
              </w:pBdr>
              <w:spacing w:before="0"/>
              <w:ind w:left="114"/>
              <w:rPr>
                <w:sz w:val="16"/>
                <w:szCs w:val="16"/>
              </w:rPr>
            </w:pPr>
          </w:p>
        </w:tc>
      </w:tr>
      <w:tr w:rsidR="00086EB3" w14:paraId="3FC73AF6" w14:textId="77777777">
        <w:trPr>
          <w:trHeight w:val="420"/>
          <w:jc w:val="center"/>
        </w:trPr>
        <w:tc>
          <w:tcPr>
            <w:tcW w:w="1700" w:type="dxa"/>
            <w:vMerge/>
            <w:shd w:val="clear" w:color="auto" w:fill="auto"/>
            <w:tcMar>
              <w:top w:w="100" w:type="dxa"/>
              <w:left w:w="100" w:type="dxa"/>
              <w:bottom w:w="100" w:type="dxa"/>
              <w:right w:w="100" w:type="dxa"/>
            </w:tcMar>
          </w:tcPr>
          <w:p w14:paraId="27E9C4A3" w14:textId="77777777" w:rsidR="00086EB3" w:rsidRDefault="00086EB3">
            <w:pPr>
              <w:widowControl w:val="0"/>
              <w:spacing w:before="0" w:after="0"/>
              <w:rPr>
                <w:sz w:val="16"/>
                <w:szCs w:val="16"/>
              </w:rPr>
            </w:pPr>
          </w:p>
        </w:tc>
        <w:tc>
          <w:tcPr>
            <w:tcW w:w="1580" w:type="dxa"/>
            <w:vMerge/>
            <w:shd w:val="clear" w:color="auto" w:fill="auto"/>
            <w:tcMar>
              <w:top w:w="100" w:type="dxa"/>
              <w:left w:w="100" w:type="dxa"/>
              <w:bottom w:w="100" w:type="dxa"/>
              <w:right w:w="100" w:type="dxa"/>
            </w:tcMar>
          </w:tcPr>
          <w:p w14:paraId="4E296A32" w14:textId="77777777" w:rsidR="00086EB3" w:rsidRDefault="00086EB3">
            <w:pPr>
              <w:spacing w:before="0" w:after="0"/>
              <w:rPr>
                <w:sz w:val="16"/>
                <w:szCs w:val="16"/>
              </w:rPr>
            </w:pPr>
          </w:p>
        </w:tc>
        <w:tc>
          <w:tcPr>
            <w:tcW w:w="1900" w:type="dxa"/>
            <w:vMerge/>
            <w:shd w:val="clear" w:color="auto" w:fill="auto"/>
            <w:tcMar>
              <w:top w:w="100" w:type="dxa"/>
              <w:left w:w="100" w:type="dxa"/>
              <w:bottom w:w="100" w:type="dxa"/>
              <w:right w:w="100" w:type="dxa"/>
            </w:tcMar>
          </w:tcPr>
          <w:p w14:paraId="25DBD6DC" w14:textId="77777777" w:rsidR="00086EB3" w:rsidRDefault="00086EB3">
            <w:pPr>
              <w:spacing w:before="0" w:after="0"/>
              <w:rPr>
                <w:sz w:val="16"/>
                <w:szCs w:val="16"/>
              </w:rPr>
            </w:pPr>
          </w:p>
        </w:tc>
        <w:tc>
          <w:tcPr>
            <w:tcW w:w="1640" w:type="dxa"/>
            <w:vMerge/>
            <w:shd w:val="clear" w:color="auto" w:fill="auto"/>
            <w:tcMar>
              <w:top w:w="100" w:type="dxa"/>
              <w:left w:w="100" w:type="dxa"/>
              <w:bottom w:w="100" w:type="dxa"/>
              <w:right w:w="100" w:type="dxa"/>
            </w:tcMar>
          </w:tcPr>
          <w:p w14:paraId="7DCE6F77" w14:textId="77777777" w:rsidR="00086EB3" w:rsidRDefault="00086EB3">
            <w:pPr>
              <w:spacing w:before="0" w:after="0"/>
              <w:rPr>
                <w:sz w:val="16"/>
                <w:szCs w:val="16"/>
              </w:rPr>
            </w:pPr>
          </w:p>
        </w:tc>
        <w:tc>
          <w:tcPr>
            <w:tcW w:w="1600" w:type="dxa"/>
            <w:vMerge/>
            <w:shd w:val="clear" w:color="auto" w:fill="auto"/>
            <w:tcMar>
              <w:top w:w="100" w:type="dxa"/>
              <w:left w:w="100" w:type="dxa"/>
              <w:bottom w:w="100" w:type="dxa"/>
              <w:right w:w="100" w:type="dxa"/>
            </w:tcMar>
          </w:tcPr>
          <w:p w14:paraId="73971540" w14:textId="77777777" w:rsidR="00086EB3" w:rsidRDefault="00086EB3">
            <w:pPr>
              <w:spacing w:before="0" w:after="0"/>
              <w:rPr>
                <w:sz w:val="16"/>
                <w:szCs w:val="16"/>
              </w:rPr>
            </w:pPr>
          </w:p>
        </w:tc>
        <w:tc>
          <w:tcPr>
            <w:tcW w:w="1500" w:type="dxa"/>
            <w:vMerge/>
            <w:shd w:val="clear" w:color="auto" w:fill="auto"/>
            <w:tcMar>
              <w:top w:w="100" w:type="dxa"/>
              <w:left w:w="100" w:type="dxa"/>
              <w:bottom w:w="100" w:type="dxa"/>
              <w:right w:w="100" w:type="dxa"/>
            </w:tcMar>
          </w:tcPr>
          <w:p w14:paraId="06171D2F" w14:textId="77777777" w:rsidR="00086EB3" w:rsidRDefault="00086EB3">
            <w:pPr>
              <w:widowControl w:val="0"/>
              <w:spacing w:before="0" w:after="0"/>
              <w:rPr>
                <w:sz w:val="16"/>
                <w:szCs w:val="16"/>
              </w:rPr>
            </w:pPr>
          </w:p>
        </w:tc>
      </w:tr>
      <w:tr w:rsidR="00086EB3" w14:paraId="2D99D3A2" w14:textId="77777777">
        <w:trPr>
          <w:trHeight w:val="420"/>
          <w:jc w:val="center"/>
        </w:trPr>
        <w:tc>
          <w:tcPr>
            <w:tcW w:w="1700" w:type="dxa"/>
            <w:vMerge/>
            <w:shd w:val="clear" w:color="auto" w:fill="auto"/>
            <w:tcMar>
              <w:top w:w="100" w:type="dxa"/>
              <w:left w:w="100" w:type="dxa"/>
              <w:bottom w:w="100" w:type="dxa"/>
              <w:right w:w="100" w:type="dxa"/>
            </w:tcMar>
          </w:tcPr>
          <w:p w14:paraId="592DD39F" w14:textId="77777777" w:rsidR="00086EB3" w:rsidRDefault="00086EB3">
            <w:pPr>
              <w:spacing w:before="0" w:after="0"/>
              <w:rPr>
                <w:sz w:val="16"/>
                <w:szCs w:val="16"/>
              </w:rPr>
            </w:pPr>
          </w:p>
        </w:tc>
        <w:tc>
          <w:tcPr>
            <w:tcW w:w="1580" w:type="dxa"/>
            <w:shd w:val="clear" w:color="auto" w:fill="auto"/>
            <w:tcMar>
              <w:top w:w="100" w:type="dxa"/>
              <w:left w:w="100" w:type="dxa"/>
              <w:bottom w:w="100" w:type="dxa"/>
              <w:right w:w="100" w:type="dxa"/>
            </w:tcMar>
          </w:tcPr>
          <w:p w14:paraId="4E1C55F3" w14:textId="77777777" w:rsidR="00086EB3" w:rsidRDefault="00616814">
            <w:pPr>
              <w:pBdr>
                <w:top w:val="nil"/>
                <w:left w:val="nil"/>
                <w:bottom w:val="nil"/>
                <w:right w:val="nil"/>
                <w:between w:val="nil"/>
              </w:pBdr>
              <w:spacing w:before="0"/>
              <w:ind w:left="114"/>
              <w:rPr>
                <w:color w:val="FF0000"/>
                <w:sz w:val="16"/>
                <w:szCs w:val="16"/>
              </w:rPr>
            </w:pPr>
            <w:r>
              <w:rPr>
                <w:sz w:val="16"/>
                <w:szCs w:val="16"/>
              </w:rPr>
              <w:t>Demuestra desinterés en el conocimiento y actuación ante las necesidades sociales y situaciones negativas de su propio entorno.</w:t>
            </w:r>
          </w:p>
        </w:tc>
        <w:tc>
          <w:tcPr>
            <w:tcW w:w="1900" w:type="dxa"/>
            <w:shd w:val="clear" w:color="auto" w:fill="auto"/>
            <w:tcMar>
              <w:top w:w="100" w:type="dxa"/>
              <w:left w:w="100" w:type="dxa"/>
              <w:bottom w:w="100" w:type="dxa"/>
              <w:right w:w="100" w:type="dxa"/>
            </w:tcMar>
          </w:tcPr>
          <w:p w14:paraId="301A274A" w14:textId="77777777" w:rsidR="00086EB3" w:rsidRDefault="00616814">
            <w:pPr>
              <w:pBdr>
                <w:top w:val="nil"/>
                <w:left w:val="nil"/>
                <w:bottom w:val="nil"/>
                <w:right w:val="nil"/>
                <w:between w:val="nil"/>
              </w:pBdr>
              <w:spacing w:before="0"/>
              <w:ind w:left="114"/>
              <w:rPr>
                <w:color w:val="FF0000"/>
                <w:sz w:val="16"/>
                <w:szCs w:val="16"/>
              </w:rPr>
            </w:pPr>
            <w:r>
              <w:rPr>
                <w:sz w:val="16"/>
                <w:szCs w:val="16"/>
              </w:rPr>
              <w:t xml:space="preserve">Analiza su entorno cercano e identifica algunas situaciones problemáticas sin profundizar en sus causas. </w:t>
            </w:r>
          </w:p>
        </w:tc>
        <w:tc>
          <w:tcPr>
            <w:tcW w:w="1640" w:type="dxa"/>
            <w:shd w:val="clear" w:color="auto" w:fill="auto"/>
            <w:tcMar>
              <w:top w:w="100" w:type="dxa"/>
              <w:left w:w="100" w:type="dxa"/>
              <w:bottom w:w="100" w:type="dxa"/>
              <w:right w:w="100" w:type="dxa"/>
            </w:tcMar>
          </w:tcPr>
          <w:p w14:paraId="76621DD1" w14:textId="77777777" w:rsidR="00086EB3" w:rsidRDefault="00616814">
            <w:pPr>
              <w:pBdr>
                <w:top w:val="nil"/>
                <w:left w:val="nil"/>
                <w:bottom w:val="nil"/>
                <w:right w:val="nil"/>
                <w:between w:val="nil"/>
              </w:pBdr>
              <w:spacing w:before="0"/>
              <w:ind w:left="114"/>
              <w:rPr>
                <w:sz w:val="16"/>
                <w:szCs w:val="16"/>
              </w:rPr>
            </w:pPr>
            <w:r>
              <w:rPr>
                <w:sz w:val="16"/>
                <w:szCs w:val="16"/>
              </w:rPr>
              <w:t xml:space="preserve">Analiza el entorno social amplio e identifica situaciones de injusticia y otras, ligándolas al proyecto del Reino de Dios. No muestra interés por la implicación </w:t>
            </w:r>
            <w:r>
              <w:rPr>
                <w:sz w:val="16"/>
                <w:szCs w:val="16"/>
              </w:rPr>
              <w:lastRenderedPageBreak/>
              <w:t xml:space="preserve">personal en estas causas. </w:t>
            </w:r>
          </w:p>
        </w:tc>
        <w:tc>
          <w:tcPr>
            <w:tcW w:w="1600" w:type="dxa"/>
            <w:shd w:val="clear" w:color="auto" w:fill="auto"/>
            <w:tcMar>
              <w:top w:w="100" w:type="dxa"/>
              <w:left w:w="100" w:type="dxa"/>
              <w:bottom w:w="100" w:type="dxa"/>
              <w:right w:w="100" w:type="dxa"/>
            </w:tcMar>
          </w:tcPr>
          <w:p w14:paraId="2D1ED642"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3.2. Analiza las necesidades sociales, identificando las situaciones de injusticia, violencia y discriminación, con sus causas, discerniéndolas </w:t>
            </w:r>
            <w:r>
              <w:rPr>
                <w:sz w:val="16"/>
                <w:szCs w:val="16"/>
              </w:rPr>
              <w:lastRenderedPageBreak/>
              <w:t>según el proyecto del Reino de Dios, implicándose en propuestas de transformación social.</w:t>
            </w:r>
          </w:p>
        </w:tc>
        <w:tc>
          <w:tcPr>
            <w:tcW w:w="1500" w:type="dxa"/>
            <w:vMerge/>
            <w:shd w:val="clear" w:color="auto" w:fill="auto"/>
            <w:tcMar>
              <w:top w:w="100" w:type="dxa"/>
              <w:left w:w="100" w:type="dxa"/>
              <w:bottom w:w="100" w:type="dxa"/>
              <w:right w:w="100" w:type="dxa"/>
            </w:tcMar>
          </w:tcPr>
          <w:p w14:paraId="130E7B38" w14:textId="77777777" w:rsidR="00086EB3" w:rsidRDefault="00086EB3">
            <w:pPr>
              <w:spacing w:before="0" w:after="0"/>
              <w:rPr>
                <w:color w:val="FF0000"/>
                <w:sz w:val="16"/>
                <w:szCs w:val="16"/>
              </w:rPr>
            </w:pPr>
          </w:p>
        </w:tc>
      </w:tr>
    </w:tbl>
    <w:p w14:paraId="0158C1DA" w14:textId="77777777" w:rsidR="00086EB3" w:rsidRDefault="00086EB3">
      <w:pPr>
        <w:widowControl w:val="0"/>
        <w:jc w:val="both"/>
        <w:rPr>
          <w:rFonts w:ascii="Verdana" w:eastAsia="Verdana" w:hAnsi="Verdana" w:cs="Verdana"/>
          <w:b/>
          <w:color w:val="436EA8"/>
          <w:sz w:val="16"/>
          <w:szCs w:val="16"/>
        </w:rPr>
      </w:pPr>
    </w:p>
    <w:p w14:paraId="45116D0F" w14:textId="77777777" w:rsidR="00086EB3" w:rsidRDefault="00086EB3">
      <w:pPr>
        <w:widowControl w:val="0"/>
        <w:jc w:val="both"/>
        <w:rPr>
          <w:rFonts w:ascii="Verdana" w:eastAsia="Verdana" w:hAnsi="Verdana" w:cs="Verdana"/>
          <w:b/>
          <w:color w:val="436EA8"/>
          <w:sz w:val="16"/>
          <w:szCs w:val="16"/>
        </w:rPr>
      </w:pPr>
    </w:p>
    <w:p w14:paraId="2E47318D" w14:textId="77777777" w:rsidR="006B08EF" w:rsidRDefault="006B08EF">
      <w:pPr>
        <w:rPr>
          <w:b/>
          <w:smallCaps/>
          <w:sz w:val="32"/>
          <w:szCs w:val="32"/>
        </w:rPr>
      </w:pPr>
      <w:r>
        <w:rPr>
          <w:b/>
          <w:smallCaps/>
          <w:sz w:val="32"/>
          <w:szCs w:val="32"/>
        </w:rPr>
        <w:br w:type="page"/>
      </w:r>
    </w:p>
    <w:p w14:paraId="4891C060" w14:textId="485CE197" w:rsidR="00086EB3" w:rsidRDefault="00616814">
      <w:pPr>
        <w:spacing w:before="360" w:after="0"/>
        <w:jc w:val="center"/>
        <w:rPr>
          <w:b/>
          <w:smallCaps/>
          <w:sz w:val="32"/>
          <w:szCs w:val="32"/>
        </w:rPr>
      </w:pPr>
      <w:r>
        <w:rPr>
          <w:b/>
          <w:smallCaps/>
          <w:sz w:val="32"/>
          <w:szCs w:val="32"/>
        </w:rPr>
        <w:lastRenderedPageBreak/>
        <w:t xml:space="preserve">Situación de aprendizaje 3: ¿Nos </w:t>
      </w:r>
      <w:proofErr w:type="spellStart"/>
      <w:r>
        <w:rPr>
          <w:b/>
          <w:smallCaps/>
          <w:sz w:val="32"/>
          <w:szCs w:val="32"/>
        </w:rPr>
        <w:t>enredAMOs</w:t>
      </w:r>
      <w:proofErr w:type="spellEnd"/>
      <w:r>
        <w:rPr>
          <w:b/>
          <w:smallCaps/>
          <w:sz w:val="32"/>
          <w:szCs w:val="32"/>
        </w:rPr>
        <w:t>?</w:t>
      </w:r>
    </w:p>
    <w:p w14:paraId="1A8E05B5" w14:textId="77777777" w:rsidR="00086EB3" w:rsidRDefault="00616814">
      <w:pPr>
        <w:keepNext/>
        <w:keepLines/>
        <w:spacing w:before="360" w:line="240" w:lineRule="auto"/>
        <w:ind w:hanging="567"/>
        <w:rPr>
          <w:b/>
          <w:color w:val="16B5C4"/>
          <w:sz w:val="28"/>
          <w:szCs w:val="28"/>
        </w:rPr>
      </w:pPr>
      <w:r>
        <w:rPr>
          <w:b/>
          <w:color w:val="16B5C4"/>
          <w:sz w:val="28"/>
          <w:szCs w:val="28"/>
        </w:rPr>
        <w:t>a. Justificación</w:t>
      </w:r>
    </w:p>
    <w:p w14:paraId="557DBAA2" w14:textId="77777777" w:rsidR="00086EB3" w:rsidRDefault="00616814">
      <w:pPr>
        <w:keepNext/>
        <w:keepLines/>
        <w:spacing w:before="360" w:after="240"/>
        <w:rPr>
          <w:i/>
          <w:color w:val="7F7F7F"/>
          <w:sz w:val="24"/>
          <w:szCs w:val="24"/>
        </w:rPr>
      </w:pPr>
      <w:r>
        <w:rPr>
          <w:b/>
          <w:i/>
          <w:color w:val="7F7F7F"/>
          <w:sz w:val="24"/>
          <w:szCs w:val="24"/>
        </w:rPr>
        <w:t>Contextualización</w:t>
      </w:r>
    </w:p>
    <w:p w14:paraId="536DB670" w14:textId="77777777" w:rsidR="00086EB3" w:rsidRDefault="00616814">
      <w:pPr>
        <w:jc w:val="both"/>
      </w:pPr>
      <w:r>
        <w:t xml:space="preserve">El ser humano es relacional por naturaleza. Hoy, y en tiempo de Jesús, las relaciones y alianzas conforman a cada individuo, cada grupo y la sociedad entera con sus fortalezas y debilidades. </w:t>
      </w:r>
    </w:p>
    <w:p w14:paraId="32FCBB82" w14:textId="77777777" w:rsidR="00086EB3" w:rsidRDefault="00086EB3"/>
    <w:p w14:paraId="24B23562" w14:textId="77777777" w:rsidR="00086EB3" w:rsidRDefault="00616814">
      <w:pPr>
        <w:rPr>
          <w:b/>
          <w:i/>
          <w:color w:val="7F7F7F"/>
          <w:sz w:val="24"/>
          <w:szCs w:val="24"/>
        </w:rPr>
      </w:pPr>
      <w:r>
        <w:rPr>
          <w:b/>
          <w:i/>
          <w:color w:val="7F7F7F"/>
          <w:sz w:val="24"/>
          <w:szCs w:val="24"/>
        </w:rPr>
        <w:t>Relación con los Objetivos de Desarrollo Sostenible (ODS)</w:t>
      </w:r>
    </w:p>
    <w:p w14:paraId="63B6AB32" w14:textId="77777777" w:rsidR="00086EB3" w:rsidRDefault="00616814">
      <w:pPr>
        <w:numPr>
          <w:ilvl w:val="0"/>
          <w:numId w:val="8"/>
        </w:numPr>
        <w:spacing w:after="0"/>
      </w:pPr>
      <w:r>
        <w:t>ODS 12: Producción y consumo responsables</w:t>
      </w:r>
    </w:p>
    <w:p w14:paraId="71D278A6" w14:textId="77777777" w:rsidR="00086EB3" w:rsidRDefault="00616814">
      <w:pPr>
        <w:keepNext/>
        <w:keepLines/>
        <w:spacing w:before="360" w:after="240"/>
        <w:rPr>
          <w:b/>
          <w:i/>
          <w:color w:val="7F7F7F"/>
          <w:sz w:val="24"/>
          <w:szCs w:val="24"/>
        </w:rPr>
      </w:pPr>
      <w:r>
        <w:rPr>
          <w:b/>
          <w:i/>
          <w:color w:val="7F7F7F"/>
          <w:sz w:val="24"/>
          <w:szCs w:val="24"/>
        </w:rPr>
        <w:t>Elementos transversales</w:t>
      </w:r>
    </w:p>
    <w:p w14:paraId="326B7031" w14:textId="77777777" w:rsidR="00086EB3" w:rsidRDefault="00616814">
      <w:pPr>
        <w:numPr>
          <w:ilvl w:val="0"/>
          <w:numId w:val="8"/>
        </w:numPr>
        <w:spacing w:before="0" w:after="0"/>
      </w:pPr>
      <w:r>
        <w:t>Educación emocional y en valores</w:t>
      </w:r>
    </w:p>
    <w:p w14:paraId="5EBBD341" w14:textId="77777777" w:rsidR="00086EB3" w:rsidRDefault="00616814">
      <w:pPr>
        <w:numPr>
          <w:ilvl w:val="0"/>
          <w:numId w:val="8"/>
        </w:numPr>
        <w:spacing w:before="0" w:after="0"/>
      </w:pPr>
      <w:r>
        <w:t>Igualdad entre hombres y mujeres</w:t>
      </w:r>
    </w:p>
    <w:p w14:paraId="66A43B14" w14:textId="77777777" w:rsidR="00086EB3" w:rsidRDefault="00616814">
      <w:pPr>
        <w:numPr>
          <w:ilvl w:val="0"/>
          <w:numId w:val="8"/>
        </w:numPr>
        <w:spacing w:before="0" w:after="0"/>
      </w:pPr>
      <w:r>
        <w:t>Formación para el respeto mutuo</w:t>
      </w:r>
    </w:p>
    <w:p w14:paraId="457B5FA2" w14:textId="77777777" w:rsidR="00086EB3" w:rsidRDefault="00616814">
      <w:pPr>
        <w:numPr>
          <w:ilvl w:val="0"/>
          <w:numId w:val="8"/>
        </w:numPr>
        <w:spacing w:before="0" w:after="0"/>
      </w:pPr>
      <w:r>
        <w:t>Cooperación entre iguales</w:t>
      </w:r>
    </w:p>
    <w:p w14:paraId="29109CE0" w14:textId="77777777" w:rsidR="00086EB3" w:rsidRDefault="00616814">
      <w:pPr>
        <w:keepNext/>
        <w:keepLines/>
        <w:spacing w:before="360" w:after="240"/>
        <w:rPr>
          <w:b/>
          <w:i/>
          <w:color w:val="7F7F7F"/>
          <w:sz w:val="24"/>
          <w:szCs w:val="24"/>
        </w:rPr>
      </w:pPr>
      <w:r>
        <w:rPr>
          <w:b/>
          <w:i/>
          <w:color w:val="7F7F7F"/>
          <w:sz w:val="24"/>
          <w:szCs w:val="24"/>
        </w:rPr>
        <w:t>Recursos y propuestas para la Inclusión</w:t>
      </w:r>
    </w:p>
    <w:p w14:paraId="7D5EFABD" w14:textId="77777777" w:rsidR="00086EB3" w:rsidRDefault="00616814">
      <w:pPr>
        <w:jc w:val="both"/>
      </w:pPr>
      <w:r>
        <w:t xml:space="preserve">Aprendizaje entre iguales, trabajo cooperativo, actividades multinivel, aplicaciones y recursos TIC (vídeos…), actividades DUA, fichas… </w:t>
      </w:r>
    </w:p>
    <w:p w14:paraId="3FC61BCC" w14:textId="77777777" w:rsidR="00086EB3" w:rsidRDefault="00616814">
      <w:pPr>
        <w:keepNext/>
        <w:keepLines/>
        <w:spacing w:before="360" w:line="240" w:lineRule="auto"/>
        <w:ind w:hanging="567"/>
        <w:jc w:val="both"/>
        <w:rPr>
          <w:b/>
          <w:color w:val="16B5C4"/>
          <w:sz w:val="28"/>
          <w:szCs w:val="28"/>
        </w:rPr>
      </w:pPr>
      <w:r>
        <w:rPr>
          <w:b/>
          <w:color w:val="16B5C4"/>
          <w:sz w:val="28"/>
          <w:szCs w:val="28"/>
        </w:rPr>
        <w:t>b. Concreción curricular. Mapa de relaciones curriculares</w:t>
      </w:r>
    </w:p>
    <w:p w14:paraId="2E2533C2" w14:textId="77777777" w:rsidR="00086EB3" w:rsidRDefault="00616814">
      <w:pPr>
        <w:keepNext/>
        <w:keepLines/>
        <w:spacing w:before="360" w:after="240"/>
        <w:jc w:val="both"/>
        <w:rPr>
          <w:b/>
          <w:i/>
          <w:color w:val="7F7F7F"/>
          <w:sz w:val="24"/>
          <w:szCs w:val="24"/>
        </w:rPr>
      </w:pPr>
      <w:r>
        <w:rPr>
          <w:b/>
          <w:i/>
          <w:color w:val="7F7F7F"/>
          <w:sz w:val="24"/>
          <w:szCs w:val="24"/>
        </w:rPr>
        <w:t>Competencias específicas de las situaciones de aprendizaje</w:t>
      </w:r>
    </w:p>
    <w:p w14:paraId="643F5A5D" w14:textId="77777777" w:rsidR="00086EB3" w:rsidRDefault="00616814">
      <w:pPr>
        <w:widowControl w:val="0"/>
        <w:spacing w:before="360" w:after="0"/>
        <w:jc w:val="both"/>
        <w:rPr>
          <w:b/>
          <w:color w:val="16B5C4"/>
        </w:rPr>
      </w:pPr>
      <w:r>
        <w:rPr>
          <w:b/>
          <w:color w:val="16B5C4"/>
        </w:rPr>
        <w:t>Competencia específica 1</w:t>
      </w:r>
    </w:p>
    <w:p w14:paraId="6D7A8729" w14:textId="77777777" w:rsidR="00086EB3" w:rsidRDefault="00616814">
      <w:pPr>
        <w:pBdr>
          <w:top w:val="nil"/>
          <w:left w:val="nil"/>
          <w:bottom w:val="nil"/>
          <w:right w:val="nil"/>
          <w:between w:val="nil"/>
        </w:pBdr>
        <w:jc w:val="both"/>
      </w:pPr>
      <w:r>
        <w:t xml:space="preserve">Identificar, valorar y expresar los elementos clave de la dignidad e identidad personal a través de la interpretación de biografías significativas, para asumir la propia dignidad y aceptar la identidad personal, respetar la de los otros, y desarrollar con libertad un proyecto de vida con sentido. </w:t>
      </w:r>
    </w:p>
    <w:p w14:paraId="10A026E2"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CCL1, CCL3, CD1, CD4, CPSAA1, CPSAA2, CPSAA4, CPSAA5, CE2, CE3, CCEC3.</w:t>
      </w:r>
    </w:p>
    <w:p w14:paraId="6B0070A9" w14:textId="77777777" w:rsidR="00086EB3" w:rsidRDefault="00616814">
      <w:pPr>
        <w:keepNext/>
        <w:keepLines/>
        <w:spacing w:before="360" w:after="240"/>
        <w:jc w:val="both"/>
        <w:rPr>
          <w:b/>
          <w:color w:val="7F7F7F"/>
        </w:rPr>
      </w:pPr>
      <w:r>
        <w:rPr>
          <w:b/>
          <w:color w:val="7F7F7F"/>
        </w:rPr>
        <w:t>Criterios de evaluación competencia específica 1</w:t>
      </w:r>
    </w:p>
    <w:p w14:paraId="0AEEE4F4" w14:textId="77777777" w:rsidR="00086EB3" w:rsidRDefault="00616814">
      <w:pPr>
        <w:jc w:val="both"/>
      </w:pPr>
      <w:r>
        <w:t xml:space="preserve">1.1 Describir y aceptar los rasgos y dimensiones fundamentales de la identidad personal, analizando relatos bíblicos de vocación y misión, así como otras biografías significativas. </w:t>
      </w:r>
    </w:p>
    <w:p w14:paraId="09D22B4D" w14:textId="77777777" w:rsidR="00086EB3" w:rsidRDefault="00616814">
      <w:pPr>
        <w:spacing w:before="360" w:after="0"/>
        <w:jc w:val="both"/>
        <w:rPr>
          <w:b/>
          <w:color w:val="16B5C4"/>
        </w:rPr>
      </w:pPr>
      <w:r>
        <w:rPr>
          <w:b/>
          <w:color w:val="16B5C4"/>
        </w:rPr>
        <w:lastRenderedPageBreak/>
        <w:t>Competencia específica 2</w:t>
      </w:r>
    </w:p>
    <w:p w14:paraId="5ED3E776" w14:textId="77777777" w:rsidR="00086EB3" w:rsidRDefault="00616814">
      <w:pPr>
        <w:pBdr>
          <w:top w:val="nil"/>
          <w:left w:val="nil"/>
          <w:bottom w:val="nil"/>
          <w:right w:val="nil"/>
          <w:between w:val="nil"/>
        </w:pBdr>
        <w:jc w:val="both"/>
      </w:pPr>
      <w:r>
        <w:t>Valorar la condición relacional del ser humano, desarrollando destrezas y actitudes sociales orientadas a la justicia y a la mejora de la convivencia teniendo en cuenta el magisterio social de la Iglesia, para aprender a vivir con otros y contribuir a la fraternidad universal y la sostenibilidad del planeta.</w:t>
      </w:r>
    </w:p>
    <w:p w14:paraId="02638671" w14:textId="77777777" w:rsidR="00086EB3" w:rsidRDefault="00616814">
      <w:pPr>
        <w:spacing w:before="240" w:after="240"/>
        <w:jc w:val="both"/>
        <w:rPr>
          <w:b/>
          <w:color w:val="808080"/>
          <w:sz w:val="18"/>
          <w:szCs w:val="18"/>
        </w:rPr>
      </w:pPr>
      <w:r>
        <w:rPr>
          <w:b/>
          <w:color w:val="808080"/>
          <w:sz w:val="18"/>
          <w:szCs w:val="18"/>
        </w:rPr>
        <w:t>Esta competencia específica se conecta con los siguientes descriptores del Perfil de salida: CCL2, CCL5, CP3, STEM5, CD3, CPSAA3, CC1, CC2, CC4, CE1.</w:t>
      </w:r>
    </w:p>
    <w:p w14:paraId="3F295818" w14:textId="77777777" w:rsidR="00086EB3" w:rsidRDefault="00616814">
      <w:pPr>
        <w:spacing w:before="360" w:after="240"/>
        <w:jc w:val="both"/>
      </w:pPr>
      <w:r>
        <w:rPr>
          <w:b/>
          <w:color w:val="7F7F7F"/>
        </w:rPr>
        <w:t>Criterios de evaluación competencia específica 2</w:t>
      </w:r>
    </w:p>
    <w:p w14:paraId="30256FA8" w14:textId="77777777" w:rsidR="00086EB3" w:rsidRDefault="00616814">
      <w:pPr>
        <w:spacing w:before="240" w:after="240"/>
        <w:jc w:val="both"/>
      </w:pPr>
      <w:r>
        <w:t>2.1 Adquirir habilidades y actitudes de relación con otros, poniendo en práctica estrategias efectivas de reflexión y de comunicación, de ayuda mutua, de participación y de inclusión, orientadas a la mejora de la convivencia en la familia y en la escuela como expresión de la fraternidad universal.</w:t>
      </w:r>
    </w:p>
    <w:p w14:paraId="27394FD5" w14:textId="77777777" w:rsidR="00086EB3" w:rsidRDefault="00616814">
      <w:pPr>
        <w:jc w:val="both"/>
      </w:pPr>
      <w:r>
        <w:t>2.2 Desarrollar empatía y reconocimiento de la diversidad personal y social, inspirándose en el ser relacional de Dios, manifestado en la historia de la sa</w:t>
      </w:r>
      <w:r>
        <w:rPr>
          <w:sz w:val="20"/>
          <w:szCs w:val="20"/>
        </w:rPr>
        <w:t>lvación.</w:t>
      </w:r>
    </w:p>
    <w:p w14:paraId="5CB86303" w14:textId="77777777" w:rsidR="00086EB3" w:rsidRDefault="00616814">
      <w:pPr>
        <w:widowControl w:val="0"/>
        <w:spacing w:before="360" w:after="0"/>
        <w:jc w:val="both"/>
        <w:rPr>
          <w:b/>
          <w:color w:val="16B5C4"/>
        </w:rPr>
      </w:pPr>
      <w:r>
        <w:rPr>
          <w:b/>
          <w:color w:val="16B5C4"/>
        </w:rPr>
        <w:t>Competencia específica 3</w:t>
      </w:r>
    </w:p>
    <w:p w14:paraId="28BB529E" w14:textId="77777777" w:rsidR="00086EB3" w:rsidRDefault="00616814">
      <w:pPr>
        <w:pBdr>
          <w:top w:val="nil"/>
          <w:left w:val="nil"/>
          <w:bottom w:val="nil"/>
          <w:right w:val="nil"/>
          <w:between w:val="nil"/>
        </w:pBdr>
        <w:jc w:val="both"/>
      </w:pPr>
      <w:r>
        <w:t xml:space="preserve">Asumir los desafíos de la humanidad desde una perspectiva inclusiva reconociendo las necesidades individuales y sociales, discerniéndolos con las claves del Reino de Dios, para implicarse personal y profesionalmente en la transformación social y el logro del bien común. </w:t>
      </w:r>
    </w:p>
    <w:p w14:paraId="355D39C9"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CCL1, CCL5, STEM3, CD1, CPSAA3, CC3, CC4, CE1, CCEC3.</w:t>
      </w:r>
    </w:p>
    <w:p w14:paraId="547EAB4F" w14:textId="77777777" w:rsidR="00086EB3" w:rsidRDefault="00616814">
      <w:pPr>
        <w:keepNext/>
        <w:keepLines/>
        <w:spacing w:before="360" w:after="240"/>
        <w:jc w:val="both"/>
        <w:rPr>
          <w:b/>
          <w:color w:val="7F7F7F"/>
        </w:rPr>
      </w:pPr>
      <w:r>
        <w:rPr>
          <w:b/>
          <w:color w:val="7F7F7F"/>
        </w:rPr>
        <w:t>Criterios de evaluación competencia específica 3</w:t>
      </w:r>
    </w:p>
    <w:p w14:paraId="1A7EE6FE" w14:textId="77777777" w:rsidR="00086EB3" w:rsidRDefault="00616814">
      <w:pPr>
        <w:jc w:val="both"/>
      </w:pPr>
      <w:r>
        <w:t>3.1 Generar actitudes de justicia y solidaridad, respetando la diversidad y tomando conciencia de la responsabilidad compartida y la común pertenencia, en el horizonte del Reino de Dios.</w:t>
      </w:r>
    </w:p>
    <w:p w14:paraId="11706A54" w14:textId="77777777" w:rsidR="00086EB3" w:rsidRDefault="00616814">
      <w:pPr>
        <w:jc w:val="both"/>
      </w:pPr>
      <w:r>
        <w:t>3.2 Analizar las necesidades sociales, identificando las situaciones de injusticia, violencia y discriminación, con sus causas, discerniéndolas según el proyecto del Reino de Dios, implicándose en propuestas de transformación social.</w:t>
      </w:r>
    </w:p>
    <w:p w14:paraId="20ABDA01" w14:textId="77777777" w:rsidR="00086EB3" w:rsidRDefault="00616814">
      <w:pPr>
        <w:keepNext/>
        <w:keepLines/>
        <w:spacing w:before="360" w:after="240"/>
        <w:jc w:val="both"/>
        <w:rPr>
          <w:b/>
          <w:i/>
          <w:color w:val="7F7F7F"/>
          <w:sz w:val="24"/>
          <w:szCs w:val="24"/>
        </w:rPr>
      </w:pPr>
      <w:r>
        <w:rPr>
          <w:b/>
          <w:i/>
          <w:color w:val="7F7F7F"/>
          <w:sz w:val="24"/>
          <w:szCs w:val="24"/>
        </w:rPr>
        <w:t>Saberes básicos</w:t>
      </w:r>
    </w:p>
    <w:p w14:paraId="7BD728C2" w14:textId="77777777" w:rsidR="00086EB3" w:rsidRDefault="00616814">
      <w:pPr>
        <w:spacing w:after="0"/>
        <w:jc w:val="both"/>
      </w:pPr>
      <w:r>
        <w:t>A. Dignidad humana y proyecto personal en la visión cristiana de la vida</w:t>
      </w:r>
    </w:p>
    <w:p w14:paraId="084396DC" w14:textId="77777777" w:rsidR="00086EB3" w:rsidRDefault="00616814">
      <w:pPr>
        <w:numPr>
          <w:ilvl w:val="0"/>
          <w:numId w:val="8"/>
        </w:numPr>
        <w:spacing w:after="0"/>
        <w:jc w:val="both"/>
        <w:rPr>
          <w:sz w:val="24"/>
          <w:szCs w:val="24"/>
        </w:rPr>
      </w:pPr>
      <w:r>
        <w:t>Rasgos y dimensiones fundamentales de la vida humana en relación con la visión cristiana de la persona.</w:t>
      </w:r>
    </w:p>
    <w:p w14:paraId="23FF3D7B" w14:textId="77777777" w:rsidR="00086EB3" w:rsidRDefault="00616814">
      <w:pPr>
        <w:numPr>
          <w:ilvl w:val="0"/>
          <w:numId w:val="8"/>
        </w:numPr>
        <w:spacing w:before="0" w:after="0"/>
        <w:jc w:val="both"/>
        <w:rPr>
          <w:sz w:val="24"/>
          <w:szCs w:val="24"/>
        </w:rPr>
      </w:pPr>
      <w:r>
        <w:t>Relaciones fundamentales de la persona: consigo misma, con los demás, con la naturaleza y con Dios.</w:t>
      </w:r>
    </w:p>
    <w:p w14:paraId="11E65D12" w14:textId="77777777" w:rsidR="00086EB3" w:rsidRDefault="00616814">
      <w:pPr>
        <w:numPr>
          <w:ilvl w:val="0"/>
          <w:numId w:val="8"/>
        </w:numPr>
        <w:spacing w:before="0" w:after="0"/>
        <w:jc w:val="both"/>
        <w:rPr>
          <w:sz w:val="24"/>
          <w:szCs w:val="24"/>
        </w:rPr>
      </w:pPr>
      <w:r>
        <w:t>Relatos bíblicos y biografías sobre vocación y misión.</w:t>
      </w:r>
    </w:p>
    <w:p w14:paraId="4D8D36A8" w14:textId="77777777" w:rsidR="00086EB3" w:rsidRDefault="00616814">
      <w:pPr>
        <w:numPr>
          <w:ilvl w:val="0"/>
          <w:numId w:val="8"/>
        </w:numPr>
        <w:spacing w:before="0" w:after="0"/>
        <w:jc w:val="both"/>
        <w:rPr>
          <w:sz w:val="24"/>
          <w:szCs w:val="24"/>
        </w:rPr>
      </w:pPr>
      <w:r>
        <w:lastRenderedPageBreak/>
        <w:t>Habilidades y actitudes de escucha, empatía y expresión asertiva para una comunicación interpersonal.</w:t>
      </w:r>
    </w:p>
    <w:p w14:paraId="3D76B0EF" w14:textId="77777777" w:rsidR="00086EB3" w:rsidRDefault="00616814">
      <w:pPr>
        <w:spacing w:before="200" w:after="200"/>
        <w:jc w:val="both"/>
      </w:pPr>
      <w:r>
        <w:t xml:space="preserve">B. Cosmovisión, identidad cristiana y expresión </w:t>
      </w:r>
      <w:proofErr w:type="spellStart"/>
      <w:proofErr w:type="gramStart"/>
      <w:r>
        <w:t>cultural.Jesucristo</w:t>
      </w:r>
      <w:proofErr w:type="spellEnd"/>
      <w:proofErr w:type="gramEnd"/>
      <w:r>
        <w:t>, revelación plena de Dios y acontecimiento y salvación para la humanidad</w:t>
      </w:r>
    </w:p>
    <w:p w14:paraId="0D6E9BDE" w14:textId="77777777" w:rsidR="00086EB3" w:rsidRDefault="00616814">
      <w:pPr>
        <w:numPr>
          <w:ilvl w:val="0"/>
          <w:numId w:val="8"/>
        </w:numPr>
        <w:spacing w:before="0" w:after="0"/>
        <w:jc w:val="both"/>
      </w:pPr>
      <w:r>
        <w:rPr>
          <w:sz w:val="24"/>
          <w:szCs w:val="24"/>
        </w:rPr>
        <w:t>L</w:t>
      </w:r>
      <w:r>
        <w:t>a propuesta ética y religiosa del Reino de Dios en sociedades plurales.</w:t>
      </w:r>
    </w:p>
    <w:p w14:paraId="675E3B5C" w14:textId="77777777" w:rsidR="00086EB3" w:rsidRDefault="00616814">
      <w:pPr>
        <w:spacing w:before="200" w:after="200"/>
        <w:jc w:val="both"/>
        <w:rPr>
          <w:sz w:val="24"/>
          <w:szCs w:val="24"/>
        </w:rPr>
      </w:pPr>
      <w:r>
        <w:t xml:space="preserve">C. Corresponsables en el cuidado de las personas y del planeta </w:t>
      </w:r>
    </w:p>
    <w:p w14:paraId="25181C9A" w14:textId="77777777" w:rsidR="00086EB3" w:rsidRDefault="00616814">
      <w:pPr>
        <w:numPr>
          <w:ilvl w:val="0"/>
          <w:numId w:val="8"/>
        </w:numPr>
        <w:spacing w:before="0" w:after="0"/>
        <w:jc w:val="both"/>
        <w:rPr>
          <w:sz w:val="24"/>
          <w:szCs w:val="24"/>
        </w:rPr>
      </w:pPr>
      <w:r>
        <w:t>Jesucristo y su relación con los grupos sociales y religiosos de la época, y su opción preferencial por las personas más desfavorecidas.</w:t>
      </w:r>
    </w:p>
    <w:p w14:paraId="290E142B" w14:textId="77777777" w:rsidR="00086EB3" w:rsidRDefault="00616814">
      <w:pPr>
        <w:numPr>
          <w:ilvl w:val="0"/>
          <w:numId w:val="8"/>
        </w:numPr>
        <w:spacing w:before="0" w:after="0"/>
        <w:jc w:val="both"/>
      </w:pPr>
      <w:r>
        <w:t>Dinámicas personales y sociales que dificultan o impiden la construcción del bien común, a la luz del Evangelio y de la Tradición cristiana.</w:t>
      </w:r>
    </w:p>
    <w:p w14:paraId="1C286F65" w14:textId="77777777" w:rsidR="00086EB3" w:rsidRDefault="00086EB3">
      <w:pPr>
        <w:spacing w:before="0" w:after="0"/>
        <w:ind w:left="720"/>
        <w:jc w:val="both"/>
        <w:rPr>
          <w:color w:val="FF0000"/>
        </w:rPr>
      </w:pPr>
    </w:p>
    <w:p w14:paraId="56462AE4" w14:textId="77777777" w:rsidR="00086EB3" w:rsidRDefault="00616814">
      <w:pPr>
        <w:keepNext/>
        <w:keepLines/>
        <w:spacing w:before="360" w:line="240" w:lineRule="auto"/>
        <w:ind w:hanging="567"/>
        <w:jc w:val="both"/>
        <w:rPr>
          <w:b/>
          <w:color w:val="16B5C4"/>
          <w:sz w:val="28"/>
          <w:szCs w:val="28"/>
        </w:rPr>
      </w:pPr>
      <w:r>
        <w:rPr>
          <w:b/>
          <w:color w:val="16B5C4"/>
          <w:sz w:val="28"/>
          <w:szCs w:val="28"/>
        </w:rPr>
        <w:t>c. Secuencia didáctica</w:t>
      </w:r>
    </w:p>
    <w:p w14:paraId="5CE84551" w14:textId="751DC698" w:rsidR="00086EB3" w:rsidRDefault="006B08EF">
      <w:pPr>
        <w:keepNext/>
        <w:keepLines/>
        <w:spacing w:before="360" w:after="240"/>
        <w:rPr>
          <w:b/>
          <w:i/>
          <w:color w:val="7F7F7F"/>
          <w:sz w:val="24"/>
          <w:szCs w:val="24"/>
        </w:rPr>
      </w:pPr>
      <w:r>
        <w:rPr>
          <w:b/>
          <w:i/>
          <w:color w:val="7F7F7F"/>
          <w:sz w:val="24"/>
          <w:szCs w:val="24"/>
        </w:rPr>
        <w:t>Inicio</w:t>
      </w:r>
    </w:p>
    <w:p w14:paraId="55B8221F" w14:textId="77777777" w:rsidR="00086EB3" w:rsidRDefault="00616814">
      <w:pPr>
        <w:keepNext/>
        <w:keepLines/>
        <w:numPr>
          <w:ilvl w:val="0"/>
          <w:numId w:val="9"/>
        </w:numPr>
        <w:spacing w:before="240" w:after="80"/>
        <w:rPr>
          <w:color w:val="16B5C4"/>
        </w:rPr>
      </w:pPr>
      <w:r>
        <w:rPr>
          <w:b/>
          <w:color w:val="16B5C4"/>
        </w:rPr>
        <w:t>Motivación inicial</w:t>
      </w:r>
    </w:p>
    <w:p w14:paraId="1401D61B" w14:textId="77777777" w:rsidR="00086EB3" w:rsidRDefault="00616814">
      <w:pPr>
        <w:widowControl w:val="0"/>
        <w:spacing w:before="240"/>
        <w:ind w:left="740"/>
        <w:jc w:val="both"/>
      </w:pPr>
      <w:r>
        <w:t xml:space="preserve">Lectura de la situación de aprendizaje y comentario al respecto: buen reflejo del título de la SA, la imagen de portada muestra la diversidad humana y la relación igualitaria entre personas distintas. </w:t>
      </w:r>
    </w:p>
    <w:p w14:paraId="257F914B" w14:textId="77777777" w:rsidR="00086EB3" w:rsidRDefault="00616814">
      <w:pPr>
        <w:keepNext/>
        <w:keepLines/>
        <w:numPr>
          <w:ilvl w:val="0"/>
          <w:numId w:val="9"/>
        </w:numPr>
        <w:spacing w:before="240" w:after="80"/>
        <w:rPr>
          <w:b/>
          <w:color w:val="16B5C4"/>
        </w:rPr>
      </w:pPr>
      <w:r>
        <w:rPr>
          <w:b/>
          <w:color w:val="16B5C4"/>
        </w:rPr>
        <w:t>Contextualización y significado</w:t>
      </w:r>
    </w:p>
    <w:p w14:paraId="29F5A8AA" w14:textId="77777777" w:rsidR="00086EB3" w:rsidRDefault="00616814">
      <w:pPr>
        <w:widowControl w:val="0"/>
        <w:spacing w:before="240"/>
        <w:ind w:left="737"/>
        <w:jc w:val="both"/>
      </w:pPr>
      <w:r>
        <w:t>La experiencia de aprendizaje podría ser la reflexión del alumnado: las relaciones raramente son perfectas, pero son siempre necesarias y no renuncio a ellas. El grupo de amigos es el mejor ejemplo, especialmente para adolescentes.</w:t>
      </w:r>
    </w:p>
    <w:p w14:paraId="505440FF" w14:textId="77777777" w:rsidR="00086EB3" w:rsidRDefault="00616814">
      <w:pPr>
        <w:numPr>
          <w:ilvl w:val="0"/>
          <w:numId w:val="8"/>
        </w:numPr>
        <w:spacing w:before="240" w:after="240"/>
        <w:jc w:val="both"/>
      </w:pPr>
      <w:r>
        <w:t xml:space="preserve">El texto del papa Francisco, de un encuentro interreligioso con jóvenes, recalca el contenido de la experiencia de aprendizaje: para vivir es necesario luchar y soñar, y es necesario hacerlo con otros. </w:t>
      </w:r>
    </w:p>
    <w:p w14:paraId="4B4E5C2A" w14:textId="77777777" w:rsidR="00086EB3" w:rsidRDefault="00616814">
      <w:pPr>
        <w:keepNext/>
        <w:keepLines/>
        <w:numPr>
          <w:ilvl w:val="0"/>
          <w:numId w:val="9"/>
        </w:numPr>
        <w:spacing w:before="240" w:after="80"/>
        <w:jc w:val="both"/>
        <w:rPr>
          <w:b/>
          <w:color w:val="16B5C4"/>
        </w:rPr>
      </w:pPr>
      <w:r>
        <w:rPr>
          <w:b/>
          <w:color w:val="16B5C4"/>
        </w:rPr>
        <w:t>Activación y conocimiento previo</w:t>
      </w:r>
    </w:p>
    <w:p w14:paraId="183295D2" w14:textId="77777777" w:rsidR="00086EB3" w:rsidRDefault="00616814">
      <w:pPr>
        <w:widowControl w:val="0"/>
        <w:spacing w:before="240"/>
        <w:ind w:left="737"/>
        <w:jc w:val="both"/>
      </w:pPr>
      <w:r>
        <w:t>Animar al alumnado a hacer suya la experiencia de aprendizaje, poniendo sus propias palabras en esa reflexión: ¿siente que, aun con sus defectos, nunca renunciaría a sus amigos?</w:t>
      </w:r>
    </w:p>
    <w:p w14:paraId="67AA559B" w14:textId="6F9F48B4" w:rsidR="00086EB3" w:rsidRDefault="006B08EF">
      <w:pPr>
        <w:keepNext/>
        <w:keepLines/>
        <w:spacing w:before="360" w:after="240"/>
        <w:jc w:val="both"/>
        <w:rPr>
          <w:b/>
          <w:i/>
          <w:color w:val="7F7F7F"/>
          <w:sz w:val="24"/>
          <w:szCs w:val="24"/>
        </w:rPr>
      </w:pPr>
      <w:r>
        <w:rPr>
          <w:b/>
          <w:i/>
          <w:color w:val="7F7F7F"/>
          <w:sz w:val="24"/>
          <w:szCs w:val="24"/>
        </w:rPr>
        <w:t>Desarrollo</w:t>
      </w:r>
    </w:p>
    <w:p w14:paraId="0CA2FD9E" w14:textId="77777777" w:rsidR="00086EB3" w:rsidRDefault="00616814">
      <w:pPr>
        <w:keepNext/>
        <w:keepLines/>
        <w:numPr>
          <w:ilvl w:val="0"/>
          <w:numId w:val="9"/>
        </w:numPr>
        <w:spacing w:before="240" w:after="80"/>
        <w:jc w:val="both"/>
        <w:rPr>
          <w:b/>
          <w:color w:val="16B5C4"/>
        </w:rPr>
      </w:pPr>
      <w:r>
        <w:rPr>
          <w:b/>
          <w:color w:val="16B5C4"/>
        </w:rPr>
        <w:t>Investigación e información</w:t>
      </w:r>
    </w:p>
    <w:p w14:paraId="63E855DC" w14:textId="77777777" w:rsidR="00086EB3" w:rsidRDefault="00616814">
      <w:pPr>
        <w:spacing w:before="240"/>
        <w:ind w:left="720"/>
        <w:jc w:val="both"/>
        <w:rPr>
          <w:b/>
        </w:rPr>
      </w:pPr>
      <w:r>
        <w:rPr>
          <w:b/>
        </w:rPr>
        <w:t>¿Hasta qué punto nos necesitamos para sobrevivir?</w:t>
      </w:r>
    </w:p>
    <w:p w14:paraId="6332D35A" w14:textId="77777777" w:rsidR="00086EB3" w:rsidRDefault="00616814">
      <w:pPr>
        <w:numPr>
          <w:ilvl w:val="0"/>
          <w:numId w:val="8"/>
        </w:numPr>
        <w:spacing w:after="0"/>
        <w:jc w:val="both"/>
      </w:pPr>
      <w:r>
        <w:lastRenderedPageBreak/>
        <w:t>Visionado de</w:t>
      </w:r>
      <w:r>
        <w:rPr>
          <w:b/>
        </w:rPr>
        <w:t xml:space="preserve"> </w:t>
      </w:r>
      <w:r>
        <w:t xml:space="preserve">vídeo y breve reflexión compartida por parejas. Hacerlo propio asumiendo cuándo necesitamos especialmente a los demás. </w:t>
      </w:r>
    </w:p>
    <w:p w14:paraId="2FE31C42" w14:textId="77777777" w:rsidR="00086EB3" w:rsidRDefault="00616814">
      <w:pPr>
        <w:numPr>
          <w:ilvl w:val="0"/>
          <w:numId w:val="8"/>
        </w:numPr>
        <w:spacing w:after="0"/>
        <w:jc w:val="both"/>
      </w:pPr>
      <w:r>
        <w:t xml:space="preserve">Introducción a la ficha 7: la metáfora del cuerpo de san Pablo puede ser actualizada por el propio alumno. </w:t>
      </w:r>
    </w:p>
    <w:p w14:paraId="36BFCD6B" w14:textId="77777777" w:rsidR="00086EB3" w:rsidRDefault="00616814">
      <w:pPr>
        <w:numPr>
          <w:ilvl w:val="0"/>
          <w:numId w:val="8"/>
        </w:numPr>
        <w:spacing w:after="0"/>
        <w:jc w:val="both"/>
      </w:pPr>
      <w:r>
        <w:t xml:space="preserve">Actividad 4: lectura y reflexión individual, libre y abierta, en torno al poema. La última pregunta introduce en el término teológico de </w:t>
      </w:r>
      <w:r>
        <w:rPr>
          <w:i/>
        </w:rPr>
        <w:t>encarnación</w:t>
      </w:r>
      <w:r>
        <w:t>.</w:t>
      </w:r>
    </w:p>
    <w:p w14:paraId="7738599C" w14:textId="77777777" w:rsidR="00086EB3" w:rsidRDefault="00616814">
      <w:pPr>
        <w:numPr>
          <w:ilvl w:val="0"/>
          <w:numId w:val="8"/>
        </w:numPr>
        <w:spacing w:after="0"/>
        <w:jc w:val="both"/>
      </w:pPr>
      <w:r>
        <w:t>Se cierra la sesión expresando de forma gráfica los encuentros que nos conforman.</w:t>
      </w:r>
    </w:p>
    <w:p w14:paraId="47D2AA69" w14:textId="77777777" w:rsidR="00086EB3" w:rsidRDefault="00616814">
      <w:pPr>
        <w:spacing w:before="240"/>
        <w:ind w:left="720"/>
        <w:jc w:val="both"/>
        <w:rPr>
          <w:b/>
        </w:rPr>
      </w:pPr>
      <w:r>
        <w:rPr>
          <w:b/>
        </w:rPr>
        <w:t xml:space="preserve">¡La unión hace la fuerza! </w:t>
      </w:r>
    </w:p>
    <w:p w14:paraId="77E057FB" w14:textId="77777777" w:rsidR="00086EB3" w:rsidRDefault="00616814">
      <w:pPr>
        <w:numPr>
          <w:ilvl w:val="0"/>
          <w:numId w:val="8"/>
        </w:numPr>
        <w:spacing w:before="240"/>
        <w:jc w:val="both"/>
      </w:pPr>
      <w:r>
        <w:t xml:space="preserve">Actividad de conocimientos previos sobre un tema social: </w:t>
      </w:r>
      <w:r>
        <w:rPr>
          <w:b/>
        </w:rPr>
        <w:t>tribus urbanas</w:t>
      </w:r>
      <w:r>
        <w:t xml:space="preserve">. Recogida grupal de información de manera creativa. </w:t>
      </w:r>
    </w:p>
    <w:p w14:paraId="749C3037" w14:textId="77777777" w:rsidR="00086EB3" w:rsidRDefault="00616814">
      <w:pPr>
        <w:numPr>
          <w:ilvl w:val="0"/>
          <w:numId w:val="8"/>
        </w:numPr>
        <w:spacing w:after="0"/>
        <w:jc w:val="both"/>
      </w:pPr>
      <w:r>
        <w:t>Las actividades 7 y 8 retrotraen a la época de Jesús la realidad de las «tribus». Tras escuchar y analizar la canción, búsqueda de paralelismos y recogida de conclusiones en grupo. Para finalizar, se realiza individualmente la rutina</w:t>
      </w:r>
      <w:r>
        <w:rPr>
          <w:i/>
        </w:rPr>
        <w:t xml:space="preserve"> Compara y contrasta</w:t>
      </w:r>
      <w:r>
        <w:t>. Apoyo de la</w:t>
      </w:r>
      <w:r>
        <w:rPr>
          <w:b/>
        </w:rPr>
        <w:t xml:space="preserve"> </w:t>
      </w:r>
      <w:r>
        <w:t>ficha 10.</w:t>
      </w:r>
    </w:p>
    <w:p w14:paraId="26F2ADE3" w14:textId="77777777" w:rsidR="00086EB3" w:rsidRDefault="00616814">
      <w:pPr>
        <w:numPr>
          <w:ilvl w:val="0"/>
          <w:numId w:val="8"/>
        </w:numPr>
        <w:spacing w:before="200"/>
        <w:jc w:val="both"/>
      </w:pPr>
      <w:r>
        <w:t>La actividad 9 se centra de nuevo en la figura de Jesús y cuál sería su postura en su época. En grupo, visibilizarse ante Jesús y su época y dar nuestra palabra: ¿qué pediríamos?</w:t>
      </w:r>
    </w:p>
    <w:p w14:paraId="47059357" w14:textId="77777777" w:rsidR="00086EB3" w:rsidRDefault="00616814">
      <w:pPr>
        <w:spacing w:before="200"/>
        <w:ind w:firstLine="720"/>
        <w:jc w:val="both"/>
        <w:rPr>
          <w:b/>
        </w:rPr>
      </w:pPr>
      <w:r>
        <w:rPr>
          <w:b/>
        </w:rPr>
        <w:t>¿Quiénes somos en realidad?</w:t>
      </w:r>
    </w:p>
    <w:p w14:paraId="3BF23B16" w14:textId="77777777" w:rsidR="00086EB3" w:rsidRDefault="00616814">
      <w:pPr>
        <w:numPr>
          <w:ilvl w:val="0"/>
          <w:numId w:val="8"/>
        </w:numPr>
        <w:spacing w:before="200"/>
        <w:jc w:val="both"/>
      </w:pPr>
      <w:r>
        <w:t>Visualización y actualización de vídeo respecto a la propia identidad. La actividad se puede enriquecer con aportaciones externas al alumnado a través de su familia, para concluir la actividad en un segundo momento.</w:t>
      </w:r>
    </w:p>
    <w:p w14:paraId="56D18399" w14:textId="77777777" w:rsidR="00086EB3" w:rsidRDefault="00616814">
      <w:pPr>
        <w:numPr>
          <w:ilvl w:val="0"/>
          <w:numId w:val="8"/>
        </w:numPr>
        <w:spacing w:before="200"/>
        <w:jc w:val="both"/>
      </w:pPr>
      <w:r>
        <w:t xml:space="preserve">Actividad 11: lectura de la leyenda </w:t>
      </w:r>
      <w:r>
        <w:rPr>
          <w:i/>
        </w:rPr>
        <w:t>El hilo rojo</w:t>
      </w:r>
      <w:r>
        <w:t xml:space="preserve"> y reflexión individual concluida de manera gráfica. </w:t>
      </w:r>
    </w:p>
    <w:p w14:paraId="3EB25ECC" w14:textId="77777777" w:rsidR="00086EB3" w:rsidRDefault="00616814">
      <w:pPr>
        <w:numPr>
          <w:ilvl w:val="0"/>
          <w:numId w:val="8"/>
        </w:numPr>
        <w:spacing w:before="200"/>
        <w:jc w:val="both"/>
      </w:pPr>
      <w:r>
        <w:t xml:space="preserve">Como antes con las tribus, la siguiente actividad retoma el hilo rojo en el caso de Jesús en una actividad grupal. Visionado de vídeo y trabajo de investigación individual para crear infografía. </w:t>
      </w:r>
    </w:p>
    <w:p w14:paraId="5BEB8642" w14:textId="77777777" w:rsidR="00086EB3" w:rsidRDefault="00616814">
      <w:pPr>
        <w:numPr>
          <w:ilvl w:val="0"/>
          <w:numId w:val="8"/>
        </w:numPr>
        <w:spacing w:before="200"/>
        <w:jc w:val="both"/>
      </w:pPr>
      <w:r>
        <w:t xml:space="preserve">Actividad 14: ejercicio de interioridad apoyado en una canción y compartido en parejas formadas libremente. Elaboración de un </w:t>
      </w:r>
      <w:r>
        <w:rPr>
          <w:i/>
        </w:rPr>
        <w:t xml:space="preserve">plan de acción </w:t>
      </w:r>
      <w:r>
        <w:t xml:space="preserve">para no dejarse vencer por las dificultades. </w:t>
      </w:r>
    </w:p>
    <w:p w14:paraId="758A7D1F" w14:textId="77777777" w:rsidR="00086EB3" w:rsidRDefault="00086EB3">
      <w:pPr>
        <w:spacing w:before="200"/>
        <w:ind w:left="720"/>
        <w:jc w:val="both"/>
        <w:rPr>
          <w:b/>
          <w:color w:val="16B5C4"/>
        </w:rPr>
      </w:pPr>
    </w:p>
    <w:p w14:paraId="5CEF04B9" w14:textId="77777777" w:rsidR="00086EB3" w:rsidRDefault="00616814">
      <w:pPr>
        <w:spacing w:before="200"/>
        <w:ind w:left="720"/>
        <w:jc w:val="both"/>
        <w:rPr>
          <w:b/>
          <w:i/>
          <w:color w:val="16B5C4"/>
        </w:rPr>
      </w:pPr>
      <w:r>
        <w:rPr>
          <w:b/>
          <w:color w:val="16B5C4"/>
        </w:rPr>
        <w:t>Estructuración y consolidación</w:t>
      </w:r>
    </w:p>
    <w:p w14:paraId="58950DCA" w14:textId="77777777" w:rsidR="00086EB3" w:rsidRDefault="00616814">
      <w:pPr>
        <w:numPr>
          <w:ilvl w:val="0"/>
          <w:numId w:val="8"/>
        </w:numPr>
        <w:spacing w:after="0"/>
        <w:jc w:val="both"/>
      </w:pPr>
      <w:r>
        <w:t xml:space="preserve">Actividades sistemáticas de «Construimos el aprendizaje». </w:t>
      </w:r>
    </w:p>
    <w:p w14:paraId="693EDD64" w14:textId="77777777" w:rsidR="00086EB3" w:rsidRDefault="00616814">
      <w:pPr>
        <w:numPr>
          <w:ilvl w:val="0"/>
          <w:numId w:val="8"/>
        </w:numPr>
        <w:spacing w:before="0"/>
        <w:jc w:val="both"/>
      </w:pPr>
      <w:r>
        <w:t xml:space="preserve">Fichas. </w:t>
      </w:r>
    </w:p>
    <w:p w14:paraId="2BC02B75" w14:textId="5A6F4634" w:rsidR="00086EB3" w:rsidRDefault="006B08EF">
      <w:pPr>
        <w:keepNext/>
        <w:keepLines/>
        <w:spacing w:before="360" w:after="240"/>
        <w:jc w:val="both"/>
        <w:rPr>
          <w:b/>
          <w:i/>
          <w:color w:val="7F7F7F"/>
          <w:sz w:val="24"/>
          <w:szCs w:val="24"/>
        </w:rPr>
      </w:pPr>
      <w:r>
        <w:rPr>
          <w:b/>
          <w:i/>
          <w:color w:val="7F7F7F"/>
          <w:sz w:val="24"/>
          <w:szCs w:val="24"/>
        </w:rPr>
        <w:lastRenderedPageBreak/>
        <w:t>Cierre</w:t>
      </w:r>
    </w:p>
    <w:p w14:paraId="064FF116" w14:textId="77777777" w:rsidR="00086EB3" w:rsidRDefault="00616814">
      <w:pPr>
        <w:keepNext/>
        <w:keepLines/>
        <w:numPr>
          <w:ilvl w:val="0"/>
          <w:numId w:val="9"/>
        </w:numPr>
        <w:spacing w:before="240" w:after="80"/>
        <w:jc w:val="both"/>
        <w:rPr>
          <w:b/>
          <w:color w:val="16B5C4"/>
        </w:rPr>
      </w:pPr>
      <w:r>
        <w:rPr>
          <w:b/>
          <w:color w:val="16B5C4"/>
        </w:rPr>
        <w:t>Síntesis</w:t>
      </w:r>
    </w:p>
    <w:p w14:paraId="43E09AB4" w14:textId="77777777" w:rsidR="00086EB3" w:rsidRDefault="00616814">
      <w:pPr>
        <w:widowControl w:val="0"/>
        <w:spacing w:before="240"/>
        <w:ind w:left="737"/>
        <w:jc w:val="both"/>
        <w:rPr>
          <w:b/>
        </w:rPr>
      </w:pPr>
      <w:r>
        <w:rPr>
          <w:b/>
        </w:rPr>
        <w:t xml:space="preserve">Dejo huella - ¿Qué fuerza tenemos juntos? </w:t>
      </w:r>
    </w:p>
    <w:p w14:paraId="1A9BD0B2" w14:textId="77777777" w:rsidR="00086EB3" w:rsidRDefault="00616814">
      <w:pPr>
        <w:widowControl w:val="0"/>
        <w:numPr>
          <w:ilvl w:val="0"/>
          <w:numId w:val="5"/>
        </w:numPr>
        <w:spacing w:before="0"/>
        <w:ind w:left="425"/>
        <w:jc w:val="both"/>
      </w:pPr>
      <w:r>
        <w:t xml:space="preserve">Actividad 14: impacto. Vuelta a la experiencia de aprendizaje y manifestación gráfica de que no podemos prescindir los unos de los otros. </w:t>
      </w:r>
    </w:p>
    <w:p w14:paraId="66A20651" w14:textId="77777777" w:rsidR="00086EB3" w:rsidRDefault="00616814">
      <w:pPr>
        <w:widowControl w:val="0"/>
        <w:numPr>
          <w:ilvl w:val="0"/>
          <w:numId w:val="5"/>
        </w:numPr>
        <w:spacing w:before="120"/>
        <w:ind w:left="425"/>
        <w:jc w:val="both"/>
      </w:pPr>
      <w:r>
        <w:t xml:space="preserve">Actividad 15: transferencia. El soporte digital ofrecido ayuda en la elaboración de una campaña, al estilo de los </w:t>
      </w:r>
      <w:proofErr w:type="spellStart"/>
      <w:r>
        <w:rPr>
          <w:i/>
        </w:rPr>
        <w:t>influencers</w:t>
      </w:r>
      <w:proofErr w:type="spellEnd"/>
      <w:r>
        <w:t xml:space="preserve">, con el objetivo de sensibilizar respeto a la temática de la experiencia de aprendizaje. </w:t>
      </w:r>
    </w:p>
    <w:p w14:paraId="70D94078" w14:textId="77777777" w:rsidR="00086EB3" w:rsidRDefault="00616814">
      <w:pPr>
        <w:widowControl w:val="0"/>
        <w:spacing w:before="240"/>
        <w:ind w:left="737"/>
        <w:jc w:val="both"/>
        <w:rPr>
          <w:b/>
          <w:color w:val="16B5C4"/>
        </w:rPr>
      </w:pPr>
      <w:r>
        <w:rPr>
          <w:b/>
          <w:color w:val="16B5C4"/>
        </w:rPr>
        <w:t>Reflexión y metacognición</w:t>
      </w:r>
    </w:p>
    <w:p w14:paraId="598B1CC6" w14:textId="77777777" w:rsidR="00086EB3" w:rsidRDefault="00616814">
      <w:pPr>
        <w:widowControl w:val="0"/>
        <w:spacing w:before="240"/>
        <w:ind w:left="737"/>
        <w:jc w:val="both"/>
        <w:rPr>
          <w:b/>
        </w:rPr>
      </w:pPr>
      <w:r>
        <w:rPr>
          <w:b/>
        </w:rPr>
        <w:t xml:space="preserve">¿Qué y cómo? </w:t>
      </w:r>
    </w:p>
    <w:p w14:paraId="48DBC866" w14:textId="77777777" w:rsidR="00086EB3" w:rsidRDefault="00616814">
      <w:pPr>
        <w:widowControl w:val="0"/>
        <w:spacing w:before="240"/>
        <w:ind w:left="737"/>
        <w:jc w:val="both"/>
      </w:pPr>
      <w:r>
        <w:t xml:space="preserve">Actividad de metacognición para reflexionar sobre el proceso de aprendizaje y valorar el grado de participación en los trabajos en grupo. </w:t>
      </w:r>
    </w:p>
    <w:p w14:paraId="32A3BD2F" w14:textId="77777777" w:rsidR="00086EB3" w:rsidRDefault="00086EB3"/>
    <w:tbl>
      <w:tblPr>
        <w:tblStyle w:val="aa"/>
        <w:tblW w:w="8406"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gridCol w:w="4061"/>
      </w:tblGrid>
      <w:tr w:rsidR="00086EB3" w14:paraId="6514C4F7"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4E9D7C88" w14:textId="77777777" w:rsidR="00086EB3" w:rsidRDefault="00616814">
            <w:pPr>
              <w:spacing w:before="0" w:after="0"/>
              <w:ind w:left="113"/>
              <w:jc w:val="center"/>
              <w:rPr>
                <w:b/>
                <w:color w:val="FFFFFF"/>
                <w:sz w:val="20"/>
                <w:szCs w:val="20"/>
              </w:rPr>
            </w:pPr>
            <w:r>
              <w:rPr>
                <w:b/>
                <w:color w:val="FFFFFF"/>
                <w:sz w:val="20"/>
                <w:szCs w:val="20"/>
              </w:rPr>
              <w:t>Evidencia de aprendizaje</w:t>
            </w:r>
          </w:p>
        </w:tc>
        <w:tc>
          <w:tcPr>
            <w:tcW w:w="4061" w:type="dxa"/>
            <w:tcBorders>
              <w:top w:val="nil"/>
              <w:left w:val="single" w:sz="48" w:space="0" w:color="FFFFFF"/>
              <w:bottom w:val="single" w:sz="48" w:space="0" w:color="FFFFFF"/>
            </w:tcBorders>
            <w:shd w:val="clear" w:color="auto" w:fill="16B5C4"/>
            <w:vAlign w:val="center"/>
          </w:tcPr>
          <w:p w14:paraId="0ABF39B0" w14:textId="77777777" w:rsidR="00086EB3" w:rsidRDefault="00616814">
            <w:pPr>
              <w:spacing w:before="0" w:after="0"/>
              <w:ind w:left="113"/>
              <w:jc w:val="center"/>
              <w:rPr>
                <w:b/>
                <w:color w:val="FFFFFF"/>
                <w:sz w:val="20"/>
                <w:szCs w:val="20"/>
              </w:rPr>
            </w:pPr>
            <w:r>
              <w:rPr>
                <w:b/>
                <w:color w:val="FFFFFF"/>
                <w:sz w:val="20"/>
                <w:szCs w:val="20"/>
              </w:rPr>
              <w:t>Metodología</w:t>
            </w:r>
          </w:p>
        </w:tc>
      </w:tr>
      <w:tr w:rsidR="00086EB3" w14:paraId="3FB8EC27" w14:textId="77777777">
        <w:trPr>
          <w:jc w:val="center"/>
        </w:trPr>
        <w:tc>
          <w:tcPr>
            <w:tcW w:w="4345" w:type="dxa"/>
            <w:tcBorders>
              <w:top w:val="single" w:sz="48" w:space="0" w:color="FFFFFF"/>
            </w:tcBorders>
            <w:shd w:val="clear" w:color="auto" w:fill="auto"/>
            <w:tcMar>
              <w:top w:w="170" w:type="dxa"/>
              <w:bottom w:w="170" w:type="dxa"/>
            </w:tcMar>
          </w:tcPr>
          <w:p w14:paraId="68D52220" w14:textId="77777777" w:rsidR="00086EB3" w:rsidRDefault="00616814">
            <w:pPr>
              <w:numPr>
                <w:ilvl w:val="0"/>
                <w:numId w:val="7"/>
              </w:numPr>
              <w:ind w:hanging="360"/>
            </w:pPr>
            <w:r>
              <w:rPr>
                <w:sz w:val="18"/>
                <w:szCs w:val="18"/>
              </w:rPr>
              <w:t>Participación en clase y en las rutinas y destrezas de pensamiento.</w:t>
            </w:r>
          </w:p>
          <w:p w14:paraId="538B2321" w14:textId="77777777" w:rsidR="00086EB3" w:rsidRDefault="00616814">
            <w:pPr>
              <w:numPr>
                <w:ilvl w:val="0"/>
                <w:numId w:val="7"/>
              </w:numPr>
              <w:ind w:hanging="360"/>
            </w:pPr>
            <w:r>
              <w:rPr>
                <w:sz w:val="18"/>
                <w:szCs w:val="18"/>
              </w:rPr>
              <w:t>Actividades propias de la situación de aprendizaje y de «Construyendo el aprendizaje».</w:t>
            </w:r>
          </w:p>
          <w:p w14:paraId="1BCF8C59" w14:textId="77777777" w:rsidR="00086EB3" w:rsidRDefault="00616814">
            <w:pPr>
              <w:numPr>
                <w:ilvl w:val="0"/>
                <w:numId w:val="7"/>
              </w:numPr>
              <w:ind w:hanging="360"/>
            </w:pPr>
            <w:r>
              <w:rPr>
                <w:sz w:val="18"/>
                <w:szCs w:val="18"/>
              </w:rPr>
              <w:t>Fichas de trabajo.</w:t>
            </w:r>
          </w:p>
          <w:p w14:paraId="0447E044" w14:textId="77777777" w:rsidR="00086EB3" w:rsidRDefault="00616814">
            <w:pPr>
              <w:numPr>
                <w:ilvl w:val="0"/>
                <w:numId w:val="7"/>
              </w:numPr>
              <w:ind w:hanging="360"/>
            </w:pPr>
            <w:r>
              <w:rPr>
                <w:sz w:val="18"/>
                <w:szCs w:val="18"/>
              </w:rPr>
              <w:t>Creación digital de campaña de sensibilización.</w:t>
            </w:r>
          </w:p>
        </w:tc>
        <w:tc>
          <w:tcPr>
            <w:tcW w:w="4061" w:type="dxa"/>
            <w:tcBorders>
              <w:top w:val="single" w:sz="48" w:space="0" w:color="FFFFFF"/>
            </w:tcBorders>
            <w:shd w:val="clear" w:color="auto" w:fill="auto"/>
          </w:tcPr>
          <w:p w14:paraId="54735171" w14:textId="77777777" w:rsidR="00086EB3" w:rsidRDefault="00616814">
            <w:pPr>
              <w:numPr>
                <w:ilvl w:val="0"/>
                <w:numId w:val="7"/>
              </w:numPr>
              <w:ind w:hanging="360"/>
            </w:pPr>
            <w:r>
              <w:rPr>
                <w:sz w:val="18"/>
                <w:szCs w:val="18"/>
              </w:rPr>
              <w:t>Investigación grupal.</w:t>
            </w:r>
          </w:p>
          <w:p w14:paraId="6708337D" w14:textId="77777777" w:rsidR="00086EB3" w:rsidRDefault="00616814">
            <w:pPr>
              <w:numPr>
                <w:ilvl w:val="0"/>
                <w:numId w:val="7"/>
              </w:numPr>
              <w:ind w:hanging="360"/>
            </w:pPr>
            <w:r>
              <w:rPr>
                <w:sz w:val="18"/>
                <w:szCs w:val="18"/>
              </w:rPr>
              <w:t>Investigación guiada.</w:t>
            </w:r>
          </w:p>
          <w:p w14:paraId="40AC41A4" w14:textId="77777777" w:rsidR="00086EB3" w:rsidRDefault="00616814">
            <w:pPr>
              <w:numPr>
                <w:ilvl w:val="0"/>
                <w:numId w:val="7"/>
              </w:numPr>
              <w:ind w:hanging="360"/>
            </w:pPr>
            <w:r>
              <w:rPr>
                <w:sz w:val="18"/>
                <w:szCs w:val="18"/>
              </w:rPr>
              <w:t>Enseñanza no directiva.</w:t>
            </w:r>
          </w:p>
          <w:p w14:paraId="2B5EF464" w14:textId="77777777" w:rsidR="00086EB3" w:rsidRDefault="00616814">
            <w:pPr>
              <w:numPr>
                <w:ilvl w:val="0"/>
                <w:numId w:val="7"/>
              </w:numPr>
              <w:ind w:hanging="360"/>
            </w:pPr>
            <w:r>
              <w:rPr>
                <w:sz w:val="18"/>
                <w:szCs w:val="18"/>
              </w:rPr>
              <w:t>Rutinas de pensamiento.</w:t>
            </w:r>
          </w:p>
          <w:p w14:paraId="74D26290" w14:textId="77777777" w:rsidR="00086EB3" w:rsidRDefault="00616814">
            <w:pPr>
              <w:numPr>
                <w:ilvl w:val="0"/>
                <w:numId w:val="7"/>
              </w:numPr>
              <w:ind w:hanging="360"/>
            </w:pPr>
            <w:r>
              <w:rPr>
                <w:sz w:val="18"/>
                <w:szCs w:val="18"/>
              </w:rPr>
              <w:t>Aprendizaje cooperativo.</w:t>
            </w:r>
          </w:p>
          <w:p w14:paraId="461C1E08" w14:textId="77777777" w:rsidR="00086EB3" w:rsidRDefault="00086EB3">
            <w:pPr>
              <w:ind w:left="834"/>
              <w:rPr>
                <w:sz w:val="18"/>
                <w:szCs w:val="18"/>
              </w:rPr>
            </w:pPr>
          </w:p>
        </w:tc>
      </w:tr>
    </w:tbl>
    <w:p w14:paraId="34486671" w14:textId="77777777" w:rsidR="00086EB3" w:rsidRDefault="00616814">
      <w:pPr>
        <w:keepNext/>
        <w:keepLines/>
        <w:spacing w:before="360" w:line="240" w:lineRule="auto"/>
        <w:ind w:hanging="567"/>
        <w:rPr>
          <w:b/>
          <w:color w:val="16B5C4"/>
          <w:sz w:val="28"/>
          <w:szCs w:val="28"/>
        </w:rPr>
      </w:pPr>
      <w:r>
        <w:rPr>
          <w:b/>
          <w:color w:val="16B5C4"/>
          <w:sz w:val="28"/>
          <w:szCs w:val="28"/>
        </w:rPr>
        <w:t>d. Evaluación</w:t>
      </w:r>
    </w:p>
    <w:p w14:paraId="588EC176" w14:textId="77777777" w:rsidR="00086EB3" w:rsidRDefault="00086EB3"/>
    <w:tbl>
      <w:tblPr>
        <w:tblStyle w:val="ab"/>
        <w:tblW w:w="992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900"/>
        <w:gridCol w:w="1640"/>
        <w:gridCol w:w="1600"/>
        <w:gridCol w:w="1500"/>
      </w:tblGrid>
      <w:tr w:rsidR="00086EB3" w14:paraId="3E6800BB" w14:textId="77777777">
        <w:trPr>
          <w:trHeight w:val="420"/>
          <w:jc w:val="center"/>
        </w:trPr>
        <w:tc>
          <w:tcPr>
            <w:tcW w:w="8420"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77A09F7C" w14:textId="77777777" w:rsidR="00086EB3" w:rsidRDefault="00616814">
            <w:pPr>
              <w:spacing w:before="0" w:after="0"/>
              <w:ind w:left="113"/>
              <w:jc w:val="center"/>
              <w:rPr>
                <w:b/>
                <w:color w:val="FFFFFF"/>
                <w:sz w:val="20"/>
                <w:szCs w:val="20"/>
              </w:rPr>
            </w:pPr>
            <w:r>
              <w:rPr>
                <w:b/>
                <w:color w:val="FFFFFF"/>
                <w:sz w:val="20"/>
                <w:szCs w:val="20"/>
              </w:rPr>
              <w:t>Rúbrica de la SA</w:t>
            </w:r>
          </w:p>
        </w:tc>
        <w:tc>
          <w:tcPr>
            <w:tcW w:w="1500" w:type="dxa"/>
            <w:vMerge w:val="restart"/>
            <w:tcBorders>
              <w:left w:val="single" w:sz="48" w:space="0" w:color="FFFFFF"/>
            </w:tcBorders>
            <w:shd w:val="clear" w:color="auto" w:fill="auto"/>
            <w:tcMar>
              <w:top w:w="100" w:type="dxa"/>
              <w:left w:w="100" w:type="dxa"/>
              <w:bottom w:w="100" w:type="dxa"/>
              <w:right w:w="100" w:type="dxa"/>
            </w:tcMar>
          </w:tcPr>
          <w:p w14:paraId="68134D28" w14:textId="77777777" w:rsidR="00086EB3" w:rsidRDefault="00086EB3">
            <w:pPr>
              <w:ind w:left="114"/>
              <w:rPr>
                <w:sz w:val="16"/>
                <w:szCs w:val="16"/>
              </w:rPr>
            </w:pPr>
          </w:p>
          <w:p w14:paraId="4783F423" w14:textId="77777777" w:rsidR="00086EB3" w:rsidRDefault="00616814">
            <w:pPr>
              <w:ind w:left="114"/>
              <w:rPr>
                <w:sz w:val="16"/>
                <w:szCs w:val="16"/>
              </w:rPr>
            </w:pPr>
            <w:r>
              <w:rPr>
                <w:sz w:val="16"/>
                <w:szCs w:val="16"/>
              </w:rPr>
              <w:t>Instrumentos/</w:t>
            </w:r>
          </w:p>
          <w:p w14:paraId="2C39BF2E" w14:textId="77777777" w:rsidR="00086EB3" w:rsidRDefault="00616814">
            <w:pPr>
              <w:ind w:left="114"/>
              <w:rPr>
                <w:sz w:val="16"/>
                <w:szCs w:val="16"/>
              </w:rPr>
            </w:pPr>
            <w:r>
              <w:rPr>
                <w:sz w:val="16"/>
                <w:szCs w:val="16"/>
              </w:rPr>
              <w:t>Actividades</w:t>
            </w:r>
          </w:p>
        </w:tc>
      </w:tr>
      <w:tr w:rsidR="00086EB3" w14:paraId="5BDFB2C4" w14:textId="77777777">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6F0E88A" w14:textId="77777777" w:rsidR="00086EB3" w:rsidRDefault="00616814">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5315D178"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0711D28C" w14:textId="77777777" w:rsidR="00086EB3" w:rsidRDefault="00616814">
            <w:pPr>
              <w:spacing w:before="0" w:after="0"/>
              <w:ind w:left="113"/>
              <w:jc w:val="center"/>
              <w:rPr>
                <w:b/>
                <w:color w:val="FFFFFF"/>
                <w:sz w:val="20"/>
                <w:szCs w:val="20"/>
              </w:rPr>
            </w:pPr>
            <w:r>
              <w:rPr>
                <w:b/>
                <w:color w:val="FFFFFF"/>
                <w:sz w:val="20"/>
                <w:szCs w:val="20"/>
              </w:rPr>
              <w:t>Nivel 1</w:t>
            </w:r>
          </w:p>
        </w:tc>
        <w:tc>
          <w:tcPr>
            <w:tcW w:w="19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51C6F231"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58461785" w14:textId="77777777" w:rsidR="00086EB3" w:rsidRDefault="00616814">
            <w:pPr>
              <w:spacing w:before="0" w:after="0"/>
              <w:ind w:left="113"/>
              <w:jc w:val="center"/>
              <w:rPr>
                <w:b/>
                <w:color w:val="FFFFFF"/>
                <w:sz w:val="20"/>
                <w:szCs w:val="20"/>
              </w:rPr>
            </w:pPr>
            <w:r>
              <w:rPr>
                <w:b/>
                <w:color w:val="FFFFFF"/>
                <w:sz w:val="20"/>
                <w:szCs w:val="20"/>
              </w:rPr>
              <w:t>Nivel 2</w:t>
            </w:r>
          </w:p>
        </w:tc>
        <w:tc>
          <w:tcPr>
            <w:tcW w:w="164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4011B5E"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098394A8" w14:textId="77777777" w:rsidR="00086EB3" w:rsidRDefault="00616814">
            <w:pPr>
              <w:spacing w:before="0" w:after="0"/>
              <w:ind w:left="113"/>
              <w:jc w:val="center"/>
              <w:rPr>
                <w:b/>
                <w:color w:val="FFFFFF"/>
                <w:sz w:val="20"/>
                <w:szCs w:val="20"/>
              </w:rPr>
            </w:pPr>
            <w:r>
              <w:rPr>
                <w:b/>
                <w:color w:val="FFFFFF"/>
                <w:sz w:val="20"/>
                <w:szCs w:val="20"/>
              </w:rPr>
              <w:t>Nivel 3</w:t>
            </w:r>
          </w:p>
        </w:tc>
        <w:tc>
          <w:tcPr>
            <w:tcW w:w="16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7EAAAA7"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20A1964C" w14:textId="77777777" w:rsidR="00086EB3" w:rsidRDefault="00616814">
            <w:pPr>
              <w:spacing w:before="0" w:after="0"/>
              <w:ind w:left="113"/>
              <w:jc w:val="center"/>
              <w:rPr>
                <w:b/>
                <w:color w:val="FFFFFF"/>
                <w:sz w:val="20"/>
                <w:szCs w:val="20"/>
              </w:rPr>
            </w:pPr>
            <w:r>
              <w:rPr>
                <w:b/>
                <w:color w:val="FFFFFF"/>
                <w:sz w:val="20"/>
                <w:szCs w:val="20"/>
              </w:rPr>
              <w:t>Nivel 4</w:t>
            </w:r>
          </w:p>
        </w:tc>
        <w:tc>
          <w:tcPr>
            <w:tcW w:w="1500" w:type="dxa"/>
            <w:vMerge/>
            <w:tcBorders>
              <w:left w:val="single" w:sz="48" w:space="0" w:color="FFFFFF"/>
            </w:tcBorders>
            <w:shd w:val="clear" w:color="auto" w:fill="auto"/>
            <w:tcMar>
              <w:top w:w="100" w:type="dxa"/>
              <w:left w:w="100" w:type="dxa"/>
              <w:bottom w:w="100" w:type="dxa"/>
              <w:right w:w="100" w:type="dxa"/>
            </w:tcMar>
          </w:tcPr>
          <w:p w14:paraId="720F9BFA" w14:textId="77777777" w:rsidR="00086EB3" w:rsidRDefault="00086EB3">
            <w:pPr>
              <w:widowControl w:val="0"/>
              <w:spacing w:before="0" w:after="0" w:line="276" w:lineRule="auto"/>
              <w:rPr>
                <w:b/>
                <w:color w:val="FFFFFF"/>
                <w:sz w:val="20"/>
                <w:szCs w:val="20"/>
              </w:rPr>
            </w:pPr>
          </w:p>
        </w:tc>
      </w:tr>
      <w:tr w:rsidR="00086EB3" w14:paraId="37BFFA98" w14:textId="77777777">
        <w:trPr>
          <w:trHeight w:val="420"/>
          <w:jc w:val="center"/>
        </w:trPr>
        <w:tc>
          <w:tcPr>
            <w:tcW w:w="1700" w:type="dxa"/>
            <w:tcBorders>
              <w:top w:val="single" w:sz="48" w:space="0" w:color="FFFFFF"/>
            </w:tcBorders>
            <w:shd w:val="clear" w:color="auto" w:fill="auto"/>
            <w:tcMar>
              <w:top w:w="100" w:type="dxa"/>
              <w:left w:w="100" w:type="dxa"/>
              <w:bottom w:w="100" w:type="dxa"/>
              <w:right w:w="100" w:type="dxa"/>
            </w:tcMar>
          </w:tcPr>
          <w:p w14:paraId="2FD9E73D" w14:textId="77777777" w:rsidR="00086EB3" w:rsidRPr="002437C7" w:rsidRDefault="00616814">
            <w:pPr>
              <w:pBdr>
                <w:top w:val="nil"/>
                <w:left w:val="nil"/>
                <w:bottom w:val="nil"/>
                <w:right w:val="nil"/>
                <w:between w:val="nil"/>
              </w:pBdr>
              <w:spacing w:before="0"/>
              <w:ind w:left="114"/>
              <w:rPr>
                <w:sz w:val="16"/>
                <w:szCs w:val="16"/>
                <w:lang w:val="en-US"/>
              </w:rPr>
            </w:pPr>
            <w:r>
              <w:rPr>
                <w:sz w:val="16"/>
                <w:szCs w:val="16"/>
              </w:rPr>
              <w:t xml:space="preserve">1. Identificar, valorar y expresar los elementos clave de la dignidad e identidad personal a través de la interpretación de biografías </w:t>
            </w:r>
            <w:r>
              <w:rPr>
                <w:sz w:val="16"/>
                <w:szCs w:val="16"/>
              </w:rPr>
              <w:lastRenderedPageBreak/>
              <w:t xml:space="preserve">significativas, para asumir la propia dignidad y aceptar la identidad personal, respetar la de los otros, y desarrollar con libertad un proyecto de vida con sentido. </w:t>
            </w:r>
            <w:r w:rsidRPr="002437C7">
              <w:rPr>
                <w:sz w:val="16"/>
                <w:szCs w:val="16"/>
                <w:lang w:val="en-US"/>
              </w:rPr>
              <w:t>CCL2, CCL5, CP3, STEM5, CD3, CPSAA3, CC1, CC2, CC4, CE1.</w:t>
            </w:r>
          </w:p>
        </w:tc>
        <w:tc>
          <w:tcPr>
            <w:tcW w:w="1580" w:type="dxa"/>
            <w:tcBorders>
              <w:top w:val="single" w:sz="48" w:space="0" w:color="FFFFFF"/>
            </w:tcBorders>
            <w:shd w:val="clear" w:color="auto" w:fill="auto"/>
            <w:tcMar>
              <w:top w:w="100" w:type="dxa"/>
              <w:left w:w="100" w:type="dxa"/>
              <w:bottom w:w="100" w:type="dxa"/>
              <w:right w:w="100" w:type="dxa"/>
            </w:tcMar>
          </w:tcPr>
          <w:p w14:paraId="5588E76D"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Niega interés por sus propios rasgos identitarios y el conocimiento de relatos bíblicos y biografías de terceros. </w:t>
            </w:r>
          </w:p>
        </w:tc>
        <w:tc>
          <w:tcPr>
            <w:tcW w:w="1900" w:type="dxa"/>
            <w:tcBorders>
              <w:top w:val="single" w:sz="48" w:space="0" w:color="FFFFFF"/>
            </w:tcBorders>
            <w:shd w:val="clear" w:color="auto" w:fill="auto"/>
            <w:tcMar>
              <w:top w:w="100" w:type="dxa"/>
              <w:left w:w="100" w:type="dxa"/>
              <w:bottom w:w="100" w:type="dxa"/>
              <w:right w:w="100" w:type="dxa"/>
            </w:tcMar>
          </w:tcPr>
          <w:p w14:paraId="00231964" w14:textId="77777777" w:rsidR="00086EB3" w:rsidRDefault="00616814">
            <w:pPr>
              <w:pBdr>
                <w:top w:val="nil"/>
                <w:left w:val="nil"/>
                <w:bottom w:val="nil"/>
                <w:right w:val="nil"/>
                <w:between w:val="nil"/>
              </w:pBdr>
              <w:spacing w:before="0"/>
              <w:ind w:left="114"/>
              <w:rPr>
                <w:sz w:val="16"/>
                <w:szCs w:val="16"/>
              </w:rPr>
            </w:pPr>
            <w:r>
              <w:rPr>
                <w:sz w:val="16"/>
                <w:szCs w:val="16"/>
              </w:rPr>
              <w:t xml:space="preserve">Se introduce en su propia identidad personal. No penetra en el análisis de textos bíblicos y biografías significativas, ni las </w:t>
            </w:r>
            <w:r>
              <w:rPr>
                <w:sz w:val="16"/>
                <w:szCs w:val="16"/>
              </w:rPr>
              <w:lastRenderedPageBreak/>
              <w:t xml:space="preserve">relaciona con la propia experiencia. </w:t>
            </w:r>
          </w:p>
        </w:tc>
        <w:tc>
          <w:tcPr>
            <w:tcW w:w="1640" w:type="dxa"/>
            <w:tcBorders>
              <w:top w:val="single" w:sz="48" w:space="0" w:color="FFFFFF"/>
            </w:tcBorders>
            <w:shd w:val="clear" w:color="auto" w:fill="auto"/>
            <w:tcMar>
              <w:top w:w="100" w:type="dxa"/>
              <w:left w:w="100" w:type="dxa"/>
              <w:bottom w:w="100" w:type="dxa"/>
              <w:right w:w="100" w:type="dxa"/>
            </w:tcMar>
          </w:tcPr>
          <w:p w14:paraId="5D91CE2B"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Profundiza en su propia identidad personal sin llegar a expresar sus dimensiones fundamentales. Analiza relatos bíblicos y otras biografías sin </w:t>
            </w:r>
            <w:r>
              <w:rPr>
                <w:sz w:val="16"/>
                <w:szCs w:val="16"/>
              </w:rPr>
              <w:lastRenderedPageBreak/>
              <w:t xml:space="preserve">identificarlos con la propia vocación y misión. </w:t>
            </w:r>
          </w:p>
        </w:tc>
        <w:tc>
          <w:tcPr>
            <w:tcW w:w="1600" w:type="dxa"/>
            <w:tcBorders>
              <w:top w:val="single" w:sz="48" w:space="0" w:color="FFFFFF"/>
            </w:tcBorders>
            <w:shd w:val="clear" w:color="auto" w:fill="auto"/>
            <w:tcMar>
              <w:top w:w="100" w:type="dxa"/>
              <w:left w:w="100" w:type="dxa"/>
              <w:bottom w:w="100" w:type="dxa"/>
              <w:right w:w="100" w:type="dxa"/>
            </w:tcMar>
          </w:tcPr>
          <w:p w14:paraId="3D9F3458"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1.1. Describe y acepta los rasgos y dimensiones fundamentales de la identidad personal, analizando relatos bíblicos de vocación y </w:t>
            </w:r>
            <w:r>
              <w:rPr>
                <w:sz w:val="16"/>
                <w:szCs w:val="16"/>
              </w:rPr>
              <w:lastRenderedPageBreak/>
              <w:t>misión, así como otras biografías significativas.</w:t>
            </w:r>
          </w:p>
        </w:tc>
        <w:tc>
          <w:tcPr>
            <w:tcW w:w="1500" w:type="dxa"/>
            <w:shd w:val="clear" w:color="auto" w:fill="auto"/>
            <w:tcMar>
              <w:top w:w="100" w:type="dxa"/>
              <w:left w:w="100" w:type="dxa"/>
              <w:bottom w:w="100" w:type="dxa"/>
              <w:right w:w="100" w:type="dxa"/>
            </w:tcMar>
          </w:tcPr>
          <w:p w14:paraId="1FA7EB56"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Observación. Análisis de las producciones del alumnado.</w:t>
            </w:r>
          </w:p>
          <w:p w14:paraId="07FC1424"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6C9D7102"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Actividades SA: 4, 5, 10,11, 13, 14. </w:t>
            </w:r>
          </w:p>
          <w:p w14:paraId="6F0541F3" w14:textId="77777777" w:rsidR="00086EB3" w:rsidRDefault="00086EB3">
            <w:pPr>
              <w:pBdr>
                <w:top w:val="nil"/>
                <w:left w:val="nil"/>
                <w:bottom w:val="nil"/>
                <w:right w:val="nil"/>
                <w:between w:val="nil"/>
              </w:pBdr>
              <w:spacing w:before="0"/>
              <w:ind w:left="114"/>
              <w:rPr>
                <w:sz w:val="16"/>
                <w:szCs w:val="16"/>
              </w:rPr>
            </w:pPr>
          </w:p>
        </w:tc>
      </w:tr>
      <w:tr w:rsidR="00086EB3" w14:paraId="5E5E59CD" w14:textId="77777777">
        <w:trPr>
          <w:trHeight w:val="420"/>
          <w:jc w:val="center"/>
        </w:trPr>
        <w:tc>
          <w:tcPr>
            <w:tcW w:w="1700" w:type="dxa"/>
            <w:vMerge w:val="restart"/>
            <w:shd w:val="clear" w:color="auto" w:fill="auto"/>
            <w:tcMar>
              <w:top w:w="100" w:type="dxa"/>
              <w:left w:w="100" w:type="dxa"/>
              <w:bottom w:w="100" w:type="dxa"/>
              <w:right w:w="100" w:type="dxa"/>
            </w:tcMar>
          </w:tcPr>
          <w:p w14:paraId="5AFD61AC" w14:textId="77777777" w:rsidR="00086EB3" w:rsidRPr="002437C7" w:rsidRDefault="00616814">
            <w:pPr>
              <w:pBdr>
                <w:top w:val="nil"/>
                <w:left w:val="nil"/>
                <w:bottom w:val="nil"/>
                <w:right w:val="nil"/>
                <w:between w:val="nil"/>
              </w:pBdr>
              <w:spacing w:before="0"/>
              <w:ind w:left="114"/>
              <w:rPr>
                <w:sz w:val="16"/>
                <w:szCs w:val="16"/>
                <w:lang w:val="en-US"/>
              </w:rPr>
            </w:pPr>
            <w:r>
              <w:rPr>
                <w:sz w:val="16"/>
                <w:szCs w:val="16"/>
              </w:rPr>
              <w:lastRenderedPageBreak/>
              <w:t xml:space="preserve">2. Valorar la condición relacional del ser humano, desarrollando destrezas y actitudes sociales orientadas a la justicia y a la mejora de la convivencia teniendo en cuenta el magisterio social de la Iglesia, para aprender a vivir con otros y contribuir a la fraternidad universal y la sostenibilidad del planeta. </w:t>
            </w:r>
            <w:r w:rsidRPr="002437C7">
              <w:rPr>
                <w:sz w:val="16"/>
                <w:szCs w:val="16"/>
                <w:lang w:val="en-US"/>
              </w:rPr>
              <w:t>CCL2, CCL5, CP3, STEM5, CD3, CPSAA3, CC1, CC2, CC4, CE1.</w:t>
            </w:r>
          </w:p>
          <w:p w14:paraId="4598F620" w14:textId="77777777" w:rsidR="00086EB3" w:rsidRPr="002437C7" w:rsidRDefault="00086EB3">
            <w:pPr>
              <w:pBdr>
                <w:top w:val="nil"/>
                <w:left w:val="nil"/>
                <w:bottom w:val="nil"/>
                <w:right w:val="nil"/>
                <w:between w:val="nil"/>
              </w:pBdr>
              <w:spacing w:before="0"/>
              <w:ind w:left="114"/>
              <w:rPr>
                <w:sz w:val="16"/>
                <w:szCs w:val="16"/>
                <w:lang w:val="en-US"/>
              </w:rPr>
            </w:pPr>
          </w:p>
          <w:p w14:paraId="18270005" w14:textId="77777777" w:rsidR="00086EB3" w:rsidRPr="002437C7" w:rsidRDefault="00086EB3">
            <w:pPr>
              <w:pBdr>
                <w:top w:val="nil"/>
                <w:left w:val="nil"/>
                <w:bottom w:val="nil"/>
                <w:right w:val="nil"/>
                <w:between w:val="nil"/>
              </w:pBdr>
              <w:spacing w:before="0"/>
              <w:ind w:left="114"/>
              <w:rPr>
                <w:sz w:val="16"/>
                <w:szCs w:val="16"/>
                <w:lang w:val="en-US"/>
              </w:rPr>
            </w:pPr>
          </w:p>
        </w:tc>
        <w:tc>
          <w:tcPr>
            <w:tcW w:w="1580" w:type="dxa"/>
            <w:shd w:val="clear" w:color="auto" w:fill="auto"/>
            <w:tcMar>
              <w:top w:w="100" w:type="dxa"/>
              <w:left w:w="100" w:type="dxa"/>
              <w:bottom w:w="100" w:type="dxa"/>
              <w:right w:w="100" w:type="dxa"/>
            </w:tcMar>
          </w:tcPr>
          <w:p w14:paraId="2B3883DA" w14:textId="77777777" w:rsidR="00086EB3" w:rsidRDefault="00616814">
            <w:pPr>
              <w:pBdr>
                <w:top w:val="nil"/>
                <w:left w:val="nil"/>
                <w:bottom w:val="nil"/>
                <w:right w:val="nil"/>
                <w:between w:val="nil"/>
              </w:pBdr>
              <w:spacing w:before="0"/>
              <w:ind w:left="114"/>
              <w:rPr>
                <w:sz w:val="16"/>
                <w:szCs w:val="16"/>
              </w:rPr>
            </w:pPr>
            <w:r>
              <w:rPr>
                <w:sz w:val="16"/>
                <w:szCs w:val="16"/>
              </w:rPr>
              <w:t xml:space="preserve">Muestra desinterés ante cualquier tipo de relación, sea entre iguales o no, y no practica ningún tipo de comunicación o ayuda mutua. </w:t>
            </w:r>
          </w:p>
        </w:tc>
        <w:tc>
          <w:tcPr>
            <w:tcW w:w="1900" w:type="dxa"/>
            <w:shd w:val="clear" w:color="auto" w:fill="auto"/>
            <w:tcMar>
              <w:top w:w="100" w:type="dxa"/>
              <w:left w:w="100" w:type="dxa"/>
              <w:bottom w:w="100" w:type="dxa"/>
              <w:right w:w="100" w:type="dxa"/>
            </w:tcMar>
          </w:tcPr>
          <w:p w14:paraId="32271957" w14:textId="77777777" w:rsidR="00086EB3" w:rsidRDefault="00616814">
            <w:pPr>
              <w:pBdr>
                <w:top w:val="nil"/>
                <w:left w:val="nil"/>
                <w:bottom w:val="nil"/>
                <w:right w:val="nil"/>
                <w:between w:val="nil"/>
              </w:pBdr>
              <w:spacing w:before="0"/>
              <w:ind w:left="114"/>
              <w:rPr>
                <w:sz w:val="16"/>
                <w:szCs w:val="16"/>
              </w:rPr>
            </w:pPr>
            <w:r>
              <w:rPr>
                <w:sz w:val="16"/>
                <w:szCs w:val="16"/>
              </w:rPr>
              <w:t xml:space="preserve">Ejerce un razonable nivel de comunicación en cuanto a reflexión e ideas, pero se distancia emocional y activamente de los demás, mostrando actitudes de aislamiento en cuanto a puesta en acción de iniciativas de inclusión. </w:t>
            </w:r>
          </w:p>
        </w:tc>
        <w:tc>
          <w:tcPr>
            <w:tcW w:w="1640" w:type="dxa"/>
            <w:shd w:val="clear" w:color="auto" w:fill="auto"/>
            <w:tcMar>
              <w:top w:w="100" w:type="dxa"/>
              <w:left w:w="100" w:type="dxa"/>
              <w:bottom w:w="100" w:type="dxa"/>
              <w:right w:w="100" w:type="dxa"/>
            </w:tcMar>
          </w:tcPr>
          <w:p w14:paraId="2103DB99" w14:textId="77777777" w:rsidR="00086EB3" w:rsidRDefault="00616814">
            <w:pPr>
              <w:pBdr>
                <w:top w:val="nil"/>
                <w:left w:val="nil"/>
                <w:bottom w:val="nil"/>
                <w:right w:val="nil"/>
                <w:between w:val="nil"/>
              </w:pBdr>
              <w:spacing w:before="0"/>
              <w:ind w:left="114"/>
              <w:rPr>
                <w:sz w:val="16"/>
                <w:szCs w:val="16"/>
              </w:rPr>
            </w:pPr>
            <w:r>
              <w:rPr>
                <w:sz w:val="16"/>
                <w:szCs w:val="16"/>
              </w:rPr>
              <w:t xml:space="preserve">Mantiene relación con sus iguales, comunica ideas y presta ayuda, pero permanece cerrado a aceptar opiniones ajenas y participar en la convivencia general fuera de su grupo de amigos o del aula. </w:t>
            </w:r>
          </w:p>
        </w:tc>
        <w:tc>
          <w:tcPr>
            <w:tcW w:w="1600" w:type="dxa"/>
            <w:shd w:val="clear" w:color="auto" w:fill="auto"/>
            <w:tcMar>
              <w:top w:w="100" w:type="dxa"/>
              <w:left w:w="100" w:type="dxa"/>
              <w:bottom w:w="100" w:type="dxa"/>
              <w:right w:w="100" w:type="dxa"/>
            </w:tcMar>
          </w:tcPr>
          <w:p w14:paraId="2C0C50E1" w14:textId="77777777" w:rsidR="00086EB3" w:rsidRDefault="00616814">
            <w:pPr>
              <w:pBdr>
                <w:top w:val="nil"/>
                <w:left w:val="nil"/>
                <w:bottom w:val="nil"/>
                <w:right w:val="nil"/>
                <w:between w:val="nil"/>
              </w:pBdr>
              <w:spacing w:before="0"/>
              <w:ind w:left="114"/>
              <w:rPr>
                <w:sz w:val="16"/>
                <w:szCs w:val="16"/>
              </w:rPr>
            </w:pPr>
            <w:r>
              <w:rPr>
                <w:sz w:val="16"/>
                <w:szCs w:val="16"/>
              </w:rPr>
              <w:t>2.1. Adquiere habilidades y actitudes de relación con otros, poniendo en práctica estrategias efectivas de reflexión y de comunicación, de ayuda mutua, de participación y de inclusión, orientadas a la mejora de la convivencia en la familia y en la escuela como expresión de la fraternidad universal.</w:t>
            </w:r>
          </w:p>
        </w:tc>
        <w:tc>
          <w:tcPr>
            <w:tcW w:w="1500" w:type="dxa"/>
            <w:vMerge w:val="restart"/>
            <w:shd w:val="clear" w:color="auto" w:fill="auto"/>
            <w:tcMar>
              <w:top w:w="100" w:type="dxa"/>
              <w:left w:w="100" w:type="dxa"/>
              <w:bottom w:w="100" w:type="dxa"/>
              <w:right w:w="100" w:type="dxa"/>
            </w:tcMar>
          </w:tcPr>
          <w:p w14:paraId="6F878879"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3D8B87C3"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2CE41CC8" w14:textId="77777777" w:rsidR="00086EB3" w:rsidRDefault="00616814">
            <w:pPr>
              <w:pBdr>
                <w:top w:val="nil"/>
                <w:left w:val="nil"/>
                <w:bottom w:val="nil"/>
                <w:right w:val="nil"/>
                <w:between w:val="nil"/>
              </w:pBdr>
              <w:spacing w:before="0"/>
              <w:ind w:left="114"/>
              <w:rPr>
                <w:sz w:val="16"/>
                <w:szCs w:val="16"/>
              </w:rPr>
            </w:pPr>
            <w:r>
              <w:rPr>
                <w:sz w:val="16"/>
                <w:szCs w:val="16"/>
              </w:rPr>
              <w:t>Actividades SA: 1, 2, 3, 5, 6, 7, 9, 11, 12, 15.</w:t>
            </w:r>
          </w:p>
          <w:p w14:paraId="4630EF6F" w14:textId="77777777" w:rsidR="00086EB3" w:rsidRDefault="00086EB3">
            <w:pPr>
              <w:pBdr>
                <w:top w:val="nil"/>
                <w:left w:val="nil"/>
                <w:bottom w:val="nil"/>
                <w:right w:val="nil"/>
                <w:between w:val="nil"/>
              </w:pBdr>
              <w:spacing w:before="0"/>
              <w:ind w:left="114"/>
              <w:rPr>
                <w:sz w:val="16"/>
                <w:szCs w:val="16"/>
              </w:rPr>
            </w:pPr>
          </w:p>
        </w:tc>
      </w:tr>
      <w:tr w:rsidR="00086EB3" w14:paraId="23CC8CEF" w14:textId="77777777">
        <w:trPr>
          <w:trHeight w:val="420"/>
          <w:jc w:val="center"/>
        </w:trPr>
        <w:tc>
          <w:tcPr>
            <w:tcW w:w="1700" w:type="dxa"/>
            <w:vMerge/>
            <w:shd w:val="clear" w:color="auto" w:fill="auto"/>
            <w:tcMar>
              <w:top w:w="100" w:type="dxa"/>
              <w:left w:w="100" w:type="dxa"/>
              <w:bottom w:w="100" w:type="dxa"/>
              <w:right w:w="100" w:type="dxa"/>
            </w:tcMar>
          </w:tcPr>
          <w:p w14:paraId="64A7FD90" w14:textId="77777777" w:rsidR="00086EB3" w:rsidRDefault="00086EB3">
            <w:pPr>
              <w:widowControl w:val="0"/>
              <w:spacing w:before="0" w:after="0" w:line="276" w:lineRule="auto"/>
              <w:rPr>
                <w:sz w:val="16"/>
                <w:szCs w:val="16"/>
              </w:rPr>
            </w:pPr>
          </w:p>
        </w:tc>
        <w:tc>
          <w:tcPr>
            <w:tcW w:w="1580" w:type="dxa"/>
            <w:shd w:val="clear" w:color="auto" w:fill="auto"/>
            <w:tcMar>
              <w:top w:w="100" w:type="dxa"/>
              <w:left w:w="100" w:type="dxa"/>
              <w:bottom w:w="100" w:type="dxa"/>
              <w:right w:w="100" w:type="dxa"/>
            </w:tcMar>
          </w:tcPr>
          <w:p w14:paraId="1BB77354" w14:textId="77777777" w:rsidR="00086EB3" w:rsidRDefault="00616814">
            <w:pPr>
              <w:pBdr>
                <w:top w:val="nil"/>
                <w:left w:val="nil"/>
                <w:bottom w:val="nil"/>
                <w:right w:val="nil"/>
                <w:between w:val="nil"/>
              </w:pBdr>
              <w:spacing w:before="0"/>
              <w:ind w:left="114"/>
              <w:rPr>
                <w:sz w:val="16"/>
                <w:szCs w:val="16"/>
              </w:rPr>
            </w:pPr>
            <w:r>
              <w:rPr>
                <w:sz w:val="16"/>
                <w:szCs w:val="16"/>
              </w:rPr>
              <w:t xml:space="preserve">Aborta cualquier conato de empatía y reconocimiento del otro. </w:t>
            </w:r>
          </w:p>
        </w:tc>
        <w:tc>
          <w:tcPr>
            <w:tcW w:w="1900" w:type="dxa"/>
            <w:shd w:val="clear" w:color="auto" w:fill="auto"/>
            <w:tcMar>
              <w:top w:w="100" w:type="dxa"/>
              <w:left w:w="100" w:type="dxa"/>
              <w:bottom w:w="100" w:type="dxa"/>
              <w:right w:w="100" w:type="dxa"/>
            </w:tcMar>
          </w:tcPr>
          <w:p w14:paraId="67D01436" w14:textId="77777777" w:rsidR="00086EB3" w:rsidRDefault="00616814">
            <w:pPr>
              <w:pBdr>
                <w:top w:val="nil"/>
                <w:left w:val="nil"/>
                <w:bottom w:val="nil"/>
                <w:right w:val="nil"/>
                <w:between w:val="nil"/>
              </w:pBdr>
              <w:spacing w:before="0"/>
              <w:ind w:left="114"/>
              <w:rPr>
                <w:sz w:val="16"/>
                <w:szCs w:val="16"/>
              </w:rPr>
            </w:pPr>
            <w:r>
              <w:rPr>
                <w:sz w:val="16"/>
                <w:szCs w:val="16"/>
              </w:rPr>
              <w:t xml:space="preserve">Manifiesta verbalmente el reconocimiento del otro, tanto a nivel individual como social, pero evita cualquier situación en que se vea obligado a relacionarse con los demás. </w:t>
            </w:r>
          </w:p>
        </w:tc>
        <w:tc>
          <w:tcPr>
            <w:tcW w:w="1640" w:type="dxa"/>
            <w:shd w:val="clear" w:color="auto" w:fill="auto"/>
            <w:tcMar>
              <w:top w:w="100" w:type="dxa"/>
              <w:left w:w="100" w:type="dxa"/>
              <w:bottom w:w="100" w:type="dxa"/>
              <w:right w:w="100" w:type="dxa"/>
            </w:tcMar>
          </w:tcPr>
          <w:p w14:paraId="34A44C63" w14:textId="77777777" w:rsidR="00086EB3" w:rsidRDefault="00616814">
            <w:pPr>
              <w:pBdr>
                <w:top w:val="nil"/>
                <w:left w:val="nil"/>
                <w:bottom w:val="nil"/>
                <w:right w:val="nil"/>
                <w:between w:val="nil"/>
              </w:pBdr>
              <w:spacing w:before="0"/>
              <w:ind w:left="114"/>
              <w:rPr>
                <w:sz w:val="16"/>
                <w:szCs w:val="16"/>
              </w:rPr>
            </w:pPr>
            <w:r>
              <w:rPr>
                <w:sz w:val="16"/>
                <w:szCs w:val="16"/>
              </w:rPr>
              <w:t>Manifiesta verbal y activamente el reconocimiento del otro, siempre que sea semejante a él mismo en circunstancias e intereses.</w:t>
            </w:r>
          </w:p>
        </w:tc>
        <w:tc>
          <w:tcPr>
            <w:tcW w:w="1600" w:type="dxa"/>
            <w:shd w:val="clear" w:color="auto" w:fill="auto"/>
            <w:tcMar>
              <w:top w:w="100" w:type="dxa"/>
              <w:left w:w="100" w:type="dxa"/>
              <w:bottom w:w="100" w:type="dxa"/>
              <w:right w:w="100" w:type="dxa"/>
            </w:tcMar>
          </w:tcPr>
          <w:p w14:paraId="1E13339B" w14:textId="77777777" w:rsidR="00086EB3" w:rsidRDefault="00616814">
            <w:pPr>
              <w:pBdr>
                <w:top w:val="nil"/>
                <w:left w:val="nil"/>
                <w:bottom w:val="nil"/>
                <w:right w:val="nil"/>
                <w:between w:val="nil"/>
              </w:pBdr>
              <w:spacing w:before="0"/>
              <w:ind w:left="114"/>
              <w:rPr>
                <w:sz w:val="16"/>
                <w:szCs w:val="16"/>
              </w:rPr>
            </w:pPr>
            <w:r>
              <w:rPr>
                <w:sz w:val="16"/>
                <w:szCs w:val="16"/>
              </w:rPr>
              <w:t>2.2. Desarrolla empatía y reconocimiento de la diversidad personal y social, inspirándose en el ser relacional de Dios, manifestado en la historia de la salvación.</w:t>
            </w:r>
          </w:p>
        </w:tc>
        <w:tc>
          <w:tcPr>
            <w:tcW w:w="1500" w:type="dxa"/>
            <w:vMerge/>
            <w:shd w:val="clear" w:color="auto" w:fill="auto"/>
            <w:tcMar>
              <w:top w:w="100" w:type="dxa"/>
              <w:left w:w="100" w:type="dxa"/>
              <w:bottom w:w="100" w:type="dxa"/>
              <w:right w:w="100" w:type="dxa"/>
            </w:tcMar>
          </w:tcPr>
          <w:p w14:paraId="61AF7947" w14:textId="77777777" w:rsidR="00086EB3" w:rsidRDefault="00086EB3">
            <w:pPr>
              <w:widowControl w:val="0"/>
              <w:spacing w:before="0" w:after="0" w:line="276" w:lineRule="auto"/>
              <w:rPr>
                <w:sz w:val="16"/>
                <w:szCs w:val="16"/>
              </w:rPr>
            </w:pPr>
          </w:p>
        </w:tc>
      </w:tr>
      <w:tr w:rsidR="00086EB3" w14:paraId="591273AE" w14:textId="77777777">
        <w:trPr>
          <w:trHeight w:val="420"/>
          <w:jc w:val="center"/>
        </w:trPr>
        <w:tc>
          <w:tcPr>
            <w:tcW w:w="1700" w:type="dxa"/>
            <w:vMerge w:val="restart"/>
            <w:shd w:val="clear" w:color="auto" w:fill="auto"/>
            <w:tcMar>
              <w:top w:w="100" w:type="dxa"/>
              <w:left w:w="100" w:type="dxa"/>
              <w:bottom w:w="100" w:type="dxa"/>
              <w:right w:w="100" w:type="dxa"/>
            </w:tcMar>
          </w:tcPr>
          <w:p w14:paraId="79477520" w14:textId="77777777" w:rsidR="00086EB3" w:rsidRDefault="00616814">
            <w:pPr>
              <w:pBdr>
                <w:top w:val="nil"/>
                <w:left w:val="nil"/>
                <w:bottom w:val="nil"/>
                <w:right w:val="nil"/>
                <w:between w:val="nil"/>
              </w:pBdr>
              <w:spacing w:before="0"/>
              <w:ind w:left="114"/>
              <w:rPr>
                <w:sz w:val="16"/>
                <w:szCs w:val="16"/>
              </w:rPr>
            </w:pPr>
            <w:r>
              <w:rPr>
                <w:sz w:val="16"/>
                <w:szCs w:val="16"/>
              </w:rPr>
              <w:t xml:space="preserve">3. Asumir los desafíos de la humanidad desde una perspectiva inclusiva reconociendo las necesidades individuales y sociales, discerniéndolos con las claves del Reino de Dios, para implicarse personal y profesionalmente en la transformación social y el logro del bien común. </w:t>
            </w:r>
          </w:p>
          <w:p w14:paraId="456557B1" w14:textId="77777777" w:rsidR="00086EB3" w:rsidRPr="002437C7" w:rsidRDefault="00616814">
            <w:pPr>
              <w:pBdr>
                <w:top w:val="nil"/>
                <w:left w:val="nil"/>
                <w:bottom w:val="nil"/>
                <w:right w:val="nil"/>
                <w:between w:val="nil"/>
              </w:pBdr>
              <w:spacing w:before="0"/>
              <w:ind w:left="114"/>
              <w:rPr>
                <w:sz w:val="16"/>
                <w:szCs w:val="16"/>
                <w:lang w:val="en-US"/>
              </w:rPr>
            </w:pPr>
            <w:r w:rsidRPr="002437C7">
              <w:rPr>
                <w:sz w:val="16"/>
                <w:szCs w:val="16"/>
                <w:lang w:val="en-US"/>
              </w:rPr>
              <w:t xml:space="preserve">CCL1, CCL5, STEM3, CD1, </w:t>
            </w:r>
            <w:r w:rsidRPr="002437C7">
              <w:rPr>
                <w:sz w:val="16"/>
                <w:szCs w:val="16"/>
                <w:lang w:val="en-US"/>
              </w:rPr>
              <w:lastRenderedPageBreak/>
              <w:t>CPSAA3, CC3, CC4, CE1, CCEC3.</w:t>
            </w:r>
          </w:p>
        </w:tc>
        <w:tc>
          <w:tcPr>
            <w:tcW w:w="1580" w:type="dxa"/>
            <w:vMerge w:val="restart"/>
            <w:shd w:val="clear" w:color="auto" w:fill="auto"/>
            <w:tcMar>
              <w:top w:w="100" w:type="dxa"/>
              <w:left w:w="100" w:type="dxa"/>
              <w:bottom w:w="100" w:type="dxa"/>
              <w:right w:w="100" w:type="dxa"/>
            </w:tcMar>
          </w:tcPr>
          <w:p w14:paraId="5BE1FFEF"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Permanece cerrado en sí mismo y su pequeño círculo social. </w:t>
            </w:r>
          </w:p>
        </w:tc>
        <w:tc>
          <w:tcPr>
            <w:tcW w:w="1900" w:type="dxa"/>
            <w:vMerge w:val="restart"/>
            <w:shd w:val="clear" w:color="auto" w:fill="auto"/>
            <w:tcMar>
              <w:top w:w="100" w:type="dxa"/>
              <w:left w:w="100" w:type="dxa"/>
              <w:bottom w:w="100" w:type="dxa"/>
              <w:right w:w="100" w:type="dxa"/>
            </w:tcMar>
          </w:tcPr>
          <w:p w14:paraId="08245D7A" w14:textId="77777777" w:rsidR="00086EB3" w:rsidRDefault="00616814">
            <w:pPr>
              <w:pBdr>
                <w:top w:val="nil"/>
                <w:left w:val="nil"/>
                <w:bottom w:val="nil"/>
                <w:right w:val="nil"/>
                <w:between w:val="nil"/>
              </w:pBdr>
              <w:spacing w:before="0"/>
              <w:ind w:left="114"/>
              <w:rPr>
                <w:sz w:val="16"/>
                <w:szCs w:val="16"/>
              </w:rPr>
            </w:pPr>
            <w:r>
              <w:rPr>
                <w:sz w:val="16"/>
                <w:szCs w:val="16"/>
              </w:rPr>
              <w:t xml:space="preserve">Manifiesta actitudes de solidaridad apenas en su pequeño círculo, sin tomar conciencia de la pertenencia a un horizonte cultural mayor. </w:t>
            </w:r>
          </w:p>
        </w:tc>
        <w:tc>
          <w:tcPr>
            <w:tcW w:w="1640" w:type="dxa"/>
            <w:vMerge w:val="restart"/>
            <w:shd w:val="clear" w:color="auto" w:fill="auto"/>
            <w:tcMar>
              <w:top w:w="100" w:type="dxa"/>
              <w:left w:w="100" w:type="dxa"/>
              <w:bottom w:w="100" w:type="dxa"/>
              <w:right w:w="100" w:type="dxa"/>
            </w:tcMar>
          </w:tcPr>
          <w:p w14:paraId="7622C924" w14:textId="77777777" w:rsidR="00086EB3" w:rsidRDefault="00616814">
            <w:pPr>
              <w:pBdr>
                <w:top w:val="nil"/>
                <w:left w:val="nil"/>
                <w:bottom w:val="nil"/>
                <w:right w:val="nil"/>
                <w:between w:val="nil"/>
              </w:pBdr>
              <w:spacing w:before="0"/>
              <w:ind w:left="114"/>
              <w:rPr>
                <w:sz w:val="16"/>
                <w:szCs w:val="16"/>
              </w:rPr>
            </w:pPr>
            <w:r>
              <w:rPr>
                <w:sz w:val="16"/>
                <w:szCs w:val="16"/>
              </w:rPr>
              <w:t xml:space="preserve">Manifiesta actitudes de solidaridad y justicia social, pero eludiendo el encuentro con la diversidad. </w:t>
            </w:r>
          </w:p>
        </w:tc>
        <w:tc>
          <w:tcPr>
            <w:tcW w:w="1600" w:type="dxa"/>
            <w:vMerge w:val="restart"/>
            <w:shd w:val="clear" w:color="auto" w:fill="auto"/>
            <w:tcMar>
              <w:top w:w="100" w:type="dxa"/>
              <w:left w:w="100" w:type="dxa"/>
              <w:bottom w:w="100" w:type="dxa"/>
              <w:right w:w="100" w:type="dxa"/>
            </w:tcMar>
          </w:tcPr>
          <w:p w14:paraId="2F8B5048" w14:textId="77777777" w:rsidR="00086EB3" w:rsidRDefault="00616814">
            <w:pPr>
              <w:pBdr>
                <w:top w:val="nil"/>
                <w:left w:val="nil"/>
                <w:bottom w:val="nil"/>
                <w:right w:val="nil"/>
                <w:between w:val="nil"/>
              </w:pBdr>
              <w:spacing w:before="0"/>
              <w:ind w:left="114"/>
              <w:rPr>
                <w:sz w:val="16"/>
                <w:szCs w:val="16"/>
              </w:rPr>
            </w:pPr>
            <w:r>
              <w:rPr>
                <w:sz w:val="16"/>
                <w:szCs w:val="16"/>
              </w:rPr>
              <w:t>3.1. Genera actitudes de justicia y solidaridad, respetando la diversidad y tomando conciencia de la responsabilidad compartida y la común pertenencia, en el horizonte del Reino de Dios.</w:t>
            </w:r>
          </w:p>
        </w:tc>
        <w:tc>
          <w:tcPr>
            <w:tcW w:w="1500" w:type="dxa"/>
            <w:vMerge w:val="restart"/>
            <w:shd w:val="clear" w:color="auto" w:fill="auto"/>
            <w:tcMar>
              <w:top w:w="100" w:type="dxa"/>
              <w:left w:w="100" w:type="dxa"/>
              <w:bottom w:w="100" w:type="dxa"/>
              <w:right w:w="100" w:type="dxa"/>
            </w:tcMar>
          </w:tcPr>
          <w:p w14:paraId="0E93AAB5"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52089F58"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2FD5D8A6" w14:textId="77777777" w:rsidR="00086EB3" w:rsidRDefault="00616814">
            <w:pPr>
              <w:pBdr>
                <w:top w:val="nil"/>
                <w:left w:val="nil"/>
                <w:bottom w:val="nil"/>
                <w:right w:val="nil"/>
                <w:between w:val="nil"/>
              </w:pBdr>
              <w:spacing w:before="0"/>
              <w:ind w:left="114"/>
              <w:rPr>
                <w:sz w:val="16"/>
                <w:szCs w:val="16"/>
              </w:rPr>
            </w:pPr>
            <w:r>
              <w:rPr>
                <w:sz w:val="16"/>
                <w:szCs w:val="16"/>
              </w:rPr>
              <w:t>Actividades SA: 8, 9, 12, 15.</w:t>
            </w:r>
          </w:p>
          <w:p w14:paraId="39E51E70" w14:textId="77777777" w:rsidR="00086EB3" w:rsidRDefault="00086EB3">
            <w:pPr>
              <w:pBdr>
                <w:top w:val="nil"/>
                <w:left w:val="nil"/>
                <w:bottom w:val="nil"/>
                <w:right w:val="nil"/>
                <w:between w:val="nil"/>
              </w:pBdr>
              <w:spacing w:before="0"/>
              <w:ind w:left="114"/>
              <w:rPr>
                <w:sz w:val="16"/>
                <w:szCs w:val="16"/>
              </w:rPr>
            </w:pPr>
          </w:p>
          <w:p w14:paraId="25CD8921" w14:textId="77777777" w:rsidR="00086EB3" w:rsidRDefault="00086EB3">
            <w:pPr>
              <w:pBdr>
                <w:top w:val="nil"/>
                <w:left w:val="nil"/>
                <w:bottom w:val="nil"/>
                <w:right w:val="nil"/>
                <w:between w:val="nil"/>
              </w:pBdr>
              <w:spacing w:before="0"/>
              <w:ind w:left="114"/>
              <w:rPr>
                <w:sz w:val="16"/>
                <w:szCs w:val="16"/>
              </w:rPr>
            </w:pPr>
          </w:p>
        </w:tc>
      </w:tr>
      <w:tr w:rsidR="00086EB3" w14:paraId="3255B7B6" w14:textId="77777777">
        <w:trPr>
          <w:trHeight w:val="420"/>
          <w:jc w:val="center"/>
        </w:trPr>
        <w:tc>
          <w:tcPr>
            <w:tcW w:w="1700" w:type="dxa"/>
            <w:vMerge/>
            <w:shd w:val="clear" w:color="auto" w:fill="auto"/>
            <w:tcMar>
              <w:top w:w="100" w:type="dxa"/>
              <w:left w:w="100" w:type="dxa"/>
              <w:bottom w:w="100" w:type="dxa"/>
              <w:right w:w="100" w:type="dxa"/>
            </w:tcMar>
          </w:tcPr>
          <w:p w14:paraId="33ECB8FF" w14:textId="77777777" w:rsidR="00086EB3" w:rsidRDefault="00086EB3">
            <w:pPr>
              <w:widowControl w:val="0"/>
              <w:spacing w:before="0" w:after="0"/>
              <w:rPr>
                <w:sz w:val="16"/>
                <w:szCs w:val="16"/>
              </w:rPr>
            </w:pPr>
          </w:p>
        </w:tc>
        <w:tc>
          <w:tcPr>
            <w:tcW w:w="1580" w:type="dxa"/>
            <w:vMerge/>
            <w:shd w:val="clear" w:color="auto" w:fill="auto"/>
            <w:tcMar>
              <w:top w:w="100" w:type="dxa"/>
              <w:left w:w="100" w:type="dxa"/>
              <w:bottom w:w="100" w:type="dxa"/>
              <w:right w:w="100" w:type="dxa"/>
            </w:tcMar>
          </w:tcPr>
          <w:p w14:paraId="1B81DFDD" w14:textId="77777777" w:rsidR="00086EB3" w:rsidRDefault="00086EB3">
            <w:pPr>
              <w:spacing w:before="0" w:after="0"/>
              <w:rPr>
                <w:sz w:val="16"/>
                <w:szCs w:val="16"/>
              </w:rPr>
            </w:pPr>
          </w:p>
        </w:tc>
        <w:tc>
          <w:tcPr>
            <w:tcW w:w="1900" w:type="dxa"/>
            <w:vMerge/>
            <w:shd w:val="clear" w:color="auto" w:fill="auto"/>
            <w:tcMar>
              <w:top w:w="100" w:type="dxa"/>
              <w:left w:w="100" w:type="dxa"/>
              <w:bottom w:w="100" w:type="dxa"/>
              <w:right w:w="100" w:type="dxa"/>
            </w:tcMar>
          </w:tcPr>
          <w:p w14:paraId="6075D0DD" w14:textId="77777777" w:rsidR="00086EB3" w:rsidRDefault="00086EB3">
            <w:pPr>
              <w:spacing w:before="0" w:after="0"/>
              <w:rPr>
                <w:sz w:val="16"/>
                <w:szCs w:val="16"/>
              </w:rPr>
            </w:pPr>
          </w:p>
        </w:tc>
        <w:tc>
          <w:tcPr>
            <w:tcW w:w="1640" w:type="dxa"/>
            <w:vMerge/>
            <w:shd w:val="clear" w:color="auto" w:fill="auto"/>
            <w:tcMar>
              <w:top w:w="100" w:type="dxa"/>
              <w:left w:w="100" w:type="dxa"/>
              <w:bottom w:w="100" w:type="dxa"/>
              <w:right w:w="100" w:type="dxa"/>
            </w:tcMar>
          </w:tcPr>
          <w:p w14:paraId="22DA953D" w14:textId="77777777" w:rsidR="00086EB3" w:rsidRDefault="00086EB3">
            <w:pPr>
              <w:spacing w:before="0" w:after="0"/>
              <w:rPr>
                <w:sz w:val="16"/>
                <w:szCs w:val="16"/>
              </w:rPr>
            </w:pPr>
          </w:p>
        </w:tc>
        <w:tc>
          <w:tcPr>
            <w:tcW w:w="1600" w:type="dxa"/>
            <w:vMerge/>
            <w:shd w:val="clear" w:color="auto" w:fill="auto"/>
            <w:tcMar>
              <w:top w:w="100" w:type="dxa"/>
              <w:left w:w="100" w:type="dxa"/>
              <w:bottom w:w="100" w:type="dxa"/>
              <w:right w:w="100" w:type="dxa"/>
            </w:tcMar>
          </w:tcPr>
          <w:p w14:paraId="369C0EAA" w14:textId="77777777" w:rsidR="00086EB3" w:rsidRDefault="00086EB3">
            <w:pPr>
              <w:spacing w:before="0" w:after="0"/>
              <w:rPr>
                <w:sz w:val="16"/>
                <w:szCs w:val="16"/>
              </w:rPr>
            </w:pPr>
          </w:p>
        </w:tc>
        <w:tc>
          <w:tcPr>
            <w:tcW w:w="1500" w:type="dxa"/>
            <w:vMerge/>
            <w:shd w:val="clear" w:color="auto" w:fill="auto"/>
            <w:tcMar>
              <w:top w:w="100" w:type="dxa"/>
              <w:left w:w="100" w:type="dxa"/>
              <w:bottom w:w="100" w:type="dxa"/>
              <w:right w:w="100" w:type="dxa"/>
            </w:tcMar>
          </w:tcPr>
          <w:p w14:paraId="1BEB70DE" w14:textId="77777777" w:rsidR="00086EB3" w:rsidRDefault="00086EB3">
            <w:pPr>
              <w:widowControl w:val="0"/>
              <w:spacing w:before="0" w:after="0"/>
              <w:rPr>
                <w:sz w:val="16"/>
                <w:szCs w:val="16"/>
              </w:rPr>
            </w:pPr>
          </w:p>
        </w:tc>
      </w:tr>
      <w:tr w:rsidR="00086EB3" w14:paraId="04DBC1EE" w14:textId="77777777">
        <w:trPr>
          <w:trHeight w:val="420"/>
          <w:jc w:val="center"/>
        </w:trPr>
        <w:tc>
          <w:tcPr>
            <w:tcW w:w="1700" w:type="dxa"/>
            <w:vMerge/>
            <w:shd w:val="clear" w:color="auto" w:fill="auto"/>
            <w:tcMar>
              <w:top w:w="100" w:type="dxa"/>
              <w:left w:w="100" w:type="dxa"/>
              <w:bottom w:w="100" w:type="dxa"/>
              <w:right w:w="100" w:type="dxa"/>
            </w:tcMar>
          </w:tcPr>
          <w:p w14:paraId="1D758A66" w14:textId="77777777" w:rsidR="00086EB3" w:rsidRDefault="00086EB3">
            <w:pPr>
              <w:spacing w:before="0" w:after="0"/>
              <w:rPr>
                <w:sz w:val="16"/>
                <w:szCs w:val="16"/>
              </w:rPr>
            </w:pPr>
          </w:p>
        </w:tc>
        <w:tc>
          <w:tcPr>
            <w:tcW w:w="1580" w:type="dxa"/>
            <w:shd w:val="clear" w:color="auto" w:fill="auto"/>
            <w:tcMar>
              <w:top w:w="100" w:type="dxa"/>
              <w:left w:w="100" w:type="dxa"/>
              <w:bottom w:w="100" w:type="dxa"/>
              <w:right w:w="100" w:type="dxa"/>
            </w:tcMar>
          </w:tcPr>
          <w:p w14:paraId="414B3742" w14:textId="77777777" w:rsidR="00086EB3" w:rsidRDefault="00616814">
            <w:pPr>
              <w:pBdr>
                <w:top w:val="nil"/>
                <w:left w:val="nil"/>
                <w:bottom w:val="nil"/>
                <w:right w:val="nil"/>
                <w:between w:val="nil"/>
              </w:pBdr>
              <w:spacing w:before="0"/>
              <w:ind w:left="114"/>
              <w:rPr>
                <w:sz w:val="16"/>
                <w:szCs w:val="16"/>
              </w:rPr>
            </w:pPr>
            <w:r>
              <w:rPr>
                <w:sz w:val="16"/>
                <w:szCs w:val="16"/>
              </w:rPr>
              <w:t xml:space="preserve">Demuestra desinterés en el conocimiento y actuación ante las necesidades sociales y </w:t>
            </w:r>
            <w:r>
              <w:rPr>
                <w:sz w:val="16"/>
                <w:szCs w:val="16"/>
              </w:rPr>
              <w:lastRenderedPageBreak/>
              <w:t>situaciones negativas de su propio entorno.</w:t>
            </w:r>
          </w:p>
        </w:tc>
        <w:tc>
          <w:tcPr>
            <w:tcW w:w="1900" w:type="dxa"/>
            <w:shd w:val="clear" w:color="auto" w:fill="auto"/>
            <w:tcMar>
              <w:top w:w="100" w:type="dxa"/>
              <w:left w:w="100" w:type="dxa"/>
              <w:bottom w:w="100" w:type="dxa"/>
              <w:right w:w="100" w:type="dxa"/>
            </w:tcMar>
          </w:tcPr>
          <w:p w14:paraId="7D93AE66"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Analiza su entorno cercano e identifica algunas situaciones problemáticas, sin profundizar en sus causas. </w:t>
            </w:r>
          </w:p>
        </w:tc>
        <w:tc>
          <w:tcPr>
            <w:tcW w:w="1640" w:type="dxa"/>
            <w:shd w:val="clear" w:color="auto" w:fill="auto"/>
            <w:tcMar>
              <w:top w:w="100" w:type="dxa"/>
              <w:left w:w="100" w:type="dxa"/>
              <w:bottom w:w="100" w:type="dxa"/>
              <w:right w:w="100" w:type="dxa"/>
            </w:tcMar>
          </w:tcPr>
          <w:p w14:paraId="25966D93" w14:textId="77777777" w:rsidR="00086EB3" w:rsidRDefault="00616814">
            <w:pPr>
              <w:pBdr>
                <w:top w:val="nil"/>
                <w:left w:val="nil"/>
                <w:bottom w:val="nil"/>
                <w:right w:val="nil"/>
                <w:between w:val="nil"/>
              </w:pBdr>
              <w:spacing w:before="0"/>
              <w:ind w:left="114"/>
              <w:rPr>
                <w:sz w:val="16"/>
                <w:szCs w:val="16"/>
              </w:rPr>
            </w:pPr>
            <w:r>
              <w:rPr>
                <w:sz w:val="16"/>
                <w:szCs w:val="16"/>
              </w:rPr>
              <w:t xml:space="preserve">Analiza el entorno social amplio e identifica situaciones de injusticia y otras, ligándolas al </w:t>
            </w:r>
            <w:r>
              <w:rPr>
                <w:sz w:val="16"/>
                <w:szCs w:val="16"/>
              </w:rPr>
              <w:lastRenderedPageBreak/>
              <w:t xml:space="preserve">proyecto del Reino de Dios. No muestra interés por la implicación personal en estas causas. </w:t>
            </w:r>
          </w:p>
        </w:tc>
        <w:tc>
          <w:tcPr>
            <w:tcW w:w="1600" w:type="dxa"/>
            <w:shd w:val="clear" w:color="auto" w:fill="auto"/>
            <w:tcMar>
              <w:top w:w="100" w:type="dxa"/>
              <w:left w:w="100" w:type="dxa"/>
              <w:bottom w:w="100" w:type="dxa"/>
              <w:right w:w="100" w:type="dxa"/>
            </w:tcMar>
          </w:tcPr>
          <w:p w14:paraId="16F6773F"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3.2. Analiza las necesidades sociales, identificando las situaciones de injusticia, </w:t>
            </w:r>
            <w:r>
              <w:rPr>
                <w:sz w:val="16"/>
                <w:szCs w:val="16"/>
              </w:rPr>
              <w:lastRenderedPageBreak/>
              <w:t>violencia y discriminación, con sus causas, discerniéndolas según el proyecto del Reino de Dios, implicándose en propuestas de transformación social.</w:t>
            </w:r>
          </w:p>
        </w:tc>
        <w:tc>
          <w:tcPr>
            <w:tcW w:w="1500" w:type="dxa"/>
            <w:vMerge/>
            <w:shd w:val="clear" w:color="auto" w:fill="auto"/>
            <w:tcMar>
              <w:top w:w="100" w:type="dxa"/>
              <w:left w:w="100" w:type="dxa"/>
              <w:bottom w:w="100" w:type="dxa"/>
              <w:right w:w="100" w:type="dxa"/>
            </w:tcMar>
          </w:tcPr>
          <w:p w14:paraId="0849735F" w14:textId="77777777" w:rsidR="00086EB3" w:rsidRDefault="00086EB3">
            <w:pPr>
              <w:spacing w:before="0" w:after="0"/>
              <w:rPr>
                <w:color w:val="FF0000"/>
                <w:sz w:val="16"/>
                <w:szCs w:val="16"/>
              </w:rPr>
            </w:pPr>
          </w:p>
        </w:tc>
      </w:tr>
    </w:tbl>
    <w:p w14:paraId="7DAB86B2" w14:textId="77777777" w:rsidR="00086EB3" w:rsidRDefault="00086EB3">
      <w:pPr>
        <w:widowControl w:val="0"/>
        <w:jc w:val="both"/>
        <w:rPr>
          <w:rFonts w:ascii="Verdana" w:eastAsia="Verdana" w:hAnsi="Verdana" w:cs="Verdana"/>
          <w:b/>
          <w:color w:val="436EA8"/>
          <w:sz w:val="16"/>
          <w:szCs w:val="16"/>
        </w:rPr>
      </w:pPr>
    </w:p>
    <w:p w14:paraId="385B668E" w14:textId="77777777" w:rsidR="00086EB3" w:rsidRDefault="00086EB3">
      <w:pPr>
        <w:widowControl w:val="0"/>
        <w:jc w:val="both"/>
        <w:rPr>
          <w:rFonts w:ascii="Verdana" w:eastAsia="Verdana" w:hAnsi="Verdana" w:cs="Verdana"/>
          <w:b/>
          <w:color w:val="436EA8"/>
          <w:sz w:val="16"/>
          <w:szCs w:val="16"/>
        </w:rPr>
      </w:pPr>
    </w:p>
    <w:p w14:paraId="68874E01" w14:textId="77777777" w:rsidR="006B08EF" w:rsidRDefault="006B08EF">
      <w:pPr>
        <w:rPr>
          <w:b/>
          <w:smallCaps/>
          <w:sz w:val="32"/>
          <w:szCs w:val="32"/>
        </w:rPr>
      </w:pPr>
      <w:r>
        <w:rPr>
          <w:b/>
          <w:smallCaps/>
          <w:sz w:val="32"/>
          <w:szCs w:val="32"/>
        </w:rPr>
        <w:br w:type="page"/>
      </w:r>
    </w:p>
    <w:p w14:paraId="257A3439" w14:textId="79E5309F" w:rsidR="00086EB3" w:rsidRDefault="00616814">
      <w:pPr>
        <w:spacing w:before="360" w:after="0"/>
        <w:jc w:val="center"/>
        <w:rPr>
          <w:b/>
          <w:smallCaps/>
          <w:sz w:val="32"/>
          <w:szCs w:val="32"/>
        </w:rPr>
      </w:pPr>
      <w:r>
        <w:rPr>
          <w:b/>
          <w:smallCaps/>
          <w:sz w:val="32"/>
          <w:szCs w:val="32"/>
        </w:rPr>
        <w:lastRenderedPageBreak/>
        <w:t>Situación de aprendizaje 4: ¡Siempre hay algo que celebrar!</w:t>
      </w:r>
    </w:p>
    <w:p w14:paraId="5C3231FE" w14:textId="77777777" w:rsidR="00086EB3" w:rsidRDefault="00616814">
      <w:pPr>
        <w:keepNext/>
        <w:keepLines/>
        <w:spacing w:before="360" w:line="240" w:lineRule="auto"/>
        <w:ind w:hanging="567"/>
        <w:rPr>
          <w:b/>
          <w:color w:val="16B5C4"/>
          <w:sz w:val="28"/>
          <w:szCs w:val="28"/>
        </w:rPr>
      </w:pPr>
      <w:r>
        <w:rPr>
          <w:b/>
          <w:color w:val="16B5C4"/>
          <w:sz w:val="28"/>
          <w:szCs w:val="28"/>
        </w:rPr>
        <w:t>a. Justificación</w:t>
      </w:r>
    </w:p>
    <w:p w14:paraId="0CB4BB76" w14:textId="77777777" w:rsidR="00086EB3" w:rsidRDefault="00616814">
      <w:pPr>
        <w:keepNext/>
        <w:keepLines/>
        <w:spacing w:before="360" w:after="240"/>
        <w:rPr>
          <w:i/>
          <w:color w:val="7F7F7F"/>
          <w:sz w:val="24"/>
          <w:szCs w:val="24"/>
        </w:rPr>
      </w:pPr>
      <w:r>
        <w:rPr>
          <w:b/>
          <w:i/>
          <w:color w:val="7F7F7F"/>
          <w:sz w:val="24"/>
          <w:szCs w:val="24"/>
        </w:rPr>
        <w:t>Contextualización</w:t>
      </w:r>
    </w:p>
    <w:p w14:paraId="0C885DB6" w14:textId="77777777" w:rsidR="00086EB3" w:rsidRDefault="00616814">
      <w:pPr>
        <w:jc w:val="both"/>
      </w:pPr>
      <w:r>
        <w:t xml:space="preserve">La celebración de las fiestas, muchas de las cuales tienen origen religioso, tiene como raíz la alegría de estar vivos. Las celebraciones son importantes cultural, religiosa y vitalmente. </w:t>
      </w:r>
    </w:p>
    <w:p w14:paraId="667FB94D" w14:textId="77777777" w:rsidR="00086EB3" w:rsidRDefault="00616814">
      <w:pPr>
        <w:keepNext/>
        <w:keepLines/>
        <w:spacing w:before="360" w:after="240"/>
        <w:rPr>
          <w:b/>
          <w:i/>
          <w:color w:val="7F7F7F"/>
          <w:sz w:val="24"/>
          <w:szCs w:val="24"/>
        </w:rPr>
      </w:pPr>
      <w:r>
        <w:rPr>
          <w:b/>
          <w:i/>
          <w:color w:val="7F7F7F"/>
          <w:sz w:val="24"/>
          <w:szCs w:val="24"/>
        </w:rPr>
        <w:t>Relación con los Objetivos de Desarrollo Sostenible (ODS)</w:t>
      </w:r>
    </w:p>
    <w:p w14:paraId="4CF4A2ED" w14:textId="77777777" w:rsidR="00086EB3" w:rsidRDefault="00616814">
      <w:pPr>
        <w:numPr>
          <w:ilvl w:val="0"/>
          <w:numId w:val="8"/>
        </w:numPr>
        <w:spacing w:after="0"/>
      </w:pPr>
      <w:r>
        <w:t>ODS 11: Ciudades y comunidades sostenibles</w:t>
      </w:r>
    </w:p>
    <w:p w14:paraId="601B43C6" w14:textId="77777777" w:rsidR="00086EB3" w:rsidRDefault="00616814">
      <w:pPr>
        <w:keepNext/>
        <w:keepLines/>
        <w:spacing w:before="360" w:after="240"/>
        <w:rPr>
          <w:b/>
          <w:i/>
          <w:color w:val="7F7F7F"/>
          <w:sz w:val="24"/>
          <w:szCs w:val="24"/>
        </w:rPr>
      </w:pPr>
      <w:r>
        <w:rPr>
          <w:b/>
          <w:i/>
          <w:color w:val="7F7F7F"/>
          <w:sz w:val="24"/>
          <w:szCs w:val="24"/>
        </w:rPr>
        <w:t>Elementos transversales</w:t>
      </w:r>
    </w:p>
    <w:p w14:paraId="1103EF6E" w14:textId="77777777" w:rsidR="00086EB3" w:rsidRDefault="00616814">
      <w:pPr>
        <w:numPr>
          <w:ilvl w:val="0"/>
          <w:numId w:val="8"/>
        </w:numPr>
        <w:spacing w:before="0" w:after="0"/>
      </w:pPr>
      <w:r>
        <w:t>Fomento de la creatividad</w:t>
      </w:r>
    </w:p>
    <w:p w14:paraId="5F050309" w14:textId="77777777" w:rsidR="00086EB3" w:rsidRDefault="00616814">
      <w:pPr>
        <w:numPr>
          <w:ilvl w:val="0"/>
          <w:numId w:val="8"/>
        </w:numPr>
        <w:spacing w:before="0" w:after="0"/>
      </w:pPr>
      <w:r>
        <w:t>Espíritu crítico</w:t>
      </w:r>
    </w:p>
    <w:p w14:paraId="5E525353" w14:textId="77777777" w:rsidR="00086EB3" w:rsidRDefault="00616814">
      <w:pPr>
        <w:numPr>
          <w:ilvl w:val="0"/>
          <w:numId w:val="8"/>
        </w:numPr>
        <w:spacing w:before="0" w:after="0"/>
      </w:pPr>
      <w:r>
        <w:t>Espíritu científico</w:t>
      </w:r>
    </w:p>
    <w:p w14:paraId="175375F0" w14:textId="77777777" w:rsidR="00086EB3" w:rsidRDefault="00616814">
      <w:pPr>
        <w:numPr>
          <w:ilvl w:val="0"/>
          <w:numId w:val="8"/>
        </w:numPr>
        <w:spacing w:before="0" w:after="0"/>
      </w:pPr>
      <w:r>
        <w:t>Formación para el respeto mutuo</w:t>
      </w:r>
    </w:p>
    <w:p w14:paraId="77E04968" w14:textId="77777777" w:rsidR="00086EB3" w:rsidRDefault="00616814">
      <w:pPr>
        <w:keepNext/>
        <w:keepLines/>
        <w:spacing w:before="360" w:after="240"/>
        <w:rPr>
          <w:b/>
          <w:i/>
          <w:color w:val="7F7F7F"/>
          <w:sz w:val="24"/>
          <w:szCs w:val="24"/>
        </w:rPr>
      </w:pPr>
      <w:r>
        <w:rPr>
          <w:b/>
          <w:i/>
          <w:color w:val="7F7F7F"/>
          <w:sz w:val="24"/>
          <w:szCs w:val="24"/>
        </w:rPr>
        <w:t>Recursos y propuestas para la Inclusión</w:t>
      </w:r>
    </w:p>
    <w:p w14:paraId="726D1716" w14:textId="77777777" w:rsidR="00086EB3" w:rsidRDefault="00616814">
      <w:pPr>
        <w:jc w:val="both"/>
      </w:pPr>
      <w:r>
        <w:t xml:space="preserve">Trabajo cooperativo, gamificación, aprendizaje entre iguales, fichas, aplicaciones y recursos TIC (vídeos…), actividades DUA… </w:t>
      </w:r>
    </w:p>
    <w:p w14:paraId="5E1B8E04" w14:textId="77777777" w:rsidR="00086EB3" w:rsidRDefault="00616814">
      <w:pPr>
        <w:keepNext/>
        <w:keepLines/>
        <w:spacing w:before="360" w:line="240" w:lineRule="auto"/>
        <w:ind w:hanging="567"/>
        <w:jc w:val="both"/>
        <w:rPr>
          <w:b/>
          <w:color w:val="16B5C4"/>
          <w:sz w:val="28"/>
          <w:szCs w:val="28"/>
        </w:rPr>
      </w:pPr>
      <w:r>
        <w:rPr>
          <w:b/>
          <w:color w:val="16B5C4"/>
          <w:sz w:val="28"/>
          <w:szCs w:val="28"/>
        </w:rPr>
        <w:t>b. Concreción curricular. Mapa de relaciones curriculares</w:t>
      </w:r>
    </w:p>
    <w:p w14:paraId="6224265D" w14:textId="77777777" w:rsidR="00086EB3" w:rsidRDefault="00616814">
      <w:pPr>
        <w:keepNext/>
        <w:keepLines/>
        <w:spacing w:before="360" w:after="240"/>
        <w:jc w:val="both"/>
        <w:rPr>
          <w:b/>
          <w:i/>
          <w:color w:val="7F7F7F"/>
          <w:sz w:val="24"/>
          <w:szCs w:val="24"/>
        </w:rPr>
      </w:pPr>
      <w:r>
        <w:rPr>
          <w:b/>
          <w:i/>
          <w:color w:val="7F7F7F"/>
          <w:sz w:val="24"/>
          <w:szCs w:val="24"/>
        </w:rPr>
        <w:t>Competencias específicas de las situaciones de aprendizaje</w:t>
      </w:r>
    </w:p>
    <w:p w14:paraId="1FE0A1BE" w14:textId="77777777" w:rsidR="00086EB3" w:rsidRDefault="00616814">
      <w:pPr>
        <w:widowControl w:val="0"/>
        <w:spacing w:before="360" w:after="0"/>
        <w:jc w:val="both"/>
        <w:rPr>
          <w:b/>
          <w:color w:val="16B5C4"/>
        </w:rPr>
      </w:pPr>
      <w:r>
        <w:rPr>
          <w:b/>
          <w:color w:val="16B5C4"/>
        </w:rPr>
        <w:t>Competencia específica 1</w:t>
      </w:r>
    </w:p>
    <w:p w14:paraId="07A9B557" w14:textId="77777777" w:rsidR="00086EB3" w:rsidRDefault="00616814">
      <w:pPr>
        <w:pBdr>
          <w:top w:val="nil"/>
          <w:left w:val="nil"/>
          <w:bottom w:val="nil"/>
          <w:right w:val="nil"/>
          <w:between w:val="nil"/>
        </w:pBdr>
        <w:jc w:val="both"/>
      </w:pPr>
      <w:r>
        <w:t>1. Identificar, valorar y expresar los elementos clave de la dignidad e identidad personal a través de la interpretación de biografías significativas, para asumir la propia dignidad y aceptar la identidad personal, respetar la de los otros, y desarrollar con libertad un proyecto de vida con sentido.</w:t>
      </w:r>
    </w:p>
    <w:p w14:paraId="149E90BE"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CCL1, CCL3, CD1, CD4, CPSAA1, CPSAA2, CPSAA4, CPSAA5, CE2, CE3, CCEC3.</w:t>
      </w:r>
    </w:p>
    <w:p w14:paraId="22237D1A" w14:textId="77777777" w:rsidR="00086EB3" w:rsidRDefault="00616814">
      <w:pPr>
        <w:keepNext/>
        <w:keepLines/>
        <w:spacing w:before="360" w:after="240"/>
        <w:jc w:val="both"/>
        <w:rPr>
          <w:b/>
          <w:color w:val="7F7F7F"/>
        </w:rPr>
      </w:pPr>
      <w:r>
        <w:rPr>
          <w:b/>
          <w:color w:val="7F7F7F"/>
        </w:rPr>
        <w:t>Criterios de evaluación competencia específica 1</w:t>
      </w:r>
    </w:p>
    <w:p w14:paraId="46830B23" w14:textId="77777777" w:rsidR="00086EB3" w:rsidRDefault="00616814">
      <w:pPr>
        <w:jc w:val="both"/>
        <w:rPr>
          <w:b/>
          <w:color w:val="808080"/>
          <w:sz w:val="18"/>
          <w:szCs w:val="18"/>
        </w:rPr>
      </w:pPr>
      <w:r>
        <w:t>1.1 Describir y aceptar los rasgos y las dimensiones fundamentales de la identidad personal, analizando relatos bíblicos de vocación y misión, así como otras biografías significativas.</w:t>
      </w:r>
    </w:p>
    <w:p w14:paraId="2C4F1C80" w14:textId="77777777" w:rsidR="00086EB3" w:rsidRDefault="00616814">
      <w:pPr>
        <w:widowControl w:val="0"/>
        <w:spacing w:before="360" w:after="0"/>
        <w:jc w:val="both"/>
        <w:rPr>
          <w:b/>
          <w:color w:val="16B5C4"/>
        </w:rPr>
      </w:pPr>
      <w:r>
        <w:rPr>
          <w:b/>
          <w:color w:val="16B5C4"/>
        </w:rPr>
        <w:lastRenderedPageBreak/>
        <w:t>Competencia específica 4</w:t>
      </w:r>
    </w:p>
    <w:p w14:paraId="72052BB8" w14:textId="77777777" w:rsidR="00086EB3" w:rsidRDefault="00616814">
      <w:pPr>
        <w:pBdr>
          <w:top w:val="nil"/>
          <w:left w:val="nil"/>
          <w:bottom w:val="nil"/>
          <w:right w:val="nil"/>
          <w:between w:val="nil"/>
        </w:pBdr>
        <w:jc w:val="both"/>
      </w:pPr>
      <w:r>
        <w:t>Interpretar y admirar el patrimonio cultural en sus diferentes expresiones, reconociendo que son portadoras de identidades y sentido, apreciando cómo el cristianismo se ha encarnado en manifestaciones diversas, para desarrollar sentido de pertenencia, participar en la construcción de la convivencia y promover el diálogo intercultural en el marco de los derechos humanos.</w:t>
      </w:r>
    </w:p>
    <w:p w14:paraId="4B6B2E26"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CCL4, CP3, CD2, CD3, CC3, CCEC1, CCEC2, CCEC4.</w:t>
      </w:r>
    </w:p>
    <w:p w14:paraId="69D64ED4" w14:textId="77777777" w:rsidR="00086EB3" w:rsidRDefault="00616814">
      <w:pPr>
        <w:keepNext/>
        <w:keepLines/>
        <w:spacing w:before="360" w:after="240"/>
        <w:jc w:val="both"/>
        <w:rPr>
          <w:b/>
          <w:color w:val="7F7F7F"/>
        </w:rPr>
      </w:pPr>
      <w:r>
        <w:rPr>
          <w:b/>
          <w:color w:val="7F7F7F"/>
        </w:rPr>
        <w:t>Criterios de evaluación competencia específica 4</w:t>
      </w:r>
    </w:p>
    <w:p w14:paraId="5D9B11DA" w14:textId="77777777" w:rsidR="00086EB3" w:rsidRDefault="00616814">
      <w:pPr>
        <w:jc w:val="both"/>
      </w:pPr>
      <w:r>
        <w:t>4.1 Situar e interpretar las expresiones culturales y sus lenguajes en sus contextos históricos, apreciando su contribución a la identidad personal y social y a los Derechos Humanos, facilitando la convivencia y el diálogo intercultural.</w:t>
      </w:r>
    </w:p>
    <w:p w14:paraId="2108B52F" w14:textId="77777777" w:rsidR="00086EB3" w:rsidRDefault="00616814">
      <w:pPr>
        <w:jc w:val="both"/>
      </w:pPr>
      <w:r>
        <w:t xml:space="preserve">4.2 Razonar cómo la fe cristiana, en el presente y a lo largo de la historia, se ha hecho cultura, interpretando el patrimonio literario, artístico y cultural y valorándolo como expresión de la encarnación del mensaje cristiano en diferentes lenguajes. </w:t>
      </w:r>
    </w:p>
    <w:p w14:paraId="661B8F82" w14:textId="77777777" w:rsidR="00086EB3" w:rsidRDefault="00616814">
      <w:pPr>
        <w:spacing w:before="360" w:after="0"/>
        <w:jc w:val="both"/>
        <w:rPr>
          <w:b/>
          <w:color w:val="16B5C4"/>
        </w:rPr>
      </w:pPr>
      <w:r>
        <w:rPr>
          <w:b/>
          <w:color w:val="16B5C4"/>
        </w:rPr>
        <w:t>Competencia específica 5</w:t>
      </w:r>
    </w:p>
    <w:p w14:paraId="4A5D5A59" w14:textId="77777777" w:rsidR="00086EB3" w:rsidRDefault="00616814">
      <w:pPr>
        <w:pBdr>
          <w:top w:val="nil"/>
          <w:left w:val="nil"/>
          <w:bottom w:val="nil"/>
          <w:right w:val="nil"/>
          <w:between w:val="nil"/>
        </w:pBdr>
        <w:jc w:val="both"/>
      </w:pPr>
      <w:r>
        <w:t>Reconocer y apreciar la propia interioridad, la experiencia espiritual y religiosa, presente en todas las culturas y sociedades, comprendiendo la experiencia de personajes relevantes y valorando las posibilidades de lo religioso, para discernir posibles respuestas a las preguntas sobre el sentido de la vida, y favorecer el respeto entre las diferentes tradiciones religiosas.</w:t>
      </w:r>
    </w:p>
    <w:p w14:paraId="7A5FE64A" w14:textId="77777777" w:rsidR="00086EB3" w:rsidRDefault="00616814">
      <w:pPr>
        <w:spacing w:before="240" w:after="240"/>
        <w:jc w:val="both"/>
        <w:rPr>
          <w:b/>
          <w:color w:val="FF0000"/>
          <w:sz w:val="18"/>
          <w:szCs w:val="18"/>
        </w:rPr>
      </w:pPr>
      <w:r>
        <w:rPr>
          <w:b/>
          <w:color w:val="808080"/>
          <w:sz w:val="18"/>
          <w:szCs w:val="18"/>
        </w:rPr>
        <w:t>Esta competencia específica se conecta con los siguientes descriptores del Perfil de salida: CCL1, CPSAA1, CPSAA3, CPSAA5, CC3, CE2, CCEC1, CCEC3.</w:t>
      </w:r>
    </w:p>
    <w:p w14:paraId="4C129C8B" w14:textId="77777777" w:rsidR="00086EB3" w:rsidRDefault="00616814">
      <w:pPr>
        <w:spacing w:before="240" w:after="240"/>
        <w:jc w:val="both"/>
        <w:rPr>
          <w:b/>
          <w:color w:val="7F7F7F"/>
        </w:rPr>
      </w:pPr>
      <w:r>
        <w:rPr>
          <w:b/>
          <w:color w:val="7F7F7F"/>
        </w:rPr>
        <w:t>Criterios de evaluación competencia específica 5</w:t>
      </w:r>
    </w:p>
    <w:p w14:paraId="010C5D7C" w14:textId="77777777" w:rsidR="00086EB3" w:rsidRDefault="00616814">
      <w:pPr>
        <w:pBdr>
          <w:top w:val="nil"/>
          <w:left w:val="nil"/>
          <w:bottom w:val="nil"/>
          <w:right w:val="nil"/>
          <w:between w:val="nil"/>
        </w:pBdr>
        <w:jc w:val="both"/>
      </w:pPr>
      <w:r>
        <w:t>5.1 Valorar la experiencia espiritual y religiosa como dimensión humana y social propia de todos los pueblos y culturas, conociendo la especificidad de la espiritualidad judeocristiana y de otras religiones.</w:t>
      </w:r>
    </w:p>
    <w:p w14:paraId="526B217B" w14:textId="77777777" w:rsidR="00086EB3" w:rsidRDefault="00616814">
      <w:pPr>
        <w:pBdr>
          <w:top w:val="nil"/>
          <w:left w:val="nil"/>
          <w:bottom w:val="nil"/>
          <w:right w:val="nil"/>
          <w:between w:val="nil"/>
        </w:pBdr>
        <w:jc w:val="both"/>
      </w:pPr>
      <w:r>
        <w:t>5.2 Respetar las diferentes iglesias y tradiciones religiosas, conociendo y valorando las creencias, ritos, símbolos y principios de cada una de ellas, teniendo elementos de juicio personal que favorezcan el diálogo interreligioso.</w:t>
      </w:r>
    </w:p>
    <w:p w14:paraId="72F057CE" w14:textId="77777777" w:rsidR="00086EB3" w:rsidRDefault="00616814">
      <w:pPr>
        <w:keepNext/>
        <w:keepLines/>
        <w:spacing w:before="360" w:after="240"/>
        <w:jc w:val="both"/>
        <w:rPr>
          <w:b/>
          <w:i/>
          <w:color w:val="7F7F7F"/>
          <w:sz w:val="24"/>
          <w:szCs w:val="24"/>
        </w:rPr>
      </w:pPr>
      <w:r>
        <w:rPr>
          <w:b/>
          <w:i/>
          <w:color w:val="7F7F7F"/>
          <w:sz w:val="24"/>
          <w:szCs w:val="24"/>
        </w:rPr>
        <w:t>Saberes básicos</w:t>
      </w:r>
    </w:p>
    <w:p w14:paraId="09656344" w14:textId="77777777" w:rsidR="00086EB3" w:rsidRDefault="00616814">
      <w:pPr>
        <w:spacing w:before="0" w:after="200"/>
        <w:jc w:val="both"/>
      </w:pPr>
      <w:r>
        <w:t>A. Dignidad humana y proyecto personal en la visión cristiana de la vida</w:t>
      </w:r>
    </w:p>
    <w:p w14:paraId="119DCAB3" w14:textId="77777777" w:rsidR="00086EB3" w:rsidRDefault="00616814">
      <w:pPr>
        <w:numPr>
          <w:ilvl w:val="0"/>
          <w:numId w:val="8"/>
        </w:numPr>
        <w:spacing w:before="0" w:after="0"/>
        <w:jc w:val="both"/>
        <w:rPr>
          <w:sz w:val="24"/>
          <w:szCs w:val="24"/>
        </w:rPr>
      </w:pPr>
      <w:r>
        <w:t>Rasgos y dimensiones fundamentales de la vida humana en relación con la visión cristiana de la persona.</w:t>
      </w:r>
    </w:p>
    <w:p w14:paraId="6D75E1D5" w14:textId="77777777" w:rsidR="00086EB3" w:rsidRDefault="00616814">
      <w:pPr>
        <w:numPr>
          <w:ilvl w:val="0"/>
          <w:numId w:val="8"/>
        </w:numPr>
        <w:spacing w:before="0" w:after="0"/>
        <w:jc w:val="both"/>
        <w:rPr>
          <w:sz w:val="24"/>
          <w:szCs w:val="24"/>
        </w:rPr>
      </w:pPr>
      <w:r>
        <w:t>La espiritualidad y la experiencia religiosa como realización humana y social. Su relación con los sacramentos.</w:t>
      </w:r>
    </w:p>
    <w:p w14:paraId="5E659A0B" w14:textId="77777777" w:rsidR="00086EB3" w:rsidRDefault="00616814">
      <w:pPr>
        <w:numPr>
          <w:ilvl w:val="0"/>
          <w:numId w:val="8"/>
        </w:numPr>
        <w:spacing w:before="0" w:after="0"/>
        <w:jc w:val="both"/>
        <w:rPr>
          <w:sz w:val="24"/>
          <w:szCs w:val="24"/>
        </w:rPr>
      </w:pPr>
      <w:r>
        <w:lastRenderedPageBreak/>
        <w:t>Aprecio de la oración y la contemplación en la tradición judeocristiana y otras religiones como encuentro con la bondad, la verdad y la belleza y posibilidad para el diálogo intercultural e interreligioso.</w:t>
      </w:r>
    </w:p>
    <w:p w14:paraId="7AD386F6" w14:textId="77777777" w:rsidR="00086EB3" w:rsidRDefault="00616814">
      <w:pPr>
        <w:spacing w:before="200" w:after="200"/>
        <w:jc w:val="both"/>
      </w:pPr>
      <w:r>
        <w:t>B. Cosmovisión, identidad cristiana y expresión cultural</w:t>
      </w:r>
    </w:p>
    <w:p w14:paraId="1FED8BF2" w14:textId="77777777" w:rsidR="00086EB3" w:rsidRDefault="00616814">
      <w:pPr>
        <w:numPr>
          <w:ilvl w:val="0"/>
          <w:numId w:val="8"/>
        </w:numPr>
        <w:spacing w:before="0" w:after="0"/>
        <w:jc w:val="both"/>
        <w:rPr>
          <w:sz w:val="24"/>
          <w:szCs w:val="24"/>
        </w:rPr>
      </w:pPr>
      <w:r>
        <w:t>Comprensión de los símbolos y las celebraciones de la liturgia cristiana, de los sacramentos y de su teología.</w:t>
      </w:r>
    </w:p>
    <w:p w14:paraId="771E9110" w14:textId="77777777" w:rsidR="00086EB3" w:rsidRDefault="00616814">
      <w:pPr>
        <w:spacing w:before="200" w:after="200"/>
        <w:jc w:val="both"/>
      </w:pPr>
      <w:r>
        <w:t>C. Corresponsables en el cuidado de las personas y del planeta</w:t>
      </w:r>
    </w:p>
    <w:p w14:paraId="6AAFFDF5" w14:textId="77777777" w:rsidR="00086EB3" w:rsidRDefault="00616814">
      <w:pPr>
        <w:numPr>
          <w:ilvl w:val="0"/>
          <w:numId w:val="8"/>
        </w:numPr>
        <w:spacing w:before="0" w:after="0"/>
        <w:jc w:val="both"/>
      </w:pPr>
      <w:r>
        <w:t>La valoración positiva de la Iglesia hacia la diversidad religiosa y sus expresiones.</w:t>
      </w:r>
    </w:p>
    <w:p w14:paraId="7CAE969D" w14:textId="77777777" w:rsidR="00086EB3" w:rsidRDefault="00086EB3">
      <w:pPr>
        <w:spacing w:before="0" w:after="0"/>
        <w:ind w:left="720"/>
        <w:rPr>
          <w:color w:val="FF0000"/>
        </w:rPr>
      </w:pPr>
    </w:p>
    <w:p w14:paraId="50D4F37B" w14:textId="77777777" w:rsidR="00086EB3" w:rsidRDefault="00616814">
      <w:pPr>
        <w:keepNext/>
        <w:keepLines/>
        <w:spacing w:before="360" w:line="240" w:lineRule="auto"/>
        <w:ind w:hanging="567"/>
        <w:rPr>
          <w:b/>
          <w:color w:val="16B5C4"/>
          <w:sz w:val="28"/>
          <w:szCs w:val="28"/>
        </w:rPr>
      </w:pPr>
      <w:r>
        <w:rPr>
          <w:b/>
          <w:color w:val="16B5C4"/>
          <w:sz w:val="28"/>
          <w:szCs w:val="28"/>
        </w:rPr>
        <w:t>c. Secuencia didáctica</w:t>
      </w:r>
    </w:p>
    <w:p w14:paraId="148D85A3" w14:textId="065D9208" w:rsidR="00086EB3" w:rsidRDefault="006B08EF">
      <w:pPr>
        <w:keepNext/>
        <w:keepLines/>
        <w:spacing w:before="360" w:after="240"/>
        <w:rPr>
          <w:b/>
          <w:i/>
          <w:color w:val="7F7F7F"/>
          <w:sz w:val="24"/>
          <w:szCs w:val="24"/>
        </w:rPr>
      </w:pPr>
      <w:r>
        <w:rPr>
          <w:b/>
          <w:i/>
          <w:color w:val="7F7F7F"/>
          <w:sz w:val="24"/>
          <w:szCs w:val="24"/>
        </w:rPr>
        <w:t>Inicio</w:t>
      </w:r>
    </w:p>
    <w:p w14:paraId="144C6A6D" w14:textId="77777777" w:rsidR="00086EB3" w:rsidRDefault="00616814">
      <w:pPr>
        <w:keepNext/>
        <w:keepLines/>
        <w:numPr>
          <w:ilvl w:val="0"/>
          <w:numId w:val="9"/>
        </w:numPr>
        <w:spacing w:before="240" w:after="80"/>
        <w:rPr>
          <w:color w:val="16B5C4"/>
        </w:rPr>
      </w:pPr>
      <w:r>
        <w:rPr>
          <w:b/>
          <w:color w:val="16B5C4"/>
        </w:rPr>
        <w:t>Motivación inicial</w:t>
      </w:r>
    </w:p>
    <w:p w14:paraId="529B9184" w14:textId="77777777" w:rsidR="00086EB3" w:rsidRDefault="00616814">
      <w:pPr>
        <w:widowControl w:val="0"/>
        <w:spacing w:before="240"/>
        <w:ind w:left="740"/>
        <w:jc w:val="both"/>
      </w:pPr>
      <w:r>
        <w:t xml:space="preserve">La lectura de la experiencia de aprendizaje sitúa en el contenido de la unidad, al tiempo que plantea las dificultades en torno a él. La cuestión queda en el aire a la espera de ser respondida a lo largo de las sesiones. </w:t>
      </w:r>
    </w:p>
    <w:p w14:paraId="352A5E74" w14:textId="77777777" w:rsidR="00086EB3" w:rsidRDefault="00616814">
      <w:pPr>
        <w:keepNext/>
        <w:keepLines/>
        <w:numPr>
          <w:ilvl w:val="0"/>
          <w:numId w:val="9"/>
        </w:numPr>
        <w:spacing w:before="240" w:after="80"/>
        <w:rPr>
          <w:b/>
          <w:color w:val="16B5C4"/>
        </w:rPr>
      </w:pPr>
      <w:r>
        <w:rPr>
          <w:b/>
          <w:color w:val="16B5C4"/>
        </w:rPr>
        <w:t>Contextualización y significado</w:t>
      </w:r>
    </w:p>
    <w:p w14:paraId="35765864" w14:textId="77777777" w:rsidR="00086EB3" w:rsidRDefault="00616814">
      <w:pPr>
        <w:widowControl w:val="0"/>
        <w:spacing w:before="240"/>
        <w:ind w:left="737"/>
        <w:jc w:val="both"/>
      </w:pPr>
      <w:r>
        <w:t xml:space="preserve">El alumnado se verá reflejado en la experiencia de aprendizaje, un acontecimiento cotidiano y también muy especial. Como el cumpleaños, otras muchas cosas merecen ser celebradas. </w:t>
      </w:r>
    </w:p>
    <w:p w14:paraId="1829BC69" w14:textId="77777777" w:rsidR="00086EB3" w:rsidRDefault="00616814">
      <w:pPr>
        <w:numPr>
          <w:ilvl w:val="0"/>
          <w:numId w:val="8"/>
        </w:numPr>
        <w:spacing w:before="240" w:after="240"/>
        <w:jc w:val="both"/>
      </w:pPr>
      <w:r>
        <w:t xml:space="preserve">El texto para el Pacto Educativo Global del papa Francisco, extraído de uno de sus vídeos, sitúa en la necesidad de los demás para avanzar, y también para celebrar. Junto con el ODS, señala el carácter necesariamente comunitario de toda celebración. </w:t>
      </w:r>
    </w:p>
    <w:p w14:paraId="142DD7F2" w14:textId="77777777" w:rsidR="00086EB3" w:rsidRDefault="00616814">
      <w:pPr>
        <w:keepNext/>
        <w:keepLines/>
        <w:numPr>
          <w:ilvl w:val="0"/>
          <w:numId w:val="9"/>
        </w:numPr>
        <w:spacing w:before="240" w:after="80"/>
        <w:jc w:val="both"/>
        <w:rPr>
          <w:b/>
          <w:color w:val="16B5C4"/>
        </w:rPr>
      </w:pPr>
      <w:r>
        <w:rPr>
          <w:b/>
          <w:color w:val="16B5C4"/>
        </w:rPr>
        <w:t>Activación y conocimiento previo</w:t>
      </w:r>
    </w:p>
    <w:p w14:paraId="3DC2238D" w14:textId="77777777" w:rsidR="00086EB3" w:rsidRDefault="00616814">
      <w:pPr>
        <w:widowControl w:val="0"/>
        <w:spacing w:before="240"/>
        <w:ind w:left="737"/>
        <w:jc w:val="both"/>
      </w:pPr>
      <w:r>
        <w:t>El alumnado ya sabe mucho de celebraciones. Los títulos de las sesiones conducen a pensar en la dimensión social de las mismas y a profundizar en su sentido.</w:t>
      </w:r>
    </w:p>
    <w:p w14:paraId="5BDA9A62" w14:textId="00F83801" w:rsidR="00086EB3" w:rsidRDefault="006B08EF">
      <w:pPr>
        <w:keepNext/>
        <w:keepLines/>
        <w:spacing w:before="360" w:after="240"/>
        <w:jc w:val="both"/>
        <w:rPr>
          <w:b/>
          <w:i/>
          <w:color w:val="7F7F7F"/>
          <w:sz w:val="24"/>
          <w:szCs w:val="24"/>
        </w:rPr>
      </w:pPr>
      <w:r>
        <w:rPr>
          <w:b/>
          <w:i/>
          <w:color w:val="7F7F7F"/>
          <w:sz w:val="24"/>
          <w:szCs w:val="24"/>
        </w:rPr>
        <w:t>Desarrollo</w:t>
      </w:r>
    </w:p>
    <w:p w14:paraId="6C618A59" w14:textId="77777777" w:rsidR="00086EB3" w:rsidRDefault="00616814">
      <w:pPr>
        <w:keepNext/>
        <w:keepLines/>
        <w:numPr>
          <w:ilvl w:val="0"/>
          <w:numId w:val="9"/>
        </w:numPr>
        <w:spacing w:before="240" w:after="80"/>
        <w:jc w:val="both"/>
        <w:rPr>
          <w:b/>
          <w:color w:val="16B5C4"/>
        </w:rPr>
      </w:pPr>
      <w:r>
        <w:rPr>
          <w:b/>
          <w:color w:val="16B5C4"/>
        </w:rPr>
        <w:t>Investigación e información</w:t>
      </w:r>
    </w:p>
    <w:p w14:paraId="750575FC" w14:textId="77777777" w:rsidR="00086EB3" w:rsidRDefault="00616814">
      <w:pPr>
        <w:spacing w:before="240"/>
        <w:ind w:left="720"/>
        <w:jc w:val="both"/>
        <w:rPr>
          <w:b/>
        </w:rPr>
      </w:pPr>
      <w:r>
        <w:rPr>
          <w:b/>
        </w:rPr>
        <w:t>¿Por qué podemos decir que siempre hay algo que celebrar?</w:t>
      </w:r>
    </w:p>
    <w:p w14:paraId="6D8C35E9" w14:textId="77777777" w:rsidR="00086EB3" w:rsidRDefault="00616814">
      <w:pPr>
        <w:spacing w:after="0"/>
        <w:ind w:left="720"/>
        <w:jc w:val="both"/>
      </w:pPr>
      <w:r>
        <w:lastRenderedPageBreak/>
        <w:t xml:space="preserve">La primera reflexión introduce en el tema y, al mismo tiempo, trae a la memoria —por texto e imagen— momentos de crisis global. La canción aludida ayudará a centrar la reflexión y adelantará la conclusión hacia la que es conducida la experiencia de aprendizaje. </w:t>
      </w:r>
    </w:p>
    <w:p w14:paraId="36FD251B" w14:textId="77777777" w:rsidR="00086EB3" w:rsidRDefault="00616814">
      <w:pPr>
        <w:numPr>
          <w:ilvl w:val="0"/>
          <w:numId w:val="8"/>
        </w:numPr>
        <w:spacing w:after="0"/>
        <w:jc w:val="both"/>
      </w:pPr>
      <w:r>
        <w:t xml:space="preserve">Actividad 1: continuación de la reflexión con la rutina de </w:t>
      </w:r>
      <w:r>
        <w:rPr>
          <w:i/>
        </w:rPr>
        <w:t xml:space="preserve">Las 4 Cs </w:t>
      </w:r>
      <w:r>
        <w:t xml:space="preserve">para ser elaborada de manera individual y, posteriormente, puesta en común. </w:t>
      </w:r>
    </w:p>
    <w:p w14:paraId="28854138" w14:textId="77777777" w:rsidR="00086EB3" w:rsidRDefault="00616814">
      <w:pPr>
        <w:numPr>
          <w:ilvl w:val="0"/>
          <w:numId w:val="8"/>
        </w:numPr>
        <w:spacing w:after="0"/>
        <w:jc w:val="both"/>
      </w:pPr>
      <w:r>
        <w:t xml:space="preserve">Actividad 2: investigación grupal sobre dos conceptos: celebración y patrimonio cultural. Tras la investigación, reflexión individual buscando en la propia biografía vivencias de lo descubierto y, ligado al ODS 11: Ciudades y comunidades sostenibles, toma de conciencia de la riqueza universal y la responsabilidad individual. Invitación a elaborar una puesta en común grupal y creativa. </w:t>
      </w:r>
    </w:p>
    <w:p w14:paraId="1B23D4F7" w14:textId="77777777" w:rsidR="00086EB3" w:rsidRDefault="00616814">
      <w:pPr>
        <w:spacing w:before="240"/>
        <w:ind w:left="720"/>
        <w:jc w:val="both"/>
        <w:rPr>
          <w:b/>
        </w:rPr>
      </w:pPr>
      <w:r>
        <w:rPr>
          <w:b/>
        </w:rPr>
        <w:t xml:space="preserve">¿Qué motivos tienen las religiones para celebrar? </w:t>
      </w:r>
    </w:p>
    <w:p w14:paraId="48ADD67B" w14:textId="77777777" w:rsidR="00086EB3" w:rsidRDefault="00616814">
      <w:pPr>
        <w:spacing w:before="240"/>
        <w:ind w:left="720"/>
        <w:jc w:val="both"/>
      </w:pPr>
      <w:r>
        <w:t xml:space="preserve">Primera conexión del tema tratado con la dimensión religiosa. </w:t>
      </w:r>
    </w:p>
    <w:p w14:paraId="500A02DA" w14:textId="77777777" w:rsidR="00086EB3" w:rsidRDefault="00616814">
      <w:pPr>
        <w:numPr>
          <w:ilvl w:val="0"/>
          <w:numId w:val="8"/>
        </w:numPr>
        <w:spacing w:after="0"/>
        <w:jc w:val="both"/>
      </w:pPr>
      <w:r>
        <w:t xml:space="preserve">Apoyada en la existencia de la Unesco, realización de la dinámica </w:t>
      </w:r>
      <w:r>
        <w:rPr>
          <w:i/>
        </w:rPr>
        <w:t xml:space="preserve">Grupo de expertos </w:t>
      </w:r>
      <w:r>
        <w:t xml:space="preserve">para investigar el hecho celebrativo en las religiones. Dicha investigación se apoya en la Ficha 14. </w:t>
      </w:r>
    </w:p>
    <w:p w14:paraId="2B1C3AB1" w14:textId="77777777" w:rsidR="00086EB3" w:rsidRDefault="00616814">
      <w:pPr>
        <w:numPr>
          <w:ilvl w:val="0"/>
          <w:numId w:val="8"/>
        </w:numPr>
        <w:spacing w:before="200"/>
        <w:jc w:val="both"/>
      </w:pPr>
      <w:r>
        <w:t xml:space="preserve">Actividad 4: actividad digital de gamificación como puesta en común entre grupos y autoevaluación de lo aprendido. </w:t>
      </w:r>
    </w:p>
    <w:p w14:paraId="75045570" w14:textId="77777777" w:rsidR="00086EB3" w:rsidRDefault="00616814">
      <w:pPr>
        <w:spacing w:before="200"/>
        <w:ind w:firstLine="720"/>
        <w:jc w:val="both"/>
        <w:rPr>
          <w:b/>
        </w:rPr>
      </w:pPr>
      <w:r>
        <w:rPr>
          <w:b/>
        </w:rPr>
        <w:t>¿Qué y cómo celebran los creyentes?</w:t>
      </w:r>
    </w:p>
    <w:p w14:paraId="424EB248" w14:textId="77777777" w:rsidR="00086EB3" w:rsidRDefault="00616814">
      <w:pPr>
        <w:spacing w:before="200"/>
        <w:ind w:left="720"/>
        <w:jc w:val="both"/>
      </w:pPr>
      <w:r>
        <w:t xml:space="preserve">Reflexión individual en torno a los símbolos y sus connotaciones, desarrollada en tres momentos: </w:t>
      </w:r>
    </w:p>
    <w:p w14:paraId="601A5317" w14:textId="77777777" w:rsidR="00086EB3" w:rsidRDefault="00616814">
      <w:pPr>
        <w:numPr>
          <w:ilvl w:val="0"/>
          <w:numId w:val="8"/>
        </w:numPr>
        <w:spacing w:before="200"/>
        <w:jc w:val="both"/>
      </w:pPr>
      <w:r>
        <w:t xml:space="preserve">Breve </w:t>
      </w:r>
      <w:r>
        <w:rPr>
          <w:i/>
        </w:rPr>
        <w:t xml:space="preserve">momento de interioridad </w:t>
      </w:r>
      <w:r>
        <w:t xml:space="preserve">en la actividad 5, válido como introducción al concepto de </w:t>
      </w:r>
      <w:r>
        <w:rPr>
          <w:i/>
        </w:rPr>
        <w:t>símbolo</w:t>
      </w:r>
      <w:r>
        <w:t>, que será profundizado en la sesión.</w:t>
      </w:r>
    </w:p>
    <w:p w14:paraId="6CF27883" w14:textId="77777777" w:rsidR="00086EB3" w:rsidRDefault="00616814">
      <w:pPr>
        <w:numPr>
          <w:ilvl w:val="0"/>
          <w:numId w:val="8"/>
        </w:numPr>
        <w:spacing w:before="200"/>
        <w:jc w:val="both"/>
      </w:pPr>
      <w:r>
        <w:t xml:space="preserve">Actividad 6: continuación de la reflexión individual, esta vez acerca de los símbolos de carácter universal. </w:t>
      </w:r>
    </w:p>
    <w:p w14:paraId="2D062DA8" w14:textId="77777777" w:rsidR="00086EB3" w:rsidRDefault="00616814">
      <w:pPr>
        <w:numPr>
          <w:ilvl w:val="0"/>
          <w:numId w:val="8"/>
        </w:numPr>
        <w:spacing w:before="200"/>
        <w:jc w:val="both"/>
      </w:pPr>
      <w:r>
        <w:t xml:space="preserve">Actividad 7: concreción del uso cristiano de los símbolos en la celebración de los sacramentos, apoyada en la Ficha 13. </w:t>
      </w:r>
    </w:p>
    <w:p w14:paraId="61124771" w14:textId="77777777" w:rsidR="00086EB3" w:rsidRDefault="00616814">
      <w:pPr>
        <w:numPr>
          <w:ilvl w:val="0"/>
          <w:numId w:val="8"/>
        </w:numPr>
        <w:spacing w:before="200"/>
        <w:jc w:val="both"/>
      </w:pPr>
      <w:r>
        <w:t xml:space="preserve">Tras la reflexión individual anterior acerca del </w:t>
      </w:r>
      <w:r>
        <w:rPr>
          <w:i/>
        </w:rPr>
        <w:t>cómo</w:t>
      </w:r>
      <w:r>
        <w:t xml:space="preserve"> de la celebración, profundización por parejas en el </w:t>
      </w:r>
      <w:r>
        <w:rPr>
          <w:i/>
        </w:rPr>
        <w:t xml:space="preserve">por qué </w:t>
      </w:r>
      <w:r>
        <w:t xml:space="preserve">de la misma, y su concreción temporal. </w:t>
      </w:r>
    </w:p>
    <w:p w14:paraId="154BA9D9" w14:textId="77777777" w:rsidR="00086EB3" w:rsidRDefault="00616814">
      <w:pPr>
        <w:numPr>
          <w:ilvl w:val="0"/>
          <w:numId w:val="8"/>
        </w:numPr>
        <w:spacing w:before="200"/>
        <w:jc w:val="both"/>
      </w:pPr>
      <w:r>
        <w:rPr>
          <w:i/>
        </w:rPr>
        <w:t>Actividad de interioridad</w:t>
      </w:r>
      <w:r>
        <w:rPr>
          <w:b/>
        </w:rPr>
        <w:t xml:space="preserve"> </w:t>
      </w:r>
      <w:r>
        <w:t>que aborda en la propia biografía la temporalidad de la celebración, con alusión a las posibles celebraciones sacramentales. La reflexión será materializada en una</w:t>
      </w:r>
      <w:r>
        <w:rPr>
          <w:i/>
        </w:rPr>
        <w:t xml:space="preserve"> Línea de la vida</w:t>
      </w:r>
      <w:r>
        <w:t xml:space="preserve"> y se animará a buscar elementos gráficos en colaboración con el núcleo familiar. </w:t>
      </w:r>
    </w:p>
    <w:p w14:paraId="12BF9D9C" w14:textId="77777777" w:rsidR="00086EB3" w:rsidRDefault="00616814">
      <w:pPr>
        <w:spacing w:before="200"/>
        <w:ind w:left="720"/>
        <w:jc w:val="both"/>
        <w:rPr>
          <w:b/>
          <w:i/>
          <w:color w:val="16B5C4"/>
        </w:rPr>
      </w:pPr>
      <w:r>
        <w:rPr>
          <w:b/>
          <w:color w:val="16B5C4"/>
        </w:rPr>
        <w:t>Estructuración y consolidación</w:t>
      </w:r>
    </w:p>
    <w:p w14:paraId="5C0E30DA" w14:textId="77777777" w:rsidR="00086EB3" w:rsidRDefault="00616814">
      <w:pPr>
        <w:numPr>
          <w:ilvl w:val="0"/>
          <w:numId w:val="8"/>
        </w:numPr>
        <w:spacing w:after="0"/>
        <w:jc w:val="both"/>
      </w:pPr>
      <w:r>
        <w:t xml:space="preserve">Actividades sistemáticas de «Construimos el aprendizaje». </w:t>
      </w:r>
    </w:p>
    <w:p w14:paraId="27750A77" w14:textId="77777777" w:rsidR="00086EB3" w:rsidRDefault="00616814">
      <w:pPr>
        <w:numPr>
          <w:ilvl w:val="0"/>
          <w:numId w:val="8"/>
        </w:numPr>
        <w:spacing w:before="0"/>
        <w:jc w:val="both"/>
      </w:pPr>
      <w:r>
        <w:t xml:space="preserve">Fichas. </w:t>
      </w:r>
    </w:p>
    <w:p w14:paraId="501F46F4" w14:textId="20D732F9" w:rsidR="00086EB3" w:rsidRDefault="006B08EF">
      <w:pPr>
        <w:keepNext/>
        <w:keepLines/>
        <w:spacing w:before="360" w:after="240"/>
        <w:jc w:val="both"/>
        <w:rPr>
          <w:b/>
          <w:i/>
          <w:color w:val="7F7F7F"/>
          <w:sz w:val="24"/>
          <w:szCs w:val="24"/>
        </w:rPr>
      </w:pPr>
      <w:r>
        <w:rPr>
          <w:b/>
          <w:i/>
          <w:color w:val="7F7F7F"/>
          <w:sz w:val="24"/>
          <w:szCs w:val="24"/>
        </w:rPr>
        <w:lastRenderedPageBreak/>
        <w:t>Cierre</w:t>
      </w:r>
    </w:p>
    <w:p w14:paraId="5AF1E2AB" w14:textId="77777777" w:rsidR="00086EB3" w:rsidRDefault="00616814">
      <w:pPr>
        <w:keepNext/>
        <w:keepLines/>
        <w:numPr>
          <w:ilvl w:val="0"/>
          <w:numId w:val="9"/>
        </w:numPr>
        <w:spacing w:before="240" w:after="80"/>
        <w:jc w:val="both"/>
        <w:rPr>
          <w:b/>
          <w:color w:val="16B5C4"/>
        </w:rPr>
      </w:pPr>
      <w:r>
        <w:rPr>
          <w:b/>
          <w:color w:val="16B5C4"/>
        </w:rPr>
        <w:t>Síntesis</w:t>
      </w:r>
    </w:p>
    <w:p w14:paraId="0C91A6C5" w14:textId="77777777" w:rsidR="00086EB3" w:rsidRDefault="00616814">
      <w:pPr>
        <w:widowControl w:val="0"/>
        <w:spacing w:before="240"/>
        <w:ind w:left="737"/>
        <w:jc w:val="both"/>
        <w:rPr>
          <w:b/>
        </w:rPr>
      </w:pPr>
      <w:r>
        <w:rPr>
          <w:b/>
        </w:rPr>
        <w:t xml:space="preserve">Dejo huella - ¿Qué cosas puedes celebrar tú? </w:t>
      </w:r>
    </w:p>
    <w:p w14:paraId="4AB79594" w14:textId="77777777" w:rsidR="00086EB3" w:rsidRDefault="00616814">
      <w:pPr>
        <w:widowControl w:val="0"/>
        <w:spacing w:before="0"/>
        <w:ind w:left="720"/>
        <w:jc w:val="both"/>
      </w:pPr>
      <w:r>
        <w:t xml:space="preserve">Regreso a la experiencia de aprendizaje y momento de impacto. </w:t>
      </w:r>
    </w:p>
    <w:p w14:paraId="7FF22993" w14:textId="77777777" w:rsidR="00086EB3" w:rsidRDefault="00616814">
      <w:pPr>
        <w:widowControl w:val="0"/>
        <w:numPr>
          <w:ilvl w:val="0"/>
          <w:numId w:val="5"/>
        </w:numPr>
        <w:spacing w:before="240"/>
        <w:ind w:left="425"/>
        <w:jc w:val="both"/>
      </w:pPr>
      <w:r>
        <w:t xml:space="preserve">Actividad 10: transferencia. Creación artística expresada en formato digital que recoja lo descubierto en la secuencia, a nivel personal y universal. Para ello se ofrecen un guion de trabajo y un ejemplo en soporte digital. </w:t>
      </w:r>
    </w:p>
    <w:p w14:paraId="0831F24E" w14:textId="77777777" w:rsidR="00086EB3" w:rsidRDefault="00616814">
      <w:pPr>
        <w:widowControl w:val="0"/>
        <w:spacing w:before="240"/>
        <w:ind w:left="737"/>
        <w:jc w:val="both"/>
        <w:rPr>
          <w:b/>
          <w:color w:val="16B5C4"/>
        </w:rPr>
      </w:pPr>
      <w:r>
        <w:rPr>
          <w:b/>
          <w:color w:val="16B5C4"/>
        </w:rPr>
        <w:t>Reflexión y metacognición</w:t>
      </w:r>
    </w:p>
    <w:p w14:paraId="7F293E39" w14:textId="77777777" w:rsidR="00086EB3" w:rsidRDefault="00616814">
      <w:pPr>
        <w:widowControl w:val="0"/>
        <w:spacing w:before="240"/>
        <w:ind w:left="737"/>
        <w:jc w:val="both"/>
        <w:rPr>
          <w:b/>
        </w:rPr>
      </w:pPr>
      <w:r>
        <w:rPr>
          <w:b/>
        </w:rPr>
        <w:t xml:space="preserve">¿Qué y cómo? </w:t>
      </w:r>
    </w:p>
    <w:p w14:paraId="6C451122" w14:textId="77777777" w:rsidR="00086EB3" w:rsidRDefault="00616814">
      <w:pPr>
        <w:widowControl w:val="0"/>
        <w:spacing w:before="240"/>
        <w:ind w:left="737"/>
        <w:jc w:val="both"/>
      </w:pPr>
      <w:r>
        <w:t xml:space="preserve">Actividad de metacognición para reflexionar sobre el proceso de aprendizaje y valorar el grado de participación en los trabajos en grupo. </w:t>
      </w:r>
    </w:p>
    <w:p w14:paraId="30AF2C14" w14:textId="77777777" w:rsidR="00086EB3" w:rsidRDefault="00086EB3"/>
    <w:tbl>
      <w:tblPr>
        <w:tblStyle w:val="ac"/>
        <w:tblW w:w="8406"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gridCol w:w="4061"/>
      </w:tblGrid>
      <w:tr w:rsidR="00086EB3" w14:paraId="40E66C53"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4B3AD64E" w14:textId="77777777" w:rsidR="00086EB3" w:rsidRDefault="00616814">
            <w:pPr>
              <w:spacing w:before="0" w:after="0"/>
              <w:ind w:left="113"/>
              <w:jc w:val="center"/>
              <w:rPr>
                <w:b/>
                <w:color w:val="FFFFFF"/>
                <w:sz w:val="20"/>
                <w:szCs w:val="20"/>
              </w:rPr>
            </w:pPr>
            <w:r>
              <w:rPr>
                <w:b/>
                <w:color w:val="FFFFFF"/>
                <w:sz w:val="20"/>
                <w:szCs w:val="20"/>
              </w:rPr>
              <w:t>Evidencia de aprendizaje</w:t>
            </w:r>
          </w:p>
        </w:tc>
        <w:tc>
          <w:tcPr>
            <w:tcW w:w="4061" w:type="dxa"/>
            <w:tcBorders>
              <w:top w:val="nil"/>
              <w:left w:val="single" w:sz="48" w:space="0" w:color="FFFFFF"/>
              <w:bottom w:val="single" w:sz="48" w:space="0" w:color="FFFFFF"/>
            </w:tcBorders>
            <w:shd w:val="clear" w:color="auto" w:fill="16B5C4"/>
            <w:vAlign w:val="center"/>
          </w:tcPr>
          <w:p w14:paraId="2B3C3C6A" w14:textId="77777777" w:rsidR="00086EB3" w:rsidRDefault="00616814">
            <w:pPr>
              <w:spacing w:before="0" w:after="0"/>
              <w:ind w:left="113"/>
              <w:jc w:val="center"/>
              <w:rPr>
                <w:b/>
                <w:color w:val="FFFFFF"/>
                <w:sz w:val="20"/>
                <w:szCs w:val="20"/>
              </w:rPr>
            </w:pPr>
            <w:r>
              <w:rPr>
                <w:b/>
                <w:color w:val="FFFFFF"/>
                <w:sz w:val="20"/>
                <w:szCs w:val="20"/>
              </w:rPr>
              <w:t>Metodología</w:t>
            </w:r>
          </w:p>
        </w:tc>
      </w:tr>
      <w:tr w:rsidR="00086EB3" w14:paraId="27AA06B6" w14:textId="77777777">
        <w:trPr>
          <w:jc w:val="center"/>
        </w:trPr>
        <w:tc>
          <w:tcPr>
            <w:tcW w:w="4345" w:type="dxa"/>
            <w:tcBorders>
              <w:top w:val="single" w:sz="48" w:space="0" w:color="FFFFFF"/>
            </w:tcBorders>
            <w:shd w:val="clear" w:color="auto" w:fill="auto"/>
            <w:tcMar>
              <w:top w:w="170" w:type="dxa"/>
              <w:bottom w:w="170" w:type="dxa"/>
            </w:tcMar>
          </w:tcPr>
          <w:p w14:paraId="62D6805F" w14:textId="77777777" w:rsidR="00086EB3" w:rsidRDefault="00616814">
            <w:pPr>
              <w:numPr>
                <w:ilvl w:val="0"/>
                <w:numId w:val="7"/>
              </w:numPr>
              <w:spacing w:before="0"/>
              <w:ind w:hanging="360"/>
            </w:pPr>
            <w:r>
              <w:rPr>
                <w:sz w:val="18"/>
                <w:szCs w:val="18"/>
              </w:rPr>
              <w:t>Participación en clase y en las rutinas y destrezas de pensamiento.</w:t>
            </w:r>
          </w:p>
          <w:p w14:paraId="5A079CA5" w14:textId="77777777" w:rsidR="00086EB3" w:rsidRDefault="00616814">
            <w:pPr>
              <w:numPr>
                <w:ilvl w:val="0"/>
                <w:numId w:val="7"/>
              </w:numPr>
              <w:spacing w:before="0"/>
              <w:ind w:hanging="360"/>
            </w:pPr>
            <w:r>
              <w:rPr>
                <w:sz w:val="18"/>
                <w:szCs w:val="18"/>
              </w:rPr>
              <w:t>Actividades propias de la situación de aprendizaje y de «Construyendo el aprendizaje».</w:t>
            </w:r>
          </w:p>
          <w:p w14:paraId="71114180" w14:textId="77777777" w:rsidR="00086EB3" w:rsidRDefault="00616814">
            <w:pPr>
              <w:numPr>
                <w:ilvl w:val="0"/>
                <w:numId w:val="7"/>
              </w:numPr>
              <w:spacing w:before="0"/>
              <w:ind w:hanging="360"/>
            </w:pPr>
            <w:r>
              <w:rPr>
                <w:sz w:val="18"/>
                <w:szCs w:val="18"/>
              </w:rPr>
              <w:t>Fichas de trabajo.</w:t>
            </w:r>
          </w:p>
          <w:p w14:paraId="3E0ACA5B" w14:textId="77777777" w:rsidR="00086EB3" w:rsidRDefault="00616814">
            <w:pPr>
              <w:numPr>
                <w:ilvl w:val="0"/>
                <w:numId w:val="7"/>
              </w:numPr>
              <w:spacing w:before="0"/>
              <w:ind w:hanging="360"/>
            </w:pPr>
            <w:r>
              <w:rPr>
                <w:sz w:val="18"/>
                <w:szCs w:val="18"/>
              </w:rPr>
              <w:t>Creación artística de videoclip.</w:t>
            </w:r>
          </w:p>
        </w:tc>
        <w:tc>
          <w:tcPr>
            <w:tcW w:w="4061" w:type="dxa"/>
            <w:tcBorders>
              <w:top w:val="single" w:sz="48" w:space="0" w:color="FFFFFF"/>
            </w:tcBorders>
            <w:shd w:val="clear" w:color="auto" w:fill="auto"/>
          </w:tcPr>
          <w:p w14:paraId="3F01CC77" w14:textId="77777777" w:rsidR="00086EB3" w:rsidRDefault="00616814">
            <w:pPr>
              <w:numPr>
                <w:ilvl w:val="0"/>
                <w:numId w:val="7"/>
              </w:numPr>
              <w:spacing w:before="0"/>
              <w:ind w:hanging="360"/>
            </w:pPr>
            <w:r>
              <w:rPr>
                <w:sz w:val="18"/>
                <w:szCs w:val="18"/>
              </w:rPr>
              <w:t>Investigación grupal.</w:t>
            </w:r>
          </w:p>
          <w:p w14:paraId="430DCF0A" w14:textId="77777777" w:rsidR="00086EB3" w:rsidRDefault="00616814">
            <w:pPr>
              <w:numPr>
                <w:ilvl w:val="0"/>
                <w:numId w:val="7"/>
              </w:numPr>
              <w:spacing w:before="0"/>
              <w:ind w:hanging="360"/>
            </w:pPr>
            <w:r>
              <w:rPr>
                <w:sz w:val="18"/>
                <w:szCs w:val="18"/>
              </w:rPr>
              <w:t>Investigación guiada.</w:t>
            </w:r>
          </w:p>
          <w:p w14:paraId="03CC9C5C" w14:textId="77777777" w:rsidR="00086EB3" w:rsidRDefault="00616814">
            <w:pPr>
              <w:numPr>
                <w:ilvl w:val="0"/>
                <w:numId w:val="7"/>
              </w:numPr>
              <w:spacing w:before="0"/>
              <w:ind w:hanging="360"/>
            </w:pPr>
            <w:r>
              <w:rPr>
                <w:sz w:val="18"/>
                <w:szCs w:val="18"/>
              </w:rPr>
              <w:t>Enseñanza no directiva.</w:t>
            </w:r>
          </w:p>
          <w:p w14:paraId="5B973436" w14:textId="77777777" w:rsidR="00086EB3" w:rsidRDefault="00616814">
            <w:pPr>
              <w:numPr>
                <w:ilvl w:val="0"/>
                <w:numId w:val="7"/>
              </w:numPr>
              <w:spacing w:before="0"/>
              <w:ind w:hanging="360"/>
            </w:pPr>
            <w:r>
              <w:rPr>
                <w:sz w:val="18"/>
                <w:szCs w:val="18"/>
              </w:rPr>
              <w:t>Rutinas de pensamiento.</w:t>
            </w:r>
          </w:p>
          <w:p w14:paraId="52BADDB3" w14:textId="77777777" w:rsidR="00086EB3" w:rsidRDefault="00616814">
            <w:pPr>
              <w:numPr>
                <w:ilvl w:val="0"/>
                <w:numId w:val="7"/>
              </w:numPr>
              <w:spacing w:before="0"/>
              <w:ind w:hanging="360"/>
            </w:pPr>
            <w:r>
              <w:rPr>
                <w:sz w:val="18"/>
                <w:szCs w:val="18"/>
              </w:rPr>
              <w:t>Aprendizaje cooperativo.</w:t>
            </w:r>
          </w:p>
          <w:p w14:paraId="65D7ECF3" w14:textId="77777777" w:rsidR="00086EB3" w:rsidRDefault="00086EB3">
            <w:pPr>
              <w:spacing w:before="0"/>
              <w:ind w:left="834"/>
              <w:rPr>
                <w:sz w:val="18"/>
                <w:szCs w:val="18"/>
              </w:rPr>
            </w:pPr>
          </w:p>
        </w:tc>
      </w:tr>
    </w:tbl>
    <w:p w14:paraId="40D04531" w14:textId="77777777" w:rsidR="00086EB3" w:rsidRDefault="00616814">
      <w:pPr>
        <w:keepNext/>
        <w:keepLines/>
        <w:spacing w:before="360" w:line="240" w:lineRule="auto"/>
        <w:ind w:hanging="567"/>
        <w:rPr>
          <w:b/>
          <w:color w:val="16B5C4"/>
          <w:sz w:val="28"/>
          <w:szCs w:val="28"/>
        </w:rPr>
      </w:pPr>
      <w:r>
        <w:rPr>
          <w:b/>
          <w:color w:val="16B5C4"/>
          <w:sz w:val="28"/>
          <w:szCs w:val="28"/>
        </w:rPr>
        <w:t>d. Evaluación</w:t>
      </w:r>
    </w:p>
    <w:p w14:paraId="10FB30CF" w14:textId="77777777" w:rsidR="00086EB3" w:rsidRDefault="00086EB3"/>
    <w:tbl>
      <w:tblPr>
        <w:tblStyle w:val="ad"/>
        <w:tblW w:w="9931"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695"/>
        <w:gridCol w:w="1575"/>
        <w:gridCol w:w="1905"/>
        <w:gridCol w:w="1635"/>
        <w:gridCol w:w="1605"/>
        <w:gridCol w:w="1516"/>
      </w:tblGrid>
      <w:tr w:rsidR="00086EB3" w14:paraId="3B4EE31A" w14:textId="77777777">
        <w:trPr>
          <w:trHeight w:val="420"/>
          <w:jc w:val="center"/>
        </w:trPr>
        <w:tc>
          <w:tcPr>
            <w:tcW w:w="8415"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0F8C3E08" w14:textId="77777777" w:rsidR="00086EB3" w:rsidRDefault="00616814">
            <w:pPr>
              <w:spacing w:before="0" w:after="0"/>
              <w:ind w:left="113"/>
              <w:jc w:val="center"/>
              <w:rPr>
                <w:b/>
                <w:color w:val="FFFFFF"/>
                <w:sz w:val="20"/>
                <w:szCs w:val="20"/>
              </w:rPr>
            </w:pPr>
            <w:r>
              <w:rPr>
                <w:b/>
                <w:color w:val="FFFFFF"/>
                <w:sz w:val="20"/>
                <w:szCs w:val="20"/>
              </w:rPr>
              <w:t>Rúbrica de la SA</w:t>
            </w:r>
          </w:p>
        </w:tc>
        <w:tc>
          <w:tcPr>
            <w:tcW w:w="1516" w:type="dxa"/>
            <w:vMerge w:val="restart"/>
            <w:tcBorders>
              <w:left w:val="single" w:sz="48" w:space="0" w:color="FFFFFF"/>
            </w:tcBorders>
            <w:shd w:val="clear" w:color="auto" w:fill="auto"/>
            <w:tcMar>
              <w:top w:w="100" w:type="dxa"/>
              <w:left w:w="100" w:type="dxa"/>
              <w:bottom w:w="100" w:type="dxa"/>
              <w:right w:w="100" w:type="dxa"/>
            </w:tcMar>
          </w:tcPr>
          <w:p w14:paraId="123481AA" w14:textId="77777777" w:rsidR="00086EB3" w:rsidRDefault="00086EB3">
            <w:pPr>
              <w:ind w:left="114"/>
              <w:rPr>
                <w:sz w:val="16"/>
                <w:szCs w:val="16"/>
              </w:rPr>
            </w:pPr>
          </w:p>
          <w:p w14:paraId="035F188D" w14:textId="77777777" w:rsidR="00086EB3" w:rsidRDefault="00616814">
            <w:pPr>
              <w:ind w:left="114"/>
              <w:rPr>
                <w:sz w:val="16"/>
                <w:szCs w:val="16"/>
              </w:rPr>
            </w:pPr>
            <w:r>
              <w:rPr>
                <w:sz w:val="16"/>
                <w:szCs w:val="16"/>
              </w:rPr>
              <w:t>Instrumentos/</w:t>
            </w:r>
          </w:p>
          <w:p w14:paraId="723D78C4" w14:textId="77777777" w:rsidR="00086EB3" w:rsidRDefault="00616814">
            <w:pPr>
              <w:ind w:left="114"/>
              <w:rPr>
                <w:sz w:val="16"/>
                <w:szCs w:val="16"/>
              </w:rPr>
            </w:pPr>
            <w:r>
              <w:rPr>
                <w:sz w:val="16"/>
                <w:szCs w:val="16"/>
              </w:rPr>
              <w:t>Actividades</w:t>
            </w:r>
          </w:p>
        </w:tc>
      </w:tr>
      <w:tr w:rsidR="00086EB3" w14:paraId="268DF867" w14:textId="77777777">
        <w:trPr>
          <w:trHeight w:val="400"/>
          <w:jc w:val="center"/>
        </w:trPr>
        <w:tc>
          <w:tcPr>
            <w:tcW w:w="1695"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5C6B2580" w14:textId="77777777" w:rsidR="00086EB3" w:rsidRDefault="00616814">
            <w:pPr>
              <w:spacing w:before="0" w:after="0"/>
              <w:ind w:left="113"/>
              <w:jc w:val="center"/>
              <w:rPr>
                <w:b/>
                <w:color w:val="FFFFFF"/>
                <w:sz w:val="20"/>
                <w:szCs w:val="20"/>
              </w:rPr>
            </w:pPr>
            <w:r>
              <w:rPr>
                <w:b/>
                <w:color w:val="FFFFFF"/>
                <w:sz w:val="20"/>
                <w:szCs w:val="20"/>
              </w:rPr>
              <w:t>Competencias específicas</w:t>
            </w:r>
          </w:p>
        </w:tc>
        <w:tc>
          <w:tcPr>
            <w:tcW w:w="157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58A7D2A"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7CF069AE" w14:textId="77777777" w:rsidR="00086EB3" w:rsidRDefault="00616814">
            <w:pPr>
              <w:spacing w:before="0" w:after="0"/>
              <w:ind w:left="113"/>
              <w:jc w:val="center"/>
              <w:rPr>
                <w:b/>
                <w:color w:val="FFFFFF"/>
                <w:sz w:val="20"/>
                <w:szCs w:val="20"/>
              </w:rPr>
            </w:pPr>
            <w:r>
              <w:rPr>
                <w:b/>
                <w:color w:val="FFFFFF"/>
                <w:sz w:val="20"/>
                <w:szCs w:val="20"/>
              </w:rPr>
              <w:t>Nivel 1</w:t>
            </w:r>
          </w:p>
        </w:tc>
        <w:tc>
          <w:tcPr>
            <w:tcW w:w="190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2E13259C"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2F968CA4" w14:textId="77777777" w:rsidR="00086EB3" w:rsidRDefault="00616814">
            <w:pPr>
              <w:spacing w:before="0" w:after="0"/>
              <w:ind w:left="113"/>
              <w:jc w:val="center"/>
              <w:rPr>
                <w:b/>
                <w:color w:val="FFFFFF"/>
                <w:sz w:val="20"/>
                <w:szCs w:val="20"/>
              </w:rPr>
            </w:pPr>
            <w:r>
              <w:rPr>
                <w:b/>
                <w:color w:val="FFFFFF"/>
                <w:sz w:val="20"/>
                <w:szCs w:val="20"/>
              </w:rPr>
              <w:t>Nivel 2</w:t>
            </w:r>
          </w:p>
        </w:tc>
        <w:tc>
          <w:tcPr>
            <w:tcW w:w="163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D9E478B"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7C2B82C6" w14:textId="77777777" w:rsidR="00086EB3" w:rsidRDefault="00616814">
            <w:pPr>
              <w:spacing w:before="0" w:after="0"/>
              <w:ind w:left="113"/>
              <w:jc w:val="center"/>
              <w:rPr>
                <w:b/>
                <w:color w:val="FFFFFF"/>
                <w:sz w:val="20"/>
                <w:szCs w:val="20"/>
              </w:rPr>
            </w:pPr>
            <w:r>
              <w:rPr>
                <w:b/>
                <w:color w:val="FFFFFF"/>
                <w:sz w:val="20"/>
                <w:szCs w:val="20"/>
              </w:rPr>
              <w:t>Nivel 3</w:t>
            </w:r>
          </w:p>
        </w:tc>
        <w:tc>
          <w:tcPr>
            <w:tcW w:w="160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2C44D99F"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685D6D9E" w14:textId="77777777" w:rsidR="00086EB3" w:rsidRDefault="00616814">
            <w:pPr>
              <w:spacing w:before="0" w:after="0"/>
              <w:ind w:left="113"/>
              <w:jc w:val="center"/>
              <w:rPr>
                <w:b/>
                <w:color w:val="FFFFFF"/>
                <w:sz w:val="20"/>
                <w:szCs w:val="20"/>
              </w:rPr>
            </w:pPr>
            <w:r>
              <w:rPr>
                <w:b/>
                <w:color w:val="FFFFFF"/>
                <w:sz w:val="20"/>
                <w:szCs w:val="20"/>
              </w:rPr>
              <w:t>Nivel 4</w:t>
            </w:r>
          </w:p>
        </w:tc>
        <w:tc>
          <w:tcPr>
            <w:tcW w:w="1516" w:type="dxa"/>
            <w:vMerge/>
            <w:tcBorders>
              <w:left w:val="single" w:sz="48" w:space="0" w:color="FFFFFF"/>
            </w:tcBorders>
            <w:shd w:val="clear" w:color="auto" w:fill="auto"/>
            <w:tcMar>
              <w:top w:w="100" w:type="dxa"/>
              <w:left w:w="100" w:type="dxa"/>
              <w:bottom w:w="100" w:type="dxa"/>
              <w:right w:w="100" w:type="dxa"/>
            </w:tcMar>
          </w:tcPr>
          <w:p w14:paraId="634343D4" w14:textId="77777777" w:rsidR="00086EB3" w:rsidRDefault="00086EB3">
            <w:pPr>
              <w:widowControl w:val="0"/>
              <w:spacing w:before="0" w:after="0" w:line="276" w:lineRule="auto"/>
              <w:rPr>
                <w:b/>
                <w:color w:val="FFFFFF"/>
                <w:sz w:val="20"/>
                <w:szCs w:val="20"/>
              </w:rPr>
            </w:pPr>
          </w:p>
        </w:tc>
      </w:tr>
      <w:tr w:rsidR="00086EB3" w14:paraId="464390C6" w14:textId="77777777">
        <w:trPr>
          <w:trHeight w:val="420"/>
          <w:jc w:val="center"/>
        </w:trPr>
        <w:tc>
          <w:tcPr>
            <w:tcW w:w="1695" w:type="dxa"/>
            <w:tcBorders>
              <w:top w:val="single" w:sz="48" w:space="0" w:color="FFFFFF"/>
            </w:tcBorders>
            <w:shd w:val="clear" w:color="auto" w:fill="auto"/>
            <w:tcMar>
              <w:top w:w="100" w:type="dxa"/>
              <w:left w:w="100" w:type="dxa"/>
              <w:bottom w:w="100" w:type="dxa"/>
              <w:right w:w="100" w:type="dxa"/>
            </w:tcMar>
          </w:tcPr>
          <w:p w14:paraId="2F7F5FD6" w14:textId="77777777" w:rsidR="00086EB3" w:rsidRPr="002437C7" w:rsidRDefault="00616814">
            <w:pPr>
              <w:pBdr>
                <w:top w:val="nil"/>
                <w:left w:val="nil"/>
                <w:bottom w:val="nil"/>
                <w:right w:val="nil"/>
                <w:between w:val="nil"/>
              </w:pBdr>
              <w:rPr>
                <w:sz w:val="16"/>
                <w:szCs w:val="16"/>
                <w:lang w:val="en-US"/>
              </w:rPr>
            </w:pPr>
            <w:r>
              <w:rPr>
                <w:sz w:val="16"/>
                <w:szCs w:val="16"/>
              </w:rPr>
              <w:t xml:space="preserve">1. Identificar, valorar y expresar los elementos clave de la dignidad e identidad personal a través de la interpretación de biografías significativas, para asumir la propia </w:t>
            </w:r>
            <w:r>
              <w:rPr>
                <w:sz w:val="16"/>
                <w:szCs w:val="16"/>
              </w:rPr>
              <w:lastRenderedPageBreak/>
              <w:t xml:space="preserve">dignidad y aceptar la identidad personal, respetar la de los otros, y desarrollar con libertad un proyecto de vida con sentido. </w:t>
            </w:r>
            <w:r w:rsidRPr="002437C7">
              <w:rPr>
                <w:sz w:val="16"/>
                <w:szCs w:val="16"/>
                <w:lang w:val="en-US"/>
              </w:rPr>
              <w:t>CCL2, CCL5, CP3, STEM5, CD3, CPSAA3, CC1, CC2, CC4, CE1.</w:t>
            </w:r>
          </w:p>
        </w:tc>
        <w:tc>
          <w:tcPr>
            <w:tcW w:w="1575" w:type="dxa"/>
            <w:tcBorders>
              <w:top w:val="single" w:sz="48" w:space="0" w:color="FFFFFF"/>
            </w:tcBorders>
            <w:shd w:val="clear" w:color="auto" w:fill="auto"/>
            <w:tcMar>
              <w:top w:w="100" w:type="dxa"/>
              <w:left w:w="100" w:type="dxa"/>
              <w:bottom w:w="100" w:type="dxa"/>
              <w:right w:w="100" w:type="dxa"/>
            </w:tcMar>
          </w:tcPr>
          <w:p w14:paraId="448C551B" w14:textId="77777777" w:rsidR="00086EB3" w:rsidRDefault="00616814">
            <w:pPr>
              <w:pBdr>
                <w:top w:val="nil"/>
                <w:left w:val="nil"/>
                <w:bottom w:val="nil"/>
                <w:right w:val="nil"/>
                <w:between w:val="nil"/>
              </w:pBdr>
              <w:rPr>
                <w:sz w:val="16"/>
                <w:szCs w:val="16"/>
              </w:rPr>
            </w:pPr>
            <w:r>
              <w:rPr>
                <w:sz w:val="16"/>
                <w:szCs w:val="16"/>
              </w:rPr>
              <w:lastRenderedPageBreak/>
              <w:t xml:space="preserve">Niega interés por sus propios rasgos identitarios y el conocimiento de relatos bíblicos y biografías de terceros. </w:t>
            </w:r>
          </w:p>
        </w:tc>
        <w:tc>
          <w:tcPr>
            <w:tcW w:w="1905" w:type="dxa"/>
            <w:tcBorders>
              <w:top w:val="single" w:sz="48" w:space="0" w:color="FFFFFF"/>
            </w:tcBorders>
            <w:shd w:val="clear" w:color="auto" w:fill="auto"/>
            <w:tcMar>
              <w:top w:w="100" w:type="dxa"/>
              <w:left w:w="100" w:type="dxa"/>
              <w:bottom w:w="100" w:type="dxa"/>
              <w:right w:w="100" w:type="dxa"/>
            </w:tcMar>
          </w:tcPr>
          <w:p w14:paraId="56A9C7C5" w14:textId="77777777" w:rsidR="00086EB3" w:rsidRDefault="00616814">
            <w:pPr>
              <w:pBdr>
                <w:top w:val="nil"/>
                <w:left w:val="nil"/>
                <w:bottom w:val="nil"/>
                <w:right w:val="nil"/>
                <w:between w:val="nil"/>
              </w:pBdr>
              <w:rPr>
                <w:sz w:val="16"/>
                <w:szCs w:val="16"/>
              </w:rPr>
            </w:pPr>
            <w:r>
              <w:rPr>
                <w:sz w:val="16"/>
                <w:szCs w:val="16"/>
              </w:rPr>
              <w:t>Se introduce en su propia identidad personal. No penetra en el análisis de textos bíblicos y biografías significativas, ni las relaciona con la propia experiencia.</w:t>
            </w:r>
          </w:p>
        </w:tc>
        <w:tc>
          <w:tcPr>
            <w:tcW w:w="1635" w:type="dxa"/>
            <w:tcBorders>
              <w:top w:val="single" w:sz="48" w:space="0" w:color="FFFFFF"/>
            </w:tcBorders>
            <w:shd w:val="clear" w:color="auto" w:fill="auto"/>
            <w:tcMar>
              <w:top w:w="100" w:type="dxa"/>
              <w:left w:w="100" w:type="dxa"/>
              <w:bottom w:w="100" w:type="dxa"/>
              <w:right w:w="100" w:type="dxa"/>
            </w:tcMar>
          </w:tcPr>
          <w:p w14:paraId="4A61BE09" w14:textId="77777777" w:rsidR="00086EB3" w:rsidRDefault="00616814">
            <w:pPr>
              <w:pBdr>
                <w:top w:val="nil"/>
                <w:left w:val="nil"/>
                <w:bottom w:val="nil"/>
                <w:right w:val="nil"/>
                <w:between w:val="nil"/>
              </w:pBdr>
              <w:rPr>
                <w:sz w:val="16"/>
                <w:szCs w:val="16"/>
              </w:rPr>
            </w:pPr>
            <w:r>
              <w:rPr>
                <w:sz w:val="16"/>
                <w:szCs w:val="16"/>
              </w:rPr>
              <w:t xml:space="preserve">Profundiza en su propia identidad personal sin llegar a expresar sus dimensiones fundamentales. Analiza relatos bíblicos y otras biografías sin identificarlos con la </w:t>
            </w:r>
            <w:r>
              <w:rPr>
                <w:sz w:val="16"/>
                <w:szCs w:val="16"/>
              </w:rPr>
              <w:lastRenderedPageBreak/>
              <w:t xml:space="preserve">propia vocación y misión. </w:t>
            </w:r>
          </w:p>
        </w:tc>
        <w:tc>
          <w:tcPr>
            <w:tcW w:w="1605" w:type="dxa"/>
            <w:tcBorders>
              <w:top w:val="single" w:sz="48" w:space="0" w:color="FFFFFF"/>
            </w:tcBorders>
            <w:shd w:val="clear" w:color="auto" w:fill="auto"/>
            <w:tcMar>
              <w:top w:w="100" w:type="dxa"/>
              <w:left w:w="100" w:type="dxa"/>
              <w:bottom w:w="100" w:type="dxa"/>
              <w:right w:w="100" w:type="dxa"/>
            </w:tcMar>
          </w:tcPr>
          <w:p w14:paraId="22C44792" w14:textId="77777777" w:rsidR="00086EB3" w:rsidRDefault="00616814">
            <w:pPr>
              <w:pBdr>
                <w:top w:val="nil"/>
                <w:left w:val="nil"/>
                <w:bottom w:val="nil"/>
                <w:right w:val="nil"/>
                <w:between w:val="nil"/>
              </w:pBdr>
              <w:rPr>
                <w:sz w:val="16"/>
                <w:szCs w:val="16"/>
              </w:rPr>
            </w:pPr>
            <w:r>
              <w:rPr>
                <w:sz w:val="16"/>
                <w:szCs w:val="16"/>
              </w:rPr>
              <w:lastRenderedPageBreak/>
              <w:t xml:space="preserve">1.1. Describe y acepta los rasgos y dimensiones fundamentales de la identidad personal, analizando relatos bíblicos de vocación y misión, así como otras </w:t>
            </w:r>
            <w:r>
              <w:rPr>
                <w:sz w:val="16"/>
                <w:szCs w:val="16"/>
              </w:rPr>
              <w:lastRenderedPageBreak/>
              <w:t>biografías significativas.</w:t>
            </w:r>
          </w:p>
        </w:tc>
        <w:tc>
          <w:tcPr>
            <w:tcW w:w="1516" w:type="dxa"/>
            <w:shd w:val="clear" w:color="auto" w:fill="auto"/>
            <w:tcMar>
              <w:top w:w="100" w:type="dxa"/>
              <w:left w:w="100" w:type="dxa"/>
              <w:bottom w:w="100" w:type="dxa"/>
              <w:right w:w="100" w:type="dxa"/>
            </w:tcMar>
          </w:tcPr>
          <w:p w14:paraId="5EFA7FE2" w14:textId="77777777" w:rsidR="00086EB3" w:rsidRDefault="00616814">
            <w:pPr>
              <w:pBdr>
                <w:top w:val="nil"/>
                <w:left w:val="nil"/>
                <w:bottom w:val="nil"/>
                <w:right w:val="nil"/>
                <w:between w:val="nil"/>
              </w:pBdr>
              <w:rPr>
                <w:sz w:val="16"/>
                <w:szCs w:val="16"/>
              </w:rPr>
            </w:pPr>
            <w:r>
              <w:rPr>
                <w:sz w:val="16"/>
                <w:szCs w:val="16"/>
              </w:rPr>
              <w:lastRenderedPageBreak/>
              <w:t>Observación. Análisis de las producciones del alumnado.</w:t>
            </w:r>
          </w:p>
          <w:p w14:paraId="4B08E4C1" w14:textId="77777777" w:rsidR="00086EB3" w:rsidRDefault="00616814">
            <w:pPr>
              <w:pBdr>
                <w:top w:val="nil"/>
                <w:left w:val="nil"/>
                <w:bottom w:val="nil"/>
                <w:right w:val="nil"/>
                <w:between w:val="nil"/>
              </w:pBdr>
              <w:rPr>
                <w:sz w:val="16"/>
                <w:szCs w:val="16"/>
              </w:rPr>
            </w:pPr>
            <w:r>
              <w:rPr>
                <w:sz w:val="16"/>
                <w:szCs w:val="16"/>
              </w:rPr>
              <w:t>Ejercicios.</w:t>
            </w:r>
          </w:p>
          <w:p w14:paraId="2F3CB048" w14:textId="77777777" w:rsidR="00086EB3" w:rsidRDefault="00616814">
            <w:pPr>
              <w:pBdr>
                <w:top w:val="nil"/>
                <w:left w:val="nil"/>
                <w:bottom w:val="nil"/>
                <w:right w:val="nil"/>
                <w:between w:val="nil"/>
              </w:pBdr>
              <w:rPr>
                <w:sz w:val="16"/>
                <w:szCs w:val="16"/>
              </w:rPr>
            </w:pPr>
            <w:r>
              <w:rPr>
                <w:sz w:val="16"/>
                <w:szCs w:val="16"/>
              </w:rPr>
              <w:t>Actividades SA: 1, 5, 6, 8, 9, 10.</w:t>
            </w:r>
          </w:p>
        </w:tc>
      </w:tr>
      <w:tr w:rsidR="00086EB3" w14:paraId="72CFF851" w14:textId="77777777">
        <w:trPr>
          <w:trHeight w:val="420"/>
          <w:jc w:val="center"/>
        </w:trPr>
        <w:tc>
          <w:tcPr>
            <w:tcW w:w="1695" w:type="dxa"/>
            <w:vMerge w:val="restart"/>
            <w:shd w:val="clear" w:color="auto" w:fill="auto"/>
            <w:tcMar>
              <w:top w:w="100" w:type="dxa"/>
              <w:left w:w="100" w:type="dxa"/>
              <w:bottom w:w="100" w:type="dxa"/>
              <w:right w:w="100" w:type="dxa"/>
            </w:tcMar>
          </w:tcPr>
          <w:p w14:paraId="2915D4DF" w14:textId="77777777" w:rsidR="00086EB3" w:rsidRDefault="00616814">
            <w:pPr>
              <w:pBdr>
                <w:top w:val="nil"/>
                <w:left w:val="nil"/>
                <w:bottom w:val="nil"/>
                <w:right w:val="nil"/>
                <w:between w:val="nil"/>
              </w:pBdr>
              <w:rPr>
                <w:sz w:val="16"/>
                <w:szCs w:val="16"/>
              </w:rPr>
            </w:pPr>
            <w:r>
              <w:rPr>
                <w:sz w:val="16"/>
                <w:szCs w:val="16"/>
              </w:rPr>
              <w:t>4. Interpretar y admirar el patrimonio cultural en sus diferentes expresiones, reconociendo que son portadoras de identidades y sentido, apreciando cómo el cristianismo se ha encarnado en manifestaciones diversas, para desarrollar sentido de pertenencia, participar en la construcción de la convivencia y promover el diálogo intercultural en el marco de los derechos humanos. CCL4, CP3, CD2, CD3, CC3, CCEC1, CCEC2, CCEC4.</w:t>
            </w:r>
          </w:p>
          <w:p w14:paraId="459439CA" w14:textId="77777777" w:rsidR="00086EB3" w:rsidRDefault="00086EB3">
            <w:pPr>
              <w:pBdr>
                <w:top w:val="nil"/>
                <w:left w:val="nil"/>
                <w:bottom w:val="nil"/>
                <w:right w:val="nil"/>
                <w:between w:val="nil"/>
              </w:pBdr>
              <w:rPr>
                <w:sz w:val="16"/>
                <w:szCs w:val="16"/>
              </w:rPr>
            </w:pPr>
          </w:p>
          <w:p w14:paraId="6279DEDC" w14:textId="77777777" w:rsidR="00086EB3" w:rsidRDefault="00086EB3">
            <w:pPr>
              <w:pBdr>
                <w:top w:val="nil"/>
                <w:left w:val="nil"/>
                <w:bottom w:val="nil"/>
                <w:right w:val="nil"/>
                <w:between w:val="nil"/>
              </w:pBdr>
              <w:rPr>
                <w:sz w:val="16"/>
                <w:szCs w:val="16"/>
              </w:rPr>
            </w:pPr>
          </w:p>
        </w:tc>
        <w:tc>
          <w:tcPr>
            <w:tcW w:w="1575" w:type="dxa"/>
            <w:shd w:val="clear" w:color="auto" w:fill="auto"/>
            <w:tcMar>
              <w:top w:w="100" w:type="dxa"/>
              <w:left w:w="100" w:type="dxa"/>
              <w:bottom w:w="100" w:type="dxa"/>
              <w:right w:w="100" w:type="dxa"/>
            </w:tcMar>
          </w:tcPr>
          <w:p w14:paraId="78678E03" w14:textId="77777777" w:rsidR="00086EB3" w:rsidRDefault="00616814">
            <w:pPr>
              <w:pBdr>
                <w:top w:val="nil"/>
                <w:left w:val="nil"/>
                <w:bottom w:val="nil"/>
                <w:right w:val="nil"/>
                <w:between w:val="nil"/>
              </w:pBdr>
              <w:rPr>
                <w:sz w:val="16"/>
                <w:szCs w:val="16"/>
              </w:rPr>
            </w:pPr>
            <w:r>
              <w:rPr>
                <w:sz w:val="16"/>
                <w:szCs w:val="16"/>
              </w:rPr>
              <w:t xml:space="preserve">Manifiesta desinterés por cualquier expresión cultural, tanto personal como comunitaria. </w:t>
            </w:r>
          </w:p>
        </w:tc>
        <w:tc>
          <w:tcPr>
            <w:tcW w:w="1905" w:type="dxa"/>
            <w:shd w:val="clear" w:color="auto" w:fill="auto"/>
            <w:tcMar>
              <w:top w:w="100" w:type="dxa"/>
              <w:left w:w="100" w:type="dxa"/>
              <w:bottom w:w="100" w:type="dxa"/>
              <w:right w:w="100" w:type="dxa"/>
            </w:tcMar>
          </w:tcPr>
          <w:p w14:paraId="37BFFF1A" w14:textId="77777777" w:rsidR="00086EB3" w:rsidRDefault="00616814">
            <w:pPr>
              <w:pBdr>
                <w:top w:val="nil"/>
                <w:left w:val="nil"/>
                <w:bottom w:val="nil"/>
                <w:right w:val="nil"/>
                <w:between w:val="nil"/>
              </w:pBdr>
              <w:rPr>
                <w:sz w:val="16"/>
                <w:szCs w:val="16"/>
              </w:rPr>
            </w:pPr>
            <w:r>
              <w:rPr>
                <w:sz w:val="16"/>
                <w:szCs w:val="16"/>
              </w:rPr>
              <w:t xml:space="preserve">Reconoce el valor de las expresiones culturales en sí, pero apenas como hechos culturales, artísticos o anecdóticos, por su valor estético o turístico, sin relación con la propia identidad. </w:t>
            </w:r>
          </w:p>
        </w:tc>
        <w:tc>
          <w:tcPr>
            <w:tcW w:w="1635" w:type="dxa"/>
            <w:shd w:val="clear" w:color="auto" w:fill="auto"/>
            <w:tcMar>
              <w:top w:w="100" w:type="dxa"/>
              <w:left w:w="100" w:type="dxa"/>
              <w:bottom w:w="100" w:type="dxa"/>
              <w:right w:w="100" w:type="dxa"/>
            </w:tcMar>
          </w:tcPr>
          <w:p w14:paraId="5BAA6594" w14:textId="77777777" w:rsidR="00086EB3" w:rsidRDefault="00616814">
            <w:pPr>
              <w:pBdr>
                <w:top w:val="nil"/>
                <w:left w:val="nil"/>
                <w:bottom w:val="nil"/>
                <w:right w:val="nil"/>
                <w:between w:val="nil"/>
              </w:pBdr>
              <w:rPr>
                <w:sz w:val="16"/>
                <w:szCs w:val="16"/>
              </w:rPr>
            </w:pPr>
            <w:r>
              <w:rPr>
                <w:sz w:val="16"/>
                <w:szCs w:val="16"/>
              </w:rPr>
              <w:t>Reconoce el valor de las expresiones culturales y su contribución a la formación identitaria de personas y sociedades, pero no muestra interés por conocer ni dialogar con las pertenecientes a otras culturas ajenas a la propia.</w:t>
            </w:r>
          </w:p>
        </w:tc>
        <w:tc>
          <w:tcPr>
            <w:tcW w:w="1605" w:type="dxa"/>
            <w:shd w:val="clear" w:color="auto" w:fill="auto"/>
            <w:tcMar>
              <w:top w:w="100" w:type="dxa"/>
              <w:left w:w="100" w:type="dxa"/>
              <w:bottom w:w="100" w:type="dxa"/>
              <w:right w:w="100" w:type="dxa"/>
            </w:tcMar>
          </w:tcPr>
          <w:p w14:paraId="3307D681" w14:textId="77777777" w:rsidR="00086EB3" w:rsidRDefault="00616814">
            <w:pPr>
              <w:pBdr>
                <w:top w:val="nil"/>
                <w:left w:val="nil"/>
                <w:bottom w:val="nil"/>
                <w:right w:val="nil"/>
                <w:between w:val="nil"/>
              </w:pBdr>
              <w:rPr>
                <w:sz w:val="16"/>
                <w:szCs w:val="16"/>
              </w:rPr>
            </w:pPr>
            <w:r>
              <w:rPr>
                <w:sz w:val="16"/>
                <w:szCs w:val="16"/>
              </w:rPr>
              <w:t>4.1. Sitúa e interpreta las expresiones culturales y sus lenguajes en sus contextos históricos, apreciando su contribución a la identidad personal y social y a los Derechos Humanos, facilitando la convivencia y el diálogo intercultural.</w:t>
            </w:r>
          </w:p>
        </w:tc>
        <w:tc>
          <w:tcPr>
            <w:tcW w:w="1516" w:type="dxa"/>
            <w:vMerge w:val="restart"/>
            <w:shd w:val="clear" w:color="auto" w:fill="auto"/>
            <w:tcMar>
              <w:top w:w="100" w:type="dxa"/>
              <w:left w:w="100" w:type="dxa"/>
              <w:bottom w:w="100" w:type="dxa"/>
              <w:right w:w="100" w:type="dxa"/>
            </w:tcMar>
          </w:tcPr>
          <w:p w14:paraId="4EBCD061" w14:textId="77777777" w:rsidR="00086EB3" w:rsidRDefault="00616814">
            <w:pPr>
              <w:pBdr>
                <w:top w:val="nil"/>
                <w:left w:val="nil"/>
                <w:bottom w:val="nil"/>
                <w:right w:val="nil"/>
                <w:between w:val="nil"/>
              </w:pBdr>
              <w:rPr>
                <w:sz w:val="16"/>
                <w:szCs w:val="16"/>
              </w:rPr>
            </w:pPr>
            <w:r>
              <w:rPr>
                <w:sz w:val="16"/>
                <w:szCs w:val="16"/>
              </w:rPr>
              <w:t>Observación. Análisis de las producciones del alumnado.</w:t>
            </w:r>
          </w:p>
          <w:p w14:paraId="3C92F7F3" w14:textId="77777777" w:rsidR="00086EB3" w:rsidRDefault="00616814">
            <w:pPr>
              <w:pBdr>
                <w:top w:val="nil"/>
                <w:left w:val="nil"/>
                <w:bottom w:val="nil"/>
                <w:right w:val="nil"/>
                <w:between w:val="nil"/>
              </w:pBdr>
              <w:rPr>
                <w:sz w:val="16"/>
                <w:szCs w:val="16"/>
              </w:rPr>
            </w:pPr>
            <w:r>
              <w:rPr>
                <w:sz w:val="16"/>
                <w:szCs w:val="16"/>
              </w:rPr>
              <w:t>Ejercicios.</w:t>
            </w:r>
          </w:p>
          <w:p w14:paraId="6D3EEF87" w14:textId="77777777" w:rsidR="00086EB3" w:rsidRDefault="00616814">
            <w:pPr>
              <w:pBdr>
                <w:top w:val="nil"/>
                <w:left w:val="nil"/>
                <w:bottom w:val="nil"/>
                <w:right w:val="nil"/>
                <w:between w:val="nil"/>
              </w:pBdr>
              <w:rPr>
                <w:sz w:val="16"/>
                <w:szCs w:val="16"/>
              </w:rPr>
            </w:pPr>
            <w:r>
              <w:rPr>
                <w:sz w:val="16"/>
                <w:szCs w:val="16"/>
              </w:rPr>
              <w:t xml:space="preserve">Actividades SA: 2, 3, 4. </w:t>
            </w:r>
          </w:p>
          <w:p w14:paraId="22780E79" w14:textId="77777777" w:rsidR="00086EB3" w:rsidRDefault="00086EB3">
            <w:pPr>
              <w:pBdr>
                <w:top w:val="nil"/>
                <w:left w:val="nil"/>
                <w:bottom w:val="nil"/>
                <w:right w:val="nil"/>
                <w:between w:val="nil"/>
              </w:pBdr>
              <w:rPr>
                <w:sz w:val="16"/>
                <w:szCs w:val="16"/>
              </w:rPr>
            </w:pPr>
          </w:p>
        </w:tc>
      </w:tr>
      <w:tr w:rsidR="00086EB3" w14:paraId="5AC0DCFD" w14:textId="77777777">
        <w:trPr>
          <w:trHeight w:val="420"/>
          <w:jc w:val="center"/>
        </w:trPr>
        <w:tc>
          <w:tcPr>
            <w:tcW w:w="1695" w:type="dxa"/>
            <w:vMerge/>
            <w:shd w:val="clear" w:color="auto" w:fill="auto"/>
            <w:tcMar>
              <w:top w:w="100" w:type="dxa"/>
              <w:left w:w="100" w:type="dxa"/>
              <w:bottom w:w="100" w:type="dxa"/>
              <w:right w:w="100" w:type="dxa"/>
            </w:tcMar>
          </w:tcPr>
          <w:p w14:paraId="2F763CC1" w14:textId="77777777" w:rsidR="00086EB3" w:rsidRDefault="00086EB3">
            <w:pPr>
              <w:spacing w:before="0" w:after="0"/>
              <w:rPr>
                <w:sz w:val="16"/>
                <w:szCs w:val="16"/>
              </w:rPr>
            </w:pPr>
          </w:p>
        </w:tc>
        <w:tc>
          <w:tcPr>
            <w:tcW w:w="1575" w:type="dxa"/>
            <w:shd w:val="clear" w:color="auto" w:fill="auto"/>
            <w:tcMar>
              <w:top w:w="100" w:type="dxa"/>
              <w:left w:w="100" w:type="dxa"/>
              <w:bottom w:w="100" w:type="dxa"/>
              <w:right w:w="100" w:type="dxa"/>
            </w:tcMar>
          </w:tcPr>
          <w:p w14:paraId="66057F5E" w14:textId="77777777" w:rsidR="00086EB3" w:rsidRDefault="00616814">
            <w:pPr>
              <w:pBdr>
                <w:top w:val="nil"/>
                <w:left w:val="nil"/>
                <w:bottom w:val="nil"/>
                <w:right w:val="nil"/>
                <w:between w:val="nil"/>
              </w:pBdr>
              <w:rPr>
                <w:sz w:val="16"/>
                <w:szCs w:val="16"/>
              </w:rPr>
            </w:pPr>
            <w:r>
              <w:rPr>
                <w:sz w:val="16"/>
                <w:szCs w:val="16"/>
              </w:rPr>
              <w:t xml:space="preserve">Niega el valor de la fe cristiana como configuradora de la historia y cultura de personas y sociedades. </w:t>
            </w:r>
          </w:p>
        </w:tc>
        <w:tc>
          <w:tcPr>
            <w:tcW w:w="1905" w:type="dxa"/>
            <w:shd w:val="clear" w:color="auto" w:fill="auto"/>
            <w:tcMar>
              <w:top w:w="100" w:type="dxa"/>
              <w:left w:w="100" w:type="dxa"/>
              <w:bottom w:w="100" w:type="dxa"/>
              <w:right w:w="100" w:type="dxa"/>
            </w:tcMar>
          </w:tcPr>
          <w:p w14:paraId="7BF42F62" w14:textId="77777777" w:rsidR="00086EB3" w:rsidRDefault="00616814">
            <w:pPr>
              <w:pBdr>
                <w:top w:val="nil"/>
                <w:left w:val="nil"/>
                <w:bottom w:val="nil"/>
                <w:right w:val="nil"/>
                <w:between w:val="nil"/>
              </w:pBdr>
              <w:rPr>
                <w:sz w:val="16"/>
                <w:szCs w:val="16"/>
              </w:rPr>
            </w:pPr>
            <w:r>
              <w:rPr>
                <w:sz w:val="16"/>
                <w:szCs w:val="16"/>
              </w:rPr>
              <w:t>Reconoce y valora obras culturales y artísticas de la fe cristiana, pero niega el contenido teológico y de trascendencia de dichas obras, asimilándolas a las de cualquier otra religión.</w:t>
            </w:r>
          </w:p>
        </w:tc>
        <w:tc>
          <w:tcPr>
            <w:tcW w:w="1635" w:type="dxa"/>
            <w:shd w:val="clear" w:color="auto" w:fill="auto"/>
            <w:tcMar>
              <w:top w:w="100" w:type="dxa"/>
              <w:left w:w="100" w:type="dxa"/>
              <w:bottom w:w="100" w:type="dxa"/>
              <w:right w:w="100" w:type="dxa"/>
            </w:tcMar>
          </w:tcPr>
          <w:p w14:paraId="61CAB491" w14:textId="77777777" w:rsidR="00086EB3" w:rsidRDefault="00616814">
            <w:pPr>
              <w:pBdr>
                <w:top w:val="nil"/>
                <w:left w:val="nil"/>
                <w:bottom w:val="nil"/>
                <w:right w:val="nil"/>
                <w:between w:val="nil"/>
              </w:pBdr>
              <w:rPr>
                <w:sz w:val="16"/>
                <w:szCs w:val="16"/>
              </w:rPr>
            </w:pPr>
            <w:r>
              <w:rPr>
                <w:sz w:val="16"/>
                <w:szCs w:val="16"/>
              </w:rPr>
              <w:t>Reconoce el valor de obras artísticas de contenido cristiano apenas como algo del pasado, sin capacidad actual para transmitir un mensaje religioso en los lenguajes y estéticas actuales.</w:t>
            </w:r>
          </w:p>
        </w:tc>
        <w:tc>
          <w:tcPr>
            <w:tcW w:w="1605" w:type="dxa"/>
            <w:shd w:val="clear" w:color="auto" w:fill="auto"/>
            <w:tcMar>
              <w:top w:w="100" w:type="dxa"/>
              <w:left w:w="100" w:type="dxa"/>
              <w:bottom w:w="100" w:type="dxa"/>
              <w:right w:w="100" w:type="dxa"/>
            </w:tcMar>
          </w:tcPr>
          <w:p w14:paraId="387E0328" w14:textId="77777777" w:rsidR="00086EB3" w:rsidRDefault="00616814">
            <w:pPr>
              <w:pBdr>
                <w:top w:val="nil"/>
                <w:left w:val="nil"/>
                <w:bottom w:val="nil"/>
                <w:right w:val="nil"/>
                <w:between w:val="nil"/>
              </w:pBdr>
              <w:rPr>
                <w:sz w:val="16"/>
                <w:szCs w:val="16"/>
              </w:rPr>
            </w:pPr>
            <w:r>
              <w:rPr>
                <w:sz w:val="16"/>
                <w:szCs w:val="16"/>
              </w:rPr>
              <w:t>4.2. Razona cómo la fe cristiana, en el presente y a lo largo de la historia, se ha hecho cultura, interpretando el patrimonio literario, artístico y cultural y valorándolo como expresión de la encarnación del mensaje cristiano en diferentes lenguajes.</w:t>
            </w:r>
          </w:p>
        </w:tc>
        <w:tc>
          <w:tcPr>
            <w:tcW w:w="1516" w:type="dxa"/>
            <w:vMerge/>
            <w:shd w:val="clear" w:color="auto" w:fill="auto"/>
            <w:tcMar>
              <w:top w:w="100" w:type="dxa"/>
              <w:left w:w="100" w:type="dxa"/>
              <w:bottom w:w="100" w:type="dxa"/>
              <w:right w:w="100" w:type="dxa"/>
            </w:tcMar>
          </w:tcPr>
          <w:p w14:paraId="554BDF42" w14:textId="77777777" w:rsidR="00086EB3" w:rsidRDefault="00086EB3">
            <w:pPr>
              <w:spacing w:before="0" w:after="0"/>
              <w:rPr>
                <w:sz w:val="16"/>
                <w:szCs w:val="16"/>
              </w:rPr>
            </w:pPr>
          </w:p>
        </w:tc>
      </w:tr>
      <w:tr w:rsidR="00086EB3" w14:paraId="0E038DFC" w14:textId="77777777">
        <w:trPr>
          <w:trHeight w:val="420"/>
          <w:jc w:val="center"/>
        </w:trPr>
        <w:tc>
          <w:tcPr>
            <w:tcW w:w="1695" w:type="dxa"/>
            <w:vMerge w:val="restart"/>
            <w:shd w:val="clear" w:color="auto" w:fill="auto"/>
            <w:tcMar>
              <w:top w:w="100" w:type="dxa"/>
              <w:left w:w="100" w:type="dxa"/>
              <w:bottom w:w="100" w:type="dxa"/>
              <w:right w:w="100" w:type="dxa"/>
            </w:tcMar>
          </w:tcPr>
          <w:p w14:paraId="33EAB2F9" w14:textId="77777777" w:rsidR="00086EB3" w:rsidRDefault="00616814">
            <w:pPr>
              <w:pBdr>
                <w:top w:val="nil"/>
                <w:left w:val="nil"/>
                <w:bottom w:val="nil"/>
                <w:right w:val="nil"/>
                <w:between w:val="nil"/>
              </w:pBdr>
              <w:rPr>
                <w:sz w:val="16"/>
                <w:szCs w:val="16"/>
              </w:rPr>
            </w:pPr>
            <w:r>
              <w:rPr>
                <w:sz w:val="16"/>
                <w:szCs w:val="16"/>
              </w:rPr>
              <w:t xml:space="preserve">5. Reconocer y apreciar la propia interioridad, la experiencia espiritual y religiosa, presente en todas las culturas y sociedades, comprendiendo la experiencia de personajes relevantes y valorando las posibilidades de lo religioso, para discernir posibles respuestas a las preguntas sobre el sentido de la vida, y favorecer el respeto entre las diferentes </w:t>
            </w:r>
            <w:r>
              <w:rPr>
                <w:sz w:val="16"/>
                <w:szCs w:val="16"/>
              </w:rPr>
              <w:lastRenderedPageBreak/>
              <w:t>tradiciones religiosas. CCL1, CPSAA1, CPSAA3, CPSAA5, CC3, CE2, CCEC1, CCEC3.</w:t>
            </w:r>
          </w:p>
          <w:p w14:paraId="4DE0C4DC" w14:textId="77777777" w:rsidR="00086EB3" w:rsidRDefault="00086EB3">
            <w:pPr>
              <w:pBdr>
                <w:top w:val="nil"/>
                <w:left w:val="nil"/>
                <w:bottom w:val="nil"/>
                <w:right w:val="nil"/>
                <w:between w:val="nil"/>
              </w:pBdr>
              <w:rPr>
                <w:sz w:val="16"/>
                <w:szCs w:val="16"/>
              </w:rPr>
            </w:pPr>
          </w:p>
          <w:p w14:paraId="42ED13EC" w14:textId="77777777" w:rsidR="00086EB3" w:rsidRDefault="00086EB3">
            <w:pPr>
              <w:pBdr>
                <w:top w:val="nil"/>
                <w:left w:val="nil"/>
                <w:bottom w:val="nil"/>
                <w:right w:val="nil"/>
                <w:between w:val="nil"/>
              </w:pBdr>
              <w:rPr>
                <w:sz w:val="16"/>
                <w:szCs w:val="16"/>
              </w:rPr>
            </w:pPr>
          </w:p>
          <w:p w14:paraId="1C222312" w14:textId="77777777" w:rsidR="00086EB3" w:rsidRDefault="00086EB3">
            <w:pPr>
              <w:pBdr>
                <w:top w:val="nil"/>
                <w:left w:val="nil"/>
                <w:bottom w:val="nil"/>
                <w:right w:val="nil"/>
                <w:between w:val="nil"/>
              </w:pBdr>
              <w:rPr>
                <w:sz w:val="16"/>
                <w:szCs w:val="16"/>
              </w:rPr>
            </w:pPr>
          </w:p>
        </w:tc>
        <w:tc>
          <w:tcPr>
            <w:tcW w:w="1575" w:type="dxa"/>
            <w:shd w:val="clear" w:color="auto" w:fill="auto"/>
            <w:tcMar>
              <w:top w:w="100" w:type="dxa"/>
              <w:left w:w="100" w:type="dxa"/>
              <w:bottom w:w="100" w:type="dxa"/>
              <w:right w:w="100" w:type="dxa"/>
            </w:tcMar>
          </w:tcPr>
          <w:p w14:paraId="64A83750" w14:textId="77777777" w:rsidR="00086EB3" w:rsidRDefault="00616814">
            <w:pPr>
              <w:pBdr>
                <w:top w:val="nil"/>
                <w:left w:val="nil"/>
                <w:bottom w:val="nil"/>
                <w:right w:val="nil"/>
                <w:between w:val="nil"/>
              </w:pBdr>
              <w:rPr>
                <w:sz w:val="16"/>
                <w:szCs w:val="16"/>
              </w:rPr>
            </w:pPr>
            <w:r>
              <w:rPr>
                <w:sz w:val="16"/>
                <w:szCs w:val="16"/>
              </w:rPr>
              <w:lastRenderedPageBreak/>
              <w:t xml:space="preserve">No reconoce la dimensión espiritual y religiosa de personas y pueblos. </w:t>
            </w:r>
          </w:p>
        </w:tc>
        <w:tc>
          <w:tcPr>
            <w:tcW w:w="1905" w:type="dxa"/>
            <w:shd w:val="clear" w:color="auto" w:fill="auto"/>
            <w:tcMar>
              <w:top w:w="100" w:type="dxa"/>
              <w:left w:w="100" w:type="dxa"/>
              <w:bottom w:w="100" w:type="dxa"/>
              <w:right w:w="100" w:type="dxa"/>
            </w:tcMar>
          </w:tcPr>
          <w:p w14:paraId="245EE6BC" w14:textId="77777777" w:rsidR="00086EB3" w:rsidRDefault="00616814">
            <w:pPr>
              <w:pBdr>
                <w:top w:val="nil"/>
                <w:left w:val="nil"/>
                <w:bottom w:val="nil"/>
                <w:right w:val="nil"/>
                <w:between w:val="nil"/>
              </w:pBdr>
              <w:rPr>
                <w:sz w:val="16"/>
                <w:szCs w:val="16"/>
              </w:rPr>
            </w:pPr>
            <w:r>
              <w:rPr>
                <w:sz w:val="16"/>
                <w:szCs w:val="16"/>
              </w:rPr>
              <w:t xml:space="preserve">Reconoce la realidad religiosa de personas y pueblos del pasado recogidos en relatos bíblicos. No encuentra eco en el momento actual. </w:t>
            </w:r>
          </w:p>
        </w:tc>
        <w:tc>
          <w:tcPr>
            <w:tcW w:w="1635" w:type="dxa"/>
            <w:shd w:val="clear" w:color="auto" w:fill="auto"/>
            <w:tcMar>
              <w:top w:w="100" w:type="dxa"/>
              <w:left w:w="100" w:type="dxa"/>
              <w:bottom w:w="100" w:type="dxa"/>
              <w:right w:w="100" w:type="dxa"/>
            </w:tcMar>
          </w:tcPr>
          <w:p w14:paraId="67C678A3" w14:textId="77777777" w:rsidR="00086EB3" w:rsidRDefault="00616814">
            <w:pPr>
              <w:pBdr>
                <w:top w:val="nil"/>
                <w:left w:val="nil"/>
                <w:bottom w:val="nil"/>
                <w:right w:val="nil"/>
                <w:between w:val="nil"/>
              </w:pBdr>
              <w:rPr>
                <w:sz w:val="16"/>
                <w:szCs w:val="16"/>
              </w:rPr>
            </w:pPr>
            <w:r>
              <w:rPr>
                <w:sz w:val="16"/>
                <w:szCs w:val="16"/>
              </w:rPr>
              <w:t xml:space="preserve">Valora la experiencia espiritual y religiosa como dimensión humana y social propia de todos los pueblos, sin diferenciar la espiritualidad de las diferentes religiones. </w:t>
            </w:r>
          </w:p>
        </w:tc>
        <w:tc>
          <w:tcPr>
            <w:tcW w:w="1605" w:type="dxa"/>
            <w:shd w:val="clear" w:color="auto" w:fill="auto"/>
            <w:tcMar>
              <w:top w:w="100" w:type="dxa"/>
              <w:left w:w="100" w:type="dxa"/>
              <w:bottom w:w="100" w:type="dxa"/>
              <w:right w:w="100" w:type="dxa"/>
            </w:tcMar>
          </w:tcPr>
          <w:p w14:paraId="440EE3D9" w14:textId="77777777" w:rsidR="00086EB3" w:rsidRDefault="00616814">
            <w:pPr>
              <w:pBdr>
                <w:top w:val="nil"/>
                <w:left w:val="nil"/>
                <w:bottom w:val="nil"/>
                <w:right w:val="nil"/>
                <w:between w:val="nil"/>
              </w:pBdr>
              <w:rPr>
                <w:sz w:val="16"/>
                <w:szCs w:val="16"/>
              </w:rPr>
            </w:pPr>
            <w:r>
              <w:rPr>
                <w:sz w:val="16"/>
                <w:szCs w:val="16"/>
              </w:rPr>
              <w:t>5.1. Valora la experiencia espiritual y religiosa como dimensión humana y social propia de todos los pueblos y las culturas, conociendo la especificidad de la espiritualidad judeocristiana y de otras religiones.</w:t>
            </w:r>
          </w:p>
        </w:tc>
        <w:tc>
          <w:tcPr>
            <w:tcW w:w="1516" w:type="dxa"/>
            <w:vMerge w:val="restart"/>
            <w:shd w:val="clear" w:color="auto" w:fill="auto"/>
            <w:tcMar>
              <w:top w:w="100" w:type="dxa"/>
              <w:left w:w="100" w:type="dxa"/>
              <w:bottom w:w="100" w:type="dxa"/>
              <w:right w:w="100" w:type="dxa"/>
            </w:tcMar>
          </w:tcPr>
          <w:p w14:paraId="0A47E57C" w14:textId="77777777" w:rsidR="00086EB3" w:rsidRDefault="00616814">
            <w:pPr>
              <w:pBdr>
                <w:top w:val="nil"/>
                <w:left w:val="nil"/>
                <w:bottom w:val="nil"/>
                <w:right w:val="nil"/>
                <w:between w:val="nil"/>
              </w:pBdr>
              <w:rPr>
                <w:sz w:val="16"/>
                <w:szCs w:val="16"/>
              </w:rPr>
            </w:pPr>
            <w:r>
              <w:rPr>
                <w:sz w:val="16"/>
                <w:szCs w:val="16"/>
              </w:rPr>
              <w:t>Observación. Análisis de las producciones del alumnado.</w:t>
            </w:r>
          </w:p>
          <w:p w14:paraId="033B7DDF" w14:textId="77777777" w:rsidR="00086EB3" w:rsidRDefault="00616814">
            <w:pPr>
              <w:pBdr>
                <w:top w:val="nil"/>
                <w:left w:val="nil"/>
                <w:bottom w:val="nil"/>
                <w:right w:val="nil"/>
                <w:between w:val="nil"/>
              </w:pBdr>
              <w:rPr>
                <w:sz w:val="16"/>
                <w:szCs w:val="16"/>
              </w:rPr>
            </w:pPr>
            <w:r>
              <w:rPr>
                <w:sz w:val="16"/>
                <w:szCs w:val="16"/>
              </w:rPr>
              <w:t>Ejercicios.</w:t>
            </w:r>
          </w:p>
          <w:p w14:paraId="1C5893DA" w14:textId="77777777" w:rsidR="00086EB3" w:rsidRDefault="00616814">
            <w:pPr>
              <w:pBdr>
                <w:top w:val="nil"/>
                <w:left w:val="nil"/>
                <w:bottom w:val="nil"/>
                <w:right w:val="nil"/>
                <w:between w:val="nil"/>
              </w:pBdr>
              <w:rPr>
                <w:sz w:val="16"/>
                <w:szCs w:val="16"/>
              </w:rPr>
            </w:pPr>
            <w:r>
              <w:rPr>
                <w:sz w:val="16"/>
                <w:szCs w:val="16"/>
              </w:rPr>
              <w:t>Actividades SA: 3, 4, 6, 7, 8, 9, 10.</w:t>
            </w:r>
          </w:p>
          <w:p w14:paraId="0D2CE2C0" w14:textId="77777777" w:rsidR="00086EB3" w:rsidRDefault="00086EB3">
            <w:pPr>
              <w:pBdr>
                <w:top w:val="nil"/>
                <w:left w:val="nil"/>
                <w:bottom w:val="nil"/>
                <w:right w:val="nil"/>
                <w:between w:val="nil"/>
              </w:pBdr>
              <w:rPr>
                <w:sz w:val="16"/>
                <w:szCs w:val="16"/>
              </w:rPr>
            </w:pPr>
          </w:p>
        </w:tc>
      </w:tr>
      <w:tr w:rsidR="00086EB3" w14:paraId="7B60DE9E" w14:textId="77777777">
        <w:trPr>
          <w:trHeight w:val="420"/>
          <w:jc w:val="center"/>
        </w:trPr>
        <w:tc>
          <w:tcPr>
            <w:tcW w:w="1695" w:type="dxa"/>
            <w:vMerge/>
            <w:shd w:val="clear" w:color="auto" w:fill="auto"/>
            <w:tcMar>
              <w:top w:w="100" w:type="dxa"/>
              <w:left w:w="100" w:type="dxa"/>
              <w:bottom w:w="100" w:type="dxa"/>
              <w:right w:w="100" w:type="dxa"/>
            </w:tcMar>
          </w:tcPr>
          <w:p w14:paraId="396AB2CC" w14:textId="77777777" w:rsidR="00086EB3" w:rsidRDefault="00086EB3">
            <w:pPr>
              <w:widowControl w:val="0"/>
              <w:spacing w:before="0" w:after="0" w:line="276" w:lineRule="auto"/>
              <w:rPr>
                <w:sz w:val="16"/>
                <w:szCs w:val="16"/>
              </w:rPr>
            </w:pPr>
          </w:p>
        </w:tc>
        <w:tc>
          <w:tcPr>
            <w:tcW w:w="1575" w:type="dxa"/>
            <w:shd w:val="clear" w:color="auto" w:fill="auto"/>
            <w:tcMar>
              <w:top w:w="100" w:type="dxa"/>
              <w:left w:w="100" w:type="dxa"/>
              <w:bottom w:w="100" w:type="dxa"/>
              <w:right w:w="100" w:type="dxa"/>
            </w:tcMar>
          </w:tcPr>
          <w:p w14:paraId="4D5A0311" w14:textId="77777777" w:rsidR="00086EB3" w:rsidRDefault="00616814">
            <w:pPr>
              <w:pBdr>
                <w:top w:val="nil"/>
                <w:left w:val="nil"/>
                <w:bottom w:val="nil"/>
                <w:right w:val="nil"/>
                <w:between w:val="nil"/>
              </w:pBdr>
              <w:rPr>
                <w:sz w:val="16"/>
                <w:szCs w:val="16"/>
              </w:rPr>
            </w:pPr>
            <w:r>
              <w:rPr>
                <w:sz w:val="16"/>
                <w:szCs w:val="16"/>
              </w:rPr>
              <w:t xml:space="preserve">Demuestra falta de respeto por las diferentes iglesias y tradiciones religiosas. </w:t>
            </w:r>
          </w:p>
        </w:tc>
        <w:tc>
          <w:tcPr>
            <w:tcW w:w="1905" w:type="dxa"/>
            <w:shd w:val="clear" w:color="auto" w:fill="auto"/>
            <w:tcMar>
              <w:top w:w="100" w:type="dxa"/>
              <w:left w:w="100" w:type="dxa"/>
              <w:bottom w:w="100" w:type="dxa"/>
              <w:right w:w="100" w:type="dxa"/>
            </w:tcMar>
          </w:tcPr>
          <w:p w14:paraId="11347D8B" w14:textId="77777777" w:rsidR="00086EB3" w:rsidRDefault="00616814">
            <w:pPr>
              <w:pBdr>
                <w:top w:val="nil"/>
                <w:left w:val="nil"/>
                <w:bottom w:val="nil"/>
                <w:right w:val="nil"/>
                <w:between w:val="nil"/>
              </w:pBdr>
              <w:rPr>
                <w:sz w:val="16"/>
                <w:szCs w:val="16"/>
              </w:rPr>
            </w:pPr>
            <w:r>
              <w:rPr>
                <w:sz w:val="16"/>
                <w:szCs w:val="16"/>
              </w:rPr>
              <w:t xml:space="preserve">Respeta las diferentes iglesias y manifestaciones religiosas, pero reconoce sentir desinterés por conocer </w:t>
            </w:r>
            <w:r>
              <w:rPr>
                <w:sz w:val="16"/>
                <w:szCs w:val="16"/>
              </w:rPr>
              <w:lastRenderedPageBreak/>
              <w:t>sus creencias, ritos, símbolos y principios.</w:t>
            </w:r>
          </w:p>
        </w:tc>
        <w:tc>
          <w:tcPr>
            <w:tcW w:w="1635" w:type="dxa"/>
            <w:shd w:val="clear" w:color="auto" w:fill="auto"/>
            <w:tcMar>
              <w:top w:w="100" w:type="dxa"/>
              <w:left w:w="100" w:type="dxa"/>
              <w:bottom w:w="100" w:type="dxa"/>
              <w:right w:w="100" w:type="dxa"/>
            </w:tcMar>
          </w:tcPr>
          <w:p w14:paraId="25C0F339" w14:textId="77777777" w:rsidR="00086EB3" w:rsidRDefault="00616814">
            <w:pPr>
              <w:pBdr>
                <w:top w:val="nil"/>
                <w:left w:val="nil"/>
                <w:bottom w:val="nil"/>
                <w:right w:val="nil"/>
                <w:between w:val="nil"/>
              </w:pBdr>
              <w:rPr>
                <w:sz w:val="16"/>
                <w:szCs w:val="16"/>
              </w:rPr>
            </w:pPr>
            <w:r>
              <w:rPr>
                <w:sz w:val="16"/>
                <w:szCs w:val="16"/>
              </w:rPr>
              <w:lastRenderedPageBreak/>
              <w:t xml:space="preserve">Respeta y conoce los elementos de las diferentes iglesias y tradiciones religiosas, pero no </w:t>
            </w:r>
            <w:r>
              <w:rPr>
                <w:sz w:val="16"/>
                <w:szCs w:val="16"/>
              </w:rPr>
              <w:lastRenderedPageBreak/>
              <w:t xml:space="preserve">ha elaborado elementos de juicio sobre los que establecer un diálogo interreligioso. </w:t>
            </w:r>
          </w:p>
        </w:tc>
        <w:tc>
          <w:tcPr>
            <w:tcW w:w="1605" w:type="dxa"/>
            <w:shd w:val="clear" w:color="auto" w:fill="auto"/>
            <w:tcMar>
              <w:top w:w="100" w:type="dxa"/>
              <w:left w:w="100" w:type="dxa"/>
              <w:bottom w:w="100" w:type="dxa"/>
              <w:right w:w="100" w:type="dxa"/>
            </w:tcMar>
          </w:tcPr>
          <w:p w14:paraId="763F8E3F" w14:textId="77777777" w:rsidR="00086EB3" w:rsidRDefault="00616814">
            <w:pPr>
              <w:pBdr>
                <w:top w:val="nil"/>
                <w:left w:val="nil"/>
                <w:bottom w:val="nil"/>
                <w:right w:val="nil"/>
                <w:between w:val="nil"/>
              </w:pBdr>
              <w:rPr>
                <w:sz w:val="16"/>
                <w:szCs w:val="16"/>
              </w:rPr>
            </w:pPr>
            <w:r>
              <w:rPr>
                <w:sz w:val="16"/>
                <w:szCs w:val="16"/>
              </w:rPr>
              <w:lastRenderedPageBreak/>
              <w:t xml:space="preserve">5.2. Respeta las diferentes iglesias y tradiciones religiosas, conociendo y valorando las </w:t>
            </w:r>
            <w:r>
              <w:rPr>
                <w:sz w:val="16"/>
                <w:szCs w:val="16"/>
              </w:rPr>
              <w:lastRenderedPageBreak/>
              <w:t>creencias, los ritos, símbolos y principios de cada una de ellas, teniendo elementos de juicio personal que favorezcan el diálogo interreligioso.</w:t>
            </w:r>
          </w:p>
        </w:tc>
        <w:tc>
          <w:tcPr>
            <w:tcW w:w="1516" w:type="dxa"/>
            <w:vMerge/>
            <w:shd w:val="clear" w:color="auto" w:fill="auto"/>
            <w:tcMar>
              <w:top w:w="100" w:type="dxa"/>
              <w:left w:w="100" w:type="dxa"/>
              <w:bottom w:w="100" w:type="dxa"/>
              <w:right w:w="100" w:type="dxa"/>
            </w:tcMar>
          </w:tcPr>
          <w:p w14:paraId="7F40FE18" w14:textId="77777777" w:rsidR="00086EB3" w:rsidRDefault="00086EB3">
            <w:pPr>
              <w:widowControl w:val="0"/>
              <w:spacing w:before="0" w:after="0" w:line="276" w:lineRule="auto"/>
              <w:rPr>
                <w:sz w:val="16"/>
                <w:szCs w:val="16"/>
              </w:rPr>
            </w:pPr>
          </w:p>
        </w:tc>
      </w:tr>
    </w:tbl>
    <w:p w14:paraId="4E4955FF" w14:textId="77777777" w:rsidR="00086EB3" w:rsidRDefault="00086EB3">
      <w:pPr>
        <w:widowControl w:val="0"/>
        <w:jc w:val="both"/>
        <w:rPr>
          <w:rFonts w:ascii="Verdana" w:eastAsia="Verdana" w:hAnsi="Verdana" w:cs="Verdana"/>
          <w:b/>
          <w:color w:val="436EA8"/>
          <w:sz w:val="16"/>
          <w:szCs w:val="16"/>
        </w:rPr>
      </w:pPr>
    </w:p>
    <w:p w14:paraId="6E75088D" w14:textId="77777777" w:rsidR="00086EB3" w:rsidRDefault="00086EB3">
      <w:pPr>
        <w:widowControl w:val="0"/>
        <w:jc w:val="both"/>
        <w:rPr>
          <w:rFonts w:ascii="Verdana" w:eastAsia="Verdana" w:hAnsi="Verdana" w:cs="Verdana"/>
          <w:b/>
          <w:color w:val="436EA8"/>
          <w:sz w:val="16"/>
          <w:szCs w:val="16"/>
        </w:rPr>
      </w:pPr>
    </w:p>
    <w:p w14:paraId="63BBACCF" w14:textId="77777777" w:rsidR="006B08EF" w:rsidRDefault="006B08EF">
      <w:pPr>
        <w:rPr>
          <w:b/>
          <w:smallCaps/>
          <w:sz w:val="32"/>
          <w:szCs w:val="32"/>
        </w:rPr>
      </w:pPr>
      <w:r>
        <w:rPr>
          <w:b/>
          <w:smallCaps/>
          <w:sz w:val="32"/>
          <w:szCs w:val="32"/>
        </w:rPr>
        <w:br w:type="page"/>
      </w:r>
    </w:p>
    <w:p w14:paraId="1AD5FF2A" w14:textId="7ACB48FB" w:rsidR="00086EB3" w:rsidRDefault="00616814">
      <w:pPr>
        <w:spacing w:before="360" w:after="0"/>
        <w:jc w:val="center"/>
        <w:rPr>
          <w:b/>
          <w:smallCaps/>
          <w:sz w:val="32"/>
          <w:szCs w:val="32"/>
        </w:rPr>
      </w:pPr>
      <w:r>
        <w:rPr>
          <w:b/>
          <w:smallCaps/>
          <w:sz w:val="32"/>
          <w:szCs w:val="32"/>
        </w:rPr>
        <w:lastRenderedPageBreak/>
        <w:t>Situación de aprendizaje 5: Una comunidad de amigos</w:t>
      </w:r>
    </w:p>
    <w:p w14:paraId="1EAA9E24" w14:textId="77777777" w:rsidR="00086EB3" w:rsidRDefault="00616814">
      <w:pPr>
        <w:keepNext/>
        <w:keepLines/>
        <w:spacing w:before="360" w:line="240" w:lineRule="auto"/>
        <w:ind w:hanging="567"/>
        <w:rPr>
          <w:b/>
          <w:color w:val="16B5C4"/>
          <w:sz w:val="28"/>
          <w:szCs w:val="28"/>
        </w:rPr>
      </w:pPr>
      <w:r>
        <w:rPr>
          <w:b/>
          <w:color w:val="16B5C4"/>
          <w:sz w:val="28"/>
          <w:szCs w:val="28"/>
        </w:rPr>
        <w:t>a. Justificación</w:t>
      </w:r>
    </w:p>
    <w:p w14:paraId="1281812E" w14:textId="77777777" w:rsidR="00086EB3" w:rsidRDefault="00616814">
      <w:pPr>
        <w:keepNext/>
        <w:keepLines/>
        <w:spacing w:before="360" w:after="240"/>
        <w:rPr>
          <w:i/>
          <w:color w:val="7F7F7F"/>
          <w:sz w:val="24"/>
          <w:szCs w:val="24"/>
        </w:rPr>
      </w:pPr>
      <w:r>
        <w:rPr>
          <w:b/>
          <w:i/>
          <w:color w:val="7F7F7F"/>
          <w:sz w:val="24"/>
          <w:szCs w:val="24"/>
        </w:rPr>
        <w:t>Contextualización</w:t>
      </w:r>
    </w:p>
    <w:p w14:paraId="0D457ABC" w14:textId="77777777" w:rsidR="00086EB3" w:rsidRDefault="00616814">
      <w:pPr>
        <w:jc w:val="both"/>
      </w:pPr>
      <w:r>
        <w:t>La soledad es un problema acuciante de nuestra sociedad, y los grupos humanos o comunidades son parte de la solución. La Iglesia es la comunidad de los seguidores de Jesús, en la que aportan sus dones y disfrutan los de los otros.</w:t>
      </w:r>
    </w:p>
    <w:p w14:paraId="3D823A8A" w14:textId="77777777" w:rsidR="00086EB3" w:rsidRDefault="00616814">
      <w:pPr>
        <w:keepNext/>
        <w:keepLines/>
        <w:spacing w:before="360" w:after="240"/>
        <w:rPr>
          <w:b/>
          <w:i/>
          <w:color w:val="7F7F7F"/>
          <w:sz w:val="24"/>
          <w:szCs w:val="24"/>
        </w:rPr>
      </w:pPr>
      <w:r>
        <w:rPr>
          <w:b/>
          <w:i/>
          <w:color w:val="7F7F7F"/>
          <w:sz w:val="24"/>
          <w:szCs w:val="24"/>
        </w:rPr>
        <w:t>Relación con los Objetivos de Desarrollo Sostenible (ODS)</w:t>
      </w:r>
    </w:p>
    <w:p w14:paraId="480C9B78" w14:textId="77777777" w:rsidR="00086EB3" w:rsidRDefault="00616814">
      <w:pPr>
        <w:numPr>
          <w:ilvl w:val="0"/>
          <w:numId w:val="8"/>
        </w:numPr>
        <w:spacing w:after="0"/>
      </w:pPr>
      <w:r>
        <w:t>ODS 16: Paz, justicia e instituciones sólidas</w:t>
      </w:r>
    </w:p>
    <w:p w14:paraId="26B5348B" w14:textId="77777777" w:rsidR="00086EB3" w:rsidRDefault="00616814">
      <w:pPr>
        <w:keepNext/>
        <w:keepLines/>
        <w:spacing w:before="360" w:after="240"/>
        <w:rPr>
          <w:b/>
          <w:i/>
          <w:color w:val="7F7F7F"/>
          <w:sz w:val="24"/>
          <w:szCs w:val="24"/>
        </w:rPr>
      </w:pPr>
      <w:r>
        <w:rPr>
          <w:b/>
          <w:i/>
          <w:color w:val="7F7F7F"/>
          <w:sz w:val="24"/>
          <w:szCs w:val="24"/>
        </w:rPr>
        <w:t>Elementos transversales</w:t>
      </w:r>
    </w:p>
    <w:p w14:paraId="10AD8C32" w14:textId="77777777" w:rsidR="00086EB3" w:rsidRDefault="00616814">
      <w:pPr>
        <w:numPr>
          <w:ilvl w:val="0"/>
          <w:numId w:val="8"/>
        </w:numPr>
        <w:spacing w:before="0" w:after="0"/>
      </w:pPr>
      <w:r>
        <w:t>Competencia digital</w:t>
      </w:r>
    </w:p>
    <w:p w14:paraId="6CE80984" w14:textId="77777777" w:rsidR="00086EB3" w:rsidRDefault="00616814">
      <w:pPr>
        <w:numPr>
          <w:ilvl w:val="0"/>
          <w:numId w:val="8"/>
        </w:numPr>
        <w:spacing w:before="0" w:after="0"/>
      </w:pPr>
      <w:r>
        <w:t>Fomento de la creatividad</w:t>
      </w:r>
    </w:p>
    <w:p w14:paraId="1CC2055E" w14:textId="77777777" w:rsidR="00086EB3" w:rsidRDefault="00616814">
      <w:pPr>
        <w:numPr>
          <w:ilvl w:val="0"/>
          <w:numId w:val="8"/>
        </w:numPr>
        <w:spacing w:before="0" w:after="0"/>
      </w:pPr>
      <w:r>
        <w:t>Educación emocional y en valores</w:t>
      </w:r>
    </w:p>
    <w:p w14:paraId="5A5496BA" w14:textId="77777777" w:rsidR="00086EB3" w:rsidRDefault="00616814">
      <w:pPr>
        <w:numPr>
          <w:ilvl w:val="0"/>
          <w:numId w:val="8"/>
        </w:numPr>
        <w:spacing w:before="0" w:after="0"/>
      </w:pPr>
      <w:r>
        <w:t>Formación para el respeto mutuo</w:t>
      </w:r>
    </w:p>
    <w:p w14:paraId="7A274485" w14:textId="77777777" w:rsidR="00086EB3" w:rsidRDefault="00616814">
      <w:pPr>
        <w:numPr>
          <w:ilvl w:val="0"/>
          <w:numId w:val="8"/>
        </w:numPr>
        <w:spacing w:before="0" w:after="0"/>
      </w:pPr>
      <w:r>
        <w:t>Cooperación entre iguales</w:t>
      </w:r>
    </w:p>
    <w:p w14:paraId="4F7C922F" w14:textId="77777777" w:rsidR="00086EB3" w:rsidRDefault="00616814">
      <w:pPr>
        <w:keepNext/>
        <w:keepLines/>
        <w:spacing w:before="360" w:after="240"/>
        <w:rPr>
          <w:b/>
          <w:i/>
          <w:color w:val="7F7F7F"/>
          <w:sz w:val="24"/>
          <w:szCs w:val="24"/>
        </w:rPr>
      </w:pPr>
      <w:r>
        <w:rPr>
          <w:b/>
          <w:i/>
          <w:color w:val="7F7F7F"/>
          <w:sz w:val="24"/>
          <w:szCs w:val="24"/>
        </w:rPr>
        <w:t>Recursos y propuestas para la Inclusión</w:t>
      </w:r>
    </w:p>
    <w:p w14:paraId="7900F641" w14:textId="77777777" w:rsidR="00086EB3" w:rsidRDefault="00616814">
      <w:pPr>
        <w:jc w:val="both"/>
      </w:pPr>
      <w:r>
        <w:t xml:space="preserve">Aprendizaje entre iguales, trabajo cooperativo, aplicaciones y recursos TIC (canciones…), gamificación, actividades DUA, fichas… </w:t>
      </w:r>
    </w:p>
    <w:p w14:paraId="34F40C02" w14:textId="77777777" w:rsidR="00086EB3" w:rsidRDefault="00616814">
      <w:pPr>
        <w:keepNext/>
        <w:keepLines/>
        <w:spacing w:before="360" w:line="240" w:lineRule="auto"/>
        <w:ind w:hanging="567"/>
        <w:jc w:val="both"/>
        <w:rPr>
          <w:b/>
          <w:color w:val="16B5C4"/>
          <w:sz w:val="28"/>
          <w:szCs w:val="28"/>
        </w:rPr>
      </w:pPr>
      <w:r>
        <w:rPr>
          <w:b/>
          <w:color w:val="16B5C4"/>
          <w:sz w:val="28"/>
          <w:szCs w:val="28"/>
        </w:rPr>
        <w:t>b. Concreción curricular. Mapa de relaciones curriculares</w:t>
      </w:r>
    </w:p>
    <w:p w14:paraId="117D6DE3" w14:textId="77777777" w:rsidR="00086EB3" w:rsidRDefault="00616814">
      <w:pPr>
        <w:keepNext/>
        <w:keepLines/>
        <w:spacing w:before="360" w:after="240"/>
        <w:jc w:val="both"/>
        <w:rPr>
          <w:b/>
          <w:i/>
          <w:color w:val="7F7F7F"/>
          <w:sz w:val="24"/>
          <w:szCs w:val="24"/>
        </w:rPr>
      </w:pPr>
      <w:r>
        <w:rPr>
          <w:b/>
          <w:i/>
          <w:color w:val="7F7F7F"/>
          <w:sz w:val="24"/>
          <w:szCs w:val="24"/>
        </w:rPr>
        <w:t>Competencias específicas de las situaciones de aprendizaje</w:t>
      </w:r>
    </w:p>
    <w:p w14:paraId="13ED6A0B" w14:textId="77777777" w:rsidR="00086EB3" w:rsidRDefault="00616814">
      <w:pPr>
        <w:widowControl w:val="0"/>
        <w:spacing w:before="360" w:after="0"/>
        <w:jc w:val="both"/>
        <w:rPr>
          <w:color w:val="FF0000"/>
        </w:rPr>
      </w:pPr>
      <w:r>
        <w:rPr>
          <w:b/>
          <w:color w:val="16B5C4"/>
        </w:rPr>
        <w:t>Competencia específica 2</w:t>
      </w:r>
    </w:p>
    <w:p w14:paraId="1609F3E7" w14:textId="77777777" w:rsidR="00086EB3" w:rsidRDefault="00616814">
      <w:pPr>
        <w:keepNext/>
        <w:keepLines/>
        <w:pBdr>
          <w:top w:val="nil"/>
          <w:left w:val="nil"/>
          <w:bottom w:val="nil"/>
          <w:right w:val="nil"/>
          <w:between w:val="nil"/>
        </w:pBdr>
        <w:spacing w:before="360" w:after="240"/>
        <w:jc w:val="both"/>
      </w:pPr>
      <w:r>
        <w:t>Valorar la condición relacional del ser humano, desarrollando destrezas y actitudes sociales orientadas a la justicia y a la mejora de la convivencia teniendo en cuenta el magisterio social de la Iglesia, para aprender a vivir con otros y contribuir a la fraternidad universal y la sostenibilidad del planeta.</w:t>
      </w:r>
    </w:p>
    <w:p w14:paraId="16DE9879" w14:textId="77777777" w:rsidR="00086EB3" w:rsidRDefault="00616814">
      <w:pPr>
        <w:rPr>
          <w:b/>
          <w:color w:val="808080"/>
          <w:sz w:val="18"/>
          <w:szCs w:val="18"/>
        </w:rPr>
      </w:pPr>
      <w:r>
        <w:rPr>
          <w:b/>
          <w:color w:val="808080"/>
          <w:sz w:val="18"/>
          <w:szCs w:val="18"/>
        </w:rPr>
        <w:t>Esta competencia específica se conecta con los siguientes descriptores del Perfil de salida: CCL2, CCL5, CP3, STEM5, CD3, CPSAA3, CC1, CC2, CC4, CE1.</w:t>
      </w:r>
    </w:p>
    <w:p w14:paraId="748C0C3B" w14:textId="77777777" w:rsidR="00086EB3" w:rsidRDefault="00616814">
      <w:pPr>
        <w:keepNext/>
        <w:keepLines/>
        <w:spacing w:before="360" w:after="240"/>
        <w:rPr>
          <w:b/>
          <w:color w:val="7F7F7F"/>
        </w:rPr>
      </w:pPr>
      <w:r>
        <w:rPr>
          <w:b/>
          <w:color w:val="7F7F7F"/>
        </w:rPr>
        <w:lastRenderedPageBreak/>
        <w:t>Criterios de evaluación competencia específica 2</w:t>
      </w:r>
    </w:p>
    <w:p w14:paraId="3BBE2F11" w14:textId="77777777" w:rsidR="00086EB3" w:rsidRDefault="00616814">
      <w:pPr>
        <w:keepNext/>
        <w:keepLines/>
        <w:spacing w:before="360" w:after="240"/>
        <w:jc w:val="both"/>
      </w:pPr>
      <w:r>
        <w:t>2.1 Adquirir habilidades y actitudes de relación con otros, poniendo en práctica estrategias efectivas de reflexión y de comunicación, de ayuda mutua, de participación y de inclusión, orientadas a la mejora de la convivencia en la familia y en la escuela como expresión de la fraternidad universal.</w:t>
      </w:r>
    </w:p>
    <w:p w14:paraId="0A206DEE" w14:textId="77777777" w:rsidR="00086EB3" w:rsidRDefault="00616814">
      <w:pPr>
        <w:keepNext/>
        <w:keepLines/>
        <w:spacing w:before="360" w:after="240"/>
        <w:jc w:val="both"/>
      </w:pPr>
      <w:r>
        <w:t>2.2 Desarrollar empatía y reconocimiento de la diversidad personal y social, inspirándose en el ser relacional de Dios, manifestado en la historia de la salvación.</w:t>
      </w:r>
    </w:p>
    <w:p w14:paraId="1925F345" w14:textId="77777777" w:rsidR="00086EB3" w:rsidRDefault="00616814">
      <w:pPr>
        <w:widowControl w:val="0"/>
        <w:spacing w:before="360" w:after="0"/>
        <w:jc w:val="both"/>
        <w:rPr>
          <w:b/>
          <w:color w:val="FF0000"/>
        </w:rPr>
      </w:pPr>
      <w:r>
        <w:rPr>
          <w:b/>
          <w:color w:val="16B5C4"/>
        </w:rPr>
        <w:t>Competencia específica 3</w:t>
      </w:r>
    </w:p>
    <w:p w14:paraId="5FF24D32" w14:textId="77777777" w:rsidR="00086EB3" w:rsidRDefault="00616814">
      <w:pPr>
        <w:keepLines/>
        <w:pBdr>
          <w:top w:val="nil"/>
          <w:left w:val="nil"/>
          <w:bottom w:val="nil"/>
          <w:right w:val="nil"/>
          <w:between w:val="nil"/>
        </w:pBdr>
        <w:spacing w:before="360" w:after="240"/>
        <w:jc w:val="both"/>
      </w:pPr>
      <w:r>
        <w:t>Asumir los desafíos de la humanidad desde una perspectiva inclusiva reconociendo las necesidades individuales y sociales, discerniéndolos con las claves del Reino de Dios, para implicarse personal y profesionalmente en la transformación social y el logro del bien común.</w:t>
      </w:r>
    </w:p>
    <w:p w14:paraId="6D885AAB" w14:textId="77777777" w:rsidR="00086EB3" w:rsidRDefault="00616814">
      <w:pPr>
        <w:keepLines/>
        <w:spacing w:before="200" w:after="240"/>
        <w:jc w:val="both"/>
        <w:rPr>
          <w:b/>
          <w:color w:val="808080"/>
          <w:sz w:val="18"/>
          <w:szCs w:val="18"/>
        </w:rPr>
      </w:pPr>
      <w:r>
        <w:rPr>
          <w:b/>
          <w:color w:val="808080"/>
          <w:sz w:val="18"/>
          <w:szCs w:val="18"/>
        </w:rPr>
        <w:t>Esta competencia específica se conecta con los siguientes descriptores del Perfil de salida: CCL1, CCL5, STEM3, CD1, CPSAA3, CC3, CC4, CE1, CCEC3.</w:t>
      </w:r>
    </w:p>
    <w:p w14:paraId="230B345B" w14:textId="77777777" w:rsidR="00086EB3" w:rsidRDefault="00086EB3">
      <w:pPr>
        <w:keepLines/>
        <w:spacing w:before="360" w:after="240"/>
        <w:jc w:val="both"/>
        <w:rPr>
          <w:b/>
          <w:color w:val="7F7F7F"/>
        </w:rPr>
      </w:pPr>
    </w:p>
    <w:p w14:paraId="7FE43FA0" w14:textId="77777777" w:rsidR="00086EB3" w:rsidRDefault="00616814">
      <w:pPr>
        <w:keepLines/>
        <w:spacing w:before="360" w:after="240"/>
        <w:jc w:val="both"/>
        <w:rPr>
          <w:b/>
          <w:color w:val="7F7F7F"/>
        </w:rPr>
      </w:pPr>
      <w:r>
        <w:rPr>
          <w:b/>
          <w:color w:val="7F7F7F"/>
        </w:rPr>
        <w:t>Criterios de evaluación competencia específica 3</w:t>
      </w:r>
    </w:p>
    <w:p w14:paraId="7269E2A5" w14:textId="77777777" w:rsidR="00086EB3" w:rsidRDefault="00616814">
      <w:pPr>
        <w:keepLines/>
        <w:spacing w:before="360" w:after="240"/>
        <w:jc w:val="both"/>
      </w:pPr>
      <w:r>
        <w:t>3.1 Generar actitudes de justicia y solidaridad, respetando la diversidad y tomando conciencia de la responsabilidad compartida y la común pertenencia, en el horizonte del Reino de Dios.</w:t>
      </w:r>
    </w:p>
    <w:p w14:paraId="6328C827" w14:textId="77777777" w:rsidR="00086EB3" w:rsidRDefault="00616814">
      <w:pPr>
        <w:widowControl w:val="0"/>
        <w:spacing w:before="360" w:after="0"/>
        <w:jc w:val="both"/>
        <w:rPr>
          <w:b/>
          <w:color w:val="16B5C4"/>
        </w:rPr>
      </w:pPr>
      <w:r>
        <w:rPr>
          <w:b/>
          <w:color w:val="16B5C4"/>
        </w:rPr>
        <w:t>Competencia específica 6</w:t>
      </w:r>
    </w:p>
    <w:p w14:paraId="2E9375E2" w14:textId="77777777" w:rsidR="00086EB3" w:rsidRDefault="00616814">
      <w:pPr>
        <w:keepNext/>
        <w:keepLines/>
        <w:pBdr>
          <w:top w:val="nil"/>
          <w:left w:val="nil"/>
          <w:bottom w:val="nil"/>
          <w:right w:val="nil"/>
          <w:between w:val="nil"/>
        </w:pBdr>
        <w:spacing w:before="360" w:after="240"/>
        <w:jc w:val="both"/>
      </w:pPr>
      <w:r>
        <w:t>Identificar y comprender los contenidos esenciales de la Teología cristiana, contemplando y valorando la contribución de la tradición cristiana a la búsqueda de la verdad, para disponer de una síntesis del cristianismo que permita dialogar con otras tradiciones, paradigmas y cosmovisiones.</w:t>
      </w:r>
    </w:p>
    <w:p w14:paraId="6A1E2049"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CCL2, CCL3, STEM4, CD1, CPSAA4, CPSAA5, CC1, CC4, CE3, CCEC1.</w:t>
      </w:r>
    </w:p>
    <w:p w14:paraId="20C991C6" w14:textId="77777777" w:rsidR="00086EB3" w:rsidRDefault="00616814">
      <w:pPr>
        <w:spacing w:before="240" w:after="240"/>
        <w:jc w:val="both"/>
        <w:rPr>
          <w:b/>
          <w:color w:val="7F7F7F"/>
        </w:rPr>
      </w:pPr>
      <w:r>
        <w:rPr>
          <w:b/>
          <w:color w:val="7F7F7F"/>
        </w:rPr>
        <w:t>Criterios de evaluación competencia específica 6</w:t>
      </w:r>
    </w:p>
    <w:p w14:paraId="6FEA1911" w14:textId="77777777" w:rsidR="00086EB3" w:rsidRDefault="00616814">
      <w:pPr>
        <w:spacing w:before="240" w:after="240"/>
        <w:jc w:val="both"/>
      </w:pPr>
      <w:r>
        <w:t>6.1 Identificar a Jesucristo como núcleo esencial del cristianismo, y la Biblia como libro del Pueblo de Dios, valorando sus aportaciones a la vida de las personas y sociedades.</w:t>
      </w:r>
    </w:p>
    <w:p w14:paraId="02D08D9A" w14:textId="77777777" w:rsidR="00086EB3" w:rsidRDefault="00616814">
      <w:pPr>
        <w:keepNext/>
        <w:keepLines/>
        <w:spacing w:before="360" w:after="240"/>
        <w:jc w:val="both"/>
        <w:rPr>
          <w:color w:val="FF0000"/>
        </w:rPr>
      </w:pPr>
      <w:r>
        <w:rPr>
          <w:b/>
          <w:i/>
          <w:color w:val="7F7F7F"/>
          <w:sz w:val="24"/>
          <w:szCs w:val="24"/>
        </w:rPr>
        <w:t>Saberes básicos</w:t>
      </w:r>
    </w:p>
    <w:p w14:paraId="15D4FA21" w14:textId="77777777" w:rsidR="00086EB3" w:rsidRDefault="00616814">
      <w:pPr>
        <w:spacing w:before="0" w:after="200"/>
        <w:jc w:val="both"/>
      </w:pPr>
      <w:r>
        <w:t>A. Dignidad humana y proyecto personal en la visión cristiana de la vida</w:t>
      </w:r>
    </w:p>
    <w:p w14:paraId="268C8BC6" w14:textId="77777777" w:rsidR="00086EB3" w:rsidRDefault="00616814">
      <w:pPr>
        <w:numPr>
          <w:ilvl w:val="0"/>
          <w:numId w:val="8"/>
        </w:numPr>
        <w:spacing w:before="0" w:after="0"/>
        <w:jc w:val="both"/>
        <w:rPr>
          <w:sz w:val="24"/>
          <w:szCs w:val="24"/>
        </w:rPr>
      </w:pPr>
      <w:r>
        <w:lastRenderedPageBreak/>
        <w:t>Relaciones fundamentales de la persona: consigo misma, con los demás, con la naturaleza y con Dios.</w:t>
      </w:r>
    </w:p>
    <w:p w14:paraId="78DAF5DB" w14:textId="77777777" w:rsidR="00086EB3" w:rsidRDefault="00616814">
      <w:pPr>
        <w:numPr>
          <w:ilvl w:val="0"/>
          <w:numId w:val="8"/>
        </w:numPr>
        <w:spacing w:before="0" w:after="0"/>
        <w:jc w:val="both"/>
      </w:pPr>
      <w:r>
        <w:t>Habilidades y actitudes de escucha, empatía y expresión asertiva para una comunicación interpersonal.</w:t>
      </w:r>
    </w:p>
    <w:p w14:paraId="0316C4FA" w14:textId="77777777" w:rsidR="00086EB3" w:rsidRDefault="00616814">
      <w:pPr>
        <w:numPr>
          <w:ilvl w:val="0"/>
          <w:numId w:val="8"/>
        </w:numPr>
        <w:spacing w:before="0" w:after="0"/>
        <w:jc w:val="both"/>
        <w:rPr>
          <w:sz w:val="24"/>
          <w:szCs w:val="24"/>
        </w:rPr>
      </w:pPr>
      <w:r>
        <w:t>La espiritualidad y la experiencia religiosa como realización humana y social. Su relación con los sacramentos.</w:t>
      </w:r>
    </w:p>
    <w:p w14:paraId="1B8F6C63" w14:textId="77777777" w:rsidR="00086EB3" w:rsidRDefault="00616814">
      <w:pPr>
        <w:spacing w:before="200" w:after="200"/>
        <w:jc w:val="both"/>
      </w:pPr>
      <w:r>
        <w:t>C. Corresponsables en el cuidado de las personas y del planeta</w:t>
      </w:r>
    </w:p>
    <w:p w14:paraId="683DC2F8" w14:textId="77777777" w:rsidR="00086EB3" w:rsidRDefault="00616814">
      <w:pPr>
        <w:numPr>
          <w:ilvl w:val="0"/>
          <w:numId w:val="8"/>
        </w:numPr>
        <w:spacing w:before="0" w:after="0"/>
        <w:jc w:val="both"/>
      </w:pPr>
      <w:r>
        <w:t>Jesucristo y su relación con los grupos sociales y religiosos de la época, y su opción preferencial por las personas más desfavorecidas.</w:t>
      </w:r>
    </w:p>
    <w:p w14:paraId="246D8CFF" w14:textId="77777777" w:rsidR="00086EB3" w:rsidRDefault="00616814">
      <w:pPr>
        <w:numPr>
          <w:ilvl w:val="0"/>
          <w:numId w:val="8"/>
        </w:numPr>
        <w:spacing w:before="0" w:after="0"/>
        <w:jc w:val="both"/>
      </w:pPr>
      <w:r>
        <w:t>Dinámicas personales y sociales que dificultan o impiden la construcción del bien común, a la luz del Evangelio y de la tradición cristiana.</w:t>
      </w:r>
    </w:p>
    <w:p w14:paraId="19C6D181" w14:textId="77777777" w:rsidR="00086EB3" w:rsidRDefault="00616814">
      <w:pPr>
        <w:keepLines/>
        <w:spacing w:before="360" w:line="240" w:lineRule="auto"/>
        <w:ind w:hanging="567"/>
        <w:jc w:val="both"/>
        <w:rPr>
          <w:b/>
          <w:color w:val="16B5C4"/>
          <w:sz w:val="28"/>
          <w:szCs w:val="28"/>
        </w:rPr>
      </w:pPr>
      <w:r>
        <w:rPr>
          <w:b/>
          <w:color w:val="16B5C4"/>
          <w:sz w:val="28"/>
          <w:szCs w:val="28"/>
        </w:rPr>
        <w:t>c. Secuencia didáctica</w:t>
      </w:r>
    </w:p>
    <w:p w14:paraId="7B60048C" w14:textId="2EA4D257" w:rsidR="00086EB3" w:rsidRDefault="006B08EF">
      <w:pPr>
        <w:keepLines/>
        <w:spacing w:before="360" w:after="240"/>
        <w:jc w:val="both"/>
        <w:rPr>
          <w:b/>
          <w:i/>
          <w:color w:val="7F7F7F"/>
          <w:sz w:val="24"/>
          <w:szCs w:val="24"/>
        </w:rPr>
      </w:pPr>
      <w:r>
        <w:rPr>
          <w:b/>
          <w:i/>
          <w:color w:val="7F7F7F"/>
          <w:sz w:val="24"/>
          <w:szCs w:val="24"/>
        </w:rPr>
        <w:t>Inicio</w:t>
      </w:r>
    </w:p>
    <w:p w14:paraId="2D9B6207" w14:textId="77777777" w:rsidR="00086EB3" w:rsidRDefault="00616814">
      <w:pPr>
        <w:keepLines/>
        <w:numPr>
          <w:ilvl w:val="0"/>
          <w:numId w:val="9"/>
        </w:numPr>
        <w:spacing w:before="240" w:after="80"/>
        <w:jc w:val="both"/>
        <w:rPr>
          <w:color w:val="16B5C4"/>
        </w:rPr>
      </w:pPr>
      <w:r>
        <w:rPr>
          <w:b/>
          <w:color w:val="16B5C4"/>
        </w:rPr>
        <w:t>Motivación inicial</w:t>
      </w:r>
    </w:p>
    <w:p w14:paraId="3D0C6110" w14:textId="77777777" w:rsidR="00086EB3" w:rsidRDefault="00616814">
      <w:pPr>
        <w:keepNext/>
        <w:keepLines/>
        <w:spacing w:before="240" w:after="80"/>
        <w:ind w:left="757"/>
        <w:jc w:val="both"/>
      </w:pPr>
      <w:r>
        <w:t>Diálogo abierto sobre la situación planteada en la experiencia de aprendizaje: parece todo muy bonito, pero ¿conocemos las consecuencias de la soledad?</w:t>
      </w:r>
    </w:p>
    <w:p w14:paraId="1EF47755" w14:textId="77777777" w:rsidR="00086EB3" w:rsidRDefault="00616814">
      <w:pPr>
        <w:keepNext/>
        <w:keepLines/>
        <w:numPr>
          <w:ilvl w:val="0"/>
          <w:numId w:val="9"/>
        </w:numPr>
        <w:spacing w:before="240" w:after="80"/>
        <w:jc w:val="both"/>
        <w:rPr>
          <w:b/>
          <w:color w:val="16B5C4"/>
        </w:rPr>
      </w:pPr>
      <w:r>
        <w:rPr>
          <w:b/>
          <w:color w:val="16B5C4"/>
        </w:rPr>
        <w:t>Contextualización y significado</w:t>
      </w:r>
    </w:p>
    <w:p w14:paraId="2392CD86" w14:textId="77777777" w:rsidR="00086EB3" w:rsidRDefault="00616814">
      <w:pPr>
        <w:widowControl w:val="0"/>
        <w:spacing w:before="240"/>
        <w:ind w:left="740"/>
        <w:jc w:val="both"/>
      </w:pPr>
      <w:r>
        <w:t xml:space="preserve">La experiencia de aprendizaje presenta una situación con la que ellos han podido soñar: ser independientes y viajar. Sin embargo, enseña también la cruz de la moneda: la soledad, y se invita al alumnado a plantearse qué se siente. </w:t>
      </w:r>
    </w:p>
    <w:p w14:paraId="51E358C2" w14:textId="77777777" w:rsidR="00086EB3" w:rsidRDefault="00616814">
      <w:pPr>
        <w:numPr>
          <w:ilvl w:val="0"/>
          <w:numId w:val="8"/>
        </w:numPr>
        <w:spacing w:before="240" w:after="240"/>
        <w:jc w:val="both"/>
      </w:pPr>
      <w:r>
        <w:t xml:space="preserve">Las palabras del papa Francisco en el </w:t>
      </w:r>
      <w:r>
        <w:rPr>
          <w:i/>
        </w:rPr>
        <w:t xml:space="preserve">Global Compact </w:t>
      </w:r>
      <w:proofErr w:type="spellStart"/>
      <w:r>
        <w:rPr>
          <w:i/>
        </w:rPr>
        <w:t>on</w:t>
      </w:r>
      <w:proofErr w:type="spellEnd"/>
      <w:r>
        <w:rPr>
          <w:i/>
        </w:rPr>
        <w:t xml:space="preserve"> </w:t>
      </w:r>
      <w:proofErr w:type="spellStart"/>
      <w:r>
        <w:rPr>
          <w:i/>
        </w:rPr>
        <w:t>Education</w:t>
      </w:r>
      <w:proofErr w:type="spellEnd"/>
      <w:r>
        <w:t xml:space="preserve"> presentan los desafíos que tiene la educación mirando al futuro de jóvenes y adolescentes. De forma implícita, el aumento de la soledad es uno de ellos. </w:t>
      </w:r>
    </w:p>
    <w:p w14:paraId="19D0E478" w14:textId="77777777" w:rsidR="00086EB3" w:rsidRDefault="00616814">
      <w:pPr>
        <w:keepNext/>
        <w:keepLines/>
        <w:numPr>
          <w:ilvl w:val="0"/>
          <w:numId w:val="9"/>
        </w:numPr>
        <w:spacing w:before="240" w:after="80"/>
        <w:jc w:val="both"/>
        <w:rPr>
          <w:b/>
          <w:color w:val="16B5C4"/>
        </w:rPr>
      </w:pPr>
      <w:r>
        <w:rPr>
          <w:b/>
          <w:color w:val="16B5C4"/>
        </w:rPr>
        <w:t>Activación y conocimiento previo</w:t>
      </w:r>
    </w:p>
    <w:p w14:paraId="7DD988D6" w14:textId="77777777" w:rsidR="00086EB3" w:rsidRDefault="00616814">
      <w:pPr>
        <w:widowControl w:val="0"/>
        <w:spacing w:before="240"/>
        <w:ind w:left="737"/>
        <w:jc w:val="both"/>
      </w:pPr>
      <w:r>
        <w:t xml:space="preserve">Motivado por la pregunta que queda en el aire en la experiencia de aprendizaje, el alumnado revivirá qué se siente en situaciones de soledad para descubrir, así, el daño que puede llegar a generar. </w:t>
      </w:r>
    </w:p>
    <w:p w14:paraId="1D637141" w14:textId="4423A8B2" w:rsidR="00086EB3" w:rsidRDefault="006B08EF">
      <w:pPr>
        <w:keepNext/>
        <w:keepLines/>
        <w:spacing w:before="360" w:after="240"/>
        <w:jc w:val="both"/>
        <w:rPr>
          <w:b/>
          <w:i/>
          <w:color w:val="7F7F7F"/>
          <w:sz w:val="24"/>
          <w:szCs w:val="24"/>
        </w:rPr>
      </w:pPr>
      <w:r>
        <w:rPr>
          <w:b/>
          <w:i/>
          <w:color w:val="7F7F7F"/>
          <w:sz w:val="24"/>
          <w:szCs w:val="24"/>
        </w:rPr>
        <w:t>Desarrollo</w:t>
      </w:r>
    </w:p>
    <w:p w14:paraId="0AFC99AB" w14:textId="77777777" w:rsidR="00086EB3" w:rsidRDefault="00616814">
      <w:pPr>
        <w:keepNext/>
        <w:keepLines/>
        <w:numPr>
          <w:ilvl w:val="0"/>
          <w:numId w:val="9"/>
        </w:numPr>
        <w:spacing w:before="240" w:after="80"/>
        <w:jc w:val="both"/>
        <w:rPr>
          <w:b/>
          <w:color w:val="16B5C4"/>
        </w:rPr>
      </w:pPr>
      <w:r>
        <w:rPr>
          <w:b/>
          <w:color w:val="16B5C4"/>
        </w:rPr>
        <w:t>Investigación e información</w:t>
      </w:r>
    </w:p>
    <w:p w14:paraId="179FDA70" w14:textId="77777777" w:rsidR="00086EB3" w:rsidRDefault="00616814">
      <w:pPr>
        <w:spacing w:before="240"/>
        <w:ind w:left="720"/>
        <w:jc w:val="both"/>
        <w:rPr>
          <w:b/>
        </w:rPr>
      </w:pPr>
      <w:r>
        <w:rPr>
          <w:b/>
        </w:rPr>
        <w:t>¿Por qué a veces nos sentimos solos?</w:t>
      </w:r>
    </w:p>
    <w:p w14:paraId="6A8BBFB2" w14:textId="77777777" w:rsidR="00086EB3" w:rsidRDefault="00616814">
      <w:pPr>
        <w:spacing w:after="0"/>
        <w:ind w:left="720"/>
        <w:jc w:val="both"/>
      </w:pPr>
      <w:r>
        <w:t xml:space="preserve">Actividad 1: a través de la imagen, se introduce inmediatamente en el tema al alumnado, cognitiva y emocionalmente. </w:t>
      </w:r>
    </w:p>
    <w:p w14:paraId="0E45F4AC" w14:textId="77777777" w:rsidR="00086EB3" w:rsidRDefault="00616814">
      <w:pPr>
        <w:numPr>
          <w:ilvl w:val="0"/>
          <w:numId w:val="8"/>
        </w:numPr>
        <w:spacing w:after="0"/>
        <w:jc w:val="both"/>
      </w:pPr>
      <w:r>
        <w:lastRenderedPageBreak/>
        <w:t xml:space="preserve">Momento de interioridad, al hilo de la actividad anterior, haciendo personalizar lo pensado antes. Se acude al recurso de una canción ya conocida por el alumnado que ayude a poner palabras al sentimiento vivido. </w:t>
      </w:r>
    </w:p>
    <w:p w14:paraId="2CC81844" w14:textId="77777777" w:rsidR="00086EB3" w:rsidRDefault="00616814">
      <w:pPr>
        <w:numPr>
          <w:ilvl w:val="0"/>
          <w:numId w:val="8"/>
        </w:numPr>
        <w:spacing w:after="0"/>
        <w:jc w:val="both"/>
      </w:pPr>
      <w:r>
        <w:t xml:space="preserve">Actividad grupal en torno a la Ficha 16: texto bíblico del </w:t>
      </w:r>
      <w:r>
        <w:rPr>
          <w:i/>
        </w:rPr>
        <w:t>buen samaritano</w:t>
      </w:r>
      <w:r>
        <w:t>.</w:t>
      </w:r>
    </w:p>
    <w:p w14:paraId="1357C1DF" w14:textId="77777777" w:rsidR="00086EB3" w:rsidRDefault="00616814">
      <w:pPr>
        <w:numPr>
          <w:ilvl w:val="0"/>
          <w:numId w:val="8"/>
        </w:numPr>
        <w:spacing w:after="0"/>
        <w:jc w:val="both"/>
      </w:pPr>
      <w:r>
        <w:t xml:space="preserve">Elaboración individual de un </w:t>
      </w:r>
      <w:r>
        <w:rPr>
          <w:i/>
        </w:rPr>
        <w:t>mapa mental</w:t>
      </w:r>
      <w:r>
        <w:rPr>
          <w:b/>
        </w:rPr>
        <w:t xml:space="preserve"> </w:t>
      </w:r>
      <w:r>
        <w:t xml:space="preserve">en la actividad 4 que introduce en el concepto de </w:t>
      </w:r>
      <w:r>
        <w:rPr>
          <w:i/>
        </w:rPr>
        <w:t xml:space="preserve">relación </w:t>
      </w:r>
      <w:r>
        <w:t xml:space="preserve">y este, a su vez, desembocará en el de </w:t>
      </w:r>
      <w:r>
        <w:rPr>
          <w:i/>
        </w:rPr>
        <w:t>comunidad</w:t>
      </w:r>
      <w:r>
        <w:t>. Se toma contacto también con las características de ambas y lo que suscitan en la persona. Lo descubierto se compartirá en parejas en la actividad 5.</w:t>
      </w:r>
    </w:p>
    <w:p w14:paraId="28B54155" w14:textId="77777777" w:rsidR="00086EB3" w:rsidRDefault="00616814">
      <w:pPr>
        <w:numPr>
          <w:ilvl w:val="0"/>
          <w:numId w:val="8"/>
        </w:numPr>
        <w:spacing w:after="0"/>
        <w:jc w:val="both"/>
      </w:pPr>
      <w:r>
        <w:t xml:space="preserve">Investigación grupal sobre un tema de actualidad y apropiación </w:t>
      </w:r>
      <w:proofErr w:type="gramStart"/>
      <w:r>
        <w:t>del mismo</w:t>
      </w:r>
      <w:proofErr w:type="gramEnd"/>
      <w:r>
        <w:t xml:space="preserve">, asumiendo el papel de responsable político sobre el problema de la soledad y escenificación en rueda de prensa. </w:t>
      </w:r>
    </w:p>
    <w:p w14:paraId="4C9831FE" w14:textId="77777777" w:rsidR="00086EB3" w:rsidRDefault="00616814">
      <w:pPr>
        <w:spacing w:before="240"/>
        <w:ind w:left="720"/>
        <w:jc w:val="both"/>
        <w:rPr>
          <w:b/>
        </w:rPr>
      </w:pPr>
      <w:r>
        <w:rPr>
          <w:b/>
        </w:rPr>
        <w:t xml:space="preserve">¿Cómo podemos salir de la soledad? </w:t>
      </w:r>
    </w:p>
    <w:p w14:paraId="05C2CE7E" w14:textId="77777777" w:rsidR="00086EB3" w:rsidRDefault="00616814">
      <w:pPr>
        <w:spacing w:after="0"/>
        <w:ind w:left="720"/>
        <w:jc w:val="both"/>
      </w:pPr>
      <w:r>
        <w:t xml:space="preserve">Introducción plena en el término e implicaciones de la </w:t>
      </w:r>
      <w:r>
        <w:rPr>
          <w:i/>
        </w:rPr>
        <w:t>comunidad</w:t>
      </w:r>
      <w:r>
        <w:t xml:space="preserve">. </w:t>
      </w:r>
    </w:p>
    <w:p w14:paraId="1D787CDC" w14:textId="77777777" w:rsidR="00086EB3" w:rsidRDefault="00616814">
      <w:pPr>
        <w:numPr>
          <w:ilvl w:val="0"/>
          <w:numId w:val="3"/>
        </w:numPr>
        <w:spacing w:before="240" w:after="0"/>
        <w:ind w:left="708" w:hanging="359"/>
        <w:jc w:val="both"/>
      </w:pPr>
      <w:r>
        <w:t xml:space="preserve">Activación del conocimiento previo al respecto en la actividad 7 y puesta en común grupal mediante la técnica </w:t>
      </w:r>
      <w:r>
        <w:rPr>
          <w:i/>
        </w:rPr>
        <w:t>lluvia de ideas</w:t>
      </w:r>
      <w:r>
        <w:t xml:space="preserve">, expresada de forma creativa mediante imágenes. </w:t>
      </w:r>
    </w:p>
    <w:p w14:paraId="325AC988" w14:textId="77777777" w:rsidR="00086EB3" w:rsidRDefault="00616814">
      <w:pPr>
        <w:numPr>
          <w:ilvl w:val="0"/>
          <w:numId w:val="3"/>
        </w:numPr>
        <w:spacing w:before="0" w:after="0"/>
        <w:ind w:left="708" w:hanging="359"/>
        <w:jc w:val="both"/>
      </w:pPr>
      <w:r>
        <w:t xml:space="preserve">Introducción en la realidad de las comunidades de Jesús, apoyada en la Ficha 12. Uso las características descubiertas en la actividad de conocimiento previo para actualizar, o no, las características comunitarias de aquella primera Iglesia. </w:t>
      </w:r>
    </w:p>
    <w:p w14:paraId="5FF2366E" w14:textId="77777777" w:rsidR="00086EB3" w:rsidRDefault="00616814">
      <w:pPr>
        <w:numPr>
          <w:ilvl w:val="0"/>
          <w:numId w:val="3"/>
        </w:numPr>
        <w:spacing w:before="0"/>
        <w:ind w:left="708" w:hanging="359"/>
        <w:jc w:val="both"/>
      </w:pPr>
      <w:r>
        <w:t>Para cerrar la presentación de la comunidad eclesial, la actividad 10 utiliza la rutina</w:t>
      </w:r>
      <w:r>
        <w:rPr>
          <w:i/>
        </w:rPr>
        <w:t xml:space="preserve"> Palabra - Idea - Frase</w:t>
      </w:r>
      <w:r>
        <w:t xml:space="preserve"> para ser realizada individualmente, y otra dinámica grupal en la actividad 11: redacción de definición y presentación de los valores de la comunidad Iglesia. </w:t>
      </w:r>
    </w:p>
    <w:p w14:paraId="6A1EF37F" w14:textId="77777777" w:rsidR="00086EB3" w:rsidRDefault="00616814">
      <w:pPr>
        <w:spacing w:before="200"/>
        <w:ind w:firstLine="720"/>
        <w:jc w:val="both"/>
        <w:rPr>
          <w:b/>
        </w:rPr>
      </w:pPr>
      <w:r>
        <w:rPr>
          <w:b/>
        </w:rPr>
        <w:t>¡Forma parte de una comunidad!</w:t>
      </w:r>
    </w:p>
    <w:p w14:paraId="407051A9" w14:textId="77777777" w:rsidR="00086EB3" w:rsidRDefault="00616814">
      <w:pPr>
        <w:spacing w:before="200"/>
        <w:ind w:left="720"/>
        <w:jc w:val="both"/>
      </w:pPr>
      <w:r>
        <w:t xml:space="preserve">La sesión se articula en torno a una </w:t>
      </w:r>
      <w:r>
        <w:rPr>
          <w:i/>
        </w:rPr>
        <w:t>gamificación</w:t>
      </w:r>
      <w:r>
        <w:t xml:space="preserve"> desplegada en varias actividades: </w:t>
      </w:r>
    </w:p>
    <w:p w14:paraId="2FF9AA45" w14:textId="77777777" w:rsidR="00086EB3" w:rsidRDefault="00616814">
      <w:pPr>
        <w:numPr>
          <w:ilvl w:val="0"/>
          <w:numId w:val="8"/>
        </w:numPr>
        <w:spacing w:before="200"/>
        <w:jc w:val="both"/>
      </w:pPr>
      <w:r>
        <w:t xml:space="preserve">La actividad 12 introduce la escenificación del concurso </w:t>
      </w:r>
      <w:proofErr w:type="spellStart"/>
      <w:r>
        <w:rPr>
          <w:i/>
        </w:rPr>
        <w:t>God’s</w:t>
      </w:r>
      <w:proofErr w:type="spellEnd"/>
      <w:r>
        <w:rPr>
          <w:i/>
        </w:rPr>
        <w:t xml:space="preserve"> </w:t>
      </w:r>
      <w:proofErr w:type="spellStart"/>
      <w:r>
        <w:rPr>
          <w:i/>
        </w:rPr>
        <w:t>Talents</w:t>
      </w:r>
      <w:proofErr w:type="spellEnd"/>
      <w:r>
        <w:t xml:space="preserve"> y propicia una primera tarea: reconocer los propios talentos. Para ello, adapta la rutina de pensamiento</w:t>
      </w:r>
      <w:r>
        <w:rPr>
          <w:i/>
        </w:rPr>
        <w:t xml:space="preserve"> 1-2-4</w:t>
      </w:r>
      <w:r>
        <w:t xml:space="preserve">. </w:t>
      </w:r>
    </w:p>
    <w:p w14:paraId="1805E5CC" w14:textId="77777777" w:rsidR="00086EB3" w:rsidRDefault="00616814">
      <w:pPr>
        <w:numPr>
          <w:ilvl w:val="0"/>
          <w:numId w:val="8"/>
        </w:numPr>
        <w:spacing w:before="200"/>
        <w:jc w:val="both"/>
      </w:pPr>
      <w:r>
        <w:t xml:space="preserve">En un segundo paso, y apoyados de la Ficha 9, se pide profundizar en estos dones, identificarlos con los que recibimos del Espíritu y darles un sentido, tanto en sí mismos como en los demás. </w:t>
      </w:r>
    </w:p>
    <w:p w14:paraId="354D7696" w14:textId="77777777" w:rsidR="00086EB3" w:rsidRDefault="00616814">
      <w:pPr>
        <w:numPr>
          <w:ilvl w:val="0"/>
          <w:numId w:val="8"/>
        </w:numPr>
        <w:spacing w:before="200"/>
        <w:jc w:val="both"/>
      </w:pPr>
      <w:r>
        <w:t>En relación con lo anterior, la actividad 15 introduce en la existencia de los carismas en la Iglesia, presentada en la Ficha 17</w:t>
      </w:r>
      <w:r>
        <w:rPr>
          <w:b/>
        </w:rPr>
        <w:t xml:space="preserve"> </w:t>
      </w:r>
      <w:r>
        <w:t xml:space="preserve">y en dos textos bíblicos. A partir de ahí, se plantea una actividad digital de gamificación a desarrollar en grupos concluyendo, así, el contenido en torno a la Iglesia y sus características como comunidad. </w:t>
      </w:r>
    </w:p>
    <w:p w14:paraId="77CB2A29" w14:textId="77777777" w:rsidR="00086EB3" w:rsidRDefault="00616814">
      <w:pPr>
        <w:spacing w:before="200"/>
        <w:ind w:left="720"/>
        <w:jc w:val="both"/>
        <w:rPr>
          <w:b/>
          <w:i/>
          <w:color w:val="16B5C4"/>
        </w:rPr>
      </w:pPr>
      <w:r>
        <w:rPr>
          <w:b/>
          <w:color w:val="16B5C4"/>
        </w:rPr>
        <w:t>Estructuración y consolidación</w:t>
      </w:r>
    </w:p>
    <w:p w14:paraId="481D66A6" w14:textId="77777777" w:rsidR="00086EB3" w:rsidRDefault="00616814">
      <w:pPr>
        <w:numPr>
          <w:ilvl w:val="0"/>
          <w:numId w:val="8"/>
        </w:numPr>
        <w:spacing w:after="0"/>
        <w:jc w:val="both"/>
      </w:pPr>
      <w:r>
        <w:lastRenderedPageBreak/>
        <w:t xml:space="preserve">Actividades sistemáticas de «Construimos el aprendizaje». </w:t>
      </w:r>
    </w:p>
    <w:p w14:paraId="2AF7BC9B" w14:textId="77777777" w:rsidR="00086EB3" w:rsidRDefault="00616814">
      <w:pPr>
        <w:numPr>
          <w:ilvl w:val="0"/>
          <w:numId w:val="8"/>
        </w:numPr>
        <w:spacing w:before="0"/>
        <w:jc w:val="both"/>
      </w:pPr>
      <w:r>
        <w:t xml:space="preserve">Fichas. </w:t>
      </w:r>
    </w:p>
    <w:p w14:paraId="7D0B5907" w14:textId="7FC8CF28" w:rsidR="00086EB3" w:rsidRDefault="006B08EF">
      <w:pPr>
        <w:keepNext/>
        <w:keepLines/>
        <w:spacing w:before="360" w:after="240"/>
        <w:jc w:val="both"/>
        <w:rPr>
          <w:b/>
          <w:i/>
          <w:color w:val="7F7F7F"/>
          <w:sz w:val="24"/>
          <w:szCs w:val="24"/>
        </w:rPr>
      </w:pPr>
      <w:r>
        <w:rPr>
          <w:b/>
          <w:i/>
          <w:color w:val="7F7F7F"/>
          <w:sz w:val="24"/>
          <w:szCs w:val="24"/>
        </w:rPr>
        <w:t>Cierre</w:t>
      </w:r>
    </w:p>
    <w:p w14:paraId="37634FC3" w14:textId="77777777" w:rsidR="00086EB3" w:rsidRDefault="00616814">
      <w:pPr>
        <w:keepNext/>
        <w:keepLines/>
        <w:numPr>
          <w:ilvl w:val="0"/>
          <w:numId w:val="9"/>
        </w:numPr>
        <w:spacing w:before="240" w:after="80"/>
        <w:jc w:val="both"/>
        <w:rPr>
          <w:b/>
          <w:color w:val="16B5C4"/>
        </w:rPr>
      </w:pPr>
      <w:r>
        <w:rPr>
          <w:b/>
          <w:color w:val="16B5C4"/>
        </w:rPr>
        <w:t>Síntesis</w:t>
      </w:r>
    </w:p>
    <w:p w14:paraId="77F7CD2B" w14:textId="77777777" w:rsidR="00086EB3" w:rsidRDefault="00616814">
      <w:pPr>
        <w:widowControl w:val="0"/>
        <w:spacing w:before="240"/>
        <w:ind w:left="737"/>
        <w:jc w:val="both"/>
        <w:rPr>
          <w:b/>
        </w:rPr>
      </w:pPr>
      <w:r>
        <w:rPr>
          <w:b/>
        </w:rPr>
        <w:t xml:space="preserve">Dejo huella - ¿Cómo ayuda la Iglesia a quienes están solos? </w:t>
      </w:r>
    </w:p>
    <w:p w14:paraId="7886E8F2" w14:textId="77777777" w:rsidR="00086EB3" w:rsidRDefault="00616814">
      <w:pPr>
        <w:numPr>
          <w:ilvl w:val="0"/>
          <w:numId w:val="8"/>
        </w:numPr>
        <w:pBdr>
          <w:top w:val="nil"/>
          <w:left w:val="nil"/>
          <w:bottom w:val="nil"/>
          <w:right w:val="nil"/>
          <w:between w:val="nil"/>
        </w:pBdr>
        <w:spacing w:before="200"/>
        <w:jc w:val="both"/>
      </w:pPr>
      <w:r>
        <w:t xml:space="preserve">Actividad 16: impacto y transferencia. Regreso a la experiencia de aprendizaje y la soledad de otras personas, y actividad digital para transmitirles un mensaje de esperanza que recoja actitudes humanas y dones del Espíritu. </w:t>
      </w:r>
    </w:p>
    <w:p w14:paraId="6AA395B4" w14:textId="77777777" w:rsidR="00086EB3" w:rsidRDefault="00616814">
      <w:pPr>
        <w:widowControl w:val="0"/>
        <w:spacing w:before="240"/>
        <w:ind w:left="737"/>
        <w:jc w:val="both"/>
        <w:rPr>
          <w:b/>
          <w:color w:val="16B5C4"/>
        </w:rPr>
      </w:pPr>
      <w:r>
        <w:rPr>
          <w:b/>
          <w:color w:val="16B5C4"/>
        </w:rPr>
        <w:t>Reflexión y metacognición</w:t>
      </w:r>
    </w:p>
    <w:p w14:paraId="20B31C18" w14:textId="77777777" w:rsidR="00086EB3" w:rsidRDefault="00616814">
      <w:pPr>
        <w:widowControl w:val="0"/>
        <w:spacing w:before="240"/>
        <w:ind w:left="737"/>
        <w:jc w:val="both"/>
        <w:rPr>
          <w:b/>
        </w:rPr>
      </w:pPr>
      <w:r>
        <w:rPr>
          <w:b/>
        </w:rPr>
        <w:t xml:space="preserve">¿Qué y cómo? </w:t>
      </w:r>
    </w:p>
    <w:p w14:paraId="1249884F" w14:textId="77777777" w:rsidR="00086EB3" w:rsidRDefault="00616814">
      <w:pPr>
        <w:widowControl w:val="0"/>
        <w:spacing w:before="240"/>
        <w:ind w:left="737"/>
        <w:jc w:val="both"/>
      </w:pPr>
      <w:r>
        <w:t xml:space="preserve">Actividad de metacognición para reflexionar sobre el proceso de aprendizaje y valorar el grado de participación en los trabajos en grupo. </w:t>
      </w:r>
    </w:p>
    <w:tbl>
      <w:tblPr>
        <w:tblStyle w:val="ae"/>
        <w:tblW w:w="8406"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gridCol w:w="4061"/>
      </w:tblGrid>
      <w:tr w:rsidR="00086EB3" w14:paraId="45D1002C"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29FEEC08" w14:textId="77777777" w:rsidR="00086EB3" w:rsidRDefault="00616814">
            <w:pPr>
              <w:spacing w:before="0" w:after="0"/>
              <w:ind w:left="113"/>
              <w:jc w:val="center"/>
              <w:rPr>
                <w:b/>
                <w:color w:val="FFFFFF"/>
                <w:sz w:val="20"/>
                <w:szCs w:val="20"/>
              </w:rPr>
            </w:pPr>
            <w:r>
              <w:rPr>
                <w:b/>
                <w:color w:val="FFFFFF"/>
                <w:sz w:val="20"/>
                <w:szCs w:val="20"/>
              </w:rPr>
              <w:t>Evidencia de aprendizaje</w:t>
            </w:r>
          </w:p>
        </w:tc>
        <w:tc>
          <w:tcPr>
            <w:tcW w:w="4061" w:type="dxa"/>
            <w:tcBorders>
              <w:top w:val="nil"/>
              <w:left w:val="single" w:sz="48" w:space="0" w:color="FFFFFF"/>
              <w:bottom w:val="single" w:sz="48" w:space="0" w:color="FFFFFF"/>
            </w:tcBorders>
            <w:shd w:val="clear" w:color="auto" w:fill="16B5C4"/>
            <w:vAlign w:val="center"/>
          </w:tcPr>
          <w:p w14:paraId="33B1C4A0" w14:textId="77777777" w:rsidR="00086EB3" w:rsidRDefault="00616814">
            <w:pPr>
              <w:spacing w:before="0" w:after="0"/>
              <w:ind w:left="113"/>
              <w:jc w:val="center"/>
              <w:rPr>
                <w:b/>
                <w:color w:val="FFFFFF"/>
                <w:sz w:val="20"/>
                <w:szCs w:val="20"/>
              </w:rPr>
            </w:pPr>
            <w:r>
              <w:rPr>
                <w:b/>
                <w:color w:val="FFFFFF"/>
                <w:sz w:val="20"/>
                <w:szCs w:val="20"/>
              </w:rPr>
              <w:t>Metodología</w:t>
            </w:r>
          </w:p>
        </w:tc>
      </w:tr>
      <w:tr w:rsidR="00086EB3" w14:paraId="26F068C7" w14:textId="77777777">
        <w:trPr>
          <w:jc w:val="center"/>
        </w:trPr>
        <w:tc>
          <w:tcPr>
            <w:tcW w:w="4345" w:type="dxa"/>
            <w:tcBorders>
              <w:top w:val="single" w:sz="48" w:space="0" w:color="FFFFFF"/>
            </w:tcBorders>
            <w:shd w:val="clear" w:color="auto" w:fill="auto"/>
            <w:tcMar>
              <w:top w:w="170" w:type="dxa"/>
              <w:bottom w:w="170" w:type="dxa"/>
            </w:tcMar>
          </w:tcPr>
          <w:p w14:paraId="7E006DD9"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Participación en clase y en las rutinas y destrezas de pensamiento.</w:t>
            </w:r>
          </w:p>
          <w:p w14:paraId="7183242D"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Actividades propias de la situación de aprendizaje y de «Construyendo el aprendizaje».</w:t>
            </w:r>
          </w:p>
          <w:p w14:paraId="4F0FC669"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Fichas de trabajo.</w:t>
            </w:r>
          </w:p>
          <w:p w14:paraId="2B3B91EC"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Mapa mental.</w:t>
            </w:r>
          </w:p>
          <w:p w14:paraId="2759D42A"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Actividad digital.</w:t>
            </w:r>
          </w:p>
        </w:tc>
        <w:tc>
          <w:tcPr>
            <w:tcW w:w="4061" w:type="dxa"/>
            <w:tcBorders>
              <w:top w:val="single" w:sz="48" w:space="0" w:color="FFFFFF"/>
            </w:tcBorders>
            <w:shd w:val="clear" w:color="auto" w:fill="auto"/>
          </w:tcPr>
          <w:p w14:paraId="3C2D2966"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Investigación grupal.</w:t>
            </w:r>
          </w:p>
          <w:p w14:paraId="2B99F53D"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Investigación guiada.</w:t>
            </w:r>
          </w:p>
          <w:p w14:paraId="4C61EE11"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Enseñanza no directiva.</w:t>
            </w:r>
          </w:p>
          <w:p w14:paraId="63F6D1E6"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Rutinas de pensamiento.</w:t>
            </w:r>
          </w:p>
          <w:p w14:paraId="0EDF4896" w14:textId="77777777" w:rsidR="00086EB3" w:rsidRDefault="00616814">
            <w:pPr>
              <w:numPr>
                <w:ilvl w:val="0"/>
                <w:numId w:val="7"/>
              </w:numPr>
              <w:pBdr>
                <w:top w:val="nil"/>
                <w:left w:val="nil"/>
                <w:bottom w:val="nil"/>
                <w:right w:val="nil"/>
                <w:between w:val="nil"/>
              </w:pBdr>
              <w:ind w:hanging="360"/>
              <w:rPr>
                <w:sz w:val="18"/>
                <w:szCs w:val="18"/>
              </w:rPr>
            </w:pPr>
            <w:r>
              <w:rPr>
                <w:sz w:val="18"/>
                <w:szCs w:val="18"/>
              </w:rPr>
              <w:t>Aprendizaje cooperativo.</w:t>
            </w:r>
          </w:p>
        </w:tc>
      </w:tr>
    </w:tbl>
    <w:p w14:paraId="6FF05C4D" w14:textId="77777777" w:rsidR="00086EB3" w:rsidRDefault="00616814">
      <w:pPr>
        <w:keepNext/>
        <w:keepLines/>
        <w:spacing w:before="360" w:line="240" w:lineRule="auto"/>
        <w:ind w:hanging="567"/>
        <w:rPr>
          <w:b/>
          <w:color w:val="16B5C4"/>
          <w:sz w:val="28"/>
          <w:szCs w:val="28"/>
        </w:rPr>
      </w:pPr>
      <w:r>
        <w:rPr>
          <w:b/>
          <w:color w:val="16B5C4"/>
          <w:sz w:val="28"/>
          <w:szCs w:val="28"/>
        </w:rPr>
        <w:t>d. Evaluación</w:t>
      </w:r>
    </w:p>
    <w:p w14:paraId="7311F725" w14:textId="77777777" w:rsidR="00086EB3" w:rsidRDefault="00086EB3"/>
    <w:tbl>
      <w:tblPr>
        <w:tblStyle w:val="af"/>
        <w:tblW w:w="9963"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695"/>
        <w:gridCol w:w="1575"/>
        <w:gridCol w:w="1905"/>
        <w:gridCol w:w="1635"/>
        <w:gridCol w:w="1605"/>
        <w:gridCol w:w="1548"/>
      </w:tblGrid>
      <w:tr w:rsidR="00086EB3" w14:paraId="05D99EA8" w14:textId="77777777">
        <w:trPr>
          <w:trHeight w:val="420"/>
          <w:jc w:val="center"/>
        </w:trPr>
        <w:tc>
          <w:tcPr>
            <w:tcW w:w="8415"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13434C57" w14:textId="77777777" w:rsidR="00086EB3" w:rsidRDefault="00616814">
            <w:pPr>
              <w:spacing w:before="0" w:after="0"/>
              <w:ind w:left="113"/>
              <w:jc w:val="center"/>
              <w:rPr>
                <w:b/>
                <w:color w:val="FFFFFF"/>
                <w:sz w:val="20"/>
                <w:szCs w:val="20"/>
              </w:rPr>
            </w:pPr>
            <w:r>
              <w:rPr>
                <w:b/>
                <w:color w:val="FFFFFF"/>
                <w:sz w:val="20"/>
                <w:szCs w:val="20"/>
              </w:rPr>
              <w:t>Rúbrica de la SA</w:t>
            </w:r>
          </w:p>
        </w:tc>
        <w:tc>
          <w:tcPr>
            <w:tcW w:w="1548" w:type="dxa"/>
            <w:vMerge w:val="restart"/>
            <w:tcBorders>
              <w:left w:val="single" w:sz="48" w:space="0" w:color="FFFFFF"/>
            </w:tcBorders>
            <w:shd w:val="clear" w:color="auto" w:fill="auto"/>
            <w:tcMar>
              <w:top w:w="100" w:type="dxa"/>
              <w:left w:w="100" w:type="dxa"/>
              <w:bottom w:w="100" w:type="dxa"/>
              <w:right w:w="100" w:type="dxa"/>
            </w:tcMar>
          </w:tcPr>
          <w:p w14:paraId="17D46FDD" w14:textId="77777777" w:rsidR="00086EB3" w:rsidRDefault="00086EB3">
            <w:pPr>
              <w:ind w:left="114"/>
              <w:rPr>
                <w:sz w:val="16"/>
                <w:szCs w:val="16"/>
              </w:rPr>
            </w:pPr>
          </w:p>
          <w:p w14:paraId="4BD424FC" w14:textId="77777777" w:rsidR="00086EB3" w:rsidRDefault="00616814">
            <w:pPr>
              <w:ind w:left="114"/>
              <w:rPr>
                <w:sz w:val="16"/>
                <w:szCs w:val="16"/>
              </w:rPr>
            </w:pPr>
            <w:r>
              <w:rPr>
                <w:sz w:val="16"/>
                <w:szCs w:val="16"/>
              </w:rPr>
              <w:t>Instrumentos/</w:t>
            </w:r>
          </w:p>
          <w:p w14:paraId="249BBE20" w14:textId="77777777" w:rsidR="00086EB3" w:rsidRDefault="00616814">
            <w:pPr>
              <w:ind w:left="114"/>
              <w:rPr>
                <w:sz w:val="16"/>
                <w:szCs w:val="16"/>
              </w:rPr>
            </w:pPr>
            <w:r>
              <w:rPr>
                <w:sz w:val="16"/>
                <w:szCs w:val="16"/>
              </w:rPr>
              <w:t>Actividades</w:t>
            </w:r>
          </w:p>
        </w:tc>
      </w:tr>
      <w:tr w:rsidR="00086EB3" w14:paraId="7FB0EF4B" w14:textId="77777777">
        <w:trPr>
          <w:trHeight w:val="400"/>
          <w:jc w:val="center"/>
        </w:trPr>
        <w:tc>
          <w:tcPr>
            <w:tcW w:w="1695"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08A83C05" w14:textId="77777777" w:rsidR="00086EB3" w:rsidRDefault="00616814">
            <w:pPr>
              <w:spacing w:before="0" w:after="0"/>
              <w:ind w:left="113"/>
              <w:jc w:val="center"/>
              <w:rPr>
                <w:b/>
                <w:color w:val="FFFFFF"/>
                <w:sz w:val="20"/>
                <w:szCs w:val="20"/>
              </w:rPr>
            </w:pPr>
            <w:r>
              <w:rPr>
                <w:b/>
                <w:color w:val="FFFFFF"/>
                <w:sz w:val="20"/>
                <w:szCs w:val="20"/>
              </w:rPr>
              <w:t>Competencias específicas</w:t>
            </w:r>
          </w:p>
        </w:tc>
        <w:tc>
          <w:tcPr>
            <w:tcW w:w="157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9134D01"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347DFA41" w14:textId="77777777" w:rsidR="00086EB3" w:rsidRDefault="00616814">
            <w:pPr>
              <w:spacing w:before="0" w:after="0"/>
              <w:ind w:left="113"/>
              <w:jc w:val="center"/>
              <w:rPr>
                <w:b/>
                <w:color w:val="FFFFFF"/>
                <w:sz w:val="20"/>
                <w:szCs w:val="20"/>
              </w:rPr>
            </w:pPr>
            <w:r>
              <w:rPr>
                <w:b/>
                <w:color w:val="FFFFFF"/>
                <w:sz w:val="20"/>
                <w:szCs w:val="20"/>
              </w:rPr>
              <w:t>Nivel 1</w:t>
            </w:r>
          </w:p>
        </w:tc>
        <w:tc>
          <w:tcPr>
            <w:tcW w:w="190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5FF64FC0"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075E652D" w14:textId="77777777" w:rsidR="00086EB3" w:rsidRDefault="00616814">
            <w:pPr>
              <w:spacing w:before="0" w:after="0"/>
              <w:ind w:left="113"/>
              <w:jc w:val="center"/>
              <w:rPr>
                <w:b/>
                <w:color w:val="FFFFFF"/>
                <w:sz w:val="20"/>
                <w:szCs w:val="20"/>
              </w:rPr>
            </w:pPr>
            <w:r>
              <w:rPr>
                <w:b/>
                <w:color w:val="FFFFFF"/>
                <w:sz w:val="20"/>
                <w:szCs w:val="20"/>
              </w:rPr>
              <w:t>Nivel 2</w:t>
            </w:r>
          </w:p>
        </w:tc>
        <w:tc>
          <w:tcPr>
            <w:tcW w:w="163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4B5C1C74"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27BC7552" w14:textId="77777777" w:rsidR="00086EB3" w:rsidRDefault="00616814">
            <w:pPr>
              <w:spacing w:before="0" w:after="0"/>
              <w:ind w:left="113"/>
              <w:jc w:val="center"/>
              <w:rPr>
                <w:b/>
                <w:color w:val="FFFFFF"/>
                <w:sz w:val="20"/>
                <w:szCs w:val="20"/>
              </w:rPr>
            </w:pPr>
            <w:r>
              <w:rPr>
                <w:b/>
                <w:color w:val="FFFFFF"/>
                <w:sz w:val="20"/>
                <w:szCs w:val="20"/>
              </w:rPr>
              <w:t>Nivel 3</w:t>
            </w:r>
          </w:p>
        </w:tc>
        <w:tc>
          <w:tcPr>
            <w:tcW w:w="160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03ED82D7"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49C1207C" w14:textId="77777777" w:rsidR="00086EB3" w:rsidRDefault="00616814">
            <w:pPr>
              <w:spacing w:before="0" w:after="0"/>
              <w:ind w:left="113"/>
              <w:jc w:val="center"/>
              <w:rPr>
                <w:b/>
                <w:color w:val="FFFFFF"/>
                <w:sz w:val="20"/>
                <w:szCs w:val="20"/>
              </w:rPr>
            </w:pPr>
            <w:r>
              <w:rPr>
                <w:b/>
                <w:color w:val="FFFFFF"/>
                <w:sz w:val="20"/>
                <w:szCs w:val="20"/>
              </w:rPr>
              <w:t>Nivel 4</w:t>
            </w:r>
          </w:p>
        </w:tc>
        <w:tc>
          <w:tcPr>
            <w:tcW w:w="1548" w:type="dxa"/>
            <w:vMerge/>
            <w:tcBorders>
              <w:left w:val="single" w:sz="48" w:space="0" w:color="FFFFFF"/>
            </w:tcBorders>
            <w:shd w:val="clear" w:color="auto" w:fill="auto"/>
            <w:tcMar>
              <w:top w:w="100" w:type="dxa"/>
              <w:left w:w="100" w:type="dxa"/>
              <w:bottom w:w="100" w:type="dxa"/>
              <w:right w:w="100" w:type="dxa"/>
            </w:tcMar>
          </w:tcPr>
          <w:p w14:paraId="11081F99" w14:textId="77777777" w:rsidR="00086EB3" w:rsidRDefault="00086EB3">
            <w:pPr>
              <w:widowControl w:val="0"/>
              <w:spacing w:before="0" w:after="0" w:line="276" w:lineRule="auto"/>
              <w:rPr>
                <w:b/>
                <w:color w:val="FFFFFF"/>
                <w:sz w:val="20"/>
                <w:szCs w:val="20"/>
              </w:rPr>
            </w:pPr>
          </w:p>
        </w:tc>
      </w:tr>
      <w:tr w:rsidR="00086EB3" w14:paraId="1B360CB2" w14:textId="77777777">
        <w:trPr>
          <w:trHeight w:val="420"/>
          <w:jc w:val="center"/>
        </w:trPr>
        <w:tc>
          <w:tcPr>
            <w:tcW w:w="1695" w:type="dxa"/>
            <w:vMerge w:val="restart"/>
            <w:tcBorders>
              <w:top w:val="single" w:sz="48" w:space="0" w:color="FFFFFF"/>
            </w:tcBorders>
            <w:shd w:val="clear" w:color="auto" w:fill="auto"/>
            <w:tcMar>
              <w:top w:w="100" w:type="dxa"/>
              <w:left w:w="100" w:type="dxa"/>
              <w:bottom w:w="100" w:type="dxa"/>
              <w:right w:w="100" w:type="dxa"/>
            </w:tcMar>
          </w:tcPr>
          <w:p w14:paraId="41D911B9" w14:textId="77777777" w:rsidR="00086EB3" w:rsidRPr="002437C7" w:rsidRDefault="00616814">
            <w:pPr>
              <w:pBdr>
                <w:top w:val="nil"/>
                <w:left w:val="nil"/>
                <w:bottom w:val="nil"/>
                <w:right w:val="nil"/>
                <w:between w:val="nil"/>
              </w:pBdr>
              <w:spacing w:before="0"/>
              <w:ind w:left="114"/>
              <w:rPr>
                <w:sz w:val="16"/>
                <w:szCs w:val="16"/>
                <w:lang w:val="en-US"/>
              </w:rPr>
            </w:pPr>
            <w:r>
              <w:rPr>
                <w:sz w:val="16"/>
                <w:szCs w:val="16"/>
              </w:rPr>
              <w:t xml:space="preserve">2. Valorar la condición relacional del ser humano, desarrollando destrezas y actitudes sociales orientadas a la justicia y a la </w:t>
            </w:r>
            <w:r>
              <w:rPr>
                <w:sz w:val="16"/>
                <w:szCs w:val="16"/>
              </w:rPr>
              <w:lastRenderedPageBreak/>
              <w:t xml:space="preserve">mejora de la convivencia teniendo en cuenta el magisterio social de la Iglesia, para aprender a vivir con otros y contribuir a la fraternidad universal y la sostenibilidad del planeta. </w:t>
            </w:r>
            <w:r w:rsidRPr="002437C7">
              <w:rPr>
                <w:sz w:val="16"/>
                <w:szCs w:val="16"/>
                <w:lang w:val="en-US"/>
              </w:rPr>
              <w:t>CCL2, CCL5, CP3, STEM5, CD3, CPSAA3, CC1, CC2, CC4, CE1.</w:t>
            </w:r>
          </w:p>
          <w:p w14:paraId="3F89BB40" w14:textId="77777777" w:rsidR="00086EB3" w:rsidRPr="002437C7" w:rsidRDefault="00086EB3">
            <w:pPr>
              <w:pBdr>
                <w:top w:val="nil"/>
                <w:left w:val="nil"/>
                <w:bottom w:val="nil"/>
                <w:right w:val="nil"/>
                <w:between w:val="nil"/>
              </w:pBdr>
              <w:spacing w:before="0"/>
              <w:ind w:left="114"/>
              <w:rPr>
                <w:sz w:val="16"/>
                <w:szCs w:val="16"/>
                <w:lang w:val="en-US"/>
              </w:rPr>
            </w:pPr>
          </w:p>
        </w:tc>
        <w:tc>
          <w:tcPr>
            <w:tcW w:w="1575" w:type="dxa"/>
            <w:tcBorders>
              <w:top w:val="single" w:sz="48" w:space="0" w:color="FFFFFF"/>
            </w:tcBorders>
            <w:shd w:val="clear" w:color="auto" w:fill="auto"/>
            <w:tcMar>
              <w:top w:w="100" w:type="dxa"/>
              <w:left w:w="100" w:type="dxa"/>
              <w:bottom w:w="100" w:type="dxa"/>
              <w:right w:w="100" w:type="dxa"/>
            </w:tcMar>
          </w:tcPr>
          <w:p w14:paraId="21E1664F"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Muestra desinterés ante cualquier tipo de relación, sea entre iguales o no, y no practica ningún tipo de comunicación o ayuda mutua. </w:t>
            </w:r>
          </w:p>
        </w:tc>
        <w:tc>
          <w:tcPr>
            <w:tcW w:w="1905" w:type="dxa"/>
            <w:tcBorders>
              <w:top w:val="single" w:sz="48" w:space="0" w:color="FFFFFF"/>
            </w:tcBorders>
            <w:shd w:val="clear" w:color="auto" w:fill="auto"/>
            <w:tcMar>
              <w:top w:w="100" w:type="dxa"/>
              <w:left w:w="100" w:type="dxa"/>
              <w:bottom w:w="100" w:type="dxa"/>
              <w:right w:w="100" w:type="dxa"/>
            </w:tcMar>
          </w:tcPr>
          <w:p w14:paraId="5F1EB94B" w14:textId="77777777" w:rsidR="00086EB3" w:rsidRDefault="00616814">
            <w:pPr>
              <w:pBdr>
                <w:top w:val="nil"/>
                <w:left w:val="nil"/>
                <w:bottom w:val="nil"/>
                <w:right w:val="nil"/>
                <w:between w:val="nil"/>
              </w:pBdr>
              <w:spacing w:before="0"/>
              <w:ind w:left="114"/>
              <w:rPr>
                <w:sz w:val="16"/>
                <w:szCs w:val="16"/>
              </w:rPr>
            </w:pPr>
            <w:r>
              <w:rPr>
                <w:sz w:val="16"/>
                <w:szCs w:val="16"/>
              </w:rPr>
              <w:t xml:space="preserve">Ejerce un razonable nivel de comunicación en cuanto a reflexión e ideas, pero se distancia emocional y activamente de los demás, mostrando actitudes de </w:t>
            </w:r>
            <w:r>
              <w:rPr>
                <w:sz w:val="16"/>
                <w:szCs w:val="16"/>
              </w:rPr>
              <w:lastRenderedPageBreak/>
              <w:t xml:space="preserve">aislamiento en cuanto a puesta en acción de iniciativas de inclusión. </w:t>
            </w:r>
          </w:p>
        </w:tc>
        <w:tc>
          <w:tcPr>
            <w:tcW w:w="1635" w:type="dxa"/>
            <w:tcBorders>
              <w:top w:val="single" w:sz="48" w:space="0" w:color="FFFFFF"/>
            </w:tcBorders>
            <w:shd w:val="clear" w:color="auto" w:fill="auto"/>
            <w:tcMar>
              <w:top w:w="100" w:type="dxa"/>
              <w:left w:w="100" w:type="dxa"/>
              <w:bottom w:w="100" w:type="dxa"/>
              <w:right w:w="100" w:type="dxa"/>
            </w:tcMar>
          </w:tcPr>
          <w:p w14:paraId="38B74EDC"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Mantiene relación con sus iguales, comunica ideas y presta ayuda, pero permanece cerrado a aceptar opiniones ajenas y participar en la convivencia </w:t>
            </w:r>
            <w:r>
              <w:rPr>
                <w:sz w:val="16"/>
                <w:szCs w:val="16"/>
              </w:rPr>
              <w:lastRenderedPageBreak/>
              <w:t xml:space="preserve">general fuera de su grupo de amigos o del aula. </w:t>
            </w:r>
          </w:p>
        </w:tc>
        <w:tc>
          <w:tcPr>
            <w:tcW w:w="1605" w:type="dxa"/>
            <w:tcBorders>
              <w:top w:val="single" w:sz="48" w:space="0" w:color="FFFFFF"/>
            </w:tcBorders>
            <w:shd w:val="clear" w:color="auto" w:fill="auto"/>
            <w:tcMar>
              <w:top w:w="100" w:type="dxa"/>
              <w:left w:w="100" w:type="dxa"/>
              <w:bottom w:w="100" w:type="dxa"/>
              <w:right w:w="100" w:type="dxa"/>
            </w:tcMar>
          </w:tcPr>
          <w:p w14:paraId="6B5914E0"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2.1. Adquiere habilidades y actitudes de relación con otros, poniendo en práctica estrategias efectivas de reflexión y de </w:t>
            </w:r>
            <w:r>
              <w:rPr>
                <w:sz w:val="16"/>
                <w:szCs w:val="16"/>
              </w:rPr>
              <w:lastRenderedPageBreak/>
              <w:t>comunicación, de ayuda mutua, de participación y de inclusión, orientadas a la mejora de la convivencia en la familia y en la escuela como expresión de la fraternidad universal.</w:t>
            </w:r>
          </w:p>
        </w:tc>
        <w:tc>
          <w:tcPr>
            <w:tcW w:w="1548" w:type="dxa"/>
            <w:vMerge w:val="restart"/>
            <w:shd w:val="clear" w:color="auto" w:fill="auto"/>
            <w:tcMar>
              <w:top w:w="100" w:type="dxa"/>
              <w:left w:w="100" w:type="dxa"/>
              <w:bottom w:w="100" w:type="dxa"/>
              <w:right w:w="100" w:type="dxa"/>
            </w:tcMar>
          </w:tcPr>
          <w:p w14:paraId="5382D61A"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Observación. Análisis de las producciones del alumnado.</w:t>
            </w:r>
          </w:p>
          <w:p w14:paraId="5D5C7FAE"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409B270E"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Actividades SA: 1, 2, 3, 4, 5, 6, 7, 8, 12, 13, 16.</w:t>
            </w:r>
          </w:p>
        </w:tc>
      </w:tr>
      <w:tr w:rsidR="00086EB3" w14:paraId="324DD26D" w14:textId="77777777">
        <w:trPr>
          <w:trHeight w:val="420"/>
          <w:jc w:val="center"/>
        </w:trPr>
        <w:tc>
          <w:tcPr>
            <w:tcW w:w="1695" w:type="dxa"/>
            <w:vMerge/>
            <w:tcBorders>
              <w:top w:val="single" w:sz="48" w:space="0" w:color="FFFFFF"/>
            </w:tcBorders>
            <w:shd w:val="clear" w:color="auto" w:fill="auto"/>
            <w:tcMar>
              <w:top w:w="100" w:type="dxa"/>
              <w:left w:w="100" w:type="dxa"/>
              <w:bottom w:w="100" w:type="dxa"/>
              <w:right w:w="100" w:type="dxa"/>
            </w:tcMar>
          </w:tcPr>
          <w:p w14:paraId="0391BC85" w14:textId="77777777" w:rsidR="00086EB3" w:rsidRDefault="00086EB3">
            <w:pPr>
              <w:spacing w:before="0" w:after="0"/>
              <w:rPr>
                <w:sz w:val="16"/>
                <w:szCs w:val="16"/>
              </w:rPr>
            </w:pPr>
          </w:p>
        </w:tc>
        <w:tc>
          <w:tcPr>
            <w:tcW w:w="1575" w:type="dxa"/>
            <w:shd w:val="clear" w:color="auto" w:fill="auto"/>
            <w:tcMar>
              <w:top w:w="100" w:type="dxa"/>
              <w:left w:w="100" w:type="dxa"/>
              <w:bottom w:w="100" w:type="dxa"/>
              <w:right w:w="100" w:type="dxa"/>
            </w:tcMar>
          </w:tcPr>
          <w:p w14:paraId="08F9E21B" w14:textId="77777777" w:rsidR="00086EB3" w:rsidRDefault="00616814">
            <w:pPr>
              <w:pBdr>
                <w:top w:val="nil"/>
                <w:left w:val="nil"/>
                <w:bottom w:val="nil"/>
                <w:right w:val="nil"/>
                <w:between w:val="nil"/>
              </w:pBdr>
              <w:spacing w:before="0"/>
              <w:ind w:left="114"/>
              <w:rPr>
                <w:sz w:val="16"/>
                <w:szCs w:val="16"/>
              </w:rPr>
            </w:pPr>
            <w:r>
              <w:rPr>
                <w:sz w:val="16"/>
                <w:szCs w:val="16"/>
              </w:rPr>
              <w:t xml:space="preserve">Aborta cualquier conato de empatía y reconocimiento del otro. </w:t>
            </w:r>
          </w:p>
        </w:tc>
        <w:tc>
          <w:tcPr>
            <w:tcW w:w="1905" w:type="dxa"/>
            <w:shd w:val="clear" w:color="auto" w:fill="auto"/>
            <w:tcMar>
              <w:top w:w="100" w:type="dxa"/>
              <w:left w:w="100" w:type="dxa"/>
              <w:bottom w:w="100" w:type="dxa"/>
              <w:right w:w="100" w:type="dxa"/>
            </w:tcMar>
          </w:tcPr>
          <w:p w14:paraId="7563EA97" w14:textId="77777777" w:rsidR="00086EB3" w:rsidRDefault="00616814">
            <w:pPr>
              <w:pBdr>
                <w:top w:val="nil"/>
                <w:left w:val="nil"/>
                <w:bottom w:val="nil"/>
                <w:right w:val="nil"/>
                <w:between w:val="nil"/>
              </w:pBdr>
              <w:spacing w:before="0"/>
              <w:ind w:left="114"/>
              <w:rPr>
                <w:sz w:val="16"/>
                <w:szCs w:val="16"/>
              </w:rPr>
            </w:pPr>
            <w:r>
              <w:rPr>
                <w:sz w:val="16"/>
                <w:szCs w:val="16"/>
              </w:rPr>
              <w:t xml:space="preserve">Manifiesta verbalmente el reconocimiento del otro, tanto a nivel individual como social, pero evita cualquier situación en que se vea obligado a relacionarse con los demás. </w:t>
            </w:r>
          </w:p>
        </w:tc>
        <w:tc>
          <w:tcPr>
            <w:tcW w:w="1635" w:type="dxa"/>
            <w:shd w:val="clear" w:color="auto" w:fill="auto"/>
            <w:tcMar>
              <w:top w:w="100" w:type="dxa"/>
              <w:left w:w="100" w:type="dxa"/>
              <w:bottom w:w="100" w:type="dxa"/>
              <w:right w:w="100" w:type="dxa"/>
            </w:tcMar>
          </w:tcPr>
          <w:p w14:paraId="152B9952" w14:textId="77777777" w:rsidR="00086EB3" w:rsidRDefault="00616814">
            <w:pPr>
              <w:pBdr>
                <w:top w:val="nil"/>
                <w:left w:val="nil"/>
                <w:bottom w:val="nil"/>
                <w:right w:val="nil"/>
                <w:between w:val="nil"/>
              </w:pBdr>
              <w:spacing w:before="0"/>
              <w:ind w:left="114"/>
              <w:rPr>
                <w:sz w:val="16"/>
                <w:szCs w:val="16"/>
              </w:rPr>
            </w:pPr>
            <w:r>
              <w:rPr>
                <w:sz w:val="16"/>
                <w:szCs w:val="16"/>
              </w:rPr>
              <w:t>Manifiesta verbal y activamente el reconocimiento del otro, siempre que sea semejante a él mismo en circunstancias e intereses.</w:t>
            </w:r>
          </w:p>
        </w:tc>
        <w:tc>
          <w:tcPr>
            <w:tcW w:w="1605" w:type="dxa"/>
            <w:shd w:val="clear" w:color="auto" w:fill="auto"/>
            <w:tcMar>
              <w:top w:w="100" w:type="dxa"/>
              <w:left w:w="100" w:type="dxa"/>
              <w:bottom w:w="100" w:type="dxa"/>
              <w:right w:w="100" w:type="dxa"/>
            </w:tcMar>
          </w:tcPr>
          <w:p w14:paraId="44A59902" w14:textId="77777777" w:rsidR="00086EB3" w:rsidRDefault="00616814">
            <w:pPr>
              <w:pBdr>
                <w:top w:val="nil"/>
                <w:left w:val="nil"/>
                <w:bottom w:val="nil"/>
                <w:right w:val="nil"/>
                <w:between w:val="nil"/>
              </w:pBdr>
              <w:spacing w:before="0"/>
              <w:ind w:left="114"/>
              <w:rPr>
                <w:sz w:val="16"/>
                <w:szCs w:val="16"/>
              </w:rPr>
            </w:pPr>
            <w:r>
              <w:rPr>
                <w:sz w:val="16"/>
                <w:szCs w:val="16"/>
              </w:rPr>
              <w:t>2.2. Desarrolla empatía y reconocimiento de la diversidad personal y social, inspirándose en el ser relacional de Dios, manifestado en la historia de la salvación.</w:t>
            </w:r>
          </w:p>
        </w:tc>
        <w:tc>
          <w:tcPr>
            <w:tcW w:w="1548" w:type="dxa"/>
            <w:vMerge/>
            <w:shd w:val="clear" w:color="auto" w:fill="auto"/>
            <w:tcMar>
              <w:top w:w="100" w:type="dxa"/>
              <w:left w:w="100" w:type="dxa"/>
              <w:bottom w:w="100" w:type="dxa"/>
              <w:right w:w="100" w:type="dxa"/>
            </w:tcMar>
          </w:tcPr>
          <w:p w14:paraId="1FEBC0BD" w14:textId="77777777" w:rsidR="00086EB3" w:rsidRDefault="00086EB3">
            <w:pPr>
              <w:spacing w:before="0" w:after="0"/>
              <w:rPr>
                <w:sz w:val="16"/>
                <w:szCs w:val="16"/>
              </w:rPr>
            </w:pPr>
          </w:p>
        </w:tc>
      </w:tr>
      <w:tr w:rsidR="00086EB3" w14:paraId="5838846B" w14:textId="77777777">
        <w:trPr>
          <w:trHeight w:val="420"/>
          <w:jc w:val="center"/>
        </w:trPr>
        <w:tc>
          <w:tcPr>
            <w:tcW w:w="1695" w:type="dxa"/>
            <w:vMerge w:val="restart"/>
            <w:shd w:val="clear" w:color="auto" w:fill="auto"/>
            <w:tcMar>
              <w:top w:w="100" w:type="dxa"/>
              <w:left w:w="100" w:type="dxa"/>
              <w:bottom w:w="100" w:type="dxa"/>
              <w:right w:w="100" w:type="dxa"/>
            </w:tcMar>
          </w:tcPr>
          <w:p w14:paraId="6E8E692D" w14:textId="77777777" w:rsidR="00086EB3" w:rsidRDefault="00616814">
            <w:pPr>
              <w:pBdr>
                <w:top w:val="nil"/>
                <w:left w:val="nil"/>
                <w:bottom w:val="nil"/>
                <w:right w:val="nil"/>
                <w:between w:val="nil"/>
              </w:pBdr>
              <w:spacing w:before="0"/>
              <w:ind w:left="114"/>
              <w:rPr>
                <w:sz w:val="16"/>
                <w:szCs w:val="16"/>
              </w:rPr>
            </w:pPr>
            <w:r>
              <w:rPr>
                <w:sz w:val="16"/>
                <w:szCs w:val="16"/>
              </w:rPr>
              <w:t>3. Asumir los desafíos de la humanidad desde una perspectiva inclusiva reconociendo las necesidades individuales y sociales, discerniéndolos con las claves del Reino de Dios, para implicarse personal y profesionalmente en la transformación social y el logro del bien común. CCL1, CCL5, STEM3, CD1, CPSAA3, CC3, CC4, CE1, CCEC3.</w:t>
            </w:r>
          </w:p>
        </w:tc>
        <w:tc>
          <w:tcPr>
            <w:tcW w:w="1575" w:type="dxa"/>
            <w:vMerge w:val="restart"/>
            <w:shd w:val="clear" w:color="auto" w:fill="auto"/>
            <w:tcMar>
              <w:top w:w="100" w:type="dxa"/>
              <w:left w:w="100" w:type="dxa"/>
              <w:bottom w:w="100" w:type="dxa"/>
              <w:right w:w="100" w:type="dxa"/>
            </w:tcMar>
          </w:tcPr>
          <w:p w14:paraId="6865CB6C" w14:textId="77777777" w:rsidR="00086EB3" w:rsidRDefault="00616814">
            <w:pPr>
              <w:pBdr>
                <w:top w:val="nil"/>
                <w:left w:val="nil"/>
                <w:bottom w:val="nil"/>
                <w:right w:val="nil"/>
                <w:between w:val="nil"/>
              </w:pBdr>
              <w:spacing w:before="0"/>
              <w:ind w:left="114"/>
              <w:rPr>
                <w:sz w:val="16"/>
                <w:szCs w:val="16"/>
              </w:rPr>
            </w:pPr>
            <w:r>
              <w:rPr>
                <w:sz w:val="16"/>
                <w:szCs w:val="16"/>
              </w:rPr>
              <w:t xml:space="preserve">Permanece cerrado en sí mismo y su pequeño círculo social. </w:t>
            </w:r>
          </w:p>
        </w:tc>
        <w:tc>
          <w:tcPr>
            <w:tcW w:w="1905" w:type="dxa"/>
            <w:vMerge w:val="restart"/>
            <w:shd w:val="clear" w:color="auto" w:fill="auto"/>
            <w:tcMar>
              <w:top w:w="100" w:type="dxa"/>
              <w:left w:w="100" w:type="dxa"/>
              <w:bottom w:w="100" w:type="dxa"/>
              <w:right w:w="100" w:type="dxa"/>
            </w:tcMar>
          </w:tcPr>
          <w:p w14:paraId="2439D39D" w14:textId="77777777" w:rsidR="00086EB3" w:rsidRDefault="00616814">
            <w:pPr>
              <w:pBdr>
                <w:top w:val="nil"/>
                <w:left w:val="nil"/>
                <w:bottom w:val="nil"/>
                <w:right w:val="nil"/>
                <w:between w:val="nil"/>
              </w:pBdr>
              <w:spacing w:before="0"/>
              <w:ind w:left="114"/>
              <w:rPr>
                <w:sz w:val="16"/>
                <w:szCs w:val="16"/>
              </w:rPr>
            </w:pPr>
            <w:r>
              <w:rPr>
                <w:sz w:val="16"/>
                <w:szCs w:val="16"/>
              </w:rPr>
              <w:t xml:space="preserve">Manifiesta actitudes de solidaridad apenas en su pequeño círculo, sin tomar conciencia de la pertenencia a un horizonte cultural mayor. </w:t>
            </w:r>
          </w:p>
        </w:tc>
        <w:tc>
          <w:tcPr>
            <w:tcW w:w="1635" w:type="dxa"/>
            <w:vMerge w:val="restart"/>
            <w:shd w:val="clear" w:color="auto" w:fill="auto"/>
            <w:tcMar>
              <w:top w:w="100" w:type="dxa"/>
              <w:left w:w="100" w:type="dxa"/>
              <w:bottom w:w="100" w:type="dxa"/>
              <w:right w:w="100" w:type="dxa"/>
            </w:tcMar>
          </w:tcPr>
          <w:p w14:paraId="5977FEA8" w14:textId="77777777" w:rsidR="00086EB3" w:rsidRDefault="00616814">
            <w:pPr>
              <w:pBdr>
                <w:top w:val="nil"/>
                <w:left w:val="nil"/>
                <w:bottom w:val="nil"/>
                <w:right w:val="nil"/>
                <w:between w:val="nil"/>
              </w:pBdr>
              <w:spacing w:before="0"/>
              <w:ind w:left="114"/>
              <w:rPr>
                <w:sz w:val="16"/>
                <w:szCs w:val="16"/>
              </w:rPr>
            </w:pPr>
            <w:r>
              <w:rPr>
                <w:sz w:val="16"/>
                <w:szCs w:val="16"/>
              </w:rPr>
              <w:t>Manifiesta actitudes de solidaridad y justicia social, pero eludiendo el encuentro con la diversidad.</w:t>
            </w:r>
          </w:p>
        </w:tc>
        <w:tc>
          <w:tcPr>
            <w:tcW w:w="1605" w:type="dxa"/>
            <w:vMerge w:val="restart"/>
            <w:shd w:val="clear" w:color="auto" w:fill="auto"/>
            <w:tcMar>
              <w:top w:w="100" w:type="dxa"/>
              <w:left w:w="100" w:type="dxa"/>
              <w:bottom w:w="100" w:type="dxa"/>
              <w:right w:w="100" w:type="dxa"/>
            </w:tcMar>
          </w:tcPr>
          <w:p w14:paraId="6B715DF4" w14:textId="77777777" w:rsidR="00086EB3" w:rsidRDefault="00616814">
            <w:pPr>
              <w:pBdr>
                <w:top w:val="nil"/>
                <w:left w:val="nil"/>
                <w:bottom w:val="nil"/>
                <w:right w:val="nil"/>
                <w:between w:val="nil"/>
              </w:pBdr>
              <w:spacing w:before="0"/>
              <w:ind w:left="114"/>
              <w:rPr>
                <w:sz w:val="16"/>
                <w:szCs w:val="16"/>
              </w:rPr>
            </w:pPr>
            <w:r>
              <w:rPr>
                <w:sz w:val="16"/>
                <w:szCs w:val="16"/>
              </w:rPr>
              <w:t>3.1. Genera actitudes de justicia y solidaridad, respetando la diversidad y tomando conciencia de la responsabilidad compartida y la común pertenencia, en el horizonte del Reino de Dios.</w:t>
            </w:r>
          </w:p>
        </w:tc>
        <w:tc>
          <w:tcPr>
            <w:tcW w:w="1548" w:type="dxa"/>
            <w:vMerge w:val="restart"/>
            <w:shd w:val="clear" w:color="auto" w:fill="auto"/>
            <w:tcMar>
              <w:top w:w="100" w:type="dxa"/>
              <w:left w:w="100" w:type="dxa"/>
              <w:bottom w:w="100" w:type="dxa"/>
              <w:right w:w="100" w:type="dxa"/>
            </w:tcMar>
          </w:tcPr>
          <w:p w14:paraId="772E3B32"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43A1DA2F"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333C2201" w14:textId="77777777" w:rsidR="00086EB3" w:rsidRDefault="00616814">
            <w:pPr>
              <w:pBdr>
                <w:top w:val="nil"/>
                <w:left w:val="nil"/>
                <w:bottom w:val="nil"/>
                <w:right w:val="nil"/>
                <w:between w:val="nil"/>
              </w:pBdr>
              <w:spacing w:before="0"/>
              <w:ind w:left="114"/>
              <w:rPr>
                <w:sz w:val="16"/>
                <w:szCs w:val="16"/>
              </w:rPr>
            </w:pPr>
            <w:r>
              <w:rPr>
                <w:sz w:val="16"/>
                <w:szCs w:val="16"/>
              </w:rPr>
              <w:t>Actividades SA:3, 6, 13, 15, 16.</w:t>
            </w:r>
          </w:p>
          <w:p w14:paraId="24F14D8B" w14:textId="77777777" w:rsidR="00086EB3" w:rsidRDefault="00086EB3">
            <w:pPr>
              <w:pBdr>
                <w:top w:val="nil"/>
                <w:left w:val="nil"/>
                <w:bottom w:val="nil"/>
                <w:right w:val="nil"/>
                <w:between w:val="nil"/>
              </w:pBdr>
              <w:spacing w:before="0"/>
              <w:ind w:left="114"/>
              <w:rPr>
                <w:sz w:val="16"/>
                <w:szCs w:val="16"/>
              </w:rPr>
            </w:pPr>
          </w:p>
        </w:tc>
      </w:tr>
      <w:tr w:rsidR="00086EB3" w14:paraId="60B0AB5E" w14:textId="77777777">
        <w:trPr>
          <w:trHeight w:val="420"/>
          <w:jc w:val="center"/>
        </w:trPr>
        <w:tc>
          <w:tcPr>
            <w:tcW w:w="1695" w:type="dxa"/>
            <w:vMerge/>
            <w:shd w:val="clear" w:color="auto" w:fill="auto"/>
            <w:tcMar>
              <w:top w:w="100" w:type="dxa"/>
              <w:left w:w="100" w:type="dxa"/>
              <w:bottom w:w="100" w:type="dxa"/>
              <w:right w:w="100" w:type="dxa"/>
            </w:tcMar>
          </w:tcPr>
          <w:p w14:paraId="0B3CDC2F" w14:textId="77777777" w:rsidR="00086EB3" w:rsidRDefault="00086EB3">
            <w:pPr>
              <w:spacing w:before="0" w:after="0"/>
              <w:rPr>
                <w:sz w:val="16"/>
                <w:szCs w:val="16"/>
              </w:rPr>
            </w:pPr>
          </w:p>
        </w:tc>
        <w:tc>
          <w:tcPr>
            <w:tcW w:w="1575" w:type="dxa"/>
            <w:vMerge/>
            <w:shd w:val="clear" w:color="auto" w:fill="auto"/>
            <w:tcMar>
              <w:top w:w="100" w:type="dxa"/>
              <w:left w:w="100" w:type="dxa"/>
              <w:bottom w:w="100" w:type="dxa"/>
              <w:right w:w="100" w:type="dxa"/>
            </w:tcMar>
          </w:tcPr>
          <w:p w14:paraId="38D7AC59" w14:textId="77777777" w:rsidR="00086EB3" w:rsidRDefault="00086EB3">
            <w:pPr>
              <w:spacing w:before="0" w:after="0"/>
              <w:rPr>
                <w:color w:val="FF0000"/>
                <w:sz w:val="16"/>
                <w:szCs w:val="16"/>
              </w:rPr>
            </w:pPr>
          </w:p>
        </w:tc>
        <w:tc>
          <w:tcPr>
            <w:tcW w:w="1905" w:type="dxa"/>
            <w:vMerge/>
            <w:shd w:val="clear" w:color="auto" w:fill="auto"/>
            <w:tcMar>
              <w:top w:w="100" w:type="dxa"/>
              <w:left w:w="100" w:type="dxa"/>
              <w:bottom w:w="100" w:type="dxa"/>
              <w:right w:w="100" w:type="dxa"/>
            </w:tcMar>
          </w:tcPr>
          <w:p w14:paraId="44FBB1CA" w14:textId="77777777" w:rsidR="00086EB3" w:rsidRDefault="00086EB3">
            <w:pPr>
              <w:spacing w:before="0" w:after="0"/>
              <w:rPr>
                <w:color w:val="FF0000"/>
                <w:sz w:val="16"/>
                <w:szCs w:val="16"/>
              </w:rPr>
            </w:pPr>
          </w:p>
        </w:tc>
        <w:tc>
          <w:tcPr>
            <w:tcW w:w="1635" w:type="dxa"/>
            <w:vMerge/>
            <w:shd w:val="clear" w:color="auto" w:fill="auto"/>
            <w:tcMar>
              <w:top w:w="100" w:type="dxa"/>
              <w:left w:w="100" w:type="dxa"/>
              <w:bottom w:w="100" w:type="dxa"/>
              <w:right w:w="100" w:type="dxa"/>
            </w:tcMar>
          </w:tcPr>
          <w:p w14:paraId="06E07BF6" w14:textId="77777777" w:rsidR="00086EB3" w:rsidRDefault="00086EB3">
            <w:pPr>
              <w:spacing w:before="0" w:after="0"/>
              <w:rPr>
                <w:color w:val="FF0000"/>
                <w:sz w:val="16"/>
                <w:szCs w:val="16"/>
              </w:rPr>
            </w:pPr>
          </w:p>
        </w:tc>
        <w:tc>
          <w:tcPr>
            <w:tcW w:w="1605" w:type="dxa"/>
            <w:vMerge/>
            <w:shd w:val="clear" w:color="auto" w:fill="auto"/>
            <w:tcMar>
              <w:top w:w="100" w:type="dxa"/>
              <w:left w:w="100" w:type="dxa"/>
              <w:bottom w:w="100" w:type="dxa"/>
              <w:right w:w="100" w:type="dxa"/>
            </w:tcMar>
          </w:tcPr>
          <w:p w14:paraId="6D003D38" w14:textId="77777777" w:rsidR="00086EB3" w:rsidRDefault="00086EB3">
            <w:pPr>
              <w:spacing w:before="0" w:after="0"/>
              <w:rPr>
                <w:color w:val="FF0000"/>
                <w:sz w:val="16"/>
                <w:szCs w:val="16"/>
              </w:rPr>
            </w:pPr>
          </w:p>
        </w:tc>
        <w:tc>
          <w:tcPr>
            <w:tcW w:w="1548" w:type="dxa"/>
            <w:vMerge/>
            <w:shd w:val="clear" w:color="auto" w:fill="auto"/>
            <w:tcMar>
              <w:top w:w="100" w:type="dxa"/>
              <w:left w:w="100" w:type="dxa"/>
              <w:bottom w:w="100" w:type="dxa"/>
              <w:right w:w="100" w:type="dxa"/>
            </w:tcMar>
          </w:tcPr>
          <w:p w14:paraId="3D3977AB" w14:textId="77777777" w:rsidR="00086EB3" w:rsidRDefault="00086EB3">
            <w:pPr>
              <w:spacing w:before="0" w:after="0"/>
              <w:rPr>
                <w:sz w:val="16"/>
                <w:szCs w:val="16"/>
              </w:rPr>
            </w:pPr>
          </w:p>
        </w:tc>
      </w:tr>
      <w:tr w:rsidR="00086EB3" w14:paraId="7EA6605F" w14:textId="77777777">
        <w:trPr>
          <w:trHeight w:val="420"/>
          <w:jc w:val="center"/>
        </w:trPr>
        <w:tc>
          <w:tcPr>
            <w:tcW w:w="1695" w:type="dxa"/>
            <w:vMerge w:val="restart"/>
            <w:shd w:val="clear" w:color="auto" w:fill="auto"/>
            <w:tcMar>
              <w:top w:w="100" w:type="dxa"/>
              <w:left w:w="100" w:type="dxa"/>
              <w:bottom w:w="100" w:type="dxa"/>
              <w:right w:w="100" w:type="dxa"/>
            </w:tcMar>
          </w:tcPr>
          <w:p w14:paraId="74AB2397" w14:textId="77777777" w:rsidR="00086EB3" w:rsidRPr="002437C7" w:rsidRDefault="00616814">
            <w:pPr>
              <w:pBdr>
                <w:top w:val="nil"/>
                <w:left w:val="nil"/>
                <w:bottom w:val="nil"/>
                <w:right w:val="nil"/>
                <w:between w:val="nil"/>
              </w:pBdr>
              <w:spacing w:before="0"/>
              <w:ind w:left="114"/>
              <w:rPr>
                <w:sz w:val="16"/>
                <w:szCs w:val="16"/>
                <w:lang w:val="en-US"/>
              </w:rPr>
            </w:pPr>
            <w:r>
              <w:rPr>
                <w:sz w:val="16"/>
                <w:szCs w:val="16"/>
              </w:rPr>
              <w:t xml:space="preserve">6. Identificar y comprender los contenidos esenciales de la Teología cristiana, contemplando y valorando la contribución de la tradición cristiana a la búsqueda de la verdad, para disponer de una síntesis del cristianismo que permita dialogar con otras tradiciones, paradigmas y cosmovisiones. </w:t>
            </w:r>
            <w:r w:rsidRPr="002437C7">
              <w:rPr>
                <w:sz w:val="16"/>
                <w:szCs w:val="16"/>
                <w:lang w:val="en-US"/>
              </w:rPr>
              <w:t xml:space="preserve">CCL2, CCL3, STEM4, CD1, </w:t>
            </w:r>
            <w:r w:rsidRPr="002437C7">
              <w:rPr>
                <w:sz w:val="16"/>
                <w:szCs w:val="16"/>
                <w:lang w:val="en-US"/>
              </w:rPr>
              <w:lastRenderedPageBreak/>
              <w:t>CPSAA4, CPSAA5, CC1, CC4, CE3, CCEC1.</w:t>
            </w:r>
          </w:p>
        </w:tc>
        <w:tc>
          <w:tcPr>
            <w:tcW w:w="1575" w:type="dxa"/>
            <w:vMerge w:val="restart"/>
            <w:shd w:val="clear" w:color="auto" w:fill="auto"/>
            <w:tcMar>
              <w:top w:w="100" w:type="dxa"/>
              <w:left w:w="100" w:type="dxa"/>
              <w:bottom w:w="100" w:type="dxa"/>
              <w:right w:w="100" w:type="dxa"/>
            </w:tcMar>
          </w:tcPr>
          <w:p w14:paraId="64814E04"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No reconoce a Jesucristo ni la Biblia como centrales en el cristianismo ni valora su aportación histórica. </w:t>
            </w:r>
          </w:p>
        </w:tc>
        <w:tc>
          <w:tcPr>
            <w:tcW w:w="1905" w:type="dxa"/>
            <w:vMerge w:val="restart"/>
            <w:shd w:val="clear" w:color="auto" w:fill="auto"/>
            <w:tcMar>
              <w:top w:w="100" w:type="dxa"/>
              <w:left w:w="100" w:type="dxa"/>
              <w:bottom w:w="100" w:type="dxa"/>
              <w:right w:w="100" w:type="dxa"/>
            </w:tcMar>
          </w:tcPr>
          <w:p w14:paraId="4F9ADA86" w14:textId="77777777" w:rsidR="00086EB3" w:rsidRDefault="00616814">
            <w:pPr>
              <w:pBdr>
                <w:top w:val="nil"/>
                <w:left w:val="nil"/>
                <w:bottom w:val="nil"/>
                <w:right w:val="nil"/>
                <w:between w:val="nil"/>
              </w:pBdr>
              <w:spacing w:before="0"/>
              <w:ind w:left="114"/>
              <w:rPr>
                <w:sz w:val="16"/>
                <w:szCs w:val="16"/>
              </w:rPr>
            </w:pPr>
            <w:r>
              <w:rPr>
                <w:sz w:val="16"/>
                <w:szCs w:val="16"/>
              </w:rPr>
              <w:t xml:space="preserve">Identifica a Jesucristo como núcleo del cristianismo y reconoce sus valores, pero niega el valor de la Biblia y lo que aporta en la actualidad. </w:t>
            </w:r>
          </w:p>
        </w:tc>
        <w:tc>
          <w:tcPr>
            <w:tcW w:w="1635" w:type="dxa"/>
            <w:vMerge w:val="restart"/>
            <w:shd w:val="clear" w:color="auto" w:fill="auto"/>
            <w:tcMar>
              <w:top w:w="100" w:type="dxa"/>
              <w:left w:w="100" w:type="dxa"/>
              <w:bottom w:w="100" w:type="dxa"/>
              <w:right w:w="100" w:type="dxa"/>
            </w:tcMar>
          </w:tcPr>
          <w:p w14:paraId="02BE362D" w14:textId="77777777" w:rsidR="00086EB3" w:rsidRDefault="00616814">
            <w:pPr>
              <w:pBdr>
                <w:top w:val="nil"/>
                <w:left w:val="nil"/>
                <w:bottom w:val="nil"/>
                <w:right w:val="nil"/>
                <w:between w:val="nil"/>
              </w:pBdr>
              <w:spacing w:before="0"/>
              <w:ind w:left="114"/>
              <w:rPr>
                <w:sz w:val="16"/>
                <w:szCs w:val="16"/>
              </w:rPr>
            </w:pPr>
            <w:r>
              <w:rPr>
                <w:sz w:val="16"/>
                <w:szCs w:val="16"/>
              </w:rPr>
              <w:t>Reconoce a Jesucristo y la Biblia como mensajes centrales del cristianismo, pero no valora lo que estos aportan a la humanidad, la cultura en nuestro momento histórico.</w:t>
            </w:r>
          </w:p>
        </w:tc>
        <w:tc>
          <w:tcPr>
            <w:tcW w:w="1605" w:type="dxa"/>
            <w:vMerge w:val="restart"/>
            <w:shd w:val="clear" w:color="auto" w:fill="auto"/>
            <w:tcMar>
              <w:top w:w="100" w:type="dxa"/>
              <w:left w:w="100" w:type="dxa"/>
              <w:bottom w:w="100" w:type="dxa"/>
              <w:right w:w="100" w:type="dxa"/>
            </w:tcMar>
          </w:tcPr>
          <w:p w14:paraId="56311A9D" w14:textId="77777777" w:rsidR="00086EB3" w:rsidRDefault="00616814">
            <w:pPr>
              <w:pBdr>
                <w:top w:val="nil"/>
                <w:left w:val="nil"/>
                <w:bottom w:val="nil"/>
                <w:right w:val="nil"/>
                <w:between w:val="nil"/>
              </w:pBdr>
              <w:spacing w:before="0"/>
              <w:ind w:left="114"/>
              <w:rPr>
                <w:sz w:val="16"/>
                <w:szCs w:val="16"/>
              </w:rPr>
            </w:pPr>
            <w:r>
              <w:rPr>
                <w:sz w:val="16"/>
                <w:szCs w:val="16"/>
              </w:rPr>
              <w:t>6.1. Identifica a Jesucristo como núcleo esencial del cristianismo, y a la Biblia, como libro del Pueblo de Dios, valorando sus aportaciones a la vida de las personas y las sociedades.</w:t>
            </w:r>
          </w:p>
          <w:p w14:paraId="34D6D0B4" w14:textId="77777777" w:rsidR="00086EB3" w:rsidRDefault="00086EB3">
            <w:pPr>
              <w:pBdr>
                <w:top w:val="nil"/>
                <w:left w:val="nil"/>
                <w:bottom w:val="nil"/>
                <w:right w:val="nil"/>
                <w:between w:val="nil"/>
              </w:pBdr>
              <w:spacing w:before="0"/>
              <w:ind w:left="114"/>
              <w:rPr>
                <w:sz w:val="16"/>
                <w:szCs w:val="16"/>
              </w:rPr>
            </w:pPr>
          </w:p>
        </w:tc>
        <w:tc>
          <w:tcPr>
            <w:tcW w:w="1548" w:type="dxa"/>
            <w:vMerge w:val="restart"/>
            <w:shd w:val="clear" w:color="auto" w:fill="auto"/>
            <w:tcMar>
              <w:top w:w="100" w:type="dxa"/>
              <w:left w:w="100" w:type="dxa"/>
              <w:bottom w:w="100" w:type="dxa"/>
              <w:right w:w="100" w:type="dxa"/>
            </w:tcMar>
          </w:tcPr>
          <w:p w14:paraId="301167CD"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26C7F838"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608A4087" w14:textId="77777777" w:rsidR="00086EB3" w:rsidRDefault="00616814">
            <w:pPr>
              <w:pBdr>
                <w:top w:val="nil"/>
                <w:left w:val="nil"/>
                <w:bottom w:val="nil"/>
                <w:right w:val="nil"/>
                <w:between w:val="nil"/>
              </w:pBdr>
              <w:spacing w:before="0"/>
              <w:ind w:left="114"/>
              <w:rPr>
                <w:sz w:val="16"/>
                <w:szCs w:val="16"/>
              </w:rPr>
            </w:pPr>
            <w:r>
              <w:rPr>
                <w:sz w:val="16"/>
                <w:szCs w:val="16"/>
              </w:rPr>
              <w:t>Actividades SA: 3, 9, 10,11, 13, 14, 15.</w:t>
            </w:r>
          </w:p>
          <w:p w14:paraId="32DA601F" w14:textId="77777777" w:rsidR="00086EB3" w:rsidRDefault="00086EB3">
            <w:pPr>
              <w:pBdr>
                <w:top w:val="nil"/>
                <w:left w:val="nil"/>
                <w:bottom w:val="nil"/>
                <w:right w:val="nil"/>
                <w:between w:val="nil"/>
              </w:pBdr>
              <w:spacing w:before="0"/>
              <w:ind w:left="114"/>
              <w:rPr>
                <w:sz w:val="16"/>
                <w:szCs w:val="16"/>
              </w:rPr>
            </w:pPr>
          </w:p>
        </w:tc>
      </w:tr>
      <w:tr w:rsidR="00086EB3" w14:paraId="105FBF24" w14:textId="77777777">
        <w:trPr>
          <w:trHeight w:val="420"/>
          <w:jc w:val="center"/>
        </w:trPr>
        <w:tc>
          <w:tcPr>
            <w:tcW w:w="1695" w:type="dxa"/>
            <w:vMerge/>
            <w:shd w:val="clear" w:color="auto" w:fill="auto"/>
            <w:tcMar>
              <w:top w:w="100" w:type="dxa"/>
              <w:left w:w="100" w:type="dxa"/>
              <w:bottom w:w="100" w:type="dxa"/>
              <w:right w:w="100" w:type="dxa"/>
            </w:tcMar>
          </w:tcPr>
          <w:p w14:paraId="4FCC17EB" w14:textId="77777777" w:rsidR="00086EB3" w:rsidRDefault="00086EB3">
            <w:pPr>
              <w:widowControl w:val="0"/>
              <w:spacing w:before="0" w:after="0" w:line="276" w:lineRule="auto"/>
              <w:rPr>
                <w:sz w:val="16"/>
                <w:szCs w:val="16"/>
              </w:rPr>
            </w:pPr>
          </w:p>
        </w:tc>
        <w:tc>
          <w:tcPr>
            <w:tcW w:w="1575" w:type="dxa"/>
            <w:vMerge/>
            <w:shd w:val="clear" w:color="auto" w:fill="auto"/>
            <w:tcMar>
              <w:top w:w="100" w:type="dxa"/>
              <w:left w:w="100" w:type="dxa"/>
              <w:bottom w:w="100" w:type="dxa"/>
              <w:right w:w="100" w:type="dxa"/>
            </w:tcMar>
          </w:tcPr>
          <w:p w14:paraId="63BE7281" w14:textId="77777777" w:rsidR="00086EB3" w:rsidRDefault="00086EB3">
            <w:pPr>
              <w:spacing w:before="0" w:after="0"/>
              <w:rPr>
                <w:color w:val="FF0000"/>
                <w:sz w:val="16"/>
                <w:szCs w:val="16"/>
              </w:rPr>
            </w:pPr>
          </w:p>
        </w:tc>
        <w:tc>
          <w:tcPr>
            <w:tcW w:w="1905" w:type="dxa"/>
            <w:vMerge/>
            <w:shd w:val="clear" w:color="auto" w:fill="auto"/>
            <w:tcMar>
              <w:top w:w="100" w:type="dxa"/>
              <w:left w:w="100" w:type="dxa"/>
              <w:bottom w:w="100" w:type="dxa"/>
              <w:right w:w="100" w:type="dxa"/>
            </w:tcMar>
          </w:tcPr>
          <w:p w14:paraId="1C3B9A6E" w14:textId="77777777" w:rsidR="00086EB3" w:rsidRDefault="00086EB3">
            <w:pPr>
              <w:spacing w:before="0" w:after="0"/>
              <w:rPr>
                <w:color w:val="FF0000"/>
                <w:sz w:val="16"/>
                <w:szCs w:val="16"/>
              </w:rPr>
            </w:pPr>
          </w:p>
        </w:tc>
        <w:tc>
          <w:tcPr>
            <w:tcW w:w="1635" w:type="dxa"/>
            <w:vMerge/>
            <w:shd w:val="clear" w:color="auto" w:fill="auto"/>
            <w:tcMar>
              <w:top w:w="100" w:type="dxa"/>
              <w:left w:w="100" w:type="dxa"/>
              <w:bottom w:w="100" w:type="dxa"/>
              <w:right w:w="100" w:type="dxa"/>
            </w:tcMar>
          </w:tcPr>
          <w:p w14:paraId="35A02017" w14:textId="77777777" w:rsidR="00086EB3" w:rsidRDefault="00086EB3">
            <w:pPr>
              <w:spacing w:before="0" w:after="0"/>
              <w:rPr>
                <w:color w:val="FF0000"/>
                <w:sz w:val="16"/>
                <w:szCs w:val="16"/>
              </w:rPr>
            </w:pPr>
          </w:p>
        </w:tc>
        <w:tc>
          <w:tcPr>
            <w:tcW w:w="1605" w:type="dxa"/>
            <w:vMerge/>
            <w:shd w:val="clear" w:color="auto" w:fill="auto"/>
            <w:tcMar>
              <w:top w:w="100" w:type="dxa"/>
              <w:left w:w="100" w:type="dxa"/>
              <w:bottom w:w="100" w:type="dxa"/>
              <w:right w:w="100" w:type="dxa"/>
            </w:tcMar>
          </w:tcPr>
          <w:p w14:paraId="5AFBD9B0" w14:textId="77777777" w:rsidR="00086EB3" w:rsidRDefault="00086EB3">
            <w:pPr>
              <w:spacing w:before="0" w:after="0"/>
              <w:rPr>
                <w:color w:val="FF0000"/>
                <w:sz w:val="16"/>
                <w:szCs w:val="16"/>
              </w:rPr>
            </w:pPr>
          </w:p>
        </w:tc>
        <w:tc>
          <w:tcPr>
            <w:tcW w:w="1548" w:type="dxa"/>
            <w:vMerge/>
            <w:shd w:val="clear" w:color="auto" w:fill="auto"/>
            <w:tcMar>
              <w:top w:w="100" w:type="dxa"/>
              <w:left w:w="100" w:type="dxa"/>
              <w:bottom w:w="100" w:type="dxa"/>
              <w:right w:w="100" w:type="dxa"/>
            </w:tcMar>
          </w:tcPr>
          <w:p w14:paraId="0ADB0BC8" w14:textId="77777777" w:rsidR="00086EB3" w:rsidRDefault="00086EB3">
            <w:pPr>
              <w:widowControl w:val="0"/>
              <w:spacing w:before="0" w:after="0" w:line="276" w:lineRule="auto"/>
              <w:rPr>
                <w:sz w:val="16"/>
                <w:szCs w:val="16"/>
              </w:rPr>
            </w:pPr>
          </w:p>
        </w:tc>
      </w:tr>
    </w:tbl>
    <w:p w14:paraId="4434867E" w14:textId="77777777" w:rsidR="00086EB3" w:rsidRDefault="00086EB3">
      <w:pPr>
        <w:widowControl w:val="0"/>
        <w:jc w:val="both"/>
        <w:rPr>
          <w:rFonts w:ascii="Verdana" w:eastAsia="Verdana" w:hAnsi="Verdana" w:cs="Verdana"/>
          <w:b/>
          <w:color w:val="436EA8"/>
          <w:sz w:val="16"/>
          <w:szCs w:val="16"/>
        </w:rPr>
      </w:pPr>
    </w:p>
    <w:p w14:paraId="2E187561" w14:textId="77777777" w:rsidR="00086EB3" w:rsidRDefault="00086EB3">
      <w:pPr>
        <w:widowControl w:val="0"/>
        <w:jc w:val="both"/>
        <w:rPr>
          <w:rFonts w:ascii="Verdana" w:eastAsia="Verdana" w:hAnsi="Verdana" w:cs="Verdana"/>
          <w:b/>
          <w:color w:val="436EA8"/>
          <w:sz w:val="16"/>
          <w:szCs w:val="16"/>
        </w:rPr>
      </w:pPr>
    </w:p>
    <w:p w14:paraId="69994405" w14:textId="77777777" w:rsidR="00A04EF3" w:rsidRDefault="00A04EF3">
      <w:pPr>
        <w:rPr>
          <w:b/>
          <w:smallCaps/>
          <w:sz w:val="32"/>
          <w:szCs w:val="32"/>
        </w:rPr>
      </w:pPr>
      <w:r>
        <w:rPr>
          <w:b/>
          <w:smallCaps/>
          <w:sz w:val="32"/>
          <w:szCs w:val="32"/>
        </w:rPr>
        <w:br w:type="page"/>
      </w:r>
    </w:p>
    <w:p w14:paraId="7B5BC966" w14:textId="178522EB" w:rsidR="00086EB3" w:rsidRDefault="00616814">
      <w:pPr>
        <w:spacing w:before="360" w:after="0"/>
        <w:jc w:val="center"/>
        <w:rPr>
          <w:b/>
          <w:smallCaps/>
          <w:sz w:val="32"/>
          <w:szCs w:val="32"/>
        </w:rPr>
      </w:pPr>
      <w:r>
        <w:rPr>
          <w:b/>
          <w:smallCaps/>
          <w:sz w:val="32"/>
          <w:szCs w:val="32"/>
        </w:rPr>
        <w:lastRenderedPageBreak/>
        <w:t>Situación de aprendizaje 6: Mi planeta, la casa común</w:t>
      </w:r>
    </w:p>
    <w:p w14:paraId="0B4A52FB" w14:textId="77777777" w:rsidR="00086EB3" w:rsidRDefault="00616814">
      <w:pPr>
        <w:keepNext/>
        <w:keepLines/>
        <w:spacing w:before="360" w:line="240" w:lineRule="auto"/>
        <w:ind w:hanging="567"/>
        <w:rPr>
          <w:b/>
          <w:color w:val="16B5C4"/>
          <w:sz w:val="28"/>
          <w:szCs w:val="28"/>
        </w:rPr>
      </w:pPr>
      <w:r>
        <w:rPr>
          <w:b/>
          <w:color w:val="16B5C4"/>
          <w:sz w:val="28"/>
          <w:szCs w:val="28"/>
        </w:rPr>
        <w:t>a. Justificación</w:t>
      </w:r>
    </w:p>
    <w:p w14:paraId="3D5E23A7" w14:textId="77777777" w:rsidR="00086EB3" w:rsidRDefault="00616814">
      <w:pPr>
        <w:keepNext/>
        <w:keepLines/>
        <w:spacing w:before="360" w:after="240"/>
        <w:rPr>
          <w:i/>
          <w:color w:val="7F7F7F"/>
          <w:sz w:val="24"/>
          <w:szCs w:val="24"/>
        </w:rPr>
      </w:pPr>
      <w:r>
        <w:rPr>
          <w:b/>
          <w:i/>
          <w:color w:val="7F7F7F"/>
          <w:sz w:val="24"/>
          <w:szCs w:val="24"/>
        </w:rPr>
        <w:t>Contextualización</w:t>
      </w:r>
    </w:p>
    <w:p w14:paraId="5F8A878C" w14:textId="77777777" w:rsidR="00086EB3" w:rsidRDefault="00616814">
      <w:pPr>
        <w:jc w:val="both"/>
        <w:rPr>
          <w:color w:val="FF0000"/>
        </w:rPr>
      </w:pPr>
      <w:r>
        <w:t>No hay «planeta B». El cuidado de la Tierra es tarea vital de la humanidad y deber hacia las generaciones futuras. Los cristianos saben que Dios creó buenos tanto al planeta como a los seres humanos, y su compromiso con la ecología debe ser firme.</w:t>
      </w:r>
      <w:r>
        <w:rPr>
          <w:color w:val="FF0000"/>
        </w:rPr>
        <w:t xml:space="preserve"> </w:t>
      </w:r>
    </w:p>
    <w:p w14:paraId="607EE371" w14:textId="77777777" w:rsidR="00086EB3" w:rsidRDefault="00616814">
      <w:pPr>
        <w:keepNext/>
        <w:keepLines/>
        <w:spacing w:before="360" w:after="240"/>
        <w:rPr>
          <w:b/>
          <w:i/>
          <w:color w:val="7F7F7F"/>
          <w:sz w:val="24"/>
          <w:szCs w:val="24"/>
        </w:rPr>
      </w:pPr>
      <w:r>
        <w:rPr>
          <w:b/>
          <w:i/>
          <w:color w:val="7F7F7F"/>
          <w:sz w:val="24"/>
          <w:szCs w:val="24"/>
        </w:rPr>
        <w:t>Relación con los Objetivos de Desarrollo Sostenible (ODS)</w:t>
      </w:r>
    </w:p>
    <w:p w14:paraId="7EE8613B" w14:textId="77777777" w:rsidR="00086EB3" w:rsidRDefault="00616814">
      <w:pPr>
        <w:numPr>
          <w:ilvl w:val="0"/>
          <w:numId w:val="8"/>
        </w:numPr>
        <w:spacing w:after="0"/>
      </w:pPr>
      <w:r>
        <w:t>ODS 13: Acción por el clima</w:t>
      </w:r>
    </w:p>
    <w:p w14:paraId="33E705F3" w14:textId="77777777" w:rsidR="00086EB3" w:rsidRDefault="00616814">
      <w:pPr>
        <w:keepNext/>
        <w:keepLines/>
        <w:spacing w:before="360" w:after="240"/>
        <w:rPr>
          <w:b/>
          <w:i/>
          <w:color w:val="7F7F7F"/>
          <w:sz w:val="24"/>
          <w:szCs w:val="24"/>
        </w:rPr>
      </w:pPr>
      <w:r>
        <w:rPr>
          <w:b/>
          <w:i/>
          <w:color w:val="7F7F7F"/>
          <w:sz w:val="24"/>
          <w:szCs w:val="24"/>
        </w:rPr>
        <w:t>Elementos transversales</w:t>
      </w:r>
    </w:p>
    <w:p w14:paraId="40DC1C4F" w14:textId="77777777" w:rsidR="00086EB3" w:rsidRDefault="00616814">
      <w:pPr>
        <w:numPr>
          <w:ilvl w:val="0"/>
          <w:numId w:val="8"/>
        </w:numPr>
        <w:spacing w:before="0" w:after="0"/>
      </w:pPr>
      <w:r>
        <w:t>Competencia digital</w:t>
      </w:r>
    </w:p>
    <w:p w14:paraId="5736E527" w14:textId="77777777" w:rsidR="00086EB3" w:rsidRDefault="00616814">
      <w:pPr>
        <w:numPr>
          <w:ilvl w:val="0"/>
          <w:numId w:val="8"/>
        </w:numPr>
        <w:spacing w:before="0" w:after="0"/>
      </w:pPr>
      <w:r>
        <w:t>Comprensión lectora</w:t>
      </w:r>
    </w:p>
    <w:p w14:paraId="7001FCEE" w14:textId="77777777" w:rsidR="00086EB3" w:rsidRDefault="00616814">
      <w:pPr>
        <w:numPr>
          <w:ilvl w:val="0"/>
          <w:numId w:val="8"/>
        </w:numPr>
        <w:spacing w:before="0" w:after="0"/>
      </w:pPr>
      <w:r>
        <w:t>Fomento de la creatividad</w:t>
      </w:r>
    </w:p>
    <w:p w14:paraId="175128A8" w14:textId="77777777" w:rsidR="00086EB3" w:rsidRDefault="00616814">
      <w:pPr>
        <w:numPr>
          <w:ilvl w:val="0"/>
          <w:numId w:val="8"/>
        </w:numPr>
        <w:spacing w:before="0" w:after="0"/>
      </w:pPr>
      <w:r>
        <w:t>Espíritu crítico</w:t>
      </w:r>
    </w:p>
    <w:p w14:paraId="1F91619E" w14:textId="77777777" w:rsidR="00086EB3" w:rsidRDefault="00616814">
      <w:pPr>
        <w:numPr>
          <w:ilvl w:val="0"/>
          <w:numId w:val="8"/>
        </w:numPr>
        <w:spacing w:before="0" w:after="0"/>
      </w:pPr>
      <w:r>
        <w:t>Formación estética</w:t>
      </w:r>
    </w:p>
    <w:p w14:paraId="275AA0CC" w14:textId="77777777" w:rsidR="00086EB3" w:rsidRDefault="00616814">
      <w:pPr>
        <w:numPr>
          <w:ilvl w:val="0"/>
          <w:numId w:val="8"/>
        </w:numPr>
        <w:spacing w:before="0"/>
      </w:pPr>
      <w:r>
        <w:t>Cooperación entre iguales</w:t>
      </w:r>
    </w:p>
    <w:p w14:paraId="5AD78700" w14:textId="77777777" w:rsidR="00086EB3" w:rsidRDefault="00616814">
      <w:pPr>
        <w:keepNext/>
        <w:keepLines/>
        <w:spacing w:before="360" w:after="240"/>
        <w:rPr>
          <w:b/>
          <w:i/>
          <w:color w:val="7F7F7F"/>
          <w:sz w:val="24"/>
          <w:szCs w:val="24"/>
        </w:rPr>
      </w:pPr>
      <w:r>
        <w:rPr>
          <w:b/>
          <w:i/>
          <w:color w:val="7F7F7F"/>
          <w:sz w:val="24"/>
          <w:szCs w:val="24"/>
        </w:rPr>
        <w:t>Recursos y propuestas para la Inclusión</w:t>
      </w:r>
    </w:p>
    <w:p w14:paraId="1963037D" w14:textId="77777777" w:rsidR="00086EB3" w:rsidRDefault="00616814">
      <w:pPr>
        <w:jc w:val="both"/>
      </w:pPr>
      <w:r>
        <w:t xml:space="preserve">Gamificación, trabajo cooperativo, aprendizaje entre iguales, actividades DUA, aplicaciones y recursos TIC (canciones…), fichas… </w:t>
      </w:r>
    </w:p>
    <w:p w14:paraId="068988E3" w14:textId="77777777" w:rsidR="00086EB3" w:rsidRDefault="00616814">
      <w:pPr>
        <w:keepNext/>
        <w:keepLines/>
        <w:spacing w:before="360" w:line="240" w:lineRule="auto"/>
        <w:ind w:hanging="567"/>
        <w:jc w:val="both"/>
        <w:rPr>
          <w:b/>
          <w:color w:val="16B5C4"/>
          <w:sz w:val="28"/>
          <w:szCs w:val="28"/>
        </w:rPr>
      </w:pPr>
      <w:r>
        <w:rPr>
          <w:b/>
          <w:color w:val="16B5C4"/>
          <w:sz w:val="28"/>
          <w:szCs w:val="28"/>
        </w:rPr>
        <w:t>b. Concreción curricular. Mapa de relaciones curriculares</w:t>
      </w:r>
    </w:p>
    <w:p w14:paraId="655521F6" w14:textId="77777777" w:rsidR="00086EB3" w:rsidRDefault="00616814">
      <w:pPr>
        <w:keepNext/>
        <w:keepLines/>
        <w:spacing w:before="360" w:after="240"/>
        <w:jc w:val="both"/>
        <w:rPr>
          <w:b/>
          <w:i/>
          <w:color w:val="7F7F7F"/>
          <w:sz w:val="24"/>
          <w:szCs w:val="24"/>
        </w:rPr>
      </w:pPr>
      <w:r>
        <w:rPr>
          <w:b/>
          <w:i/>
          <w:color w:val="7F7F7F"/>
          <w:sz w:val="24"/>
          <w:szCs w:val="24"/>
        </w:rPr>
        <w:t>Competencias específicas de las situaciones de aprendizaje</w:t>
      </w:r>
    </w:p>
    <w:p w14:paraId="0E04CEBC" w14:textId="77777777" w:rsidR="00086EB3" w:rsidRDefault="00616814">
      <w:pPr>
        <w:widowControl w:val="0"/>
        <w:spacing w:before="360" w:after="0"/>
        <w:jc w:val="both"/>
        <w:rPr>
          <w:color w:val="FF0000"/>
        </w:rPr>
      </w:pPr>
      <w:r>
        <w:rPr>
          <w:b/>
          <w:color w:val="16B5C4"/>
        </w:rPr>
        <w:t>Competencia específica 2</w:t>
      </w:r>
    </w:p>
    <w:p w14:paraId="697BB924" w14:textId="77777777" w:rsidR="00086EB3" w:rsidRDefault="00616814">
      <w:pPr>
        <w:keepNext/>
        <w:keepLines/>
        <w:pBdr>
          <w:top w:val="nil"/>
          <w:left w:val="nil"/>
          <w:bottom w:val="nil"/>
          <w:right w:val="nil"/>
          <w:between w:val="nil"/>
        </w:pBdr>
        <w:spacing w:before="360" w:after="240"/>
        <w:jc w:val="both"/>
      </w:pPr>
      <w:r>
        <w:t>Valorar la condición relacional del ser humano, desarrollando destrezas y actitudes sociales orientadas a la justicia y a la mejora de la convivencia teniendo en cuenta el magisterio social de la Iglesia, para aprender a vivir con otros y contribuir a la fraternidad universal y la sostenibilidad del planeta.</w:t>
      </w:r>
    </w:p>
    <w:p w14:paraId="4A7A98C8"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CCL2, CCL5, CP3, STEM5, CD3, CPSAA3, CC1, CC2, CC4, CE1.</w:t>
      </w:r>
    </w:p>
    <w:p w14:paraId="5C44106A" w14:textId="77777777" w:rsidR="00086EB3" w:rsidRDefault="00616814">
      <w:pPr>
        <w:keepNext/>
        <w:keepLines/>
        <w:spacing w:before="360" w:after="240"/>
        <w:jc w:val="both"/>
        <w:rPr>
          <w:b/>
          <w:color w:val="7F7F7F"/>
        </w:rPr>
      </w:pPr>
      <w:r>
        <w:rPr>
          <w:b/>
          <w:color w:val="7F7F7F"/>
        </w:rPr>
        <w:lastRenderedPageBreak/>
        <w:t>Criterios de evaluación competencia específica 2</w:t>
      </w:r>
    </w:p>
    <w:p w14:paraId="3A369198" w14:textId="77777777" w:rsidR="00086EB3" w:rsidRDefault="00616814">
      <w:pPr>
        <w:keepNext/>
        <w:keepLines/>
        <w:spacing w:before="360" w:after="240"/>
        <w:jc w:val="both"/>
      </w:pPr>
      <w:r>
        <w:t>2.2 Desarrollar empatía y reconocimiento de la diversidad personal y social, inspirándose en el ser relacional de Dios, manifestado en la historia de la salvación.</w:t>
      </w:r>
    </w:p>
    <w:p w14:paraId="5A7C3AF3" w14:textId="77777777" w:rsidR="00086EB3" w:rsidRDefault="00616814">
      <w:pPr>
        <w:widowControl w:val="0"/>
        <w:spacing w:before="360" w:after="0"/>
        <w:jc w:val="both"/>
        <w:rPr>
          <w:b/>
          <w:color w:val="FF0000"/>
        </w:rPr>
      </w:pPr>
      <w:r>
        <w:rPr>
          <w:b/>
          <w:color w:val="16B5C4"/>
        </w:rPr>
        <w:t>Competencia específica 3</w:t>
      </w:r>
    </w:p>
    <w:p w14:paraId="6AEE6819" w14:textId="77777777" w:rsidR="00086EB3" w:rsidRDefault="00616814">
      <w:pPr>
        <w:keepLines/>
        <w:pBdr>
          <w:top w:val="nil"/>
          <w:left w:val="nil"/>
          <w:bottom w:val="nil"/>
          <w:right w:val="nil"/>
          <w:between w:val="nil"/>
        </w:pBdr>
        <w:spacing w:before="360" w:after="240"/>
        <w:jc w:val="both"/>
      </w:pPr>
      <w:r>
        <w:t>Asumir los desafíos de la humanidad desde una perspectiva inclusiva reconociendo las necesidades individuales y sociales, discerniéndolos con las claves del Reino de Dios, para implicarse personal y profesionalmente en la transformación social y el logro del bien común.</w:t>
      </w:r>
    </w:p>
    <w:p w14:paraId="571C6F88" w14:textId="77777777" w:rsidR="00086EB3" w:rsidRDefault="00616814">
      <w:pPr>
        <w:keepLines/>
        <w:spacing w:before="200" w:after="240"/>
        <w:jc w:val="both"/>
        <w:rPr>
          <w:b/>
          <w:color w:val="808080"/>
          <w:sz w:val="18"/>
          <w:szCs w:val="18"/>
        </w:rPr>
      </w:pPr>
      <w:r>
        <w:rPr>
          <w:b/>
          <w:color w:val="808080"/>
          <w:sz w:val="18"/>
          <w:szCs w:val="18"/>
        </w:rPr>
        <w:t>Esta competencia específica se conecta con los siguientes descriptores del Perfil de salida: CCL1, CCL5, STEM3, CD1, CPSAA3, CC3, CC4, CE1, CCEC3.</w:t>
      </w:r>
    </w:p>
    <w:p w14:paraId="78EF9656" w14:textId="77777777" w:rsidR="00086EB3" w:rsidRDefault="00616814">
      <w:pPr>
        <w:keepNext/>
        <w:keepLines/>
        <w:spacing w:before="360" w:after="240"/>
        <w:jc w:val="both"/>
        <w:rPr>
          <w:b/>
          <w:color w:val="7F7F7F"/>
        </w:rPr>
      </w:pPr>
      <w:r>
        <w:rPr>
          <w:b/>
          <w:color w:val="7F7F7F"/>
        </w:rPr>
        <w:t>Criterios de evaluación competencia específica 3</w:t>
      </w:r>
    </w:p>
    <w:p w14:paraId="1A674A98" w14:textId="77777777" w:rsidR="00086EB3" w:rsidRDefault="00616814">
      <w:pPr>
        <w:keepNext/>
        <w:keepLines/>
        <w:spacing w:before="360" w:after="240"/>
        <w:jc w:val="both"/>
      </w:pPr>
      <w:r>
        <w:t>3.1 Generar actitudes de justicia y solidaridad, respetando la diversidad y tomando conciencia de la responsabilidad compartida y la común pertenencia, en el horizonte del Reino de Dios.</w:t>
      </w:r>
    </w:p>
    <w:p w14:paraId="07A56BAF" w14:textId="77777777" w:rsidR="00086EB3" w:rsidRDefault="00616814">
      <w:pPr>
        <w:keepNext/>
        <w:keepLines/>
        <w:spacing w:before="360" w:after="240"/>
        <w:jc w:val="both"/>
      </w:pPr>
      <w:r>
        <w:t>3.2 Analizar las necesidades sociales, identificando las situaciones de injusticia, violencia y discriminación, con sus causas, discerniéndolas según el proyecto del Reino de Dios, implicándose en propuestas de transformación social.</w:t>
      </w:r>
    </w:p>
    <w:p w14:paraId="7020D078" w14:textId="77777777" w:rsidR="00086EB3" w:rsidRDefault="00616814">
      <w:pPr>
        <w:widowControl w:val="0"/>
        <w:spacing w:before="360" w:after="0"/>
        <w:jc w:val="both"/>
        <w:rPr>
          <w:b/>
          <w:color w:val="16B5C4"/>
        </w:rPr>
      </w:pPr>
      <w:r>
        <w:rPr>
          <w:b/>
          <w:color w:val="16B5C4"/>
        </w:rPr>
        <w:t>Competencia específica 6</w:t>
      </w:r>
    </w:p>
    <w:p w14:paraId="35EA78C4" w14:textId="77777777" w:rsidR="00086EB3" w:rsidRDefault="00616814">
      <w:pPr>
        <w:keepNext/>
        <w:keepLines/>
        <w:pBdr>
          <w:top w:val="nil"/>
          <w:left w:val="nil"/>
          <w:bottom w:val="nil"/>
          <w:right w:val="nil"/>
          <w:between w:val="nil"/>
        </w:pBdr>
        <w:spacing w:before="360" w:after="240"/>
        <w:jc w:val="both"/>
      </w:pPr>
      <w:r>
        <w:t>Identificar y comprender los contenidos esenciales de la Teología cristiana, contemplando y valorando la contribución de la tradición cristiana a la búsqueda de la verdad, para disponer de una síntesis del cristianismo que permita dialogar con otras tradiciones, paradigmas y cosmovisiones.</w:t>
      </w:r>
    </w:p>
    <w:p w14:paraId="7F27C3B4"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CCL2, CCL3, STEM4, CD1, CPSAA4, CPSAA5, CC1, CC4, CE3, CCEC1.</w:t>
      </w:r>
    </w:p>
    <w:p w14:paraId="338BBBB0" w14:textId="77777777" w:rsidR="00086EB3" w:rsidRDefault="00616814">
      <w:pPr>
        <w:spacing w:before="240" w:after="240"/>
        <w:jc w:val="both"/>
        <w:rPr>
          <w:b/>
          <w:color w:val="7F7F7F"/>
        </w:rPr>
      </w:pPr>
      <w:r>
        <w:rPr>
          <w:b/>
          <w:color w:val="7F7F7F"/>
        </w:rPr>
        <w:t>Criterios de evaluación competencia específica 6</w:t>
      </w:r>
    </w:p>
    <w:p w14:paraId="12AC2CFA" w14:textId="77777777" w:rsidR="00086EB3" w:rsidRDefault="00616814">
      <w:pPr>
        <w:spacing w:before="240" w:after="240"/>
        <w:jc w:val="both"/>
      </w:pPr>
      <w:r>
        <w:t>6.2 Elaborar una primera síntesis de la fe cristiana, subrayando su capacidad para el diálogo entre la fe y la razón, entre la fe y la cultura, manteniendo las convicciones propias con pleno respeto a las de los otros.</w:t>
      </w:r>
    </w:p>
    <w:p w14:paraId="724624B8" w14:textId="77777777" w:rsidR="00086EB3" w:rsidRDefault="00616814">
      <w:pPr>
        <w:keepNext/>
        <w:keepLines/>
        <w:spacing w:before="360" w:after="240"/>
        <w:jc w:val="both"/>
        <w:rPr>
          <w:color w:val="FF0000"/>
        </w:rPr>
      </w:pPr>
      <w:r>
        <w:rPr>
          <w:b/>
          <w:i/>
          <w:color w:val="7F7F7F"/>
          <w:sz w:val="24"/>
          <w:szCs w:val="24"/>
        </w:rPr>
        <w:t>Saberes básicos</w:t>
      </w:r>
    </w:p>
    <w:p w14:paraId="07FBA600" w14:textId="77777777" w:rsidR="00086EB3" w:rsidRDefault="00616814">
      <w:pPr>
        <w:spacing w:before="0" w:after="200"/>
        <w:jc w:val="both"/>
      </w:pPr>
      <w:r>
        <w:t>A. Dignidad humana y proyecto personal en la visión cristiana de la vida</w:t>
      </w:r>
    </w:p>
    <w:p w14:paraId="5C1C0AEA" w14:textId="77777777" w:rsidR="00086EB3" w:rsidRDefault="00616814">
      <w:pPr>
        <w:numPr>
          <w:ilvl w:val="0"/>
          <w:numId w:val="8"/>
        </w:numPr>
        <w:spacing w:before="0" w:after="0"/>
        <w:jc w:val="both"/>
        <w:rPr>
          <w:sz w:val="24"/>
          <w:szCs w:val="24"/>
        </w:rPr>
      </w:pPr>
      <w:r>
        <w:t>Rasgos y dimensiones fundamentales de la vida humana en relación con la visión cristiana de la persona.</w:t>
      </w:r>
    </w:p>
    <w:p w14:paraId="3ADBA6B3" w14:textId="77777777" w:rsidR="00086EB3" w:rsidRDefault="00616814">
      <w:pPr>
        <w:numPr>
          <w:ilvl w:val="0"/>
          <w:numId w:val="8"/>
        </w:numPr>
        <w:spacing w:before="0" w:after="0"/>
        <w:jc w:val="both"/>
        <w:rPr>
          <w:sz w:val="24"/>
          <w:szCs w:val="24"/>
        </w:rPr>
      </w:pPr>
      <w:r>
        <w:lastRenderedPageBreak/>
        <w:t>Relaciones fundamentales de la persona: consigo misma, con los demás, con la naturaleza y con Dios.</w:t>
      </w:r>
    </w:p>
    <w:p w14:paraId="1796E5E4" w14:textId="77777777" w:rsidR="00086EB3" w:rsidRDefault="00616814">
      <w:pPr>
        <w:spacing w:before="200" w:after="200"/>
        <w:jc w:val="both"/>
      </w:pPr>
      <w:r>
        <w:t>B. Cosmovisión, identidad cristiana y expresión cultural</w:t>
      </w:r>
    </w:p>
    <w:p w14:paraId="12FE0C89" w14:textId="77777777" w:rsidR="00086EB3" w:rsidRDefault="00616814">
      <w:pPr>
        <w:numPr>
          <w:ilvl w:val="0"/>
          <w:numId w:val="8"/>
        </w:numPr>
        <w:spacing w:before="0" w:after="0"/>
        <w:jc w:val="both"/>
      </w:pPr>
      <w:r>
        <w:t xml:space="preserve">Las claves bíblicas de Alianza, Pueblo, e Historia en la comprensión de la dimensión </w:t>
      </w:r>
      <w:proofErr w:type="spellStart"/>
      <w:r>
        <w:t>creatural</w:t>
      </w:r>
      <w:proofErr w:type="spellEnd"/>
      <w:r>
        <w:t xml:space="preserve"> y relacional de la persona y sus consecuencias.</w:t>
      </w:r>
    </w:p>
    <w:p w14:paraId="373399CB" w14:textId="77777777" w:rsidR="00086EB3" w:rsidRDefault="00616814">
      <w:pPr>
        <w:spacing w:before="200" w:after="200"/>
        <w:jc w:val="both"/>
      </w:pPr>
      <w:r>
        <w:t>C. Corresponsables en el cuidado de las personas y del planeta</w:t>
      </w:r>
    </w:p>
    <w:p w14:paraId="519FD929" w14:textId="77777777" w:rsidR="00086EB3" w:rsidRDefault="00616814">
      <w:pPr>
        <w:numPr>
          <w:ilvl w:val="0"/>
          <w:numId w:val="8"/>
        </w:numPr>
        <w:spacing w:before="0" w:after="0"/>
        <w:jc w:val="both"/>
      </w:pPr>
      <w:r>
        <w:t>Dinámicas personales y sociales que dificultan o impiden la construcción del bien común, a la luz del Evangelio y de la Tradición cristiana.</w:t>
      </w:r>
    </w:p>
    <w:p w14:paraId="7C5AE09E" w14:textId="77777777" w:rsidR="00086EB3" w:rsidRDefault="00616814">
      <w:pPr>
        <w:numPr>
          <w:ilvl w:val="0"/>
          <w:numId w:val="8"/>
        </w:numPr>
        <w:spacing w:before="0" w:after="0"/>
        <w:jc w:val="both"/>
      </w:pPr>
      <w:r>
        <w:t>Situaciones cercanas de injusticia y exclusión analizadas críticamente desde el magisterio social de la Iglesia.</w:t>
      </w:r>
    </w:p>
    <w:p w14:paraId="45680EBA" w14:textId="77777777" w:rsidR="00086EB3" w:rsidRDefault="00616814">
      <w:pPr>
        <w:numPr>
          <w:ilvl w:val="0"/>
          <w:numId w:val="8"/>
        </w:numPr>
        <w:spacing w:before="0" w:after="0"/>
        <w:jc w:val="both"/>
      </w:pPr>
      <w:r>
        <w:t>Proyectos sociales de la Iglesia a lo largo de su historia y su aportación a la inclusión social y a la ecología integral.</w:t>
      </w:r>
    </w:p>
    <w:p w14:paraId="4409BCD4" w14:textId="77777777" w:rsidR="00086EB3" w:rsidRDefault="00616814">
      <w:pPr>
        <w:keepNext/>
        <w:keepLines/>
        <w:spacing w:before="360" w:line="240" w:lineRule="auto"/>
        <w:ind w:hanging="567"/>
        <w:rPr>
          <w:b/>
          <w:color w:val="16B5C4"/>
          <w:sz w:val="28"/>
          <w:szCs w:val="28"/>
        </w:rPr>
      </w:pPr>
      <w:r>
        <w:rPr>
          <w:b/>
          <w:color w:val="16B5C4"/>
          <w:sz w:val="28"/>
          <w:szCs w:val="28"/>
        </w:rPr>
        <w:t>c. Secuencia didáctica</w:t>
      </w:r>
    </w:p>
    <w:p w14:paraId="449DE0E4" w14:textId="44E04375" w:rsidR="00086EB3" w:rsidRDefault="00A04EF3">
      <w:pPr>
        <w:keepNext/>
        <w:keepLines/>
        <w:spacing w:before="360" w:after="240"/>
        <w:rPr>
          <w:b/>
          <w:i/>
          <w:color w:val="7F7F7F"/>
          <w:sz w:val="24"/>
          <w:szCs w:val="24"/>
        </w:rPr>
      </w:pPr>
      <w:r>
        <w:rPr>
          <w:b/>
          <w:i/>
          <w:color w:val="7F7F7F"/>
          <w:sz w:val="24"/>
          <w:szCs w:val="24"/>
        </w:rPr>
        <w:t>Inicio</w:t>
      </w:r>
    </w:p>
    <w:p w14:paraId="77C9566D" w14:textId="77777777" w:rsidR="00086EB3" w:rsidRDefault="00616814">
      <w:pPr>
        <w:keepNext/>
        <w:keepLines/>
        <w:numPr>
          <w:ilvl w:val="0"/>
          <w:numId w:val="9"/>
        </w:numPr>
        <w:spacing w:before="240" w:after="80"/>
        <w:rPr>
          <w:color w:val="16B5C4"/>
        </w:rPr>
      </w:pPr>
      <w:r>
        <w:rPr>
          <w:b/>
          <w:color w:val="16B5C4"/>
        </w:rPr>
        <w:t>Motivación inicial</w:t>
      </w:r>
    </w:p>
    <w:p w14:paraId="02059E5E" w14:textId="77777777" w:rsidR="00086EB3" w:rsidRDefault="00616814">
      <w:pPr>
        <w:keepNext/>
        <w:keepLines/>
        <w:spacing w:before="240" w:after="80"/>
        <w:ind w:left="757"/>
        <w:jc w:val="both"/>
      </w:pPr>
      <w:r>
        <w:t xml:space="preserve">La experiencia de aprendizaje lanza una serie de preguntas que, en lugar de quedar en el aire, podemos animar a hacer propias y responder en los dos niveles: el individual o cotidiano y el relativo a la totalidad del planeta. </w:t>
      </w:r>
    </w:p>
    <w:p w14:paraId="2C993EE9" w14:textId="77777777" w:rsidR="00086EB3" w:rsidRDefault="00616814">
      <w:pPr>
        <w:keepNext/>
        <w:keepLines/>
        <w:numPr>
          <w:ilvl w:val="0"/>
          <w:numId w:val="9"/>
        </w:numPr>
        <w:spacing w:before="240" w:after="80"/>
        <w:jc w:val="both"/>
        <w:rPr>
          <w:b/>
          <w:color w:val="16B5C4"/>
        </w:rPr>
      </w:pPr>
      <w:r>
        <w:rPr>
          <w:b/>
          <w:color w:val="16B5C4"/>
        </w:rPr>
        <w:t>Contextualización y significado</w:t>
      </w:r>
    </w:p>
    <w:p w14:paraId="0E0F446C" w14:textId="77777777" w:rsidR="00086EB3" w:rsidRDefault="00616814">
      <w:pPr>
        <w:widowControl w:val="0"/>
        <w:spacing w:before="240" w:after="80"/>
        <w:ind w:left="760"/>
        <w:jc w:val="both"/>
      </w:pPr>
      <w:r>
        <w:t xml:space="preserve">Se plantea crudamente una situación hipotética que, en realidad, ya está pasando, y el alumnado lo sabe: nadie cuida de lo que es de todos, y eso solo puede llevar al desastre. </w:t>
      </w:r>
    </w:p>
    <w:p w14:paraId="7AC08A32" w14:textId="77777777" w:rsidR="00086EB3" w:rsidRDefault="00616814">
      <w:pPr>
        <w:numPr>
          <w:ilvl w:val="0"/>
          <w:numId w:val="8"/>
        </w:numPr>
        <w:spacing w:before="240" w:after="240"/>
        <w:jc w:val="both"/>
      </w:pPr>
      <w:r>
        <w:t xml:space="preserve">En el </w:t>
      </w:r>
      <w:r>
        <w:rPr>
          <w:i/>
        </w:rPr>
        <w:t xml:space="preserve">Global Compact </w:t>
      </w:r>
      <w:proofErr w:type="spellStart"/>
      <w:r>
        <w:rPr>
          <w:i/>
        </w:rPr>
        <w:t>on</w:t>
      </w:r>
      <w:proofErr w:type="spellEnd"/>
      <w:r>
        <w:rPr>
          <w:i/>
        </w:rPr>
        <w:t xml:space="preserve"> </w:t>
      </w:r>
      <w:proofErr w:type="spellStart"/>
      <w:r>
        <w:rPr>
          <w:i/>
        </w:rPr>
        <w:t>Education</w:t>
      </w:r>
      <w:proofErr w:type="spellEnd"/>
      <w:r>
        <w:rPr>
          <w:i/>
        </w:rPr>
        <w:t xml:space="preserve">, </w:t>
      </w:r>
      <w:r>
        <w:t xml:space="preserve">el papa Francisco no da solo teorías. El texto presenta iniciativas concretas y factibles que todo cristiano debe plantearse como individuo y como sociedad. </w:t>
      </w:r>
    </w:p>
    <w:p w14:paraId="47828B63" w14:textId="77777777" w:rsidR="00086EB3" w:rsidRDefault="00616814">
      <w:pPr>
        <w:keepNext/>
        <w:keepLines/>
        <w:numPr>
          <w:ilvl w:val="0"/>
          <w:numId w:val="9"/>
        </w:numPr>
        <w:spacing w:before="240" w:after="80"/>
        <w:jc w:val="both"/>
        <w:rPr>
          <w:b/>
          <w:color w:val="16B5C4"/>
        </w:rPr>
      </w:pPr>
      <w:r>
        <w:rPr>
          <w:b/>
          <w:color w:val="16B5C4"/>
        </w:rPr>
        <w:t>Activación y conocimiento previo</w:t>
      </w:r>
    </w:p>
    <w:p w14:paraId="762A2C1A" w14:textId="77777777" w:rsidR="00086EB3" w:rsidRDefault="00616814">
      <w:pPr>
        <w:widowControl w:val="0"/>
        <w:spacing w:before="240"/>
        <w:ind w:left="737"/>
        <w:jc w:val="both"/>
      </w:pPr>
      <w:r>
        <w:t xml:space="preserve">El alumnado conoce la respuesta a todas las preguntas lanzadas en la experiencia de aprendizaje, e incluso es más que probable que haya vivido la situación del primer párrafo y sea un asunto diario que escucha en casa. «Solo» hay que animar a dar la respuesta. </w:t>
      </w:r>
    </w:p>
    <w:p w14:paraId="4AEAEB2A" w14:textId="17DF91CD" w:rsidR="00086EB3" w:rsidRDefault="00A04EF3">
      <w:pPr>
        <w:keepNext/>
        <w:keepLines/>
        <w:spacing w:before="360" w:after="240"/>
        <w:jc w:val="both"/>
        <w:rPr>
          <w:b/>
          <w:i/>
          <w:color w:val="7F7F7F"/>
          <w:sz w:val="24"/>
          <w:szCs w:val="24"/>
        </w:rPr>
      </w:pPr>
      <w:r>
        <w:rPr>
          <w:b/>
          <w:i/>
          <w:color w:val="7F7F7F"/>
          <w:sz w:val="24"/>
          <w:szCs w:val="24"/>
        </w:rPr>
        <w:t>Desarrollo</w:t>
      </w:r>
    </w:p>
    <w:p w14:paraId="314C7EB4" w14:textId="77777777" w:rsidR="00086EB3" w:rsidRDefault="00616814">
      <w:pPr>
        <w:keepNext/>
        <w:keepLines/>
        <w:numPr>
          <w:ilvl w:val="0"/>
          <w:numId w:val="9"/>
        </w:numPr>
        <w:spacing w:before="240" w:after="80"/>
        <w:jc w:val="both"/>
        <w:rPr>
          <w:b/>
          <w:color w:val="16B5C4"/>
        </w:rPr>
      </w:pPr>
      <w:r>
        <w:rPr>
          <w:b/>
          <w:color w:val="16B5C4"/>
        </w:rPr>
        <w:t>Investigación e información</w:t>
      </w:r>
    </w:p>
    <w:p w14:paraId="5EA58E10" w14:textId="77777777" w:rsidR="00086EB3" w:rsidRDefault="00616814">
      <w:pPr>
        <w:spacing w:before="240"/>
        <w:ind w:left="720"/>
        <w:jc w:val="both"/>
        <w:rPr>
          <w:b/>
        </w:rPr>
      </w:pPr>
      <w:r>
        <w:rPr>
          <w:b/>
        </w:rPr>
        <w:t>¿Qué significa que nuestro planeta es la «casa común»?</w:t>
      </w:r>
    </w:p>
    <w:p w14:paraId="1047F161" w14:textId="77777777" w:rsidR="00086EB3" w:rsidRDefault="00616814">
      <w:pPr>
        <w:numPr>
          <w:ilvl w:val="0"/>
          <w:numId w:val="8"/>
        </w:numPr>
        <w:spacing w:after="0"/>
        <w:jc w:val="both"/>
      </w:pPr>
      <w:r>
        <w:lastRenderedPageBreak/>
        <w:t>Como introducción abrupta en la temática, la actividad 1 sitúa individualmente al alumnado en su papel y responsabilidad personales mediante el conocimiento de su propia huella ecológica. En la actividad siguiente, se amplía esta huella y responsabilidad al ponerse en común en grupo.</w:t>
      </w:r>
    </w:p>
    <w:p w14:paraId="3303C97E" w14:textId="77777777" w:rsidR="00086EB3" w:rsidRDefault="00616814">
      <w:pPr>
        <w:numPr>
          <w:ilvl w:val="0"/>
          <w:numId w:val="8"/>
        </w:numPr>
        <w:spacing w:after="0"/>
        <w:jc w:val="both"/>
      </w:pPr>
      <w:r>
        <w:t xml:space="preserve">Manifestación gráfica, de manera individual, de lo descubierto en la puesta en común en la actividad 3. </w:t>
      </w:r>
    </w:p>
    <w:p w14:paraId="3355A38B" w14:textId="77777777" w:rsidR="00086EB3" w:rsidRDefault="00616814">
      <w:pPr>
        <w:numPr>
          <w:ilvl w:val="0"/>
          <w:numId w:val="8"/>
        </w:numPr>
        <w:spacing w:after="0"/>
        <w:jc w:val="both"/>
      </w:pPr>
      <w:r>
        <w:t xml:space="preserve">¿Cómo cambiar todo esto? Actividad digital de gamificación y generación de </w:t>
      </w:r>
      <w:r>
        <w:rPr>
          <w:i/>
        </w:rPr>
        <w:t xml:space="preserve">debate </w:t>
      </w:r>
      <w:r>
        <w:t xml:space="preserve">respecto a lo descubierto. En la actividad 5, se llevará el debate a toda la clase argumentado hasta llegar a conclusiones aceptadas por todos. </w:t>
      </w:r>
    </w:p>
    <w:p w14:paraId="776FCAE2" w14:textId="77777777" w:rsidR="00086EB3" w:rsidRDefault="00616814">
      <w:pPr>
        <w:numPr>
          <w:ilvl w:val="0"/>
          <w:numId w:val="8"/>
        </w:numPr>
        <w:spacing w:after="0"/>
        <w:jc w:val="both"/>
      </w:pPr>
      <w:r>
        <w:t xml:space="preserve">Aportación bíblica a la cuestión ecológica a través de la Ficha 18. El origen de la Creación es una razón más para cuidar de ella. Este y los demás motivos serán dados a conocer en la campaña a desarrollar en la actividad 7. </w:t>
      </w:r>
    </w:p>
    <w:p w14:paraId="16C73392" w14:textId="77777777" w:rsidR="00086EB3" w:rsidRDefault="00616814">
      <w:pPr>
        <w:spacing w:before="240"/>
        <w:ind w:left="720"/>
        <w:jc w:val="both"/>
        <w:rPr>
          <w:b/>
        </w:rPr>
      </w:pPr>
      <w:r>
        <w:rPr>
          <w:b/>
        </w:rPr>
        <w:t xml:space="preserve">¡Cuánta belleza! </w:t>
      </w:r>
    </w:p>
    <w:p w14:paraId="73121811" w14:textId="77777777" w:rsidR="00086EB3" w:rsidRDefault="00616814">
      <w:pPr>
        <w:numPr>
          <w:ilvl w:val="0"/>
          <w:numId w:val="3"/>
        </w:numPr>
        <w:spacing w:before="240" w:after="0"/>
        <w:ind w:left="708" w:hanging="359"/>
        <w:jc w:val="both"/>
      </w:pPr>
      <w:r>
        <w:t xml:space="preserve">Momento de </w:t>
      </w:r>
      <w:r>
        <w:rPr>
          <w:i/>
        </w:rPr>
        <w:t>interioridad</w:t>
      </w:r>
      <w:r>
        <w:t>: La</w:t>
      </w:r>
      <w:r>
        <w:rPr>
          <w:b/>
        </w:rPr>
        <w:t xml:space="preserve"> </w:t>
      </w:r>
      <w:r>
        <w:rPr>
          <w:i/>
        </w:rPr>
        <w:t>Danza de la Creación</w:t>
      </w:r>
      <w:r>
        <w:t xml:space="preserve"> reflexiona sobre la belleza de </w:t>
      </w:r>
      <w:proofErr w:type="gramStart"/>
      <w:r>
        <w:t>la misma</w:t>
      </w:r>
      <w:proofErr w:type="gramEnd"/>
      <w:r>
        <w:t xml:space="preserve"> e incita a la </w:t>
      </w:r>
      <w:r>
        <w:rPr>
          <w:i/>
        </w:rPr>
        <w:t>creación artística</w:t>
      </w:r>
      <w:r>
        <w:t xml:space="preserve">, ampliada con la riqueza de la música. </w:t>
      </w:r>
    </w:p>
    <w:p w14:paraId="18322E94" w14:textId="77777777" w:rsidR="00086EB3" w:rsidRDefault="00616814">
      <w:pPr>
        <w:numPr>
          <w:ilvl w:val="0"/>
          <w:numId w:val="3"/>
        </w:numPr>
        <w:spacing w:before="0" w:after="0"/>
        <w:ind w:left="708" w:hanging="359"/>
        <w:jc w:val="both"/>
      </w:pPr>
      <w:r>
        <w:t xml:space="preserve">La actividad 9 amplía el momento creativo poniendo en común las obras individuales y elaborando un </w:t>
      </w:r>
      <w:r>
        <w:rPr>
          <w:i/>
        </w:rPr>
        <w:t xml:space="preserve">collage </w:t>
      </w:r>
      <w:r>
        <w:t>colectivo que recoja las vivencias personales. Se ofrece un ejemplo en soporte digital.</w:t>
      </w:r>
    </w:p>
    <w:p w14:paraId="5831948B" w14:textId="77777777" w:rsidR="00086EB3" w:rsidRDefault="00616814">
      <w:pPr>
        <w:numPr>
          <w:ilvl w:val="0"/>
          <w:numId w:val="3"/>
        </w:numPr>
        <w:spacing w:before="0"/>
        <w:ind w:left="708" w:hanging="359"/>
        <w:jc w:val="both"/>
      </w:pPr>
      <w:r>
        <w:t>Continúa esta puesta en común con la reflexión y denuncia de la destrucción de la belleza de la Tierra. Primer momento de investigación apoyado en las preguntas de reflexión lanzadas en la actividad 10.</w:t>
      </w:r>
    </w:p>
    <w:p w14:paraId="011C7BDB" w14:textId="77777777" w:rsidR="00086EB3" w:rsidRDefault="00616814">
      <w:pPr>
        <w:spacing w:before="200"/>
        <w:ind w:firstLine="720"/>
        <w:jc w:val="both"/>
        <w:rPr>
          <w:b/>
        </w:rPr>
      </w:pPr>
      <w:r>
        <w:rPr>
          <w:b/>
        </w:rPr>
        <w:t>¿Qué sucede cuando cuidamos la Creación?</w:t>
      </w:r>
    </w:p>
    <w:p w14:paraId="3CC82E7D" w14:textId="77777777" w:rsidR="00086EB3" w:rsidRDefault="00616814">
      <w:pPr>
        <w:numPr>
          <w:ilvl w:val="0"/>
          <w:numId w:val="8"/>
        </w:numPr>
        <w:spacing w:before="200"/>
        <w:jc w:val="both"/>
      </w:pPr>
      <w:r>
        <w:t xml:space="preserve">La sesión comienza con una </w:t>
      </w:r>
      <w:r>
        <w:rPr>
          <w:i/>
        </w:rPr>
        <w:t>investigación</w:t>
      </w:r>
      <w:r>
        <w:t xml:space="preserve"> y creación de un cartel que refleje la necesidad de cuidar el planeta. </w:t>
      </w:r>
    </w:p>
    <w:p w14:paraId="66AC5883" w14:textId="77777777" w:rsidR="00086EB3" w:rsidRDefault="00616814">
      <w:pPr>
        <w:numPr>
          <w:ilvl w:val="0"/>
          <w:numId w:val="8"/>
        </w:numPr>
        <w:spacing w:before="200"/>
        <w:jc w:val="both"/>
      </w:pPr>
      <w:r>
        <w:t xml:space="preserve">La actividad 13, individual, presenta un dilema y un ejercicio de </w:t>
      </w:r>
      <w:r>
        <w:rPr>
          <w:i/>
        </w:rPr>
        <w:t>comprensión lectora</w:t>
      </w:r>
      <w:r>
        <w:t>, a partir de cual se desarrolla la rutina de pensamiento</w:t>
      </w:r>
      <w:r>
        <w:rPr>
          <w:i/>
        </w:rPr>
        <w:t xml:space="preserve"> Causa-Efecto</w:t>
      </w:r>
      <w:r>
        <w:t xml:space="preserve">. </w:t>
      </w:r>
    </w:p>
    <w:p w14:paraId="7CCC7C7E" w14:textId="77777777" w:rsidR="00086EB3" w:rsidRDefault="00616814">
      <w:pPr>
        <w:spacing w:before="200"/>
        <w:ind w:left="720"/>
        <w:rPr>
          <w:b/>
          <w:i/>
          <w:color w:val="16B5C4"/>
        </w:rPr>
      </w:pPr>
      <w:r>
        <w:rPr>
          <w:b/>
          <w:color w:val="16B5C4"/>
        </w:rPr>
        <w:t>Estructuración y consolidación</w:t>
      </w:r>
    </w:p>
    <w:p w14:paraId="4BD0E4FC" w14:textId="77777777" w:rsidR="00086EB3" w:rsidRDefault="00616814">
      <w:pPr>
        <w:numPr>
          <w:ilvl w:val="0"/>
          <w:numId w:val="8"/>
        </w:numPr>
        <w:spacing w:after="0"/>
      </w:pPr>
      <w:r>
        <w:t xml:space="preserve">Actividades sistemáticas de «Construimos el aprendizaje». </w:t>
      </w:r>
    </w:p>
    <w:p w14:paraId="27ED7117" w14:textId="77777777" w:rsidR="00086EB3" w:rsidRDefault="00616814">
      <w:pPr>
        <w:numPr>
          <w:ilvl w:val="0"/>
          <w:numId w:val="8"/>
        </w:numPr>
        <w:spacing w:before="0"/>
      </w:pPr>
      <w:r>
        <w:t xml:space="preserve">Fichas. </w:t>
      </w:r>
    </w:p>
    <w:p w14:paraId="5B183527" w14:textId="6A93CFBC" w:rsidR="00086EB3" w:rsidRDefault="00A04EF3">
      <w:pPr>
        <w:keepNext/>
        <w:keepLines/>
        <w:spacing w:before="360" w:after="240"/>
        <w:rPr>
          <w:b/>
          <w:i/>
          <w:color w:val="7F7F7F"/>
          <w:sz w:val="24"/>
          <w:szCs w:val="24"/>
        </w:rPr>
      </w:pPr>
      <w:r>
        <w:rPr>
          <w:b/>
          <w:i/>
          <w:color w:val="7F7F7F"/>
          <w:sz w:val="24"/>
          <w:szCs w:val="24"/>
        </w:rPr>
        <w:t>Cierre</w:t>
      </w:r>
    </w:p>
    <w:p w14:paraId="4ABC030B" w14:textId="77777777" w:rsidR="00086EB3" w:rsidRDefault="00616814">
      <w:pPr>
        <w:keepNext/>
        <w:keepLines/>
        <w:numPr>
          <w:ilvl w:val="0"/>
          <w:numId w:val="9"/>
        </w:numPr>
        <w:spacing w:before="240" w:after="80"/>
        <w:rPr>
          <w:b/>
          <w:color w:val="16B5C4"/>
        </w:rPr>
      </w:pPr>
      <w:r>
        <w:rPr>
          <w:b/>
          <w:color w:val="16B5C4"/>
        </w:rPr>
        <w:t>Síntesis</w:t>
      </w:r>
    </w:p>
    <w:p w14:paraId="29CD89B9" w14:textId="77777777" w:rsidR="00086EB3" w:rsidRDefault="00616814">
      <w:pPr>
        <w:widowControl w:val="0"/>
        <w:spacing w:before="240"/>
        <w:ind w:left="737"/>
        <w:jc w:val="both"/>
        <w:rPr>
          <w:b/>
        </w:rPr>
      </w:pPr>
      <w:r>
        <w:rPr>
          <w:b/>
        </w:rPr>
        <w:t xml:space="preserve">Dejo huella - ¿Cómo podemos mejorar nuestro planeta, la casa común? </w:t>
      </w:r>
    </w:p>
    <w:p w14:paraId="4D29580C" w14:textId="77777777" w:rsidR="00086EB3" w:rsidRDefault="00616814">
      <w:pPr>
        <w:numPr>
          <w:ilvl w:val="0"/>
          <w:numId w:val="8"/>
        </w:numPr>
        <w:pBdr>
          <w:top w:val="nil"/>
          <w:left w:val="nil"/>
          <w:bottom w:val="nil"/>
          <w:right w:val="nil"/>
          <w:between w:val="nil"/>
        </w:pBdr>
        <w:spacing w:before="200"/>
        <w:jc w:val="both"/>
      </w:pPr>
      <w:r>
        <w:t>Actividad 14: actividad de impacto. Tras volver a la experiencia de aprendizaje se elabora una «declaración de intenciones» respecto a la cuestión estudiada.</w:t>
      </w:r>
    </w:p>
    <w:p w14:paraId="46239608" w14:textId="77777777" w:rsidR="00086EB3" w:rsidRDefault="00616814">
      <w:pPr>
        <w:numPr>
          <w:ilvl w:val="0"/>
          <w:numId w:val="8"/>
        </w:numPr>
        <w:pBdr>
          <w:top w:val="nil"/>
          <w:left w:val="nil"/>
          <w:bottom w:val="nil"/>
          <w:right w:val="nil"/>
          <w:between w:val="nil"/>
        </w:pBdr>
        <w:spacing w:before="200"/>
        <w:jc w:val="both"/>
      </w:pPr>
      <w:r>
        <w:lastRenderedPageBreak/>
        <w:t>Actividad 15: transferencia. Apoyados en la reflexión de impacto y en las frases descubiertas en la actividad 12, elaboración de campaña de sensibilización para desarrollar dentro del centro. Se ofrecen ejemplos de propuestas ecológicas.</w:t>
      </w:r>
    </w:p>
    <w:p w14:paraId="5E3F8A4B" w14:textId="77777777" w:rsidR="00086EB3" w:rsidRDefault="00616814">
      <w:pPr>
        <w:widowControl w:val="0"/>
        <w:spacing w:before="240"/>
        <w:ind w:left="737"/>
        <w:jc w:val="both"/>
        <w:rPr>
          <w:b/>
          <w:color w:val="16B5C4"/>
        </w:rPr>
      </w:pPr>
      <w:r>
        <w:rPr>
          <w:b/>
          <w:color w:val="16B5C4"/>
        </w:rPr>
        <w:t>Reflexión y metacognición</w:t>
      </w:r>
    </w:p>
    <w:p w14:paraId="46A953D6" w14:textId="77777777" w:rsidR="00086EB3" w:rsidRDefault="00616814">
      <w:pPr>
        <w:widowControl w:val="0"/>
        <w:spacing w:before="240"/>
        <w:ind w:left="737"/>
        <w:jc w:val="both"/>
        <w:rPr>
          <w:b/>
        </w:rPr>
      </w:pPr>
      <w:r>
        <w:rPr>
          <w:b/>
        </w:rPr>
        <w:t xml:space="preserve">¿Qué y cómo? </w:t>
      </w:r>
    </w:p>
    <w:p w14:paraId="6902047E" w14:textId="77777777" w:rsidR="00086EB3" w:rsidRDefault="00616814">
      <w:pPr>
        <w:widowControl w:val="0"/>
        <w:spacing w:before="240"/>
        <w:ind w:left="737"/>
        <w:jc w:val="both"/>
      </w:pPr>
      <w:r>
        <w:t xml:space="preserve">Actividad de metacognición para reflexionar sobre el proceso de aprendizaje y valorar el grado de participación en los trabajos en grupo. </w:t>
      </w:r>
    </w:p>
    <w:p w14:paraId="0D73481E" w14:textId="77777777" w:rsidR="00086EB3" w:rsidRDefault="00086EB3">
      <w:pPr>
        <w:widowControl w:val="0"/>
        <w:ind w:left="1077"/>
        <w:jc w:val="both"/>
        <w:rPr>
          <w:rFonts w:ascii="Verdana" w:eastAsia="Verdana" w:hAnsi="Verdana" w:cs="Verdana"/>
          <w:sz w:val="20"/>
          <w:szCs w:val="20"/>
        </w:rPr>
      </w:pPr>
    </w:p>
    <w:p w14:paraId="1AA2616C" w14:textId="77777777" w:rsidR="00086EB3" w:rsidRDefault="00086EB3"/>
    <w:tbl>
      <w:tblPr>
        <w:tblStyle w:val="af0"/>
        <w:tblW w:w="8406"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gridCol w:w="4061"/>
      </w:tblGrid>
      <w:tr w:rsidR="00086EB3" w14:paraId="65197289"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62801A63" w14:textId="77777777" w:rsidR="00086EB3" w:rsidRDefault="00616814">
            <w:pPr>
              <w:spacing w:before="0" w:after="0"/>
              <w:ind w:left="113"/>
              <w:jc w:val="center"/>
              <w:rPr>
                <w:b/>
                <w:color w:val="FFFFFF"/>
                <w:sz w:val="20"/>
                <w:szCs w:val="20"/>
              </w:rPr>
            </w:pPr>
            <w:r>
              <w:rPr>
                <w:b/>
                <w:color w:val="FFFFFF"/>
                <w:sz w:val="20"/>
                <w:szCs w:val="20"/>
              </w:rPr>
              <w:t>Evidencia de aprendizaje</w:t>
            </w:r>
          </w:p>
        </w:tc>
        <w:tc>
          <w:tcPr>
            <w:tcW w:w="4061" w:type="dxa"/>
            <w:tcBorders>
              <w:top w:val="nil"/>
              <w:left w:val="single" w:sz="48" w:space="0" w:color="FFFFFF"/>
              <w:bottom w:val="single" w:sz="48" w:space="0" w:color="FFFFFF"/>
            </w:tcBorders>
            <w:shd w:val="clear" w:color="auto" w:fill="16B5C4"/>
            <w:vAlign w:val="center"/>
          </w:tcPr>
          <w:p w14:paraId="678143F8" w14:textId="77777777" w:rsidR="00086EB3" w:rsidRDefault="00616814">
            <w:pPr>
              <w:spacing w:before="0" w:after="0"/>
              <w:ind w:left="113"/>
              <w:jc w:val="center"/>
              <w:rPr>
                <w:b/>
                <w:color w:val="FFFFFF"/>
                <w:sz w:val="20"/>
                <w:szCs w:val="20"/>
              </w:rPr>
            </w:pPr>
            <w:r>
              <w:rPr>
                <w:b/>
                <w:color w:val="FFFFFF"/>
                <w:sz w:val="20"/>
                <w:szCs w:val="20"/>
              </w:rPr>
              <w:t>Metodología</w:t>
            </w:r>
          </w:p>
        </w:tc>
      </w:tr>
      <w:tr w:rsidR="00086EB3" w14:paraId="210873B5" w14:textId="77777777">
        <w:trPr>
          <w:jc w:val="center"/>
        </w:trPr>
        <w:tc>
          <w:tcPr>
            <w:tcW w:w="4345" w:type="dxa"/>
            <w:tcBorders>
              <w:top w:val="single" w:sz="48" w:space="0" w:color="FFFFFF"/>
            </w:tcBorders>
            <w:shd w:val="clear" w:color="auto" w:fill="auto"/>
            <w:tcMar>
              <w:top w:w="170" w:type="dxa"/>
              <w:bottom w:w="170" w:type="dxa"/>
            </w:tcMar>
          </w:tcPr>
          <w:p w14:paraId="1C4BCBC3" w14:textId="77777777" w:rsidR="00086EB3" w:rsidRDefault="00616814">
            <w:pPr>
              <w:numPr>
                <w:ilvl w:val="0"/>
                <w:numId w:val="7"/>
              </w:numPr>
              <w:ind w:hanging="360"/>
            </w:pPr>
            <w:r>
              <w:rPr>
                <w:sz w:val="18"/>
                <w:szCs w:val="18"/>
              </w:rPr>
              <w:t>Participación en clase y en las rutinas y destrezas de pensamiento.</w:t>
            </w:r>
          </w:p>
          <w:p w14:paraId="22D4B116" w14:textId="77777777" w:rsidR="00086EB3" w:rsidRDefault="00616814">
            <w:pPr>
              <w:numPr>
                <w:ilvl w:val="0"/>
                <w:numId w:val="7"/>
              </w:numPr>
              <w:ind w:hanging="360"/>
            </w:pPr>
            <w:r>
              <w:rPr>
                <w:sz w:val="18"/>
                <w:szCs w:val="18"/>
              </w:rPr>
              <w:t>Actividades propias de la situación de aprendizaje y de «Construyendo el aprendizaje».</w:t>
            </w:r>
          </w:p>
          <w:p w14:paraId="549A6A23" w14:textId="77777777" w:rsidR="00086EB3" w:rsidRDefault="00616814">
            <w:pPr>
              <w:numPr>
                <w:ilvl w:val="0"/>
                <w:numId w:val="7"/>
              </w:numPr>
              <w:ind w:hanging="360"/>
            </w:pPr>
            <w:r>
              <w:rPr>
                <w:sz w:val="18"/>
                <w:szCs w:val="18"/>
              </w:rPr>
              <w:t>Fichas de trabajo.</w:t>
            </w:r>
          </w:p>
          <w:p w14:paraId="42E6B60D" w14:textId="77777777" w:rsidR="00086EB3" w:rsidRDefault="00616814">
            <w:pPr>
              <w:numPr>
                <w:ilvl w:val="0"/>
                <w:numId w:val="7"/>
              </w:numPr>
              <w:ind w:hanging="360"/>
            </w:pPr>
            <w:r>
              <w:rPr>
                <w:sz w:val="18"/>
                <w:szCs w:val="18"/>
              </w:rPr>
              <w:t xml:space="preserve">Aportaciones al </w:t>
            </w:r>
            <w:proofErr w:type="gramStart"/>
            <w:r>
              <w:rPr>
                <w:sz w:val="18"/>
                <w:szCs w:val="18"/>
              </w:rPr>
              <w:t>portfolio</w:t>
            </w:r>
            <w:proofErr w:type="gramEnd"/>
            <w:r>
              <w:rPr>
                <w:sz w:val="18"/>
                <w:szCs w:val="18"/>
              </w:rPr>
              <w:t>.</w:t>
            </w:r>
          </w:p>
        </w:tc>
        <w:tc>
          <w:tcPr>
            <w:tcW w:w="4061" w:type="dxa"/>
            <w:tcBorders>
              <w:top w:val="single" w:sz="48" w:space="0" w:color="FFFFFF"/>
            </w:tcBorders>
            <w:shd w:val="clear" w:color="auto" w:fill="auto"/>
          </w:tcPr>
          <w:p w14:paraId="27E2FBCC" w14:textId="77777777" w:rsidR="00086EB3" w:rsidRDefault="00616814">
            <w:pPr>
              <w:numPr>
                <w:ilvl w:val="0"/>
                <w:numId w:val="7"/>
              </w:numPr>
              <w:ind w:hanging="360"/>
            </w:pPr>
            <w:r>
              <w:rPr>
                <w:sz w:val="18"/>
                <w:szCs w:val="18"/>
              </w:rPr>
              <w:t>Investigación grupal.</w:t>
            </w:r>
          </w:p>
          <w:p w14:paraId="49E28A3D" w14:textId="77777777" w:rsidR="00086EB3" w:rsidRDefault="00616814">
            <w:pPr>
              <w:numPr>
                <w:ilvl w:val="0"/>
                <w:numId w:val="7"/>
              </w:numPr>
              <w:ind w:hanging="360"/>
            </w:pPr>
            <w:r>
              <w:rPr>
                <w:sz w:val="18"/>
                <w:szCs w:val="18"/>
              </w:rPr>
              <w:t>Investigación guiada.</w:t>
            </w:r>
          </w:p>
          <w:p w14:paraId="12DE2ACB" w14:textId="77777777" w:rsidR="00086EB3" w:rsidRDefault="00616814">
            <w:pPr>
              <w:numPr>
                <w:ilvl w:val="0"/>
                <w:numId w:val="7"/>
              </w:numPr>
              <w:ind w:hanging="360"/>
            </w:pPr>
            <w:r>
              <w:rPr>
                <w:sz w:val="18"/>
                <w:szCs w:val="18"/>
              </w:rPr>
              <w:t>Enseñanza no directiva.</w:t>
            </w:r>
          </w:p>
          <w:p w14:paraId="701C5F0C" w14:textId="77777777" w:rsidR="00086EB3" w:rsidRDefault="00616814">
            <w:pPr>
              <w:numPr>
                <w:ilvl w:val="0"/>
                <w:numId w:val="7"/>
              </w:numPr>
              <w:ind w:hanging="360"/>
            </w:pPr>
            <w:r>
              <w:rPr>
                <w:sz w:val="18"/>
                <w:szCs w:val="18"/>
              </w:rPr>
              <w:t>Rutinas de pensamiento.</w:t>
            </w:r>
          </w:p>
          <w:p w14:paraId="0B773D22" w14:textId="77777777" w:rsidR="00086EB3" w:rsidRDefault="00616814">
            <w:pPr>
              <w:numPr>
                <w:ilvl w:val="0"/>
                <w:numId w:val="7"/>
              </w:numPr>
              <w:ind w:hanging="360"/>
            </w:pPr>
            <w:r>
              <w:rPr>
                <w:sz w:val="18"/>
                <w:szCs w:val="18"/>
              </w:rPr>
              <w:t>Aprendizaje cooperativo.</w:t>
            </w:r>
          </w:p>
          <w:p w14:paraId="7870F8DF" w14:textId="77777777" w:rsidR="00086EB3" w:rsidRDefault="00086EB3">
            <w:pPr>
              <w:ind w:left="834"/>
              <w:rPr>
                <w:sz w:val="18"/>
                <w:szCs w:val="18"/>
              </w:rPr>
            </w:pPr>
          </w:p>
        </w:tc>
      </w:tr>
    </w:tbl>
    <w:p w14:paraId="5C4BA16C" w14:textId="77777777" w:rsidR="00086EB3" w:rsidRDefault="00616814">
      <w:pPr>
        <w:keepNext/>
        <w:keepLines/>
        <w:spacing w:before="360" w:line="240" w:lineRule="auto"/>
        <w:ind w:hanging="567"/>
        <w:rPr>
          <w:b/>
          <w:color w:val="16B5C4"/>
          <w:sz w:val="28"/>
          <w:szCs w:val="28"/>
        </w:rPr>
      </w:pPr>
      <w:r>
        <w:rPr>
          <w:b/>
          <w:color w:val="16B5C4"/>
          <w:sz w:val="28"/>
          <w:szCs w:val="28"/>
        </w:rPr>
        <w:t>d. Evaluación</w:t>
      </w:r>
    </w:p>
    <w:p w14:paraId="5C7C8EB0" w14:textId="77777777" w:rsidR="00086EB3" w:rsidRDefault="00086EB3"/>
    <w:tbl>
      <w:tblPr>
        <w:tblStyle w:val="af1"/>
        <w:tblW w:w="996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900"/>
        <w:gridCol w:w="1640"/>
        <w:gridCol w:w="1600"/>
        <w:gridCol w:w="1540"/>
      </w:tblGrid>
      <w:tr w:rsidR="00086EB3" w14:paraId="68F416D5" w14:textId="77777777">
        <w:trPr>
          <w:trHeight w:val="420"/>
          <w:jc w:val="center"/>
        </w:trPr>
        <w:tc>
          <w:tcPr>
            <w:tcW w:w="8420"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317AE9B4" w14:textId="77777777" w:rsidR="00086EB3" w:rsidRDefault="00616814">
            <w:pPr>
              <w:spacing w:before="0" w:after="0"/>
              <w:ind w:left="113"/>
              <w:jc w:val="center"/>
              <w:rPr>
                <w:b/>
                <w:color w:val="FFFFFF"/>
                <w:sz w:val="20"/>
                <w:szCs w:val="20"/>
              </w:rPr>
            </w:pPr>
            <w:r>
              <w:rPr>
                <w:b/>
                <w:color w:val="FFFFFF"/>
                <w:sz w:val="20"/>
                <w:szCs w:val="20"/>
              </w:rPr>
              <w:t>Rúbrica de la SA</w:t>
            </w:r>
          </w:p>
        </w:tc>
        <w:tc>
          <w:tcPr>
            <w:tcW w:w="1540" w:type="dxa"/>
            <w:vMerge w:val="restart"/>
            <w:tcBorders>
              <w:left w:val="single" w:sz="48" w:space="0" w:color="FFFFFF"/>
            </w:tcBorders>
            <w:shd w:val="clear" w:color="auto" w:fill="auto"/>
            <w:tcMar>
              <w:top w:w="100" w:type="dxa"/>
              <w:left w:w="100" w:type="dxa"/>
              <w:bottom w:w="100" w:type="dxa"/>
              <w:right w:w="100" w:type="dxa"/>
            </w:tcMar>
          </w:tcPr>
          <w:p w14:paraId="53646A38" w14:textId="77777777" w:rsidR="00086EB3" w:rsidRDefault="00086EB3">
            <w:pPr>
              <w:ind w:left="114"/>
              <w:rPr>
                <w:sz w:val="16"/>
                <w:szCs w:val="16"/>
              </w:rPr>
            </w:pPr>
          </w:p>
          <w:p w14:paraId="4E4BB94A" w14:textId="77777777" w:rsidR="00086EB3" w:rsidRDefault="00616814">
            <w:pPr>
              <w:ind w:left="114"/>
              <w:rPr>
                <w:sz w:val="16"/>
                <w:szCs w:val="16"/>
              </w:rPr>
            </w:pPr>
            <w:r>
              <w:rPr>
                <w:sz w:val="16"/>
                <w:szCs w:val="16"/>
              </w:rPr>
              <w:t>Instrumentos/</w:t>
            </w:r>
          </w:p>
          <w:p w14:paraId="4A1028A5" w14:textId="77777777" w:rsidR="00086EB3" w:rsidRDefault="00616814">
            <w:pPr>
              <w:ind w:left="114"/>
              <w:rPr>
                <w:sz w:val="16"/>
                <w:szCs w:val="16"/>
              </w:rPr>
            </w:pPr>
            <w:r>
              <w:rPr>
                <w:sz w:val="16"/>
                <w:szCs w:val="16"/>
              </w:rPr>
              <w:t>Actividades</w:t>
            </w:r>
          </w:p>
        </w:tc>
      </w:tr>
      <w:tr w:rsidR="00086EB3" w14:paraId="77C9E105" w14:textId="77777777">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771CE1DC" w14:textId="77777777" w:rsidR="00086EB3" w:rsidRDefault="00616814">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2A11B81F"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04D15934" w14:textId="77777777" w:rsidR="00086EB3" w:rsidRDefault="00616814">
            <w:pPr>
              <w:spacing w:before="0" w:after="0"/>
              <w:ind w:left="113"/>
              <w:jc w:val="center"/>
              <w:rPr>
                <w:b/>
                <w:color w:val="FFFFFF"/>
                <w:sz w:val="20"/>
                <w:szCs w:val="20"/>
              </w:rPr>
            </w:pPr>
            <w:r>
              <w:rPr>
                <w:b/>
                <w:color w:val="FFFFFF"/>
                <w:sz w:val="20"/>
                <w:szCs w:val="20"/>
              </w:rPr>
              <w:t>Nivel 1</w:t>
            </w:r>
          </w:p>
        </w:tc>
        <w:tc>
          <w:tcPr>
            <w:tcW w:w="19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6E57CE7E"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3999B73A" w14:textId="77777777" w:rsidR="00086EB3" w:rsidRDefault="00616814">
            <w:pPr>
              <w:spacing w:before="0" w:after="0"/>
              <w:ind w:left="113"/>
              <w:jc w:val="center"/>
              <w:rPr>
                <w:b/>
                <w:color w:val="FFFFFF"/>
                <w:sz w:val="20"/>
                <w:szCs w:val="20"/>
              </w:rPr>
            </w:pPr>
            <w:r>
              <w:rPr>
                <w:b/>
                <w:color w:val="FFFFFF"/>
                <w:sz w:val="20"/>
                <w:szCs w:val="20"/>
              </w:rPr>
              <w:t>Nivel 2</w:t>
            </w:r>
          </w:p>
        </w:tc>
        <w:tc>
          <w:tcPr>
            <w:tcW w:w="164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591704DC"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63224F20" w14:textId="77777777" w:rsidR="00086EB3" w:rsidRDefault="00616814">
            <w:pPr>
              <w:spacing w:before="0" w:after="0"/>
              <w:ind w:left="113"/>
              <w:jc w:val="center"/>
              <w:rPr>
                <w:b/>
                <w:color w:val="FFFFFF"/>
                <w:sz w:val="20"/>
                <w:szCs w:val="20"/>
              </w:rPr>
            </w:pPr>
            <w:r>
              <w:rPr>
                <w:b/>
                <w:color w:val="FFFFFF"/>
                <w:sz w:val="20"/>
                <w:szCs w:val="20"/>
              </w:rPr>
              <w:t>Nivel 3</w:t>
            </w:r>
          </w:p>
        </w:tc>
        <w:tc>
          <w:tcPr>
            <w:tcW w:w="16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6426B59"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2D1CFE50" w14:textId="77777777" w:rsidR="00086EB3" w:rsidRDefault="00616814">
            <w:pPr>
              <w:spacing w:before="0" w:after="0"/>
              <w:ind w:left="113"/>
              <w:jc w:val="center"/>
              <w:rPr>
                <w:b/>
                <w:color w:val="FFFFFF"/>
                <w:sz w:val="20"/>
                <w:szCs w:val="20"/>
              </w:rPr>
            </w:pPr>
            <w:r>
              <w:rPr>
                <w:b/>
                <w:color w:val="FFFFFF"/>
                <w:sz w:val="20"/>
                <w:szCs w:val="20"/>
              </w:rPr>
              <w:t>Nivel 4</w:t>
            </w:r>
          </w:p>
        </w:tc>
        <w:tc>
          <w:tcPr>
            <w:tcW w:w="1540" w:type="dxa"/>
            <w:vMerge/>
            <w:tcBorders>
              <w:left w:val="single" w:sz="48" w:space="0" w:color="FFFFFF"/>
            </w:tcBorders>
            <w:shd w:val="clear" w:color="auto" w:fill="auto"/>
            <w:tcMar>
              <w:top w:w="100" w:type="dxa"/>
              <w:left w:w="100" w:type="dxa"/>
              <w:bottom w:w="100" w:type="dxa"/>
              <w:right w:w="100" w:type="dxa"/>
            </w:tcMar>
          </w:tcPr>
          <w:p w14:paraId="4C5519C1" w14:textId="77777777" w:rsidR="00086EB3" w:rsidRDefault="00086EB3">
            <w:pPr>
              <w:widowControl w:val="0"/>
              <w:spacing w:before="0" w:after="0" w:line="276" w:lineRule="auto"/>
              <w:rPr>
                <w:b/>
                <w:color w:val="FFFFFF"/>
                <w:sz w:val="20"/>
                <w:szCs w:val="20"/>
              </w:rPr>
            </w:pPr>
          </w:p>
        </w:tc>
      </w:tr>
      <w:tr w:rsidR="00086EB3" w14:paraId="7BE944AA" w14:textId="77777777">
        <w:trPr>
          <w:trHeight w:val="420"/>
          <w:jc w:val="center"/>
        </w:trPr>
        <w:tc>
          <w:tcPr>
            <w:tcW w:w="1700" w:type="dxa"/>
            <w:vMerge w:val="restart"/>
            <w:tcBorders>
              <w:top w:val="single" w:sz="48" w:space="0" w:color="FFFFFF"/>
            </w:tcBorders>
            <w:shd w:val="clear" w:color="auto" w:fill="auto"/>
            <w:tcMar>
              <w:top w:w="100" w:type="dxa"/>
              <w:left w:w="100" w:type="dxa"/>
              <w:bottom w:w="100" w:type="dxa"/>
              <w:right w:w="100" w:type="dxa"/>
            </w:tcMar>
          </w:tcPr>
          <w:p w14:paraId="16CA69D7" w14:textId="77777777" w:rsidR="00086EB3" w:rsidRPr="002437C7" w:rsidRDefault="00616814">
            <w:pPr>
              <w:pBdr>
                <w:top w:val="nil"/>
                <w:left w:val="nil"/>
                <w:bottom w:val="nil"/>
                <w:right w:val="nil"/>
                <w:between w:val="nil"/>
              </w:pBdr>
              <w:spacing w:before="0"/>
              <w:ind w:left="114"/>
              <w:rPr>
                <w:sz w:val="16"/>
                <w:szCs w:val="16"/>
                <w:lang w:val="en-US"/>
              </w:rPr>
            </w:pPr>
            <w:r>
              <w:rPr>
                <w:sz w:val="16"/>
                <w:szCs w:val="16"/>
              </w:rPr>
              <w:t xml:space="preserve">2. Valorar la condición relacional del ser humano, desarrollando destrezas y actitudes sociales orientadas a la justicia y a la mejora de la convivencia teniendo en cuenta el magisterio social de la Iglesia, para aprender a vivir con otros y contribuir a la fraternidad </w:t>
            </w:r>
            <w:r>
              <w:rPr>
                <w:sz w:val="16"/>
                <w:szCs w:val="16"/>
              </w:rPr>
              <w:lastRenderedPageBreak/>
              <w:t xml:space="preserve">universal y la sostenibilidad del planeta. </w:t>
            </w:r>
            <w:r w:rsidRPr="002437C7">
              <w:rPr>
                <w:sz w:val="16"/>
                <w:szCs w:val="16"/>
                <w:lang w:val="en-US"/>
              </w:rPr>
              <w:t>CCL2, CCL5, CP3, STEM5, CD3, CPSAA3, CC1, CC2, CC4, CE1.</w:t>
            </w:r>
          </w:p>
        </w:tc>
        <w:tc>
          <w:tcPr>
            <w:tcW w:w="1580" w:type="dxa"/>
            <w:vMerge w:val="restart"/>
            <w:tcBorders>
              <w:top w:val="single" w:sz="48" w:space="0" w:color="FFFFFF"/>
            </w:tcBorders>
            <w:shd w:val="clear" w:color="auto" w:fill="auto"/>
            <w:tcMar>
              <w:top w:w="100" w:type="dxa"/>
              <w:left w:w="100" w:type="dxa"/>
              <w:bottom w:w="100" w:type="dxa"/>
              <w:right w:w="100" w:type="dxa"/>
            </w:tcMar>
          </w:tcPr>
          <w:p w14:paraId="6E4B1BAB"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Aborta cualquier conato de empatía y reconocimiento del otro. </w:t>
            </w:r>
          </w:p>
        </w:tc>
        <w:tc>
          <w:tcPr>
            <w:tcW w:w="1900" w:type="dxa"/>
            <w:vMerge w:val="restart"/>
            <w:tcBorders>
              <w:top w:val="single" w:sz="48" w:space="0" w:color="FFFFFF"/>
            </w:tcBorders>
            <w:shd w:val="clear" w:color="auto" w:fill="auto"/>
            <w:tcMar>
              <w:top w:w="100" w:type="dxa"/>
              <w:left w:w="100" w:type="dxa"/>
              <w:bottom w:w="100" w:type="dxa"/>
              <w:right w:w="100" w:type="dxa"/>
            </w:tcMar>
          </w:tcPr>
          <w:p w14:paraId="527162A9" w14:textId="77777777" w:rsidR="00086EB3" w:rsidRDefault="00616814">
            <w:pPr>
              <w:pBdr>
                <w:top w:val="nil"/>
                <w:left w:val="nil"/>
                <w:bottom w:val="nil"/>
                <w:right w:val="nil"/>
                <w:between w:val="nil"/>
              </w:pBdr>
              <w:spacing w:before="0"/>
              <w:ind w:left="114"/>
              <w:rPr>
                <w:sz w:val="16"/>
                <w:szCs w:val="16"/>
              </w:rPr>
            </w:pPr>
            <w:r>
              <w:rPr>
                <w:sz w:val="16"/>
                <w:szCs w:val="16"/>
              </w:rPr>
              <w:t xml:space="preserve">Manifiesta verbalmente el reconocimiento del otro, tanto a nivel individual como social, pero evita cualquier situación en que se vea obligado a relacionarse con los demás. </w:t>
            </w:r>
          </w:p>
        </w:tc>
        <w:tc>
          <w:tcPr>
            <w:tcW w:w="1640" w:type="dxa"/>
            <w:vMerge w:val="restart"/>
            <w:tcBorders>
              <w:top w:val="single" w:sz="48" w:space="0" w:color="FFFFFF"/>
            </w:tcBorders>
            <w:shd w:val="clear" w:color="auto" w:fill="auto"/>
            <w:tcMar>
              <w:top w:w="100" w:type="dxa"/>
              <w:left w:w="100" w:type="dxa"/>
              <w:bottom w:w="100" w:type="dxa"/>
              <w:right w:w="100" w:type="dxa"/>
            </w:tcMar>
          </w:tcPr>
          <w:p w14:paraId="62E2CAD4" w14:textId="77777777" w:rsidR="00086EB3" w:rsidRDefault="00616814">
            <w:pPr>
              <w:pBdr>
                <w:top w:val="nil"/>
                <w:left w:val="nil"/>
                <w:bottom w:val="nil"/>
                <w:right w:val="nil"/>
                <w:between w:val="nil"/>
              </w:pBdr>
              <w:spacing w:before="0"/>
              <w:ind w:left="114"/>
              <w:rPr>
                <w:sz w:val="16"/>
                <w:szCs w:val="16"/>
              </w:rPr>
            </w:pPr>
            <w:r>
              <w:rPr>
                <w:sz w:val="16"/>
                <w:szCs w:val="16"/>
              </w:rPr>
              <w:t>Manifiesta verbal y activamente el reconocimiento del otro, siempre que sea semejante a él mismo en circunstancias e intereses.</w:t>
            </w:r>
          </w:p>
        </w:tc>
        <w:tc>
          <w:tcPr>
            <w:tcW w:w="1600" w:type="dxa"/>
            <w:vMerge w:val="restart"/>
            <w:tcBorders>
              <w:top w:val="single" w:sz="48" w:space="0" w:color="FFFFFF"/>
            </w:tcBorders>
            <w:shd w:val="clear" w:color="auto" w:fill="auto"/>
            <w:tcMar>
              <w:top w:w="100" w:type="dxa"/>
              <w:left w:w="100" w:type="dxa"/>
              <w:bottom w:w="100" w:type="dxa"/>
              <w:right w:w="100" w:type="dxa"/>
            </w:tcMar>
          </w:tcPr>
          <w:p w14:paraId="318C1443" w14:textId="77777777" w:rsidR="00086EB3" w:rsidRDefault="00616814">
            <w:pPr>
              <w:pBdr>
                <w:top w:val="nil"/>
                <w:left w:val="nil"/>
                <w:bottom w:val="nil"/>
                <w:right w:val="nil"/>
                <w:between w:val="nil"/>
              </w:pBdr>
              <w:spacing w:before="0"/>
              <w:ind w:left="114"/>
              <w:rPr>
                <w:sz w:val="16"/>
                <w:szCs w:val="16"/>
              </w:rPr>
            </w:pPr>
            <w:r>
              <w:rPr>
                <w:sz w:val="16"/>
                <w:szCs w:val="16"/>
              </w:rPr>
              <w:t>2.2. Desarrolla empatía y reconocimiento de la diversidad personal y social, inspirándose en el ser relacional de Dios, manifestado en la historia de la salvación.</w:t>
            </w:r>
          </w:p>
          <w:p w14:paraId="65F221BC" w14:textId="77777777" w:rsidR="00086EB3" w:rsidRDefault="00086EB3">
            <w:pPr>
              <w:pBdr>
                <w:top w:val="nil"/>
                <w:left w:val="nil"/>
                <w:bottom w:val="nil"/>
                <w:right w:val="nil"/>
                <w:between w:val="nil"/>
              </w:pBdr>
              <w:spacing w:before="0"/>
              <w:ind w:left="114"/>
              <w:rPr>
                <w:sz w:val="16"/>
                <w:szCs w:val="16"/>
              </w:rPr>
            </w:pPr>
          </w:p>
        </w:tc>
        <w:tc>
          <w:tcPr>
            <w:tcW w:w="1540" w:type="dxa"/>
            <w:vMerge w:val="restart"/>
            <w:shd w:val="clear" w:color="auto" w:fill="auto"/>
            <w:tcMar>
              <w:top w:w="100" w:type="dxa"/>
              <w:left w:w="100" w:type="dxa"/>
              <w:bottom w:w="100" w:type="dxa"/>
              <w:right w:w="100" w:type="dxa"/>
            </w:tcMar>
          </w:tcPr>
          <w:p w14:paraId="15050982"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7D4A7C64"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2D930310" w14:textId="77777777" w:rsidR="00086EB3" w:rsidRDefault="00616814">
            <w:pPr>
              <w:pBdr>
                <w:top w:val="nil"/>
                <w:left w:val="nil"/>
                <w:bottom w:val="nil"/>
                <w:right w:val="nil"/>
                <w:between w:val="nil"/>
              </w:pBdr>
              <w:spacing w:before="0"/>
              <w:ind w:left="114"/>
              <w:rPr>
                <w:sz w:val="16"/>
                <w:szCs w:val="16"/>
              </w:rPr>
            </w:pPr>
            <w:r>
              <w:rPr>
                <w:sz w:val="16"/>
                <w:szCs w:val="16"/>
              </w:rPr>
              <w:t>Actividades SA: 4, 5, 8, 9, 15.</w:t>
            </w:r>
          </w:p>
        </w:tc>
      </w:tr>
      <w:tr w:rsidR="00086EB3" w14:paraId="5104DAC7" w14:textId="77777777">
        <w:trPr>
          <w:trHeight w:val="420"/>
          <w:jc w:val="center"/>
        </w:trPr>
        <w:tc>
          <w:tcPr>
            <w:tcW w:w="1700" w:type="dxa"/>
            <w:vMerge/>
            <w:tcBorders>
              <w:top w:val="single" w:sz="48" w:space="0" w:color="FFFFFF"/>
            </w:tcBorders>
            <w:shd w:val="clear" w:color="auto" w:fill="auto"/>
            <w:tcMar>
              <w:top w:w="100" w:type="dxa"/>
              <w:left w:w="100" w:type="dxa"/>
              <w:bottom w:w="100" w:type="dxa"/>
              <w:right w:w="100" w:type="dxa"/>
            </w:tcMar>
          </w:tcPr>
          <w:p w14:paraId="3EFC3561" w14:textId="77777777" w:rsidR="00086EB3" w:rsidRDefault="00086EB3">
            <w:pPr>
              <w:spacing w:before="0" w:after="0"/>
              <w:rPr>
                <w:sz w:val="16"/>
                <w:szCs w:val="16"/>
              </w:rPr>
            </w:pPr>
          </w:p>
        </w:tc>
        <w:tc>
          <w:tcPr>
            <w:tcW w:w="1580" w:type="dxa"/>
            <w:vMerge/>
            <w:shd w:val="clear" w:color="auto" w:fill="auto"/>
            <w:tcMar>
              <w:top w:w="100" w:type="dxa"/>
              <w:left w:w="100" w:type="dxa"/>
              <w:bottom w:w="100" w:type="dxa"/>
              <w:right w:w="100" w:type="dxa"/>
            </w:tcMar>
          </w:tcPr>
          <w:p w14:paraId="6C989B62" w14:textId="77777777" w:rsidR="00086EB3" w:rsidRDefault="00086EB3">
            <w:pPr>
              <w:spacing w:before="0" w:after="0"/>
              <w:rPr>
                <w:sz w:val="16"/>
                <w:szCs w:val="16"/>
              </w:rPr>
            </w:pPr>
          </w:p>
        </w:tc>
        <w:tc>
          <w:tcPr>
            <w:tcW w:w="1900" w:type="dxa"/>
            <w:vMerge/>
            <w:shd w:val="clear" w:color="auto" w:fill="auto"/>
            <w:tcMar>
              <w:top w:w="100" w:type="dxa"/>
              <w:left w:w="100" w:type="dxa"/>
              <w:bottom w:w="100" w:type="dxa"/>
              <w:right w:w="100" w:type="dxa"/>
            </w:tcMar>
          </w:tcPr>
          <w:p w14:paraId="358DF3F1" w14:textId="77777777" w:rsidR="00086EB3" w:rsidRDefault="00086EB3">
            <w:pPr>
              <w:spacing w:before="0" w:after="0"/>
              <w:rPr>
                <w:sz w:val="16"/>
                <w:szCs w:val="16"/>
              </w:rPr>
            </w:pPr>
          </w:p>
        </w:tc>
        <w:tc>
          <w:tcPr>
            <w:tcW w:w="1640" w:type="dxa"/>
            <w:vMerge/>
            <w:shd w:val="clear" w:color="auto" w:fill="auto"/>
            <w:tcMar>
              <w:top w:w="100" w:type="dxa"/>
              <w:left w:w="100" w:type="dxa"/>
              <w:bottom w:w="100" w:type="dxa"/>
              <w:right w:w="100" w:type="dxa"/>
            </w:tcMar>
          </w:tcPr>
          <w:p w14:paraId="21D42969" w14:textId="77777777" w:rsidR="00086EB3" w:rsidRDefault="00086EB3">
            <w:pPr>
              <w:spacing w:before="0" w:after="0"/>
              <w:rPr>
                <w:sz w:val="16"/>
                <w:szCs w:val="16"/>
              </w:rPr>
            </w:pPr>
          </w:p>
        </w:tc>
        <w:tc>
          <w:tcPr>
            <w:tcW w:w="1600" w:type="dxa"/>
            <w:vMerge/>
            <w:shd w:val="clear" w:color="auto" w:fill="auto"/>
            <w:tcMar>
              <w:top w:w="100" w:type="dxa"/>
              <w:left w:w="100" w:type="dxa"/>
              <w:bottom w:w="100" w:type="dxa"/>
              <w:right w:w="100" w:type="dxa"/>
            </w:tcMar>
          </w:tcPr>
          <w:p w14:paraId="63457836" w14:textId="77777777" w:rsidR="00086EB3" w:rsidRDefault="00086EB3">
            <w:pPr>
              <w:keepNext/>
              <w:keepLines/>
              <w:spacing w:before="0" w:after="0"/>
              <w:rPr>
                <w:sz w:val="16"/>
                <w:szCs w:val="16"/>
              </w:rPr>
            </w:pPr>
          </w:p>
        </w:tc>
        <w:tc>
          <w:tcPr>
            <w:tcW w:w="1540" w:type="dxa"/>
            <w:vMerge/>
            <w:shd w:val="clear" w:color="auto" w:fill="auto"/>
            <w:tcMar>
              <w:top w:w="100" w:type="dxa"/>
              <w:left w:w="100" w:type="dxa"/>
              <w:bottom w:w="100" w:type="dxa"/>
              <w:right w:w="100" w:type="dxa"/>
            </w:tcMar>
          </w:tcPr>
          <w:p w14:paraId="7B218C00" w14:textId="77777777" w:rsidR="00086EB3" w:rsidRDefault="00086EB3">
            <w:pPr>
              <w:spacing w:before="0" w:after="0"/>
              <w:rPr>
                <w:sz w:val="16"/>
                <w:szCs w:val="16"/>
              </w:rPr>
            </w:pPr>
          </w:p>
        </w:tc>
      </w:tr>
      <w:tr w:rsidR="00086EB3" w14:paraId="2BE9163D" w14:textId="77777777">
        <w:trPr>
          <w:trHeight w:val="420"/>
          <w:jc w:val="center"/>
        </w:trPr>
        <w:tc>
          <w:tcPr>
            <w:tcW w:w="1700" w:type="dxa"/>
            <w:vMerge w:val="restart"/>
            <w:shd w:val="clear" w:color="auto" w:fill="auto"/>
            <w:tcMar>
              <w:top w:w="100" w:type="dxa"/>
              <w:left w:w="100" w:type="dxa"/>
              <w:bottom w:w="100" w:type="dxa"/>
              <w:right w:w="100" w:type="dxa"/>
            </w:tcMar>
          </w:tcPr>
          <w:p w14:paraId="4249EB05" w14:textId="77777777" w:rsidR="00086EB3" w:rsidRDefault="00616814">
            <w:pPr>
              <w:pBdr>
                <w:top w:val="nil"/>
                <w:left w:val="nil"/>
                <w:bottom w:val="nil"/>
                <w:right w:val="nil"/>
                <w:between w:val="nil"/>
              </w:pBdr>
              <w:spacing w:before="0"/>
              <w:ind w:left="114"/>
              <w:rPr>
                <w:sz w:val="16"/>
                <w:szCs w:val="16"/>
              </w:rPr>
            </w:pPr>
            <w:r>
              <w:rPr>
                <w:sz w:val="16"/>
                <w:szCs w:val="16"/>
              </w:rPr>
              <w:t>3. Asumir los desafíos de la humanidad desde una perspectiva inclusiva reconociendo las necesidades individuales y sociales, discerniéndolos con las claves del Reino de Dios, para implicarse personal y profesionalmente en la transformación social y el logro del bien común. CCL1, CCL5, STEM3, CD1, CPSAA3, CC3, CC4, CE1, CCEC3.</w:t>
            </w:r>
          </w:p>
          <w:p w14:paraId="28C9F9C8" w14:textId="77777777" w:rsidR="00086EB3" w:rsidRDefault="00086EB3">
            <w:pPr>
              <w:pBdr>
                <w:top w:val="nil"/>
                <w:left w:val="nil"/>
                <w:bottom w:val="nil"/>
                <w:right w:val="nil"/>
                <w:between w:val="nil"/>
              </w:pBdr>
              <w:spacing w:before="0"/>
              <w:ind w:left="114"/>
              <w:rPr>
                <w:sz w:val="16"/>
                <w:szCs w:val="16"/>
              </w:rPr>
            </w:pPr>
          </w:p>
          <w:p w14:paraId="678034C3" w14:textId="77777777" w:rsidR="00086EB3" w:rsidRDefault="00086EB3">
            <w:pPr>
              <w:pBdr>
                <w:top w:val="nil"/>
                <w:left w:val="nil"/>
                <w:bottom w:val="nil"/>
                <w:right w:val="nil"/>
                <w:between w:val="nil"/>
              </w:pBdr>
              <w:spacing w:before="0"/>
              <w:ind w:left="114"/>
              <w:rPr>
                <w:sz w:val="16"/>
                <w:szCs w:val="16"/>
              </w:rPr>
            </w:pPr>
          </w:p>
          <w:p w14:paraId="3C750524" w14:textId="77777777" w:rsidR="00086EB3" w:rsidRDefault="00086EB3">
            <w:pPr>
              <w:pBdr>
                <w:top w:val="nil"/>
                <w:left w:val="nil"/>
                <w:bottom w:val="nil"/>
                <w:right w:val="nil"/>
                <w:between w:val="nil"/>
              </w:pBdr>
              <w:spacing w:before="0"/>
              <w:ind w:left="114"/>
              <w:rPr>
                <w:sz w:val="16"/>
                <w:szCs w:val="16"/>
              </w:rPr>
            </w:pPr>
          </w:p>
          <w:p w14:paraId="705309EC" w14:textId="77777777" w:rsidR="00086EB3" w:rsidRDefault="00086EB3">
            <w:pPr>
              <w:pBdr>
                <w:top w:val="nil"/>
                <w:left w:val="nil"/>
                <w:bottom w:val="nil"/>
                <w:right w:val="nil"/>
                <w:between w:val="nil"/>
              </w:pBdr>
              <w:spacing w:before="0"/>
              <w:ind w:left="114"/>
              <w:rPr>
                <w:sz w:val="16"/>
                <w:szCs w:val="16"/>
              </w:rPr>
            </w:pPr>
          </w:p>
        </w:tc>
        <w:tc>
          <w:tcPr>
            <w:tcW w:w="1580" w:type="dxa"/>
            <w:vMerge w:val="restart"/>
            <w:shd w:val="clear" w:color="auto" w:fill="auto"/>
            <w:tcMar>
              <w:top w:w="100" w:type="dxa"/>
              <w:left w:w="100" w:type="dxa"/>
              <w:bottom w:w="100" w:type="dxa"/>
              <w:right w:w="100" w:type="dxa"/>
            </w:tcMar>
          </w:tcPr>
          <w:p w14:paraId="3CB08664" w14:textId="77777777" w:rsidR="00086EB3" w:rsidRDefault="00616814">
            <w:pPr>
              <w:pBdr>
                <w:top w:val="nil"/>
                <w:left w:val="nil"/>
                <w:bottom w:val="nil"/>
                <w:right w:val="nil"/>
                <w:between w:val="nil"/>
              </w:pBdr>
              <w:spacing w:before="0"/>
              <w:ind w:left="114"/>
              <w:rPr>
                <w:sz w:val="16"/>
                <w:szCs w:val="16"/>
              </w:rPr>
            </w:pPr>
            <w:r>
              <w:rPr>
                <w:sz w:val="16"/>
                <w:szCs w:val="16"/>
              </w:rPr>
              <w:t xml:space="preserve">Permanece encerrado en sí mismo y su pequeño círculo social. </w:t>
            </w:r>
          </w:p>
        </w:tc>
        <w:tc>
          <w:tcPr>
            <w:tcW w:w="1900" w:type="dxa"/>
            <w:vMerge w:val="restart"/>
            <w:shd w:val="clear" w:color="auto" w:fill="auto"/>
            <w:tcMar>
              <w:top w:w="100" w:type="dxa"/>
              <w:left w:w="100" w:type="dxa"/>
              <w:bottom w:w="100" w:type="dxa"/>
              <w:right w:w="100" w:type="dxa"/>
            </w:tcMar>
          </w:tcPr>
          <w:p w14:paraId="5B207448" w14:textId="77777777" w:rsidR="00086EB3" w:rsidRDefault="00616814">
            <w:pPr>
              <w:pBdr>
                <w:top w:val="nil"/>
                <w:left w:val="nil"/>
                <w:bottom w:val="nil"/>
                <w:right w:val="nil"/>
                <w:between w:val="nil"/>
              </w:pBdr>
              <w:spacing w:before="0"/>
              <w:ind w:left="114"/>
              <w:rPr>
                <w:sz w:val="16"/>
                <w:szCs w:val="16"/>
              </w:rPr>
            </w:pPr>
            <w:r>
              <w:rPr>
                <w:sz w:val="16"/>
                <w:szCs w:val="16"/>
              </w:rPr>
              <w:t xml:space="preserve">Manifiesta actitudes de solidaridad apenas en su pequeño círculo, sin tomar conciencia de la pertenencia a un horizonte cultural mayor. </w:t>
            </w:r>
          </w:p>
        </w:tc>
        <w:tc>
          <w:tcPr>
            <w:tcW w:w="1640" w:type="dxa"/>
            <w:vMerge w:val="restart"/>
            <w:shd w:val="clear" w:color="auto" w:fill="auto"/>
            <w:tcMar>
              <w:top w:w="100" w:type="dxa"/>
              <w:left w:w="100" w:type="dxa"/>
              <w:bottom w:w="100" w:type="dxa"/>
              <w:right w:w="100" w:type="dxa"/>
            </w:tcMar>
          </w:tcPr>
          <w:p w14:paraId="0719D2B7" w14:textId="77777777" w:rsidR="00086EB3" w:rsidRDefault="00616814">
            <w:pPr>
              <w:pBdr>
                <w:top w:val="nil"/>
                <w:left w:val="nil"/>
                <w:bottom w:val="nil"/>
                <w:right w:val="nil"/>
                <w:between w:val="nil"/>
              </w:pBdr>
              <w:spacing w:before="0"/>
              <w:ind w:left="114"/>
              <w:rPr>
                <w:sz w:val="16"/>
                <w:szCs w:val="16"/>
              </w:rPr>
            </w:pPr>
            <w:r>
              <w:rPr>
                <w:sz w:val="16"/>
                <w:szCs w:val="16"/>
              </w:rPr>
              <w:t>Manifiesta actitudes de solidaridad y justicia social, pero eludiendo el encuentro con la diversidad.</w:t>
            </w:r>
          </w:p>
        </w:tc>
        <w:tc>
          <w:tcPr>
            <w:tcW w:w="1600" w:type="dxa"/>
            <w:vMerge w:val="restart"/>
            <w:shd w:val="clear" w:color="auto" w:fill="auto"/>
            <w:tcMar>
              <w:top w:w="100" w:type="dxa"/>
              <w:left w:w="100" w:type="dxa"/>
              <w:bottom w:w="100" w:type="dxa"/>
              <w:right w:w="100" w:type="dxa"/>
            </w:tcMar>
          </w:tcPr>
          <w:p w14:paraId="04B560D2" w14:textId="77777777" w:rsidR="00086EB3" w:rsidRDefault="00616814">
            <w:pPr>
              <w:pBdr>
                <w:top w:val="nil"/>
                <w:left w:val="nil"/>
                <w:bottom w:val="nil"/>
                <w:right w:val="nil"/>
                <w:between w:val="nil"/>
              </w:pBdr>
              <w:spacing w:before="0"/>
              <w:ind w:left="114"/>
              <w:rPr>
                <w:sz w:val="16"/>
                <w:szCs w:val="16"/>
              </w:rPr>
            </w:pPr>
            <w:r>
              <w:rPr>
                <w:sz w:val="16"/>
                <w:szCs w:val="16"/>
              </w:rPr>
              <w:t>3.1. Genera actitudes de justicia y solidaridad, respetando la diversidad y tomando conciencia de la responsabilidad compartida y la común pertenencia, en el horizonte del Reino de Dios.</w:t>
            </w:r>
          </w:p>
        </w:tc>
        <w:tc>
          <w:tcPr>
            <w:tcW w:w="1540" w:type="dxa"/>
            <w:vMerge w:val="restart"/>
            <w:shd w:val="clear" w:color="auto" w:fill="auto"/>
            <w:tcMar>
              <w:top w:w="100" w:type="dxa"/>
              <w:left w:w="100" w:type="dxa"/>
              <w:bottom w:w="100" w:type="dxa"/>
              <w:right w:w="100" w:type="dxa"/>
            </w:tcMar>
          </w:tcPr>
          <w:p w14:paraId="3D4FFD74"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40BB2894"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67107CA5" w14:textId="77777777" w:rsidR="00086EB3" w:rsidRDefault="00616814">
            <w:pPr>
              <w:pBdr>
                <w:top w:val="nil"/>
                <w:left w:val="nil"/>
                <w:bottom w:val="nil"/>
                <w:right w:val="nil"/>
                <w:between w:val="nil"/>
              </w:pBdr>
              <w:spacing w:before="0"/>
              <w:ind w:left="114"/>
              <w:rPr>
                <w:sz w:val="16"/>
                <w:szCs w:val="16"/>
              </w:rPr>
            </w:pPr>
            <w:r>
              <w:rPr>
                <w:sz w:val="16"/>
                <w:szCs w:val="16"/>
              </w:rPr>
              <w:t>Actividades SA:1, 2, 3, 4, 5, 6, 7, 10, 11, 12, 13, 14, 15.</w:t>
            </w:r>
          </w:p>
          <w:p w14:paraId="7E8ABFB2" w14:textId="77777777" w:rsidR="00086EB3" w:rsidRDefault="00086EB3">
            <w:pPr>
              <w:pBdr>
                <w:top w:val="nil"/>
                <w:left w:val="nil"/>
                <w:bottom w:val="nil"/>
                <w:right w:val="nil"/>
                <w:between w:val="nil"/>
              </w:pBdr>
              <w:spacing w:before="0"/>
              <w:ind w:left="114"/>
              <w:rPr>
                <w:sz w:val="16"/>
                <w:szCs w:val="16"/>
              </w:rPr>
            </w:pPr>
          </w:p>
        </w:tc>
      </w:tr>
      <w:tr w:rsidR="00086EB3" w14:paraId="49286715" w14:textId="77777777">
        <w:trPr>
          <w:trHeight w:val="420"/>
          <w:jc w:val="center"/>
        </w:trPr>
        <w:tc>
          <w:tcPr>
            <w:tcW w:w="1700" w:type="dxa"/>
            <w:vMerge/>
            <w:shd w:val="clear" w:color="auto" w:fill="auto"/>
            <w:tcMar>
              <w:top w:w="100" w:type="dxa"/>
              <w:left w:w="100" w:type="dxa"/>
              <w:bottom w:w="100" w:type="dxa"/>
              <w:right w:w="100" w:type="dxa"/>
            </w:tcMar>
          </w:tcPr>
          <w:p w14:paraId="2806DE54" w14:textId="77777777" w:rsidR="00086EB3" w:rsidRDefault="00086EB3">
            <w:pPr>
              <w:spacing w:before="0" w:after="0"/>
              <w:rPr>
                <w:sz w:val="16"/>
                <w:szCs w:val="16"/>
              </w:rPr>
            </w:pPr>
          </w:p>
        </w:tc>
        <w:tc>
          <w:tcPr>
            <w:tcW w:w="1580" w:type="dxa"/>
            <w:vMerge/>
            <w:shd w:val="clear" w:color="auto" w:fill="auto"/>
            <w:tcMar>
              <w:top w:w="100" w:type="dxa"/>
              <w:left w:w="100" w:type="dxa"/>
              <w:bottom w:w="100" w:type="dxa"/>
              <w:right w:w="100" w:type="dxa"/>
            </w:tcMar>
          </w:tcPr>
          <w:p w14:paraId="2A8C10E3" w14:textId="77777777" w:rsidR="00086EB3" w:rsidRDefault="00086EB3">
            <w:pPr>
              <w:spacing w:before="0" w:after="0"/>
              <w:rPr>
                <w:color w:val="FF0000"/>
                <w:sz w:val="16"/>
                <w:szCs w:val="16"/>
              </w:rPr>
            </w:pPr>
          </w:p>
        </w:tc>
        <w:tc>
          <w:tcPr>
            <w:tcW w:w="1900" w:type="dxa"/>
            <w:vMerge/>
            <w:shd w:val="clear" w:color="auto" w:fill="auto"/>
            <w:tcMar>
              <w:top w:w="100" w:type="dxa"/>
              <w:left w:w="100" w:type="dxa"/>
              <w:bottom w:w="100" w:type="dxa"/>
              <w:right w:w="100" w:type="dxa"/>
            </w:tcMar>
          </w:tcPr>
          <w:p w14:paraId="5A709C2C" w14:textId="77777777" w:rsidR="00086EB3" w:rsidRDefault="00086EB3">
            <w:pPr>
              <w:spacing w:before="0" w:after="0"/>
              <w:rPr>
                <w:color w:val="FF0000"/>
                <w:sz w:val="16"/>
                <w:szCs w:val="16"/>
              </w:rPr>
            </w:pPr>
          </w:p>
        </w:tc>
        <w:tc>
          <w:tcPr>
            <w:tcW w:w="1640" w:type="dxa"/>
            <w:vMerge/>
            <w:shd w:val="clear" w:color="auto" w:fill="auto"/>
            <w:tcMar>
              <w:top w:w="100" w:type="dxa"/>
              <w:left w:w="100" w:type="dxa"/>
              <w:bottom w:w="100" w:type="dxa"/>
              <w:right w:w="100" w:type="dxa"/>
            </w:tcMar>
          </w:tcPr>
          <w:p w14:paraId="2D24174E" w14:textId="77777777" w:rsidR="00086EB3" w:rsidRDefault="00086EB3">
            <w:pPr>
              <w:spacing w:before="0" w:after="0"/>
              <w:rPr>
                <w:color w:val="FF0000"/>
                <w:sz w:val="16"/>
                <w:szCs w:val="16"/>
              </w:rPr>
            </w:pPr>
          </w:p>
        </w:tc>
        <w:tc>
          <w:tcPr>
            <w:tcW w:w="1600" w:type="dxa"/>
            <w:vMerge/>
            <w:shd w:val="clear" w:color="auto" w:fill="auto"/>
            <w:tcMar>
              <w:top w:w="100" w:type="dxa"/>
              <w:left w:w="100" w:type="dxa"/>
              <w:bottom w:w="100" w:type="dxa"/>
              <w:right w:w="100" w:type="dxa"/>
            </w:tcMar>
          </w:tcPr>
          <w:p w14:paraId="5C9EE493" w14:textId="77777777" w:rsidR="00086EB3" w:rsidRDefault="00086EB3">
            <w:pPr>
              <w:spacing w:before="0" w:after="0"/>
              <w:rPr>
                <w:color w:val="FF0000"/>
                <w:sz w:val="16"/>
                <w:szCs w:val="16"/>
              </w:rPr>
            </w:pPr>
          </w:p>
        </w:tc>
        <w:tc>
          <w:tcPr>
            <w:tcW w:w="1540" w:type="dxa"/>
            <w:vMerge/>
            <w:shd w:val="clear" w:color="auto" w:fill="auto"/>
            <w:tcMar>
              <w:top w:w="100" w:type="dxa"/>
              <w:left w:w="100" w:type="dxa"/>
              <w:bottom w:w="100" w:type="dxa"/>
              <w:right w:w="100" w:type="dxa"/>
            </w:tcMar>
          </w:tcPr>
          <w:p w14:paraId="56B3C20E" w14:textId="77777777" w:rsidR="00086EB3" w:rsidRDefault="00086EB3">
            <w:pPr>
              <w:spacing w:before="0" w:after="0"/>
              <w:rPr>
                <w:sz w:val="16"/>
                <w:szCs w:val="16"/>
              </w:rPr>
            </w:pPr>
          </w:p>
        </w:tc>
      </w:tr>
      <w:tr w:rsidR="00086EB3" w14:paraId="67303053" w14:textId="77777777">
        <w:trPr>
          <w:trHeight w:val="420"/>
          <w:jc w:val="center"/>
        </w:trPr>
        <w:tc>
          <w:tcPr>
            <w:tcW w:w="1700" w:type="dxa"/>
            <w:vMerge/>
            <w:shd w:val="clear" w:color="auto" w:fill="auto"/>
            <w:tcMar>
              <w:top w:w="100" w:type="dxa"/>
              <w:left w:w="100" w:type="dxa"/>
              <w:bottom w:w="100" w:type="dxa"/>
              <w:right w:w="100" w:type="dxa"/>
            </w:tcMar>
          </w:tcPr>
          <w:p w14:paraId="2E075BDC" w14:textId="77777777" w:rsidR="00086EB3" w:rsidRDefault="00086EB3">
            <w:pPr>
              <w:keepNext/>
              <w:keepLines/>
              <w:spacing w:before="0" w:after="0"/>
              <w:rPr>
                <w:color w:val="FF0000"/>
                <w:sz w:val="16"/>
                <w:szCs w:val="16"/>
              </w:rPr>
            </w:pPr>
          </w:p>
        </w:tc>
        <w:tc>
          <w:tcPr>
            <w:tcW w:w="1580" w:type="dxa"/>
            <w:shd w:val="clear" w:color="auto" w:fill="auto"/>
            <w:tcMar>
              <w:top w:w="100" w:type="dxa"/>
              <w:left w:w="100" w:type="dxa"/>
              <w:bottom w:w="100" w:type="dxa"/>
              <w:right w:w="100" w:type="dxa"/>
            </w:tcMar>
          </w:tcPr>
          <w:p w14:paraId="6B5BC87B" w14:textId="77777777" w:rsidR="00086EB3" w:rsidRDefault="00616814">
            <w:pPr>
              <w:pBdr>
                <w:top w:val="nil"/>
                <w:left w:val="nil"/>
                <w:bottom w:val="nil"/>
                <w:right w:val="nil"/>
                <w:between w:val="nil"/>
              </w:pBdr>
              <w:spacing w:before="0"/>
              <w:ind w:left="114"/>
              <w:rPr>
                <w:sz w:val="16"/>
                <w:szCs w:val="16"/>
              </w:rPr>
            </w:pPr>
            <w:r>
              <w:rPr>
                <w:sz w:val="16"/>
                <w:szCs w:val="16"/>
              </w:rPr>
              <w:t>Demuestra desinterés en el conocimiento y la actuación ante las necesidades sociales y situaciones negativas de su propio entorno.</w:t>
            </w:r>
          </w:p>
        </w:tc>
        <w:tc>
          <w:tcPr>
            <w:tcW w:w="1900" w:type="dxa"/>
            <w:shd w:val="clear" w:color="auto" w:fill="auto"/>
            <w:tcMar>
              <w:top w:w="100" w:type="dxa"/>
              <w:left w:w="100" w:type="dxa"/>
              <w:bottom w:w="100" w:type="dxa"/>
              <w:right w:w="100" w:type="dxa"/>
            </w:tcMar>
          </w:tcPr>
          <w:p w14:paraId="3B27146A" w14:textId="77777777" w:rsidR="00086EB3" w:rsidRDefault="00616814">
            <w:pPr>
              <w:pBdr>
                <w:top w:val="nil"/>
                <w:left w:val="nil"/>
                <w:bottom w:val="nil"/>
                <w:right w:val="nil"/>
                <w:between w:val="nil"/>
              </w:pBdr>
              <w:spacing w:before="0"/>
              <w:ind w:left="114"/>
              <w:rPr>
                <w:sz w:val="16"/>
                <w:szCs w:val="16"/>
              </w:rPr>
            </w:pPr>
            <w:r>
              <w:rPr>
                <w:sz w:val="16"/>
                <w:szCs w:val="16"/>
              </w:rPr>
              <w:t xml:space="preserve">Analiza su entorno cercano e identifica algunas situaciones problemáticas, sin profundizar en sus causas. </w:t>
            </w:r>
          </w:p>
        </w:tc>
        <w:tc>
          <w:tcPr>
            <w:tcW w:w="1640" w:type="dxa"/>
            <w:shd w:val="clear" w:color="auto" w:fill="auto"/>
            <w:tcMar>
              <w:top w:w="100" w:type="dxa"/>
              <w:left w:w="100" w:type="dxa"/>
              <w:bottom w:w="100" w:type="dxa"/>
              <w:right w:w="100" w:type="dxa"/>
            </w:tcMar>
          </w:tcPr>
          <w:p w14:paraId="6546F88D" w14:textId="77777777" w:rsidR="00086EB3" w:rsidRDefault="00616814">
            <w:pPr>
              <w:pBdr>
                <w:top w:val="nil"/>
                <w:left w:val="nil"/>
                <w:bottom w:val="nil"/>
                <w:right w:val="nil"/>
                <w:between w:val="nil"/>
              </w:pBdr>
              <w:spacing w:before="0"/>
              <w:ind w:left="114"/>
              <w:rPr>
                <w:sz w:val="16"/>
                <w:szCs w:val="16"/>
              </w:rPr>
            </w:pPr>
            <w:r>
              <w:rPr>
                <w:sz w:val="16"/>
                <w:szCs w:val="16"/>
              </w:rPr>
              <w:t xml:space="preserve">Analiza el entorno social amplio e identifica situaciones de injusticia y otras, ligándolas al proyecto del Reino de Dios. No muestra interés por la implicación personal en estas causas. </w:t>
            </w:r>
          </w:p>
        </w:tc>
        <w:tc>
          <w:tcPr>
            <w:tcW w:w="1600" w:type="dxa"/>
            <w:shd w:val="clear" w:color="auto" w:fill="auto"/>
            <w:tcMar>
              <w:top w:w="100" w:type="dxa"/>
              <w:left w:w="100" w:type="dxa"/>
              <w:bottom w:w="100" w:type="dxa"/>
              <w:right w:w="100" w:type="dxa"/>
            </w:tcMar>
          </w:tcPr>
          <w:p w14:paraId="6EBA3574" w14:textId="77777777" w:rsidR="00086EB3" w:rsidRDefault="00616814">
            <w:pPr>
              <w:pBdr>
                <w:top w:val="nil"/>
                <w:left w:val="nil"/>
                <w:bottom w:val="nil"/>
                <w:right w:val="nil"/>
                <w:between w:val="nil"/>
              </w:pBdr>
              <w:spacing w:before="0"/>
              <w:ind w:left="114"/>
              <w:rPr>
                <w:sz w:val="16"/>
                <w:szCs w:val="16"/>
              </w:rPr>
            </w:pPr>
            <w:r>
              <w:rPr>
                <w:sz w:val="16"/>
                <w:szCs w:val="16"/>
              </w:rPr>
              <w:t>3.2. Analiza las necesidades sociales, identificando las situaciones de injusticia, violencia y discriminación, con sus causas, discerniéndolas según el proyecto del Reino de Dios, implicándose en propuestas de transformación social.</w:t>
            </w:r>
          </w:p>
        </w:tc>
        <w:tc>
          <w:tcPr>
            <w:tcW w:w="1540" w:type="dxa"/>
            <w:vMerge/>
            <w:shd w:val="clear" w:color="auto" w:fill="auto"/>
            <w:tcMar>
              <w:top w:w="100" w:type="dxa"/>
              <w:left w:w="100" w:type="dxa"/>
              <w:bottom w:w="100" w:type="dxa"/>
              <w:right w:w="100" w:type="dxa"/>
            </w:tcMar>
          </w:tcPr>
          <w:p w14:paraId="78A1831F" w14:textId="77777777" w:rsidR="00086EB3" w:rsidRDefault="00086EB3">
            <w:pPr>
              <w:spacing w:before="0" w:after="0"/>
              <w:rPr>
                <w:sz w:val="16"/>
                <w:szCs w:val="16"/>
              </w:rPr>
            </w:pPr>
          </w:p>
        </w:tc>
      </w:tr>
      <w:tr w:rsidR="00086EB3" w14:paraId="45DC45DE" w14:textId="77777777">
        <w:trPr>
          <w:trHeight w:val="420"/>
          <w:jc w:val="center"/>
        </w:trPr>
        <w:tc>
          <w:tcPr>
            <w:tcW w:w="1700" w:type="dxa"/>
            <w:vMerge w:val="restart"/>
            <w:shd w:val="clear" w:color="auto" w:fill="auto"/>
            <w:tcMar>
              <w:top w:w="100" w:type="dxa"/>
              <w:left w:w="100" w:type="dxa"/>
              <w:bottom w:w="100" w:type="dxa"/>
              <w:right w:w="100" w:type="dxa"/>
            </w:tcMar>
          </w:tcPr>
          <w:p w14:paraId="3EBAC7EE" w14:textId="77777777" w:rsidR="00086EB3" w:rsidRPr="002437C7" w:rsidRDefault="00616814">
            <w:pPr>
              <w:pBdr>
                <w:top w:val="nil"/>
                <w:left w:val="nil"/>
                <w:bottom w:val="nil"/>
                <w:right w:val="nil"/>
                <w:between w:val="nil"/>
              </w:pBdr>
              <w:spacing w:before="0"/>
              <w:ind w:left="114"/>
              <w:rPr>
                <w:sz w:val="16"/>
                <w:szCs w:val="16"/>
                <w:lang w:val="en-US"/>
              </w:rPr>
            </w:pPr>
            <w:r>
              <w:rPr>
                <w:sz w:val="16"/>
                <w:szCs w:val="16"/>
              </w:rPr>
              <w:t xml:space="preserve">6. Identificar y comprender los contenidos esenciales de la Teología cristiana, contemplando y valorando la contribución de la tradición cristiana a la búsqueda de la verdad, para disponer de una síntesis del cristianismo que permita dialogar con otras tradiciones, paradigmas y cosmovisiones. </w:t>
            </w:r>
            <w:r w:rsidRPr="002437C7">
              <w:rPr>
                <w:sz w:val="16"/>
                <w:szCs w:val="16"/>
                <w:lang w:val="en-US"/>
              </w:rPr>
              <w:t>CCL2, CCL3, STEM4, CD1, CPSAA4, CPSAA5, CC1, CC4, CE3, CCEC1.</w:t>
            </w:r>
          </w:p>
        </w:tc>
        <w:tc>
          <w:tcPr>
            <w:tcW w:w="1580" w:type="dxa"/>
            <w:vMerge w:val="restart"/>
            <w:shd w:val="clear" w:color="auto" w:fill="auto"/>
            <w:tcMar>
              <w:top w:w="100" w:type="dxa"/>
              <w:left w:w="100" w:type="dxa"/>
              <w:bottom w:w="100" w:type="dxa"/>
              <w:right w:w="100" w:type="dxa"/>
            </w:tcMar>
          </w:tcPr>
          <w:p w14:paraId="1E94BEE5" w14:textId="77777777" w:rsidR="00086EB3" w:rsidRDefault="00616814">
            <w:pPr>
              <w:pBdr>
                <w:top w:val="nil"/>
                <w:left w:val="nil"/>
                <w:bottom w:val="nil"/>
                <w:right w:val="nil"/>
                <w:between w:val="nil"/>
              </w:pBdr>
              <w:spacing w:before="0"/>
              <w:ind w:left="114"/>
              <w:rPr>
                <w:sz w:val="16"/>
                <w:szCs w:val="16"/>
              </w:rPr>
            </w:pPr>
            <w:r>
              <w:rPr>
                <w:sz w:val="16"/>
                <w:szCs w:val="16"/>
              </w:rPr>
              <w:t xml:space="preserve">Desconoce y demuestra desinterés por los principios de la fe cristiana y su relación con la razón, como el valor del relato de la Creación. </w:t>
            </w:r>
          </w:p>
        </w:tc>
        <w:tc>
          <w:tcPr>
            <w:tcW w:w="1900" w:type="dxa"/>
            <w:vMerge w:val="restart"/>
            <w:shd w:val="clear" w:color="auto" w:fill="auto"/>
            <w:tcMar>
              <w:top w:w="100" w:type="dxa"/>
              <w:left w:w="100" w:type="dxa"/>
              <w:bottom w:w="100" w:type="dxa"/>
              <w:right w:w="100" w:type="dxa"/>
            </w:tcMar>
          </w:tcPr>
          <w:p w14:paraId="4B6C0AF7" w14:textId="77777777" w:rsidR="00086EB3" w:rsidRDefault="00616814">
            <w:pPr>
              <w:pBdr>
                <w:top w:val="nil"/>
                <w:left w:val="nil"/>
                <w:bottom w:val="nil"/>
                <w:right w:val="nil"/>
                <w:between w:val="nil"/>
              </w:pBdr>
              <w:spacing w:before="0"/>
              <w:ind w:left="114"/>
              <w:rPr>
                <w:sz w:val="16"/>
                <w:szCs w:val="16"/>
              </w:rPr>
            </w:pPr>
            <w:r>
              <w:rPr>
                <w:sz w:val="16"/>
                <w:szCs w:val="16"/>
              </w:rPr>
              <w:t>Reconoce de manera aislada los principios teológicos, pero no elabora la síntesis con conceptos científicos o antropológicos.</w:t>
            </w:r>
          </w:p>
        </w:tc>
        <w:tc>
          <w:tcPr>
            <w:tcW w:w="1640" w:type="dxa"/>
            <w:vMerge w:val="restart"/>
            <w:shd w:val="clear" w:color="auto" w:fill="auto"/>
            <w:tcMar>
              <w:top w:w="100" w:type="dxa"/>
              <w:left w:w="100" w:type="dxa"/>
              <w:bottom w:w="100" w:type="dxa"/>
              <w:right w:w="100" w:type="dxa"/>
            </w:tcMar>
          </w:tcPr>
          <w:p w14:paraId="0AED9347" w14:textId="77777777" w:rsidR="00086EB3" w:rsidRDefault="00616814">
            <w:pPr>
              <w:pBdr>
                <w:top w:val="nil"/>
                <w:left w:val="nil"/>
                <w:bottom w:val="nil"/>
                <w:right w:val="nil"/>
                <w:between w:val="nil"/>
              </w:pBdr>
              <w:spacing w:before="0"/>
              <w:ind w:left="114"/>
              <w:rPr>
                <w:sz w:val="16"/>
                <w:szCs w:val="16"/>
              </w:rPr>
            </w:pPr>
            <w:r>
              <w:rPr>
                <w:sz w:val="16"/>
                <w:szCs w:val="16"/>
              </w:rPr>
              <w:t>Conoce los principios básicos de la fe cristiana y su lugar respecto a la razón y cultura, pero sus convicciones le hacen tomar una postura rígida y cerrada al diálogo con otras opiniones.</w:t>
            </w:r>
          </w:p>
        </w:tc>
        <w:tc>
          <w:tcPr>
            <w:tcW w:w="1600" w:type="dxa"/>
            <w:vMerge w:val="restart"/>
            <w:shd w:val="clear" w:color="auto" w:fill="auto"/>
            <w:tcMar>
              <w:top w:w="100" w:type="dxa"/>
              <w:left w:w="100" w:type="dxa"/>
              <w:bottom w:w="100" w:type="dxa"/>
              <w:right w:w="100" w:type="dxa"/>
            </w:tcMar>
          </w:tcPr>
          <w:p w14:paraId="5737D3B2" w14:textId="77777777" w:rsidR="00086EB3" w:rsidRDefault="00616814">
            <w:pPr>
              <w:pBdr>
                <w:top w:val="nil"/>
                <w:left w:val="nil"/>
                <w:bottom w:val="nil"/>
                <w:right w:val="nil"/>
                <w:between w:val="nil"/>
              </w:pBdr>
              <w:spacing w:before="0"/>
              <w:ind w:left="114"/>
              <w:rPr>
                <w:sz w:val="16"/>
                <w:szCs w:val="16"/>
              </w:rPr>
            </w:pPr>
            <w:r>
              <w:rPr>
                <w:sz w:val="16"/>
                <w:szCs w:val="16"/>
              </w:rPr>
              <w:t>6.2. Elabora una primera síntesis de la fe cristiana, subrayando su capacidad para el diálogo entre la fe y la razón, entre la fe y la cultura, manteniendo las convicciones propias con pleno respeto a las de los otros.</w:t>
            </w:r>
          </w:p>
          <w:p w14:paraId="13C149C1" w14:textId="77777777" w:rsidR="00086EB3" w:rsidRDefault="00086EB3">
            <w:pPr>
              <w:pBdr>
                <w:top w:val="nil"/>
                <w:left w:val="nil"/>
                <w:bottom w:val="nil"/>
                <w:right w:val="nil"/>
                <w:between w:val="nil"/>
              </w:pBdr>
              <w:spacing w:before="0"/>
              <w:ind w:left="114"/>
              <w:rPr>
                <w:sz w:val="16"/>
                <w:szCs w:val="16"/>
              </w:rPr>
            </w:pPr>
          </w:p>
        </w:tc>
        <w:tc>
          <w:tcPr>
            <w:tcW w:w="1540" w:type="dxa"/>
            <w:vMerge w:val="restart"/>
            <w:shd w:val="clear" w:color="auto" w:fill="auto"/>
            <w:tcMar>
              <w:top w:w="100" w:type="dxa"/>
              <w:left w:w="100" w:type="dxa"/>
              <w:bottom w:w="100" w:type="dxa"/>
              <w:right w:w="100" w:type="dxa"/>
            </w:tcMar>
          </w:tcPr>
          <w:p w14:paraId="79372EC7"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550A74F0"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0D3503B7" w14:textId="77777777" w:rsidR="00086EB3" w:rsidRDefault="00616814">
            <w:pPr>
              <w:pBdr>
                <w:top w:val="nil"/>
                <w:left w:val="nil"/>
                <w:bottom w:val="nil"/>
                <w:right w:val="nil"/>
                <w:between w:val="nil"/>
              </w:pBdr>
              <w:spacing w:before="0"/>
              <w:ind w:left="114"/>
              <w:rPr>
                <w:sz w:val="16"/>
                <w:szCs w:val="16"/>
              </w:rPr>
            </w:pPr>
            <w:r>
              <w:rPr>
                <w:sz w:val="16"/>
                <w:szCs w:val="16"/>
              </w:rPr>
              <w:t xml:space="preserve">Actividades </w:t>
            </w:r>
            <w:proofErr w:type="gramStart"/>
            <w:r>
              <w:rPr>
                <w:sz w:val="16"/>
                <w:szCs w:val="16"/>
              </w:rPr>
              <w:t>SA:,</w:t>
            </w:r>
            <w:proofErr w:type="gramEnd"/>
            <w:r>
              <w:rPr>
                <w:sz w:val="16"/>
                <w:szCs w:val="16"/>
              </w:rPr>
              <w:t xml:space="preserve"> 7, 9, 11.</w:t>
            </w:r>
          </w:p>
        </w:tc>
      </w:tr>
      <w:tr w:rsidR="00086EB3" w14:paraId="1AA5B634" w14:textId="77777777">
        <w:trPr>
          <w:trHeight w:val="420"/>
          <w:jc w:val="center"/>
        </w:trPr>
        <w:tc>
          <w:tcPr>
            <w:tcW w:w="1700" w:type="dxa"/>
            <w:vMerge/>
            <w:shd w:val="clear" w:color="auto" w:fill="auto"/>
            <w:tcMar>
              <w:top w:w="100" w:type="dxa"/>
              <w:left w:w="100" w:type="dxa"/>
              <w:bottom w:w="100" w:type="dxa"/>
              <w:right w:w="100" w:type="dxa"/>
            </w:tcMar>
          </w:tcPr>
          <w:p w14:paraId="2E712CF1" w14:textId="77777777" w:rsidR="00086EB3" w:rsidRDefault="00086EB3">
            <w:pPr>
              <w:widowControl w:val="0"/>
              <w:spacing w:before="0" w:after="0" w:line="276" w:lineRule="auto"/>
              <w:rPr>
                <w:sz w:val="16"/>
                <w:szCs w:val="16"/>
              </w:rPr>
            </w:pPr>
          </w:p>
        </w:tc>
        <w:tc>
          <w:tcPr>
            <w:tcW w:w="1580" w:type="dxa"/>
            <w:vMerge/>
            <w:shd w:val="clear" w:color="auto" w:fill="auto"/>
            <w:tcMar>
              <w:top w:w="100" w:type="dxa"/>
              <w:left w:w="100" w:type="dxa"/>
              <w:bottom w:w="100" w:type="dxa"/>
              <w:right w:w="100" w:type="dxa"/>
            </w:tcMar>
          </w:tcPr>
          <w:p w14:paraId="46D5E47B" w14:textId="77777777" w:rsidR="00086EB3" w:rsidRDefault="00086EB3">
            <w:pPr>
              <w:spacing w:before="0" w:after="0"/>
              <w:rPr>
                <w:color w:val="FF0000"/>
                <w:sz w:val="16"/>
                <w:szCs w:val="16"/>
              </w:rPr>
            </w:pPr>
          </w:p>
        </w:tc>
        <w:tc>
          <w:tcPr>
            <w:tcW w:w="1900" w:type="dxa"/>
            <w:vMerge/>
            <w:shd w:val="clear" w:color="auto" w:fill="auto"/>
            <w:tcMar>
              <w:top w:w="100" w:type="dxa"/>
              <w:left w:w="100" w:type="dxa"/>
              <w:bottom w:w="100" w:type="dxa"/>
              <w:right w:w="100" w:type="dxa"/>
            </w:tcMar>
          </w:tcPr>
          <w:p w14:paraId="16AB0EBD" w14:textId="77777777" w:rsidR="00086EB3" w:rsidRDefault="00086EB3">
            <w:pPr>
              <w:spacing w:before="0" w:after="0"/>
              <w:rPr>
                <w:color w:val="FF0000"/>
                <w:sz w:val="16"/>
                <w:szCs w:val="16"/>
              </w:rPr>
            </w:pPr>
          </w:p>
        </w:tc>
        <w:tc>
          <w:tcPr>
            <w:tcW w:w="1640" w:type="dxa"/>
            <w:vMerge/>
            <w:shd w:val="clear" w:color="auto" w:fill="auto"/>
            <w:tcMar>
              <w:top w:w="100" w:type="dxa"/>
              <w:left w:w="100" w:type="dxa"/>
              <w:bottom w:w="100" w:type="dxa"/>
              <w:right w:w="100" w:type="dxa"/>
            </w:tcMar>
          </w:tcPr>
          <w:p w14:paraId="3B612A26" w14:textId="77777777" w:rsidR="00086EB3" w:rsidRDefault="00086EB3">
            <w:pPr>
              <w:spacing w:before="0" w:after="0"/>
              <w:rPr>
                <w:color w:val="FF0000"/>
                <w:sz w:val="16"/>
                <w:szCs w:val="16"/>
              </w:rPr>
            </w:pPr>
          </w:p>
        </w:tc>
        <w:tc>
          <w:tcPr>
            <w:tcW w:w="1600" w:type="dxa"/>
            <w:vMerge/>
            <w:shd w:val="clear" w:color="auto" w:fill="auto"/>
            <w:tcMar>
              <w:top w:w="100" w:type="dxa"/>
              <w:left w:w="100" w:type="dxa"/>
              <w:bottom w:w="100" w:type="dxa"/>
              <w:right w:w="100" w:type="dxa"/>
            </w:tcMar>
          </w:tcPr>
          <w:p w14:paraId="199AC435" w14:textId="77777777" w:rsidR="00086EB3" w:rsidRDefault="00086EB3">
            <w:pPr>
              <w:spacing w:before="0" w:after="0"/>
              <w:rPr>
                <w:color w:val="FF0000"/>
                <w:sz w:val="16"/>
                <w:szCs w:val="16"/>
              </w:rPr>
            </w:pPr>
          </w:p>
        </w:tc>
        <w:tc>
          <w:tcPr>
            <w:tcW w:w="1540" w:type="dxa"/>
            <w:vMerge/>
            <w:shd w:val="clear" w:color="auto" w:fill="auto"/>
            <w:tcMar>
              <w:top w:w="100" w:type="dxa"/>
              <w:left w:w="100" w:type="dxa"/>
              <w:bottom w:w="100" w:type="dxa"/>
              <w:right w:w="100" w:type="dxa"/>
            </w:tcMar>
          </w:tcPr>
          <w:p w14:paraId="6165D4E8" w14:textId="77777777" w:rsidR="00086EB3" w:rsidRDefault="00086EB3">
            <w:pPr>
              <w:widowControl w:val="0"/>
              <w:spacing w:before="0" w:after="0" w:line="276" w:lineRule="auto"/>
              <w:rPr>
                <w:sz w:val="16"/>
                <w:szCs w:val="16"/>
              </w:rPr>
            </w:pPr>
          </w:p>
        </w:tc>
      </w:tr>
    </w:tbl>
    <w:p w14:paraId="624BAE46" w14:textId="77777777" w:rsidR="00086EB3" w:rsidRDefault="00086EB3">
      <w:pPr>
        <w:widowControl w:val="0"/>
        <w:jc w:val="both"/>
        <w:rPr>
          <w:rFonts w:ascii="Verdana" w:eastAsia="Verdana" w:hAnsi="Verdana" w:cs="Verdana"/>
          <w:b/>
          <w:color w:val="436EA8"/>
          <w:sz w:val="16"/>
          <w:szCs w:val="16"/>
        </w:rPr>
      </w:pPr>
    </w:p>
    <w:p w14:paraId="0C6994EA" w14:textId="77777777" w:rsidR="00086EB3" w:rsidRDefault="00086EB3">
      <w:pPr>
        <w:widowControl w:val="0"/>
        <w:jc w:val="both"/>
        <w:rPr>
          <w:rFonts w:ascii="Verdana" w:eastAsia="Verdana" w:hAnsi="Verdana" w:cs="Verdana"/>
          <w:b/>
          <w:color w:val="436EA8"/>
          <w:sz w:val="16"/>
          <w:szCs w:val="16"/>
        </w:rPr>
      </w:pPr>
    </w:p>
    <w:p w14:paraId="4982948C" w14:textId="77777777" w:rsidR="00086EB3" w:rsidRDefault="00616814">
      <w:pPr>
        <w:spacing w:before="360" w:after="0"/>
        <w:jc w:val="center"/>
        <w:rPr>
          <w:b/>
          <w:smallCaps/>
          <w:sz w:val="32"/>
          <w:szCs w:val="32"/>
        </w:rPr>
      </w:pPr>
      <w:r>
        <w:rPr>
          <w:b/>
          <w:smallCaps/>
          <w:sz w:val="32"/>
          <w:szCs w:val="32"/>
        </w:rPr>
        <w:lastRenderedPageBreak/>
        <w:t>Situación de aprendizaje 7: Construimos juntos la paz</w:t>
      </w:r>
    </w:p>
    <w:p w14:paraId="318999E6" w14:textId="77777777" w:rsidR="00086EB3" w:rsidRDefault="00616814">
      <w:pPr>
        <w:keepNext/>
        <w:keepLines/>
        <w:spacing w:before="360" w:line="240" w:lineRule="auto"/>
        <w:ind w:hanging="567"/>
        <w:rPr>
          <w:b/>
          <w:color w:val="16B5C4"/>
          <w:sz w:val="28"/>
          <w:szCs w:val="28"/>
        </w:rPr>
      </w:pPr>
      <w:r>
        <w:rPr>
          <w:b/>
          <w:color w:val="16B5C4"/>
          <w:sz w:val="28"/>
          <w:szCs w:val="28"/>
        </w:rPr>
        <w:t>a. Justificación</w:t>
      </w:r>
    </w:p>
    <w:p w14:paraId="06E1DAA2" w14:textId="77777777" w:rsidR="00086EB3" w:rsidRDefault="00616814">
      <w:pPr>
        <w:keepNext/>
        <w:keepLines/>
        <w:spacing w:before="360" w:after="240"/>
        <w:rPr>
          <w:i/>
          <w:color w:val="7F7F7F"/>
          <w:sz w:val="24"/>
          <w:szCs w:val="24"/>
        </w:rPr>
      </w:pPr>
      <w:r>
        <w:rPr>
          <w:b/>
          <w:i/>
          <w:color w:val="7F7F7F"/>
          <w:sz w:val="24"/>
          <w:szCs w:val="24"/>
        </w:rPr>
        <w:t>Contextualización</w:t>
      </w:r>
    </w:p>
    <w:p w14:paraId="218D36AB" w14:textId="77777777" w:rsidR="00086EB3" w:rsidRDefault="00616814">
      <w:pPr>
        <w:jc w:val="both"/>
      </w:pPr>
      <w:r>
        <w:t xml:space="preserve">La falta de paz es una constante en la historia de la humanidad, y es responsable de gran parte del sufrimiento de este mundo. Encontrar soluciones que agraden a todos y sean definitivas no es tarea fácil. Hay que partir por incorporarlas en la educación. </w:t>
      </w:r>
    </w:p>
    <w:p w14:paraId="41771257" w14:textId="77777777" w:rsidR="00086EB3" w:rsidRDefault="00616814">
      <w:pPr>
        <w:keepNext/>
        <w:keepLines/>
        <w:spacing w:before="360" w:after="240"/>
        <w:rPr>
          <w:b/>
          <w:i/>
          <w:color w:val="7F7F7F"/>
          <w:sz w:val="24"/>
          <w:szCs w:val="24"/>
        </w:rPr>
      </w:pPr>
      <w:r>
        <w:rPr>
          <w:b/>
          <w:i/>
          <w:color w:val="7F7F7F"/>
          <w:sz w:val="24"/>
          <w:szCs w:val="24"/>
        </w:rPr>
        <w:t>Relación con los Objetivos de Desarrollo Sostenible (ODS)</w:t>
      </w:r>
    </w:p>
    <w:p w14:paraId="100773BE" w14:textId="77777777" w:rsidR="00086EB3" w:rsidRDefault="00616814">
      <w:pPr>
        <w:numPr>
          <w:ilvl w:val="0"/>
          <w:numId w:val="8"/>
        </w:numPr>
        <w:spacing w:after="0"/>
      </w:pPr>
      <w:r>
        <w:t>ODS 16: Paz, justicia e instituciones sólidas</w:t>
      </w:r>
    </w:p>
    <w:p w14:paraId="08EFF53A" w14:textId="77777777" w:rsidR="00086EB3" w:rsidRDefault="00616814">
      <w:pPr>
        <w:keepNext/>
        <w:keepLines/>
        <w:spacing w:before="360" w:after="240"/>
        <w:rPr>
          <w:b/>
          <w:i/>
          <w:color w:val="7F7F7F"/>
          <w:sz w:val="24"/>
          <w:szCs w:val="24"/>
        </w:rPr>
      </w:pPr>
      <w:r>
        <w:rPr>
          <w:b/>
          <w:i/>
          <w:color w:val="7F7F7F"/>
          <w:sz w:val="24"/>
          <w:szCs w:val="24"/>
        </w:rPr>
        <w:t>Elementos transversales</w:t>
      </w:r>
    </w:p>
    <w:p w14:paraId="789F6432" w14:textId="77777777" w:rsidR="00086EB3" w:rsidRDefault="00616814">
      <w:pPr>
        <w:numPr>
          <w:ilvl w:val="0"/>
          <w:numId w:val="8"/>
        </w:numPr>
        <w:spacing w:before="0" w:after="0"/>
      </w:pPr>
      <w:r>
        <w:t>Fomento de la creatividad</w:t>
      </w:r>
    </w:p>
    <w:p w14:paraId="15D3BFDD" w14:textId="77777777" w:rsidR="00086EB3" w:rsidRDefault="00616814">
      <w:pPr>
        <w:numPr>
          <w:ilvl w:val="0"/>
          <w:numId w:val="8"/>
        </w:numPr>
        <w:spacing w:before="0" w:after="0"/>
      </w:pPr>
      <w:r>
        <w:t>Espíritu crítico</w:t>
      </w:r>
    </w:p>
    <w:p w14:paraId="777431C3" w14:textId="77777777" w:rsidR="00086EB3" w:rsidRDefault="00616814">
      <w:pPr>
        <w:numPr>
          <w:ilvl w:val="0"/>
          <w:numId w:val="8"/>
        </w:numPr>
        <w:spacing w:before="0" w:after="0"/>
      </w:pPr>
      <w:r>
        <w:t>Espíritu científico</w:t>
      </w:r>
    </w:p>
    <w:p w14:paraId="3FA5F3AF" w14:textId="77777777" w:rsidR="00086EB3" w:rsidRDefault="00616814">
      <w:pPr>
        <w:numPr>
          <w:ilvl w:val="0"/>
          <w:numId w:val="8"/>
        </w:numPr>
        <w:spacing w:before="0" w:after="0"/>
      </w:pPr>
      <w:r>
        <w:t>Educación emocional y en valores</w:t>
      </w:r>
    </w:p>
    <w:p w14:paraId="5C826580" w14:textId="77777777" w:rsidR="00086EB3" w:rsidRDefault="00616814">
      <w:pPr>
        <w:numPr>
          <w:ilvl w:val="0"/>
          <w:numId w:val="8"/>
        </w:numPr>
        <w:spacing w:before="0" w:after="0"/>
      </w:pPr>
      <w:r>
        <w:t>Cooperación entre iguales</w:t>
      </w:r>
    </w:p>
    <w:p w14:paraId="117CD30B" w14:textId="77777777" w:rsidR="00086EB3" w:rsidRDefault="00616814">
      <w:pPr>
        <w:numPr>
          <w:ilvl w:val="0"/>
          <w:numId w:val="8"/>
        </w:numPr>
        <w:spacing w:before="0" w:after="0"/>
      </w:pPr>
      <w:r>
        <w:t>Educación para la salud</w:t>
      </w:r>
    </w:p>
    <w:p w14:paraId="7CB903EA" w14:textId="77777777" w:rsidR="00086EB3" w:rsidRDefault="00616814">
      <w:pPr>
        <w:keepNext/>
        <w:keepLines/>
        <w:spacing w:before="360" w:after="240"/>
        <w:rPr>
          <w:b/>
          <w:i/>
          <w:color w:val="7F7F7F"/>
          <w:sz w:val="24"/>
          <w:szCs w:val="24"/>
        </w:rPr>
      </w:pPr>
      <w:r>
        <w:rPr>
          <w:b/>
          <w:i/>
          <w:color w:val="7F7F7F"/>
          <w:sz w:val="24"/>
          <w:szCs w:val="24"/>
        </w:rPr>
        <w:t>Recursos y propuestas para la Inclusión</w:t>
      </w:r>
    </w:p>
    <w:p w14:paraId="60D82DAE" w14:textId="77777777" w:rsidR="00086EB3" w:rsidRDefault="00616814">
      <w:pPr>
        <w:jc w:val="both"/>
      </w:pPr>
      <w:r>
        <w:t xml:space="preserve">Aprendizaje entre iguales, actividades DUA, trabajo cooperativo, fichas, aplicaciones y recursos TIC (canciones y </w:t>
      </w:r>
      <w:proofErr w:type="gramStart"/>
      <w:r>
        <w:t>vídeos)…</w:t>
      </w:r>
      <w:proofErr w:type="gramEnd"/>
      <w:r>
        <w:t xml:space="preserve"> </w:t>
      </w:r>
    </w:p>
    <w:p w14:paraId="605D47D9" w14:textId="77777777" w:rsidR="00086EB3" w:rsidRDefault="00616814">
      <w:pPr>
        <w:keepNext/>
        <w:keepLines/>
        <w:spacing w:before="360" w:line="240" w:lineRule="auto"/>
        <w:ind w:hanging="567"/>
        <w:jc w:val="both"/>
        <w:rPr>
          <w:b/>
          <w:color w:val="16B5C4"/>
          <w:sz w:val="28"/>
          <w:szCs w:val="28"/>
        </w:rPr>
      </w:pPr>
      <w:r>
        <w:rPr>
          <w:b/>
          <w:color w:val="16B5C4"/>
          <w:sz w:val="28"/>
          <w:szCs w:val="28"/>
        </w:rPr>
        <w:t>b. Concreción curricular. Mapa de relaciones curriculares</w:t>
      </w:r>
    </w:p>
    <w:p w14:paraId="759A2F4A" w14:textId="77777777" w:rsidR="00086EB3" w:rsidRDefault="00616814">
      <w:pPr>
        <w:keepNext/>
        <w:keepLines/>
        <w:spacing w:before="360" w:after="240"/>
        <w:jc w:val="both"/>
        <w:rPr>
          <w:b/>
          <w:i/>
          <w:color w:val="7F7F7F"/>
          <w:sz w:val="24"/>
          <w:szCs w:val="24"/>
        </w:rPr>
      </w:pPr>
      <w:r>
        <w:rPr>
          <w:b/>
          <w:i/>
          <w:color w:val="7F7F7F"/>
          <w:sz w:val="24"/>
          <w:szCs w:val="24"/>
        </w:rPr>
        <w:t>Competencias específicas de las situaciones de aprendizaje</w:t>
      </w:r>
    </w:p>
    <w:p w14:paraId="37151375" w14:textId="77777777" w:rsidR="00086EB3" w:rsidRDefault="00616814">
      <w:pPr>
        <w:widowControl w:val="0"/>
        <w:spacing w:before="360" w:after="0"/>
        <w:jc w:val="both"/>
        <w:rPr>
          <w:color w:val="FF0000"/>
        </w:rPr>
      </w:pPr>
      <w:r>
        <w:rPr>
          <w:b/>
          <w:color w:val="16B5C4"/>
        </w:rPr>
        <w:t>Competencia específica 1</w:t>
      </w:r>
    </w:p>
    <w:p w14:paraId="3E9846CC" w14:textId="77777777" w:rsidR="00086EB3" w:rsidRDefault="00616814">
      <w:pPr>
        <w:keepNext/>
        <w:keepLines/>
        <w:pBdr>
          <w:top w:val="nil"/>
          <w:left w:val="nil"/>
          <w:bottom w:val="nil"/>
          <w:right w:val="nil"/>
          <w:between w:val="nil"/>
        </w:pBdr>
        <w:spacing w:before="360" w:after="240"/>
        <w:jc w:val="both"/>
      </w:pPr>
      <w:r>
        <w:t>Identificar, valorar y expresar los elementos clave de la dignidad e identidad personal a través de la interpretación de biografías significativas, para asumir la propia dignidad y aceptar la identidad personal, respetar la de los otros, y desarrollar con libertad un proyecto de vida con sentido.</w:t>
      </w:r>
    </w:p>
    <w:p w14:paraId="72E0CB09"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CCL1, CCL3, CD1, CD4, CPSAA1, CPSAA2, CPSAA4, CPSAA5, CE2, CE3, CCEC3.</w:t>
      </w:r>
    </w:p>
    <w:p w14:paraId="34DA0AB0" w14:textId="77777777" w:rsidR="00086EB3" w:rsidRDefault="00616814">
      <w:pPr>
        <w:keepNext/>
        <w:keepLines/>
        <w:spacing w:before="360" w:after="240"/>
        <w:jc w:val="both"/>
        <w:rPr>
          <w:b/>
          <w:color w:val="7F7F7F"/>
        </w:rPr>
      </w:pPr>
      <w:r>
        <w:rPr>
          <w:b/>
          <w:color w:val="7F7F7F"/>
        </w:rPr>
        <w:lastRenderedPageBreak/>
        <w:t>Criterios de evaluación competencia específica 1</w:t>
      </w:r>
    </w:p>
    <w:p w14:paraId="2BD8C380" w14:textId="77777777" w:rsidR="00086EB3" w:rsidRDefault="00616814">
      <w:pPr>
        <w:keepNext/>
        <w:keepLines/>
        <w:spacing w:before="360" w:after="240"/>
        <w:jc w:val="both"/>
      </w:pPr>
      <w:r>
        <w:t>1.1 Describir y aceptar los rasgos y dimensiones fundamentales de la identidad personal, analizando relatos bíblicos de vocación y misión, así como otras biografías significativas.</w:t>
      </w:r>
    </w:p>
    <w:p w14:paraId="35D0DCDE" w14:textId="77777777" w:rsidR="00086EB3" w:rsidRDefault="00616814">
      <w:pPr>
        <w:widowControl w:val="0"/>
        <w:spacing w:before="360" w:after="0"/>
        <w:jc w:val="both"/>
        <w:rPr>
          <w:color w:val="FF0000"/>
        </w:rPr>
      </w:pPr>
      <w:r>
        <w:rPr>
          <w:b/>
          <w:color w:val="16B5C4"/>
        </w:rPr>
        <w:t>Competencia específica 2</w:t>
      </w:r>
    </w:p>
    <w:p w14:paraId="28B6028C" w14:textId="77777777" w:rsidR="00086EB3" w:rsidRDefault="00616814">
      <w:pPr>
        <w:keepNext/>
        <w:keepLines/>
        <w:pBdr>
          <w:top w:val="nil"/>
          <w:left w:val="nil"/>
          <w:bottom w:val="nil"/>
          <w:right w:val="nil"/>
          <w:between w:val="nil"/>
        </w:pBdr>
        <w:spacing w:before="360" w:after="240"/>
        <w:jc w:val="both"/>
      </w:pPr>
      <w:r>
        <w:t>Valorar la condición relacional del ser humano, desarrollando destrezas y actitudes sociales orientadas a la justicia y a la mejora de la convivencia teniendo en cuenta el magisterio social de la Iglesia, para aprender a vivir con otros y contribuir a la fraternidad universal y la sostenibilidad del planeta.</w:t>
      </w:r>
    </w:p>
    <w:p w14:paraId="698C7CCA"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CCL2, CCL5, CP3, STEM5, CD3, CPSAA3, CC1, CC2, CC4, CE1.</w:t>
      </w:r>
    </w:p>
    <w:p w14:paraId="4D9C399C" w14:textId="77777777" w:rsidR="00086EB3" w:rsidRDefault="00616814">
      <w:pPr>
        <w:keepNext/>
        <w:keepLines/>
        <w:spacing w:before="360" w:after="240"/>
        <w:jc w:val="both"/>
        <w:rPr>
          <w:b/>
          <w:color w:val="7F7F7F"/>
        </w:rPr>
      </w:pPr>
      <w:r>
        <w:rPr>
          <w:b/>
          <w:color w:val="7F7F7F"/>
        </w:rPr>
        <w:t>Criterios de evaluación competencia específica 2</w:t>
      </w:r>
    </w:p>
    <w:p w14:paraId="7D5AE28B" w14:textId="77777777" w:rsidR="00086EB3" w:rsidRDefault="00616814">
      <w:pPr>
        <w:keepNext/>
        <w:keepLines/>
        <w:spacing w:before="360" w:after="240"/>
        <w:jc w:val="both"/>
        <w:rPr>
          <w:color w:val="434343"/>
        </w:rPr>
      </w:pPr>
      <w:r>
        <w:t>2.1 Adquirir habilidades y actitudes de relación con otros, poniendo en práctica estrategias efectivas de reflexión y de comunicación, de ayuda mutua, de participación y de inclusión, orientadas a la mejora de la convivencia en la familia y en la escuela como expresión de la fraternidad universal.</w:t>
      </w:r>
    </w:p>
    <w:p w14:paraId="22B1FCA3" w14:textId="77777777" w:rsidR="00086EB3" w:rsidRDefault="00616814">
      <w:pPr>
        <w:widowControl w:val="0"/>
        <w:spacing w:before="360" w:after="0"/>
        <w:jc w:val="both"/>
        <w:rPr>
          <w:b/>
          <w:color w:val="FF0000"/>
        </w:rPr>
      </w:pPr>
      <w:r>
        <w:rPr>
          <w:b/>
          <w:color w:val="16B5C4"/>
        </w:rPr>
        <w:t>Competencia específica 3</w:t>
      </w:r>
    </w:p>
    <w:p w14:paraId="2135C2B9" w14:textId="77777777" w:rsidR="00086EB3" w:rsidRDefault="00616814">
      <w:pPr>
        <w:keepNext/>
        <w:keepLines/>
        <w:pBdr>
          <w:top w:val="nil"/>
          <w:left w:val="nil"/>
          <w:bottom w:val="nil"/>
          <w:right w:val="nil"/>
          <w:between w:val="nil"/>
        </w:pBdr>
        <w:spacing w:before="360" w:after="240"/>
        <w:jc w:val="both"/>
      </w:pPr>
      <w:r>
        <w:t>Asumir los desafíos de la humanidad desde una perspectiva inclusiva reconociendo las necesidades individuales y sociales, discerniéndolos con las claves del Reino de Dios, para implicarse personal y profesionalmente en la transformación social y el logro del bien común.</w:t>
      </w:r>
    </w:p>
    <w:p w14:paraId="267BEDF4" w14:textId="77777777" w:rsidR="00086EB3" w:rsidRDefault="00616814">
      <w:pPr>
        <w:keepNext/>
        <w:keepLines/>
        <w:spacing w:before="200" w:after="240"/>
        <w:jc w:val="both"/>
        <w:rPr>
          <w:b/>
          <w:color w:val="808080"/>
          <w:sz w:val="18"/>
          <w:szCs w:val="18"/>
        </w:rPr>
      </w:pPr>
      <w:r>
        <w:rPr>
          <w:b/>
          <w:color w:val="808080"/>
          <w:sz w:val="18"/>
          <w:szCs w:val="18"/>
        </w:rPr>
        <w:t>Esta competencia específica se conecta con los siguientes descriptores del Perfil de salida: CCL1, CCL5, STEM3, CD1, CPSAA3, CC3, CC4, CE1, CCEC3.</w:t>
      </w:r>
    </w:p>
    <w:p w14:paraId="7B646CB3" w14:textId="77777777" w:rsidR="00086EB3" w:rsidRDefault="00616814">
      <w:pPr>
        <w:keepNext/>
        <w:keepLines/>
        <w:spacing w:before="360" w:after="240"/>
        <w:jc w:val="both"/>
        <w:rPr>
          <w:b/>
          <w:color w:val="7F7F7F"/>
        </w:rPr>
      </w:pPr>
      <w:r>
        <w:rPr>
          <w:b/>
          <w:color w:val="7F7F7F"/>
        </w:rPr>
        <w:t>Criterios de evaluación competencia específica 3</w:t>
      </w:r>
    </w:p>
    <w:p w14:paraId="56AAFEAB" w14:textId="77777777" w:rsidR="00086EB3" w:rsidRDefault="00616814">
      <w:pPr>
        <w:keepNext/>
        <w:keepLines/>
        <w:spacing w:before="360" w:after="240"/>
        <w:jc w:val="both"/>
      </w:pPr>
      <w:r>
        <w:t>3.1 Generar actitudes de justicia y solidaridad, respetando la diversidad y tomando conciencia de la responsabilidad compartida y la común pertenencia, en el horizonte del Reino de Dios.</w:t>
      </w:r>
    </w:p>
    <w:p w14:paraId="78F8D8D5" w14:textId="77777777" w:rsidR="00086EB3" w:rsidRDefault="00616814">
      <w:pPr>
        <w:keepNext/>
        <w:keepLines/>
        <w:spacing w:before="360" w:after="240"/>
        <w:jc w:val="both"/>
      </w:pPr>
      <w:r>
        <w:t>3.2 Analizar las necesidades sociales, identificando las situaciones de injusticia, violencia y discriminación, con sus causas, discerniéndolas según el proyecto del Reino de Dios, implicándose en propuestas de transformación social.</w:t>
      </w:r>
    </w:p>
    <w:p w14:paraId="7DA36719" w14:textId="77777777" w:rsidR="00086EB3" w:rsidRDefault="00616814">
      <w:pPr>
        <w:keepNext/>
        <w:keepLines/>
        <w:spacing w:before="360" w:after="240"/>
        <w:jc w:val="both"/>
        <w:rPr>
          <w:color w:val="FF0000"/>
        </w:rPr>
      </w:pPr>
      <w:r>
        <w:rPr>
          <w:b/>
          <w:i/>
          <w:color w:val="7F7F7F"/>
          <w:sz w:val="24"/>
          <w:szCs w:val="24"/>
        </w:rPr>
        <w:t>Saberes básicos</w:t>
      </w:r>
    </w:p>
    <w:p w14:paraId="00B736E0" w14:textId="77777777" w:rsidR="00086EB3" w:rsidRDefault="00616814">
      <w:pPr>
        <w:spacing w:before="0" w:after="200"/>
        <w:jc w:val="both"/>
      </w:pPr>
      <w:r>
        <w:t>A. Dignidad humana y proyecto personal en la visión cristiana de la vida</w:t>
      </w:r>
    </w:p>
    <w:p w14:paraId="0FC0EE8B" w14:textId="77777777" w:rsidR="00086EB3" w:rsidRDefault="00616814">
      <w:pPr>
        <w:numPr>
          <w:ilvl w:val="0"/>
          <w:numId w:val="8"/>
        </w:numPr>
        <w:spacing w:before="0" w:after="0"/>
        <w:jc w:val="both"/>
        <w:rPr>
          <w:sz w:val="24"/>
          <w:szCs w:val="24"/>
        </w:rPr>
      </w:pPr>
      <w:r>
        <w:lastRenderedPageBreak/>
        <w:t>Rasgos y dimensiones fundamentales de la vida humana en relación con la visión cristiana de la persona.</w:t>
      </w:r>
    </w:p>
    <w:p w14:paraId="778C02B1" w14:textId="77777777" w:rsidR="00086EB3" w:rsidRDefault="00616814">
      <w:pPr>
        <w:numPr>
          <w:ilvl w:val="0"/>
          <w:numId w:val="8"/>
        </w:numPr>
        <w:spacing w:before="0" w:after="0"/>
        <w:jc w:val="both"/>
        <w:rPr>
          <w:sz w:val="24"/>
          <w:szCs w:val="24"/>
        </w:rPr>
      </w:pPr>
      <w:r>
        <w:t>Habilidades y actitudes de escucha, empatía y expresión asertiva para una comunicación interpersonal.</w:t>
      </w:r>
    </w:p>
    <w:p w14:paraId="51502E7B" w14:textId="77777777" w:rsidR="00086EB3" w:rsidRDefault="00616814">
      <w:pPr>
        <w:spacing w:before="200" w:after="200"/>
        <w:jc w:val="both"/>
      </w:pPr>
      <w:r>
        <w:t>B. Cosmovisión, identidad cristiana y expresión cultural</w:t>
      </w:r>
    </w:p>
    <w:p w14:paraId="0C1415C1" w14:textId="77777777" w:rsidR="00086EB3" w:rsidRDefault="00616814">
      <w:pPr>
        <w:numPr>
          <w:ilvl w:val="0"/>
          <w:numId w:val="8"/>
        </w:numPr>
        <w:spacing w:before="0" w:after="0"/>
        <w:jc w:val="both"/>
      </w:pPr>
      <w:r>
        <w:t>Jesucristo, revelación plena de Dios y acontecimiento y salvación para la humanidad.</w:t>
      </w:r>
    </w:p>
    <w:p w14:paraId="79934442" w14:textId="77777777" w:rsidR="00086EB3" w:rsidRDefault="00616814">
      <w:pPr>
        <w:numPr>
          <w:ilvl w:val="0"/>
          <w:numId w:val="8"/>
        </w:numPr>
        <w:spacing w:before="0" w:after="0"/>
        <w:jc w:val="both"/>
      </w:pPr>
      <w:r>
        <w:t>La propuesta ética y religiosa del Reino de Dios en sociedades plurales.</w:t>
      </w:r>
    </w:p>
    <w:p w14:paraId="21AE8C31" w14:textId="77777777" w:rsidR="00086EB3" w:rsidRDefault="00616814">
      <w:pPr>
        <w:spacing w:before="200" w:after="200"/>
        <w:jc w:val="both"/>
      </w:pPr>
      <w:r>
        <w:t>C. Corresponsables en el cuidado de las personas y del planeta</w:t>
      </w:r>
    </w:p>
    <w:p w14:paraId="40450326" w14:textId="77777777" w:rsidR="00086EB3" w:rsidRDefault="00616814">
      <w:pPr>
        <w:numPr>
          <w:ilvl w:val="0"/>
          <w:numId w:val="8"/>
        </w:numPr>
        <w:spacing w:before="0" w:after="0"/>
        <w:jc w:val="both"/>
      </w:pPr>
      <w:r>
        <w:t>Dinámicas personales y sociales que dificultan o impiden la construcción del bien común, a la luz del Evangelio y de la Tradición cristiana.</w:t>
      </w:r>
    </w:p>
    <w:p w14:paraId="3296B05B" w14:textId="77777777" w:rsidR="00086EB3" w:rsidRDefault="00086EB3">
      <w:pPr>
        <w:spacing w:before="0" w:after="0"/>
        <w:ind w:left="720"/>
        <w:jc w:val="both"/>
      </w:pPr>
    </w:p>
    <w:p w14:paraId="59F86DF2" w14:textId="77777777" w:rsidR="00086EB3" w:rsidRDefault="00616814">
      <w:pPr>
        <w:spacing w:before="0" w:after="0"/>
        <w:ind w:left="720"/>
        <w:jc w:val="both"/>
        <w:rPr>
          <w:b/>
          <w:color w:val="16B5C4"/>
          <w:sz w:val="28"/>
          <w:szCs w:val="28"/>
        </w:rPr>
      </w:pPr>
      <w:r>
        <w:rPr>
          <w:b/>
          <w:color w:val="16B5C4"/>
          <w:sz w:val="28"/>
          <w:szCs w:val="28"/>
        </w:rPr>
        <w:t xml:space="preserve">c. Secuencia didáctica </w:t>
      </w:r>
    </w:p>
    <w:p w14:paraId="2A9EC36B" w14:textId="77777777" w:rsidR="00086EB3" w:rsidRDefault="00086EB3">
      <w:pPr>
        <w:spacing w:before="0" w:after="0"/>
        <w:ind w:left="720"/>
        <w:jc w:val="both"/>
        <w:rPr>
          <w:b/>
          <w:color w:val="16B5C4"/>
          <w:sz w:val="28"/>
          <w:szCs w:val="28"/>
        </w:rPr>
      </w:pPr>
    </w:p>
    <w:p w14:paraId="27BBA5EE" w14:textId="53FF08DC" w:rsidR="00086EB3" w:rsidRDefault="00A04EF3" w:rsidP="00A04EF3">
      <w:pPr>
        <w:spacing w:before="0" w:after="0"/>
        <w:ind w:left="720" w:hanging="720"/>
        <w:jc w:val="both"/>
        <w:rPr>
          <w:b/>
          <w:i/>
          <w:color w:val="7F7F7F"/>
          <w:sz w:val="24"/>
          <w:szCs w:val="24"/>
        </w:rPr>
      </w:pPr>
      <w:r>
        <w:rPr>
          <w:b/>
          <w:i/>
          <w:color w:val="7F7F7F"/>
          <w:sz w:val="24"/>
          <w:szCs w:val="24"/>
        </w:rPr>
        <w:t>Inicio</w:t>
      </w:r>
    </w:p>
    <w:p w14:paraId="64D96EEE" w14:textId="77777777" w:rsidR="00086EB3" w:rsidRDefault="00616814">
      <w:pPr>
        <w:keepNext/>
        <w:keepLines/>
        <w:numPr>
          <w:ilvl w:val="0"/>
          <w:numId w:val="9"/>
        </w:numPr>
        <w:spacing w:before="240" w:after="80"/>
        <w:rPr>
          <w:color w:val="16B5C4"/>
        </w:rPr>
      </w:pPr>
      <w:r>
        <w:rPr>
          <w:b/>
          <w:color w:val="16B5C4"/>
        </w:rPr>
        <w:t>Motivación inicial</w:t>
      </w:r>
    </w:p>
    <w:p w14:paraId="048187A4" w14:textId="77777777" w:rsidR="00086EB3" w:rsidRDefault="00616814">
      <w:pPr>
        <w:keepNext/>
        <w:keepLines/>
        <w:spacing w:before="240" w:after="80"/>
        <w:ind w:left="757"/>
        <w:jc w:val="both"/>
        <w:rPr>
          <w:color w:val="FF0000"/>
        </w:rPr>
      </w:pPr>
      <w:r>
        <w:t>¿Qué diríamos si tuviéramos que hablar de la paz o de pedir paz en el mundo? La falta de paz ha atormentado a la humanidad a lo largo de toda la historia, ¿qué podemos hacer?</w:t>
      </w:r>
    </w:p>
    <w:p w14:paraId="783D569F" w14:textId="77777777" w:rsidR="00086EB3" w:rsidRDefault="00616814">
      <w:pPr>
        <w:keepNext/>
        <w:keepLines/>
        <w:numPr>
          <w:ilvl w:val="0"/>
          <w:numId w:val="9"/>
        </w:numPr>
        <w:spacing w:before="240" w:after="80"/>
        <w:jc w:val="both"/>
        <w:rPr>
          <w:b/>
          <w:color w:val="16B5C4"/>
        </w:rPr>
      </w:pPr>
      <w:r>
        <w:rPr>
          <w:b/>
          <w:color w:val="16B5C4"/>
        </w:rPr>
        <w:t>Contextualización y significado</w:t>
      </w:r>
    </w:p>
    <w:p w14:paraId="64310CDE" w14:textId="77777777" w:rsidR="00086EB3" w:rsidRDefault="00616814">
      <w:pPr>
        <w:keepNext/>
        <w:keepLines/>
        <w:spacing w:before="240" w:after="80"/>
        <w:ind w:left="757"/>
        <w:jc w:val="both"/>
        <w:rPr>
          <w:color w:val="FF0000"/>
        </w:rPr>
      </w:pPr>
      <w:r>
        <w:t xml:space="preserve">Las palabras de Malala Yousafzai en la ONU sirven de experiencia de aprendizaje e invitan al alumnado a ponerse en su lugar. </w:t>
      </w:r>
    </w:p>
    <w:p w14:paraId="48C78B45" w14:textId="77777777" w:rsidR="00086EB3" w:rsidRDefault="00616814">
      <w:pPr>
        <w:numPr>
          <w:ilvl w:val="0"/>
          <w:numId w:val="8"/>
        </w:numPr>
        <w:spacing w:before="240" w:after="240"/>
        <w:jc w:val="both"/>
      </w:pPr>
      <w:r>
        <w:t xml:space="preserve">El papa Francisco, ya en el </w:t>
      </w:r>
      <w:proofErr w:type="spellStart"/>
      <w:r>
        <w:t>videomensaje</w:t>
      </w:r>
      <w:proofErr w:type="spellEnd"/>
      <w:r>
        <w:t xml:space="preserve"> de lanzamiento del </w:t>
      </w:r>
      <w:r>
        <w:rPr>
          <w:i/>
        </w:rPr>
        <w:t>Pacto Educativo Global,</w:t>
      </w:r>
      <w:r>
        <w:t xml:space="preserve"> lanza un alegato por la paz y señala a algunos de sus protagonistas: los jóvenes. </w:t>
      </w:r>
    </w:p>
    <w:p w14:paraId="2A36C21D" w14:textId="77777777" w:rsidR="00086EB3" w:rsidRDefault="00616814">
      <w:pPr>
        <w:keepNext/>
        <w:keepLines/>
        <w:numPr>
          <w:ilvl w:val="0"/>
          <w:numId w:val="9"/>
        </w:numPr>
        <w:spacing w:before="240" w:after="80"/>
        <w:jc w:val="both"/>
        <w:rPr>
          <w:b/>
          <w:color w:val="16B5C4"/>
        </w:rPr>
      </w:pPr>
      <w:r>
        <w:rPr>
          <w:b/>
          <w:color w:val="16B5C4"/>
        </w:rPr>
        <w:t>Activación y conocimiento previo</w:t>
      </w:r>
    </w:p>
    <w:p w14:paraId="11C1A988" w14:textId="77777777" w:rsidR="00086EB3" w:rsidRDefault="00616814">
      <w:pPr>
        <w:widowControl w:val="0"/>
        <w:spacing w:before="240"/>
        <w:ind w:left="737"/>
        <w:jc w:val="both"/>
      </w:pPr>
      <w:r>
        <w:t>Aunque la experiencia de aprendizaje habla de la paz mundial, al ser palabras dirigidas a la ONU, el conflicto empaña o puede empañar todos los niveles de nuestra vida, las situaciones más próximas y cotidianas del alumnado. Solo ponerse en esa situación ya refleja lo que cada uno sabe.</w:t>
      </w:r>
    </w:p>
    <w:p w14:paraId="4D917576" w14:textId="0016502F" w:rsidR="00086EB3" w:rsidRDefault="00A04EF3">
      <w:pPr>
        <w:keepNext/>
        <w:keepLines/>
        <w:spacing w:before="360" w:after="240"/>
        <w:jc w:val="both"/>
        <w:rPr>
          <w:b/>
          <w:i/>
          <w:color w:val="7F7F7F"/>
          <w:sz w:val="24"/>
          <w:szCs w:val="24"/>
        </w:rPr>
      </w:pPr>
      <w:r>
        <w:rPr>
          <w:b/>
          <w:i/>
          <w:color w:val="7F7F7F"/>
          <w:sz w:val="24"/>
          <w:szCs w:val="24"/>
        </w:rPr>
        <w:t>Desarrollo</w:t>
      </w:r>
    </w:p>
    <w:p w14:paraId="60540C67" w14:textId="77777777" w:rsidR="00086EB3" w:rsidRDefault="00616814">
      <w:pPr>
        <w:keepNext/>
        <w:keepLines/>
        <w:numPr>
          <w:ilvl w:val="0"/>
          <w:numId w:val="9"/>
        </w:numPr>
        <w:spacing w:before="240" w:after="80"/>
        <w:jc w:val="both"/>
        <w:rPr>
          <w:b/>
          <w:color w:val="16B5C4"/>
        </w:rPr>
      </w:pPr>
      <w:r>
        <w:rPr>
          <w:b/>
          <w:color w:val="16B5C4"/>
        </w:rPr>
        <w:t>Investigación e información</w:t>
      </w:r>
    </w:p>
    <w:p w14:paraId="136CB1C6" w14:textId="77777777" w:rsidR="00086EB3" w:rsidRDefault="00616814">
      <w:pPr>
        <w:spacing w:before="240"/>
        <w:ind w:left="720"/>
        <w:jc w:val="both"/>
        <w:rPr>
          <w:b/>
        </w:rPr>
      </w:pPr>
      <w:r>
        <w:rPr>
          <w:b/>
        </w:rPr>
        <w:t>¿Por qué hay que construir la paz?</w:t>
      </w:r>
    </w:p>
    <w:p w14:paraId="4BECB10D" w14:textId="77777777" w:rsidR="00086EB3" w:rsidRDefault="00616814">
      <w:pPr>
        <w:numPr>
          <w:ilvl w:val="0"/>
          <w:numId w:val="8"/>
        </w:numPr>
        <w:spacing w:after="0"/>
        <w:jc w:val="both"/>
      </w:pPr>
      <w:r>
        <w:lastRenderedPageBreak/>
        <w:t xml:space="preserve">La actividad 1 sitúa al alumnado, de manera original y gráfica, en la raíz del problema de la violencia: sobre una única realidad no hay un solo punto de vista. Incluso lo que creemos ver a ciencia cierta no siempre lo es, como se demuestra en la actividad 2. Tras comprobarlo empíricamente, se incita al alumnado a reconocer que eso mismo sucede en la vida. </w:t>
      </w:r>
    </w:p>
    <w:p w14:paraId="52511B6F" w14:textId="77777777" w:rsidR="00086EB3" w:rsidRDefault="00616814">
      <w:pPr>
        <w:numPr>
          <w:ilvl w:val="0"/>
          <w:numId w:val="8"/>
        </w:numPr>
        <w:spacing w:after="0"/>
        <w:jc w:val="both"/>
      </w:pPr>
      <w:r>
        <w:t xml:space="preserve">Actividad 3: introducción explícita en la temática de la paz. A través de la rutina del </w:t>
      </w:r>
      <w:r>
        <w:rPr>
          <w:i/>
        </w:rPr>
        <w:t xml:space="preserve">Folio giratorio, </w:t>
      </w:r>
      <w:r>
        <w:t>se realiza una pequeña fenomenología de la paz apoyada en casos cotidianos. Las conclusiones se expresan con una</w:t>
      </w:r>
      <w:r>
        <w:rPr>
          <w:i/>
        </w:rPr>
        <w:t xml:space="preserve"> lluvia de ideas</w:t>
      </w:r>
      <w:r>
        <w:t xml:space="preserve"> y vuelven a encarnarse en un hecho real. </w:t>
      </w:r>
    </w:p>
    <w:p w14:paraId="0C9657C1" w14:textId="77777777" w:rsidR="00086EB3" w:rsidRDefault="00616814">
      <w:pPr>
        <w:numPr>
          <w:ilvl w:val="0"/>
          <w:numId w:val="8"/>
        </w:numPr>
        <w:spacing w:after="0"/>
        <w:jc w:val="both"/>
      </w:pPr>
      <w:r>
        <w:t xml:space="preserve">Como apoyo de lo anterior, el texto del Evangelio de Mateo nos recuerda que el criterio de uno solo puede no ser suficiente para discernir una situación de conflicto. </w:t>
      </w:r>
    </w:p>
    <w:p w14:paraId="15882590" w14:textId="77777777" w:rsidR="00086EB3" w:rsidRDefault="00616814">
      <w:pPr>
        <w:spacing w:before="240"/>
        <w:ind w:left="720"/>
        <w:jc w:val="both"/>
        <w:rPr>
          <w:b/>
        </w:rPr>
      </w:pPr>
      <w:r>
        <w:rPr>
          <w:b/>
        </w:rPr>
        <w:t xml:space="preserve">¿Qué nos hace estar en paz? </w:t>
      </w:r>
    </w:p>
    <w:p w14:paraId="2315C7ED" w14:textId="77777777" w:rsidR="00086EB3" w:rsidRDefault="00616814">
      <w:pPr>
        <w:numPr>
          <w:ilvl w:val="0"/>
          <w:numId w:val="3"/>
        </w:numPr>
        <w:spacing w:before="240" w:after="0"/>
        <w:ind w:left="708" w:hanging="359"/>
        <w:jc w:val="both"/>
      </w:pPr>
      <w:r>
        <w:t xml:space="preserve">Actividad 4: momento de </w:t>
      </w:r>
      <w:r>
        <w:rPr>
          <w:i/>
        </w:rPr>
        <w:t>interioridad</w:t>
      </w:r>
      <w:r>
        <w:t xml:space="preserve"> que sitúa con crudeza en lo que la falta de paz genera en el cuerpo, sentimientos y pensamientos. Plasmación gráfica y aportación al </w:t>
      </w:r>
      <w:proofErr w:type="gramStart"/>
      <w:r>
        <w:t>portfolio</w:t>
      </w:r>
      <w:proofErr w:type="gramEnd"/>
      <w:r>
        <w:t xml:space="preserve">. </w:t>
      </w:r>
    </w:p>
    <w:p w14:paraId="15A394EF" w14:textId="77777777" w:rsidR="00086EB3" w:rsidRDefault="00616814">
      <w:pPr>
        <w:numPr>
          <w:ilvl w:val="0"/>
          <w:numId w:val="3"/>
        </w:numPr>
        <w:spacing w:before="0" w:after="0"/>
        <w:ind w:left="708" w:hanging="359"/>
        <w:jc w:val="both"/>
      </w:pPr>
      <w:r>
        <w:t>Actividad 5: aplicación de una imagen de la rutina de pensamiento P</w:t>
      </w:r>
      <w:r>
        <w:rPr>
          <w:i/>
        </w:rPr>
        <w:t>rincipio - Medio - Final</w:t>
      </w:r>
      <w:r>
        <w:t xml:space="preserve">. Puesta en común y síntesis del resultado en una historia cooperativa. </w:t>
      </w:r>
    </w:p>
    <w:p w14:paraId="3F955364" w14:textId="77777777" w:rsidR="00086EB3" w:rsidRDefault="00616814">
      <w:pPr>
        <w:numPr>
          <w:ilvl w:val="0"/>
          <w:numId w:val="3"/>
        </w:numPr>
        <w:spacing w:before="0"/>
        <w:ind w:left="708" w:hanging="359"/>
        <w:jc w:val="both"/>
      </w:pPr>
      <w:r>
        <w:t xml:space="preserve">Activación del conocimiento de lo que el alumnado ya sabe, o acaba de descubrir, sobre la propuesta de paz de Jesús apoyada en la ficha 20 y expresada gráficamente. </w:t>
      </w:r>
    </w:p>
    <w:p w14:paraId="5EACF081" w14:textId="77777777" w:rsidR="00086EB3" w:rsidRDefault="00616814">
      <w:pPr>
        <w:spacing w:before="200"/>
        <w:ind w:firstLine="720"/>
        <w:jc w:val="both"/>
        <w:rPr>
          <w:b/>
        </w:rPr>
      </w:pPr>
      <w:r>
        <w:rPr>
          <w:b/>
        </w:rPr>
        <w:t>¿Qué pasa cuando la paz no es una realidad?</w:t>
      </w:r>
    </w:p>
    <w:p w14:paraId="2B936227" w14:textId="77777777" w:rsidR="00086EB3" w:rsidRDefault="00616814">
      <w:pPr>
        <w:numPr>
          <w:ilvl w:val="0"/>
          <w:numId w:val="8"/>
        </w:numPr>
        <w:spacing w:before="200"/>
        <w:jc w:val="both"/>
      </w:pPr>
      <w:r>
        <w:t xml:space="preserve">La actividad 7 introduce en la existencia del conflicto como problema a escala mundial y sus consecuencias. Las imágenes elegidas, y lo que en ellas se refleje, ayudará al alumnado a descubrir las consecuencias que la falta de paz pública tiene para cada una de las personas. </w:t>
      </w:r>
    </w:p>
    <w:p w14:paraId="50292B1D" w14:textId="77777777" w:rsidR="00086EB3" w:rsidRDefault="00616814">
      <w:pPr>
        <w:numPr>
          <w:ilvl w:val="0"/>
          <w:numId w:val="8"/>
        </w:numPr>
        <w:spacing w:before="200"/>
        <w:jc w:val="both"/>
      </w:pPr>
      <w:r>
        <w:t xml:space="preserve">Investigación y profundización grupal de uno de los conflictos descubiertos en la actividad interior. Tras analizar sus raíces, se propone dar el paso definitivo y reflexionar en busca de soluciones, y expresar públicamente esta conclusión en la manera o plataforma elegida. </w:t>
      </w:r>
    </w:p>
    <w:p w14:paraId="5667D32C" w14:textId="77777777" w:rsidR="00086EB3" w:rsidRDefault="00616814">
      <w:pPr>
        <w:spacing w:before="200"/>
        <w:ind w:left="720"/>
        <w:rPr>
          <w:b/>
          <w:i/>
          <w:color w:val="16B5C4"/>
        </w:rPr>
      </w:pPr>
      <w:r>
        <w:rPr>
          <w:b/>
          <w:color w:val="16B5C4"/>
        </w:rPr>
        <w:t>Estructuración y consolidación</w:t>
      </w:r>
    </w:p>
    <w:p w14:paraId="681D1E71" w14:textId="77777777" w:rsidR="00086EB3" w:rsidRDefault="00616814">
      <w:pPr>
        <w:numPr>
          <w:ilvl w:val="0"/>
          <w:numId w:val="8"/>
        </w:numPr>
        <w:spacing w:after="0"/>
      </w:pPr>
      <w:r>
        <w:t xml:space="preserve">Actividades sistemáticas de «Construimos el aprendizaje». </w:t>
      </w:r>
    </w:p>
    <w:p w14:paraId="4025BEA0" w14:textId="77777777" w:rsidR="00086EB3" w:rsidRDefault="00616814">
      <w:pPr>
        <w:numPr>
          <w:ilvl w:val="0"/>
          <w:numId w:val="8"/>
        </w:numPr>
        <w:spacing w:before="0"/>
      </w:pPr>
      <w:r>
        <w:t xml:space="preserve">Fichas. </w:t>
      </w:r>
    </w:p>
    <w:p w14:paraId="030ED758" w14:textId="1833DEA0" w:rsidR="00086EB3" w:rsidRDefault="00A04EF3">
      <w:pPr>
        <w:keepNext/>
        <w:keepLines/>
        <w:spacing w:before="360" w:after="240"/>
        <w:rPr>
          <w:b/>
          <w:i/>
          <w:color w:val="7F7F7F"/>
          <w:sz w:val="24"/>
          <w:szCs w:val="24"/>
        </w:rPr>
      </w:pPr>
      <w:r>
        <w:rPr>
          <w:b/>
          <w:i/>
          <w:color w:val="7F7F7F"/>
          <w:sz w:val="24"/>
          <w:szCs w:val="24"/>
        </w:rPr>
        <w:t>Cierre</w:t>
      </w:r>
    </w:p>
    <w:p w14:paraId="6B680EED" w14:textId="77777777" w:rsidR="00086EB3" w:rsidRDefault="00616814">
      <w:pPr>
        <w:keepNext/>
        <w:keepLines/>
        <w:numPr>
          <w:ilvl w:val="0"/>
          <w:numId w:val="9"/>
        </w:numPr>
        <w:spacing w:before="240" w:after="80"/>
        <w:rPr>
          <w:b/>
          <w:color w:val="16B5C4"/>
        </w:rPr>
      </w:pPr>
      <w:r>
        <w:rPr>
          <w:b/>
          <w:color w:val="16B5C4"/>
        </w:rPr>
        <w:t>Síntesis</w:t>
      </w:r>
    </w:p>
    <w:p w14:paraId="121190A4" w14:textId="77777777" w:rsidR="00086EB3" w:rsidRDefault="00616814">
      <w:pPr>
        <w:widowControl w:val="0"/>
        <w:spacing w:before="240"/>
        <w:ind w:left="737"/>
        <w:jc w:val="both"/>
        <w:rPr>
          <w:b/>
        </w:rPr>
      </w:pPr>
      <w:r>
        <w:rPr>
          <w:b/>
        </w:rPr>
        <w:t xml:space="preserve">Dejo huella - ¡Creemos una cultura de paz! </w:t>
      </w:r>
    </w:p>
    <w:p w14:paraId="46E69568" w14:textId="77777777" w:rsidR="00086EB3" w:rsidRDefault="00616814">
      <w:pPr>
        <w:numPr>
          <w:ilvl w:val="0"/>
          <w:numId w:val="8"/>
        </w:numPr>
        <w:pBdr>
          <w:top w:val="nil"/>
          <w:left w:val="nil"/>
          <w:bottom w:val="nil"/>
          <w:right w:val="nil"/>
          <w:between w:val="nil"/>
        </w:pBdr>
        <w:spacing w:before="200"/>
        <w:jc w:val="both"/>
      </w:pPr>
      <w:r>
        <w:lastRenderedPageBreak/>
        <w:t>Actividad 9: actividad de impacto. Visionado del discurso de Malala, del que se presentó una frase en la experiencia de aprendizaje, y reflexión individual guiada.</w:t>
      </w:r>
    </w:p>
    <w:p w14:paraId="16FE889B" w14:textId="77777777" w:rsidR="00086EB3" w:rsidRDefault="00616814">
      <w:pPr>
        <w:numPr>
          <w:ilvl w:val="0"/>
          <w:numId w:val="8"/>
        </w:numPr>
        <w:pBdr>
          <w:top w:val="nil"/>
          <w:left w:val="nil"/>
          <w:bottom w:val="nil"/>
          <w:right w:val="nil"/>
          <w:between w:val="nil"/>
        </w:pBdr>
        <w:spacing w:before="200"/>
        <w:jc w:val="both"/>
      </w:pPr>
      <w:r>
        <w:t>Actividad 10: transferencia. Como decía la experiencia de aprendizaje: ¿qué dirías tú? Se vuelve a lanzar este desafío y se propone resolverlo con la</w:t>
      </w:r>
      <w:r>
        <w:rPr>
          <w:i/>
        </w:rPr>
        <w:t xml:space="preserve"> </w:t>
      </w:r>
      <w:r>
        <w:t xml:space="preserve">creación de un </w:t>
      </w:r>
      <w:r>
        <w:rPr>
          <w:i/>
        </w:rPr>
        <w:t>podcast</w:t>
      </w:r>
      <w:r>
        <w:t xml:space="preserve">, apoyándose en una actividad digital. </w:t>
      </w:r>
    </w:p>
    <w:p w14:paraId="3DCB6346" w14:textId="77777777" w:rsidR="00086EB3" w:rsidRDefault="00616814">
      <w:pPr>
        <w:widowControl w:val="0"/>
        <w:spacing w:before="240" w:after="200"/>
        <w:ind w:firstLine="720"/>
        <w:jc w:val="both"/>
        <w:rPr>
          <w:b/>
          <w:color w:val="16B5C4"/>
        </w:rPr>
      </w:pPr>
      <w:r>
        <w:rPr>
          <w:b/>
          <w:color w:val="16B5C4"/>
        </w:rPr>
        <w:t>Reflexión y metacognición</w:t>
      </w:r>
    </w:p>
    <w:p w14:paraId="3EAC3A6A" w14:textId="77777777" w:rsidR="00086EB3" w:rsidRDefault="00616814">
      <w:pPr>
        <w:widowControl w:val="0"/>
        <w:spacing w:before="240"/>
        <w:ind w:left="737"/>
        <w:jc w:val="both"/>
        <w:rPr>
          <w:b/>
        </w:rPr>
      </w:pPr>
      <w:r>
        <w:rPr>
          <w:b/>
        </w:rPr>
        <w:t xml:space="preserve">¿Qué y cómo? </w:t>
      </w:r>
    </w:p>
    <w:p w14:paraId="7049C102" w14:textId="77777777" w:rsidR="00086EB3" w:rsidRDefault="00616814">
      <w:pPr>
        <w:widowControl w:val="0"/>
        <w:spacing w:before="240"/>
        <w:ind w:left="737"/>
        <w:jc w:val="both"/>
        <w:rPr>
          <w:rFonts w:ascii="Verdana" w:eastAsia="Verdana" w:hAnsi="Verdana" w:cs="Verdana"/>
          <w:sz w:val="20"/>
          <w:szCs w:val="20"/>
        </w:rPr>
      </w:pPr>
      <w:r>
        <w:t xml:space="preserve">Actividad de metacognición para reflexionar sobre el proceso de aprendizaje y valorar el grado de participación en los trabajos en grupo. </w:t>
      </w:r>
    </w:p>
    <w:p w14:paraId="587E5506" w14:textId="77777777" w:rsidR="00086EB3" w:rsidRDefault="00086EB3"/>
    <w:tbl>
      <w:tblPr>
        <w:tblStyle w:val="af2"/>
        <w:tblW w:w="8406"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gridCol w:w="4061"/>
      </w:tblGrid>
      <w:tr w:rsidR="00086EB3" w14:paraId="3265D4AE"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0190A538" w14:textId="77777777" w:rsidR="00086EB3" w:rsidRDefault="00616814">
            <w:pPr>
              <w:spacing w:before="0" w:after="0"/>
              <w:ind w:left="113"/>
              <w:jc w:val="center"/>
              <w:rPr>
                <w:b/>
                <w:color w:val="FFFFFF"/>
                <w:sz w:val="20"/>
                <w:szCs w:val="20"/>
              </w:rPr>
            </w:pPr>
            <w:r>
              <w:rPr>
                <w:b/>
                <w:color w:val="FFFFFF"/>
                <w:sz w:val="20"/>
                <w:szCs w:val="20"/>
              </w:rPr>
              <w:t>Evidencia de aprendizaje</w:t>
            </w:r>
          </w:p>
        </w:tc>
        <w:tc>
          <w:tcPr>
            <w:tcW w:w="4061" w:type="dxa"/>
            <w:tcBorders>
              <w:top w:val="nil"/>
              <w:left w:val="single" w:sz="48" w:space="0" w:color="FFFFFF"/>
              <w:bottom w:val="single" w:sz="48" w:space="0" w:color="FFFFFF"/>
            </w:tcBorders>
            <w:shd w:val="clear" w:color="auto" w:fill="16B5C4"/>
            <w:vAlign w:val="center"/>
          </w:tcPr>
          <w:p w14:paraId="251F073F" w14:textId="77777777" w:rsidR="00086EB3" w:rsidRDefault="00616814">
            <w:pPr>
              <w:spacing w:before="0" w:after="0"/>
              <w:ind w:left="113"/>
              <w:jc w:val="center"/>
              <w:rPr>
                <w:b/>
                <w:color w:val="FFFFFF"/>
                <w:sz w:val="20"/>
                <w:szCs w:val="20"/>
              </w:rPr>
            </w:pPr>
            <w:r>
              <w:rPr>
                <w:b/>
                <w:color w:val="FFFFFF"/>
                <w:sz w:val="20"/>
                <w:szCs w:val="20"/>
              </w:rPr>
              <w:t>Metodología</w:t>
            </w:r>
          </w:p>
        </w:tc>
      </w:tr>
      <w:tr w:rsidR="00086EB3" w14:paraId="21843CEC" w14:textId="77777777">
        <w:trPr>
          <w:jc w:val="center"/>
        </w:trPr>
        <w:tc>
          <w:tcPr>
            <w:tcW w:w="4345" w:type="dxa"/>
            <w:tcBorders>
              <w:top w:val="single" w:sz="48" w:space="0" w:color="FFFFFF"/>
            </w:tcBorders>
            <w:shd w:val="clear" w:color="auto" w:fill="auto"/>
            <w:tcMar>
              <w:top w:w="170" w:type="dxa"/>
              <w:bottom w:w="170" w:type="dxa"/>
            </w:tcMar>
          </w:tcPr>
          <w:p w14:paraId="079CDF8F" w14:textId="77777777" w:rsidR="00086EB3" w:rsidRDefault="00616814">
            <w:pPr>
              <w:numPr>
                <w:ilvl w:val="0"/>
                <w:numId w:val="7"/>
              </w:numPr>
              <w:ind w:hanging="360"/>
            </w:pPr>
            <w:r>
              <w:rPr>
                <w:sz w:val="18"/>
                <w:szCs w:val="18"/>
              </w:rPr>
              <w:t>Participación en clase y en las rutinas y destrezas de pensamiento.</w:t>
            </w:r>
          </w:p>
          <w:p w14:paraId="28391F98" w14:textId="77777777" w:rsidR="00086EB3" w:rsidRDefault="00616814">
            <w:pPr>
              <w:numPr>
                <w:ilvl w:val="0"/>
                <w:numId w:val="7"/>
              </w:numPr>
              <w:ind w:hanging="360"/>
            </w:pPr>
            <w:r>
              <w:rPr>
                <w:sz w:val="18"/>
                <w:szCs w:val="18"/>
              </w:rPr>
              <w:t>Actividades propias de la situación de aprendizaje y de «Construyendo el aprendizaje».</w:t>
            </w:r>
          </w:p>
          <w:p w14:paraId="327DD39D" w14:textId="77777777" w:rsidR="00086EB3" w:rsidRDefault="00616814">
            <w:pPr>
              <w:numPr>
                <w:ilvl w:val="0"/>
                <w:numId w:val="7"/>
              </w:numPr>
              <w:ind w:hanging="360"/>
            </w:pPr>
            <w:r>
              <w:rPr>
                <w:sz w:val="18"/>
                <w:szCs w:val="18"/>
              </w:rPr>
              <w:t>Fichas de trabajo.</w:t>
            </w:r>
          </w:p>
          <w:p w14:paraId="202BF183" w14:textId="77777777" w:rsidR="00086EB3" w:rsidRDefault="00616814">
            <w:pPr>
              <w:numPr>
                <w:ilvl w:val="0"/>
                <w:numId w:val="7"/>
              </w:numPr>
              <w:ind w:hanging="360"/>
            </w:pPr>
            <w:r>
              <w:rPr>
                <w:sz w:val="18"/>
                <w:szCs w:val="18"/>
              </w:rPr>
              <w:t xml:space="preserve">Creación de </w:t>
            </w:r>
            <w:r>
              <w:rPr>
                <w:i/>
                <w:sz w:val="18"/>
                <w:szCs w:val="18"/>
              </w:rPr>
              <w:t>podcast.</w:t>
            </w:r>
          </w:p>
        </w:tc>
        <w:tc>
          <w:tcPr>
            <w:tcW w:w="4061" w:type="dxa"/>
            <w:tcBorders>
              <w:top w:val="single" w:sz="48" w:space="0" w:color="FFFFFF"/>
            </w:tcBorders>
            <w:shd w:val="clear" w:color="auto" w:fill="auto"/>
          </w:tcPr>
          <w:p w14:paraId="50DCE4A6" w14:textId="77777777" w:rsidR="00086EB3" w:rsidRDefault="00616814">
            <w:pPr>
              <w:numPr>
                <w:ilvl w:val="0"/>
                <w:numId w:val="7"/>
              </w:numPr>
              <w:ind w:hanging="360"/>
            </w:pPr>
            <w:r>
              <w:rPr>
                <w:sz w:val="18"/>
                <w:szCs w:val="18"/>
              </w:rPr>
              <w:t>Investigación grupal.</w:t>
            </w:r>
          </w:p>
          <w:p w14:paraId="453CA363" w14:textId="77777777" w:rsidR="00086EB3" w:rsidRDefault="00616814">
            <w:pPr>
              <w:numPr>
                <w:ilvl w:val="0"/>
                <w:numId w:val="7"/>
              </w:numPr>
              <w:ind w:hanging="360"/>
            </w:pPr>
            <w:r>
              <w:rPr>
                <w:sz w:val="18"/>
                <w:szCs w:val="18"/>
              </w:rPr>
              <w:t>Investigación guiada.</w:t>
            </w:r>
          </w:p>
          <w:p w14:paraId="4254DE7D" w14:textId="77777777" w:rsidR="00086EB3" w:rsidRDefault="00616814">
            <w:pPr>
              <w:numPr>
                <w:ilvl w:val="0"/>
                <w:numId w:val="7"/>
              </w:numPr>
              <w:ind w:hanging="360"/>
            </w:pPr>
            <w:r>
              <w:rPr>
                <w:sz w:val="18"/>
                <w:szCs w:val="18"/>
              </w:rPr>
              <w:t>Enseñanza no directiva.</w:t>
            </w:r>
          </w:p>
          <w:p w14:paraId="4CE82CDD" w14:textId="77777777" w:rsidR="00086EB3" w:rsidRDefault="00616814">
            <w:pPr>
              <w:numPr>
                <w:ilvl w:val="0"/>
                <w:numId w:val="7"/>
              </w:numPr>
              <w:ind w:hanging="360"/>
            </w:pPr>
            <w:r>
              <w:rPr>
                <w:sz w:val="18"/>
                <w:szCs w:val="18"/>
              </w:rPr>
              <w:t>Rutinas de pensamiento.</w:t>
            </w:r>
          </w:p>
          <w:p w14:paraId="020DF0C2" w14:textId="77777777" w:rsidR="00086EB3" w:rsidRDefault="00616814">
            <w:pPr>
              <w:numPr>
                <w:ilvl w:val="0"/>
                <w:numId w:val="7"/>
              </w:numPr>
              <w:ind w:hanging="360"/>
            </w:pPr>
            <w:r>
              <w:rPr>
                <w:sz w:val="18"/>
                <w:szCs w:val="18"/>
              </w:rPr>
              <w:t>Aprendizaje cooperativo.</w:t>
            </w:r>
          </w:p>
          <w:p w14:paraId="6BD9E71D" w14:textId="77777777" w:rsidR="00086EB3" w:rsidRDefault="00086EB3">
            <w:pPr>
              <w:ind w:left="834"/>
              <w:rPr>
                <w:sz w:val="18"/>
                <w:szCs w:val="18"/>
              </w:rPr>
            </w:pPr>
          </w:p>
        </w:tc>
      </w:tr>
    </w:tbl>
    <w:p w14:paraId="6921FE2D" w14:textId="77777777" w:rsidR="00086EB3" w:rsidRDefault="00616814">
      <w:pPr>
        <w:keepNext/>
        <w:keepLines/>
        <w:spacing w:before="360" w:line="240" w:lineRule="auto"/>
        <w:ind w:hanging="567"/>
        <w:rPr>
          <w:b/>
          <w:color w:val="16B5C4"/>
          <w:sz w:val="28"/>
          <w:szCs w:val="28"/>
        </w:rPr>
      </w:pPr>
      <w:r>
        <w:rPr>
          <w:b/>
          <w:color w:val="16B5C4"/>
          <w:sz w:val="28"/>
          <w:szCs w:val="28"/>
        </w:rPr>
        <w:t>d. Evaluación</w:t>
      </w:r>
    </w:p>
    <w:p w14:paraId="5820F962" w14:textId="77777777" w:rsidR="00086EB3" w:rsidRDefault="00086EB3"/>
    <w:tbl>
      <w:tblPr>
        <w:tblStyle w:val="af3"/>
        <w:tblW w:w="996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900"/>
        <w:gridCol w:w="1640"/>
        <w:gridCol w:w="1600"/>
        <w:gridCol w:w="1540"/>
      </w:tblGrid>
      <w:tr w:rsidR="00086EB3" w14:paraId="7495C67A" w14:textId="77777777">
        <w:trPr>
          <w:trHeight w:val="420"/>
          <w:jc w:val="center"/>
        </w:trPr>
        <w:tc>
          <w:tcPr>
            <w:tcW w:w="8420"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040C1A2B" w14:textId="77777777" w:rsidR="00086EB3" w:rsidRDefault="00616814">
            <w:pPr>
              <w:spacing w:before="0" w:after="0"/>
              <w:ind w:left="113"/>
              <w:jc w:val="center"/>
              <w:rPr>
                <w:b/>
                <w:color w:val="FFFFFF"/>
                <w:sz w:val="20"/>
                <w:szCs w:val="20"/>
              </w:rPr>
            </w:pPr>
            <w:r>
              <w:rPr>
                <w:b/>
                <w:color w:val="FFFFFF"/>
                <w:sz w:val="20"/>
                <w:szCs w:val="20"/>
              </w:rPr>
              <w:t>Rúbrica de la SA</w:t>
            </w:r>
          </w:p>
        </w:tc>
        <w:tc>
          <w:tcPr>
            <w:tcW w:w="1540" w:type="dxa"/>
            <w:vMerge w:val="restart"/>
            <w:tcBorders>
              <w:left w:val="single" w:sz="48" w:space="0" w:color="FFFFFF"/>
            </w:tcBorders>
            <w:shd w:val="clear" w:color="auto" w:fill="auto"/>
            <w:tcMar>
              <w:top w:w="100" w:type="dxa"/>
              <w:left w:w="100" w:type="dxa"/>
              <w:bottom w:w="100" w:type="dxa"/>
              <w:right w:w="100" w:type="dxa"/>
            </w:tcMar>
          </w:tcPr>
          <w:p w14:paraId="5F5496DF" w14:textId="77777777" w:rsidR="00086EB3" w:rsidRDefault="00086EB3">
            <w:pPr>
              <w:ind w:left="114"/>
              <w:rPr>
                <w:sz w:val="16"/>
                <w:szCs w:val="16"/>
              </w:rPr>
            </w:pPr>
          </w:p>
          <w:p w14:paraId="4B2CCC24" w14:textId="77777777" w:rsidR="00086EB3" w:rsidRDefault="00616814">
            <w:pPr>
              <w:ind w:left="114"/>
              <w:rPr>
                <w:sz w:val="16"/>
                <w:szCs w:val="16"/>
              </w:rPr>
            </w:pPr>
            <w:r>
              <w:rPr>
                <w:sz w:val="16"/>
                <w:szCs w:val="16"/>
              </w:rPr>
              <w:t>Instrumentos/</w:t>
            </w:r>
          </w:p>
          <w:p w14:paraId="10A066D5" w14:textId="77777777" w:rsidR="00086EB3" w:rsidRDefault="00616814">
            <w:pPr>
              <w:ind w:left="114"/>
              <w:rPr>
                <w:sz w:val="16"/>
                <w:szCs w:val="16"/>
              </w:rPr>
            </w:pPr>
            <w:r>
              <w:rPr>
                <w:sz w:val="16"/>
                <w:szCs w:val="16"/>
              </w:rPr>
              <w:t>Actividades</w:t>
            </w:r>
          </w:p>
        </w:tc>
      </w:tr>
      <w:tr w:rsidR="00086EB3" w14:paraId="4355622B" w14:textId="77777777">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0EC3301" w14:textId="77777777" w:rsidR="00086EB3" w:rsidRDefault="00616814">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706D6A6D"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3098D93A" w14:textId="77777777" w:rsidR="00086EB3" w:rsidRDefault="00616814">
            <w:pPr>
              <w:spacing w:before="0" w:after="0"/>
              <w:ind w:left="113"/>
              <w:jc w:val="center"/>
              <w:rPr>
                <w:b/>
                <w:color w:val="FFFFFF"/>
                <w:sz w:val="20"/>
                <w:szCs w:val="20"/>
              </w:rPr>
            </w:pPr>
            <w:r>
              <w:rPr>
                <w:b/>
                <w:color w:val="FFFFFF"/>
                <w:sz w:val="20"/>
                <w:szCs w:val="20"/>
              </w:rPr>
              <w:t>Nivel 1</w:t>
            </w:r>
          </w:p>
        </w:tc>
        <w:tc>
          <w:tcPr>
            <w:tcW w:w="19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72D242D6"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075AF180" w14:textId="77777777" w:rsidR="00086EB3" w:rsidRDefault="00616814">
            <w:pPr>
              <w:spacing w:before="0" w:after="0"/>
              <w:ind w:left="113"/>
              <w:jc w:val="center"/>
              <w:rPr>
                <w:b/>
                <w:color w:val="FFFFFF"/>
                <w:sz w:val="20"/>
                <w:szCs w:val="20"/>
              </w:rPr>
            </w:pPr>
            <w:r>
              <w:rPr>
                <w:b/>
                <w:color w:val="FFFFFF"/>
                <w:sz w:val="20"/>
                <w:szCs w:val="20"/>
              </w:rPr>
              <w:t>Nivel 2</w:t>
            </w:r>
          </w:p>
        </w:tc>
        <w:tc>
          <w:tcPr>
            <w:tcW w:w="164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46EF6263"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689E5437" w14:textId="77777777" w:rsidR="00086EB3" w:rsidRDefault="00616814">
            <w:pPr>
              <w:spacing w:before="0" w:after="0"/>
              <w:ind w:left="113"/>
              <w:jc w:val="center"/>
              <w:rPr>
                <w:b/>
                <w:color w:val="FFFFFF"/>
                <w:sz w:val="20"/>
                <w:szCs w:val="20"/>
              </w:rPr>
            </w:pPr>
            <w:r>
              <w:rPr>
                <w:b/>
                <w:color w:val="FFFFFF"/>
                <w:sz w:val="20"/>
                <w:szCs w:val="20"/>
              </w:rPr>
              <w:t>Nivel 3</w:t>
            </w:r>
          </w:p>
        </w:tc>
        <w:tc>
          <w:tcPr>
            <w:tcW w:w="16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D11C389"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4D87146B" w14:textId="77777777" w:rsidR="00086EB3" w:rsidRDefault="00616814">
            <w:pPr>
              <w:spacing w:before="0" w:after="0"/>
              <w:ind w:left="113"/>
              <w:jc w:val="center"/>
              <w:rPr>
                <w:b/>
                <w:color w:val="FFFFFF"/>
                <w:sz w:val="20"/>
                <w:szCs w:val="20"/>
              </w:rPr>
            </w:pPr>
            <w:r>
              <w:rPr>
                <w:b/>
                <w:color w:val="FFFFFF"/>
                <w:sz w:val="20"/>
                <w:szCs w:val="20"/>
              </w:rPr>
              <w:t>Nivel 4</w:t>
            </w:r>
          </w:p>
        </w:tc>
        <w:tc>
          <w:tcPr>
            <w:tcW w:w="1540" w:type="dxa"/>
            <w:vMerge/>
            <w:tcBorders>
              <w:left w:val="single" w:sz="48" w:space="0" w:color="FFFFFF"/>
            </w:tcBorders>
            <w:shd w:val="clear" w:color="auto" w:fill="auto"/>
            <w:tcMar>
              <w:top w:w="100" w:type="dxa"/>
              <w:left w:w="100" w:type="dxa"/>
              <w:bottom w:w="100" w:type="dxa"/>
              <w:right w:w="100" w:type="dxa"/>
            </w:tcMar>
          </w:tcPr>
          <w:p w14:paraId="522728CF" w14:textId="77777777" w:rsidR="00086EB3" w:rsidRDefault="00086EB3">
            <w:pPr>
              <w:widowControl w:val="0"/>
              <w:spacing w:before="0" w:after="0" w:line="276" w:lineRule="auto"/>
              <w:rPr>
                <w:b/>
                <w:color w:val="FFFFFF"/>
                <w:sz w:val="20"/>
                <w:szCs w:val="20"/>
              </w:rPr>
            </w:pPr>
          </w:p>
        </w:tc>
      </w:tr>
      <w:tr w:rsidR="00086EB3" w14:paraId="7C2BF859" w14:textId="77777777">
        <w:trPr>
          <w:trHeight w:val="420"/>
          <w:jc w:val="center"/>
        </w:trPr>
        <w:tc>
          <w:tcPr>
            <w:tcW w:w="1700" w:type="dxa"/>
            <w:tcBorders>
              <w:top w:val="single" w:sz="48" w:space="0" w:color="FFFFFF"/>
            </w:tcBorders>
            <w:shd w:val="clear" w:color="auto" w:fill="auto"/>
            <w:tcMar>
              <w:top w:w="100" w:type="dxa"/>
              <w:left w:w="100" w:type="dxa"/>
              <w:bottom w:w="100" w:type="dxa"/>
              <w:right w:w="100" w:type="dxa"/>
            </w:tcMar>
          </w:tcPr>
          <w:p w14:paraId="3DA3E4B6" w14:textId="77777777" w:rsidR="00086EB3" w:rsidRDefault="00616814">
            <w:pPr>
              <w:pBdr>
                <w:top w:val="nil"/>
                <w:left w:val="nil"/>
                <w:bottom w:val="nil"/>
                <w:right w:val="nil"/>
                <w:between w:val="nil"/>
              </w:pBdr>
              <w:spacing w:before="0"/>
              <w:ind w:left="114"/>
              <w:rPr>
                <w:sz w:val="16"/>
                <w:szCs w:val="16"/>
              </w:rPr>
            </w:pPr>
            <w:r>
              <w:rPr>
                <w:sz w:val="16"/>
                <w:szCs w:val="16"/>
              </w:rPr>
              <w:t xml:space="preserve">1. Identificar, valorar y expresar los elementos clave de la dignidad e identidad personal a través de la interpretación de biografías significativas, para asumir la propia dignidad y aceptar la identidad personal, respetar la de los otros, y desarrollar con </w:t>
            </w:r>
            <w:r>
              <w:rPr>
                <w:sz w:val="16"/>
                <w:szCs w:val="16"/>
              </w:rPr>
              <w:lastRenderedPageBreak/>
              <w:t>libertad un proyecto de vida con sentido. CCL1, CCL3, CD1, CD4, CPSAA1, CPSAA2, CPSAA4, CPSAA5, CE2, CE3, CCEC3.</w:t>
            </w:r>
          </w:p>
        </w:tc>
        <w:tc>
          <w:tcPr>
            <w:tcW w:w="1580" w:type="dxa"/>
            <w:tcBorders>
              <w:top w:val="single" w:sz="48" w:space="0" w:color="FFFFFF"/>
            </w:tcBorders>
            <w:shd w:val="clear" w:color="auto" w:fill="auto"/>
            <w:tcMar>
              <w:top w:w="100" w:type="dxa"/>
              <w:left w:w="100" w:type="dxa"/>
              <w:bottom w:w="100" w:type="dxa"/>
              <w:right w:w="100" w:type="dxa"/>
            </w:tcMar>
          </w:tcPr>
          <w:p w14:paraId="5389F2D5"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Niega interés por sus propios rasgos identitarios y el conocimiento de relatos bíblicos y biografías de terceros. </w:t>
            </w:r>
          </w:p>
        </w:tc>
        <w:tc>
          <w:tcPr>
            <w:tcW w:w="1900" w:type="dxa"/>
            <w:tcBorders>
              <w:top w:val="single" w:sz="48" w:space="0" w:color="FFFFFF"/>
            </w:tcBorders>
            <w:shd w:val="clear" w:color="auto" w:fill="auto"/>
            <w:tcMar>
              <w:top w:w="100" w:type="dxa"/>
              <w:left w:w="100" w:type="dxa"/>
              <w:bottom w:w="100" w:type="dxa"/>
              <w:right w:w="100" w:type="dxa"/>
            </w:tcMar>
          </w:tcPr>
          <w:p w14:paraId="6E35B19D" w14:textId="77777777" w:rsidR="00086EB3" w:rsidRDefault="00616814">
            <w:pPr>
              <w:pBdr>
                <w:top w:val="nil"/>
                <w:left w:val="nil"/>
                <w:bottom w:val="nil"/>
                <w:right w:val="nil"/>
                <w:between w:val="nil"/>
              </w:pBdr>
              <w:spacing w:before="0"/>
              <w:ind w:left="114"/>
              <w:rPr>
                <w:sz w:val="16"/>
                <w:szCs w:val="16"/>
              </w:rPr>
            </w:pPr>
            <w:r>
              <w:rPr>
                <w:sz w:val="16"/>
                <w:szCs w:val="16"/>
              </w:rPr>
              <w:t xml:space="preserve">Se introduce en su propia identidad personal. No penetra en el análisis de textos bíblicos y biografías significativas, ni las relaciona con la propia experiencia. </w:t>
            </w:r>
          </w:p>
        </w:tc>
        <w:tc>
          <w:tcPr>
            <w:tcW w:w="1640" w:type="dxa"/>
            <w:tcBorders>
              <w:top w:val="single" w:sz="48" w:space="0" w:color="FFFFFF"/>
            </w:tcBorders>
            <w:shd w:val="clear" w:color="auto" w:fill="auto"/>
            <w:tcMar>
              <w:top w:w="100" w:type="dxa"/>
              <w:left w:w="100" w:type="dxa"/>
              <w:bottom w:w="100" w:type="dxa"/>
              <w:right w:w="100" w:type="dxa"/>
            </w:tcMar>
          </w:tcPr>
          <w:p w14:paraId="1CEBC4E1" w14:textId="77777777" w:rsidR="00086EB3" w:rsidRDefault="00616814">
            <w:pPr>
              <w:pBdr>
                <w:top w:val="nil"/>
                <w:left w:val="nil"/>
                <w:bottom w:val="nil"/>
                <w:right w:val="nil"/>
                <w:between w:val="nil"/>
              </w:pBdr>
              <w:spacing w:before="0"/>
              <w:ind w:left="114"/>
              <w:rPr>
                <w:sz w:val="16"/>
                <w:szCs w:val="16"/>
              </w:rPr>
            </w:pPr>
            <w:r>
              <w:rPr>
                <w:sz w:val="16"/>
                <w:szCs w:val="16"/>
              </w:rPr>
              <w:t xml:space="preserve">Profundiza en su propia identidad personal sin llegar a expresar sus dimensiones fundamentales. Analiza relatos bíblicos y otras biografías sin identificarlos con la propia vocación y misión. </w:t>
            </w:r>
          </w:p>
        </w:tc>
        <w:tc>
          <w:tcPr>
            <w:tcW w:w="1600" w:type="dxa"/>
            <w:tcBorders>
              <w:top w:val="single" w:sz="48" w:space="0" w:color="FFFFFF"/>
            </w:tcBorders>
            <w:shd w:val="clear" w:color="auto" w:fill="auto"/>
            <w:tcMar>
              <w:top w:w="100" w:type="dxa"/>
              <w:left w:w="100" w:type="dxa"/>
              <w:bottom w:w="100" w:type="dxa"/>
              <w:right w:w="100" w:type="dxa"/>
            </w:tcMar>
          </w:tcPr>
          <w:p w14:paraId="1BECB47F" w14:textId="77777777" w:rsidR="00086EB3" w:rsidRDefault="00616814">
            <w:pPr>
              <w:pBdr>
                <w:top w:val="nil"/>
                <w:left w:val="nil"/>
                <w:bottom w:val="nil"/>
                <w:right w:val="nil"/>
                <w:between w:val="nil"/>
              </w:pBdr>
              <w:spacing w:before="0"/>
              <w:ind w:left="114"/>
              <w:rPr>
                <w:sz w:val="16"/>
                <w:szCs w:val="16"/>
              </w:rPr>
            </w:pPr>
            <w:r>
              <w:rPr>
                <w:sz w:val="16"/>
                <w:szCs w:val="16"/>
              </w:rPr>
              <w:t>1.1. Describe y acepta los rasgos y dimensiones fundamentales de la identidad personal, analizando relatos bíblicos de vocación y misión, así como otras biografías significativas.</w:t>
            </w:r>
          </w:p>
        </w:tc>
        <w:tc>
          <w:tcPr>
            <w:tcW w:w="1540" w:type="dxa"/>
            <w:shd w:val="clear" w:color="auto" w:fill="auto"/>
            <w:tcMar>
              <w:top w:w="100" w:type="dxa"/>
              <w:left w:w="100" w:type="dxa"/>
              <w:bottom w:w="100" w:type="dxa"/>
              <w:right w:w="100" w:type="dxa"/>
            </w:tcMar>
          </w:tcPr>
          <w:p w14:paraId="62D52DEC"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274FA302" w14:textId="77777777" w:rsidR="00086EB3" w:rsidRDefault="00616814">
            <w:pPr>
              <w:pBdr>
                <w:top w:val="nil"/>
                <w:left w:val="nil"/>
                <w:bottom w:val="nil"/>
                <w:right w:val="nil"/>
                <w:between w:val="nil"/>
              </w:pBdr>
              <w:spacing w:before="0"/>
              <w:ind w:left="114"/>
              <w:rPr>
                <w:sz w:val="16"/>
                <w:szCs w:val="16"/>
              </w:rPr>
            </w:pPr>
            <w:r>
              <w:rPr>
                <w:sz w:val="16"/>
                <w:szCs w:val="16"/>
              </w:rPr>
              <w:t xml:space="preserve"> Ejercicios.</w:t>
            </w:r>
          </w:p>
          <w:p w14:paraId="352D4943" w14:textId="77777777" w:rsidR="00086EB3" w:rsidRDefault="00616814">
            <w:pPr>
              <w:pBdr>
                <w:top w:val="nil"/>
                <w:left w:val="nil"/>
                <w:bottom w:val="nil"/>
                <w:right w:val="nil"/>
                <w:between w:val="nil"/>
              </w:pBdr>
              <w:spacing w:before="0"/>
              <w:ind w:left="114"/>
              <w:rPr>
                <w:sz w:val="16"/>
                <w:szCs w:val="16"/>
              </w:rPr>
            </w:pPr>
            <w:r>
              <w:rPr>
                <w:sz w:val="16"/>
                <w:szCs w:val="16"/>
              </w:rPr>
              <w:t xml:space="preserve">Actividades SA: 1, 2, 3, 4, 5, 6, 9, 10. </w:t>
            </w:r>
          </w:p>
          <w:p w14:paraId="25605866" w14:textId="77777777" w:rsidR="00086EB3" w:rsidRDefault="00086EB3">
            <w:pPr>
              <w:pBdr>
                <w:top w:val="nil"/>
                <w:left w:val="nil"/>
                <w:bottom w:val="nil"/>
                <w:right w:val="nil"/>
                <w:between w:val="nil"/>
              </w:pBdr>
              <w:spacing w:before="0"/>
              <w:ind w:left="114"/>
              <w:rPr>
                <w:sz w:val="16"/>
                <w:szCs w:val="16"/>
              </w:rPr>
            </w:pPr>
          </w:p>
        </w:tc>
      </w:tr>
      <w:tr w:rsidR="00086EB3" w14:paraId="541F4FE1" w14:textId="77777777">
        <w:trPr>
          <w:trHeight w:val="420"/>
          <w:jc w:val="center"/>
        </w:trPr>
        <w:tc>
          <w:tcPr>
            <w:tcW w:w="1700" w:type="dxa"/>
            <w:vMerge w:val="restart"/>
            <w:shd w:val="clear" w:color="auto" w:fill="auto"/>
            <w:tcMar>
              <w:top w:w="100" w:type="dxa"/>
              <w:left w:w="100" w:type="dxa"/>
              <w:bottom w:w="100" w:type="dxa"/>
              <w:right w:w="100" w:type="dxa"/>
            </w:tcMar>
          </w:tcPr>
          <w:p w14:paraId="3DE3707C" w14:textId="77777777" w:rsidR="00086EB3" w:rsidRPr="002437C7" w:rsidRDefault="00616814">
            <w:pPr>
              <w:pBdr>
                <w:top w:val="nil"/>
                <w:left w:val="nil"/>
                <w:bottom w:val="nil"/>
                <w:right w:val="nil"/>
                <w:between w:val="nil"/>
              </w:pBdr>
              <w:spacing w:before="0"/>
              <w:ind w:left="114"/>
              <w:rPr>
                <w:sz w:val="16"/>
                <w:szCs w:val="16"/>
                <w:lang w:val="en-US"/>
              </w:rPr>
            </w:pPr>
            <w:r>
              <w:rPr>
                <w:sz w:val="16"/>
                <w:szCs w:val="16"/>
              </w:rPr>
              <w:t xml:space="preserve">2. Valorar la condición relacional del ser humano, desarrollando destrezas y actitudes sociales orientadas a la justicia y a la mejora de la convivencia teniendo en cuenta el magisterio social de la Iglesia, para aprender a vivir con otros y contribuir a la fraternidad universal y la sostenibilidad del planeta. </w:t>
            </w:r>
            <w:r w:rsidRPr="002437C7">
              <w:rPr>
                <w:sz w:val="16"/>
                <w:szCs w:val="16"/>
                <w:lang w:val="en-US"/>
              </w:rPr>
              <w:t>CCL2, CCL5, CP3, STEM5, CD3, CPSAA3, CC1, CC2, CC4, CE1.</w:t>
            </w:r>
          </w:p>
        </w:tc>
        <w:tc>
          <w:tcPr>
            <w:tcW w:w="1580" w:type="dxa"/>
            <w:vMerge w:val="restart"/>
            <w:shd w:val="clear" w:color="auto" w:fill="auto"/>
            <w:tcMar>
              <w:top w:w="100" w:type="dxa"/>
              <w:left w:w="100" w:type="dxa"/>
              <w:bottom w:w="100" w:type="dxa"/>
              <w:right w:w="100" w:type="dxa"/>
            </w:tcMar>
          </w:tcPr>
          <w:p w14:paraId="595F0C27" w14:textId="77777777" w:rsidR="00086EB3" w:rsidRDefault="00616814">
            <w:pPr>
              <w:pBdr>
                <w:top w:val="nil"/>
                <w:left w:val="nil"/>
                <w:bottom w:val="nil"/>
                <w:right w:val="nil"/>
                <w:between w:val="nil"/>
              </w:pBdr>
              <w:spacing w:before="0"/>
              <w:ind w:left="114"/>
              <w:rPr>
                <w:sz w:val="16"/>
                <w:szCs w:val="16"/>
              </w:rPr>
            </w:pPr>
            <w:r>
              <w:rPr>
                <w:sz w:val="16"/>
                <w:szCs w:val="16"/>
              </w:rPr>
              <w:t xml:space="preserve">Muestra desinterés ante cualquier tipo de relación, sea entre iguales o no, y no practica ningún tipo de comunicación o ayuda mutua. </w:t>
            </w:r>
          </w:p>
        </w:tc>
        <w:tc>
          <w:tcPr>
            <w:tcW w:w="1900" w:type="dxa"/>
            <w:vMerge w:val="restart"/>
            <w:shd w:val="clear" w:color="auto" w:fill="auto"/>
            <w:tcMar>
              <w:top w:w="100" w:type="dxa"/>
              <w:left w:w="100" w:type="dxa"/>
              <w:bottom w:w="100" w:type="dxa"/>
              <w:right w:w="100" w:type="dxa"/>
            </w:tcMar>
          </w:tcPr>
          <w:p w14:paraId="2E621C78" w14:textId="77777777" w:rsidR="00086EB3" w:rsidRDefault="00616814">
            <w:pPr>
              <w:pBdr>
                <w:top w:val="nil"/>
                <w:left w:val="nil"/>
                <w:bottom w:val="nil"/>
                <w:right w:val="nil"/>
                <w:between w:val="nil"/>
              </w:pBdr>
              <w:spacing w:before="0"/>
              <w:ind w:left="114"/>
              <w:rPr>
                <w:sz w:val="16"/>
                <w:szCs w:val="16"/>
              </w:rPr>
            </w:pPr>
            <w:r>
              <w:rPr>
                <w:sz w:val="16"/>
                <w:szCs w:val="16"/>
              </w:rPr>
              <w:t xml:space="preserve">Ejerce un razonable nivel de comunicación en cuanto a reflexión e ideas, pero se distancia emocional y activamente de los demás, mostrando actitudes de aislamiento en cuanto a puesta en acción de iniciativas de inclusión. </w:t>
            </w:r>
          </w:p>
        </w:tc>
        <w:tc>
          <w:tcPr>
            <w:tcW w:w="1640" w:type="dxa"/>
            <w:vMerge w:val="restart"/>
            <w:shd w:val="clear" w:color="auto" w:fill="auto"/>
            <w:tcMar>
              <w:top w:w="100" w:type="dxa"/>
              <w:left w:w="100" w:type="dxa"/>
              <w:bottom w:w="100" w:type="dxa"/>
              <w:right w:w="100" w:type="dxa"/>
            </w:tcMar>
          </w:tcPr>
          <w:p w14:paraId="04EAFB71" w14:textId="77777777" w:rsidR="00086EB3" w:rsidRDefault="00616814">
            <w:pPr>
              <w:pBdr>
                <w:top w:val="nil"/>
                <w:left w:val="nil"/>
                <w:bottom w:val="nil"/>
                <w:right w:val="nil"/>
                <w:between w:val="nil"/>
              </w:pBdr>
              <w:spacing w:before="0"/>
              <w:ind w:left="114"/>
              <w:rPr>
                <w:sz w:val="16"/>
                <w:szCs w:val="16"/>
              </w:rPr>
            </w:pPr>
            <w:r>
              <w:rPr>
                <w:sz w:val="16"/>
                <w:szCs w:val="16"/>
              </w:rPr>
              <w:t xml:space="preserve">Mantiene relación con sus iguales, comunica ideas y presta ayuda, pero permanece cerrado a aceptar opiniones ajenas y participar en la convivencia general fuera de su grupo de amigos o del aula. </w:t>
            </w:r>
          </w:p>
        </w:tc>
        <w:tc>
          <w:tcPr>
            <w:tcW w:w="1600" w:type="dxa"/>
            <w:vMerge w:val="restart"/>
            <w:shd w:val="clear" w:color="auto" w:fill="auto"/>
            <w:tcMar>
              <w:top w:w="100" w:type="dxa"/>
              <w:left w:w="100" w:type="dxa"/>
              <w:bottom w:w="100" w:type="dxa"/>
              <w:right w:w="100" w:type="dxa"/>
            </w:tcMar>
          </w:tcPr>
          <w:p w14:paraId="45BCDB58" w14:textId="77777777" w:rsidR="00086EB3" w:rsidRDefault="00616814">
            <w:pPr>
              <w:pBdr>
                <w:top w:val="nil"/>
                <w:left w:val="nil"/>
                <w:bottom w:val="nil"/>
                <w:right w:val="nil"/>
                <w:between w:val="nil"/>
              </w:pBdr>
              <w:spacing w:before="0"/>
              <w:ind w:left="114"/>
              <w:rPr>
                <w:sz w:val="16"/>
                <w:szCs w:val="16"/>
              </w:rPr>
            </w:pPr>
            <w:r>
              <w:rPr>
                <w:sz w:val="16"/>
                <w:szCs w:val="16"/>
              </w:rPr>
              <w:t>2.1. Adquiere habilidades y actitudes de relación con otros, poniendo en práctica estrategias efectivas de reflexión y de comunicación, de ayuda mutua, de participación y de inclusión, orientadas a la mejora de la convivencia en la familia y en la escuela como expresión de la fraternidad universal.</w:t>
            </w:r>
          </w:p>
        </w:tc>
        <w:tc>
          <w:tcPr>
            <w:tcW w:w="1540" w:type="dxa"/>
            <w:vMerge w:val="restart"/>
            <w:shd w:val="clear" w:color="auto" w:fill="auto"/>
            <w:tcMar>
              <w:top w:w="100" w:type="dxa"/>
              <w:left w:w="100" w:type="dxa"/>
              <w:bottom w:w="100" w:type="dxa"/>
              <w:right w:w="100" w:type="dxa"/>
            </w:tcMar>
          </w:tcPr>
          <w:p w14:paraId="793788C5"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6286EA8C"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6CE0D5CC" w14:textId="77777777" w:rsidR="00086EB3" w:rsidRDefault="00616814">
            <w:pPr>
              <w:pBdr>
                <w:top w:val="nil"/>
                <w:left w:val="nil"/>
                <w:bottom w:val="nil"/>
                <w:right w:val="nil"/>
                <w:between w:val="nil"/>
              </w:pBdr>
              <w:spacing w:before="0"/>
              <w:ind w:left="114"/>
              <w:rPr>
                <w:sz w:val="16"/>
                <w:szCs w:val="16"/>
              </w:rPr>
            </w:pPr>
            <w:r>
              <w:rPr>
                <w:sz w:val="16"/>
                <w:szCs w:val="16"/>
              </w:rPr>
              <w:t>Actividades SA: 1, 3, 5.</w:t>
            </w:r>
          </w:p>
          <w:p w14:paraId="0876E441" w14:textId="77777777" w:rsidR="00086EB3" w:rsidRDefault="00086EB3">
            <w:pPr>
              <w:pBdr>
                <w:top w:val="nil"/>
                <w:left w:val="nil"/>
                <w:bottom w:val="nil"/>
                <w:right w:val="nil"/>
                <w:between w:val="nil"/>
              </w:pBdr>
              <w:spacing w:before="0"/>
              <w:ind w:left="114"/>
              <w:rPr>
                <w:sz w:val="16"/>
                <w:szCs w:val="16"/>
              </w:rPr>
            </w:pPr>
          </w:p>
        </w:tc>
      </w:tr>
      <w:tr w:rsidR="00086EB3" w14:paraId="5A29F5F6" w14:textId="77777777">
        <w:trPr>
          <w:trHeight w:val="420"/>
          <w:jc w:val="center"/>
        </w:trPr>
        <w:tc>
          <w:tcPr>
            <w:tcW w:w="1700" w:type="dxa"/>
            <w:vMerge/>
            <w:tcBorders>
              <w:top w:val="single" w:sz="48" w:space="0" w:color="FFFFFF"/>
            </w:tcBorders>
            <w:shd w:val="clear" w:color="auto" w:fill="auto"/>
            <w:tcMar>
              <w:top w:w="100" w:type="dxa"/>
              <w:left w:w="100" w:type="dxa"/>
              <w:bottom w:w="100" w:type="dxa"/>
              <w:right w:w="100" w:type="dxa"/>
            </w:tcMar>
          </w:tcPr>
          <w:p w14:paraId="50484267" w14:textId="77777777" w:rsidR="00086EB3" w:rsidRDefault="00086EB3">
            <w:pPr>
              <w:spacing w:before="0" w:after="0"/>
              <w:rPr>
                <w:sz w:val="16"/>
                <w:szCs w:val="16"/>
              </w:rPr>
            </w:pPr>
          </w:p>
        </w:tc>
        <w:tc>
          <w:tcPr>
            <w:tcW w:w="1580" w:type="dxa"/>
            <w:vMerge/>
            <w:shd w:val="clear" w:color="auto" w:fill="auto"/>
            <w:tcMar>
              <w:top w:w="100" w:type="dxa"/>
              <w:left w:w="100" w:type="dxa"/>
              <w:bottom w:w="100" w:type="dxa"/>
              <w:right w:w="100" w:type="dxa"/>
            </w:tcMar>
          </w:tcPr>
          <w:p w14:paraId="7F28572F" w14:textId="77777777" w:rsidR="00086EB3" w:rsidRDefault="00086EB3">
            <w:pPr>
              <w:spacing w:before="0" w:after="0"/>
              <w:rPr>
                <w:sz w:val="16"/>
                <w:szCs w:val="16"/>
              </w:rPr>
            </w:pPr>
          </w:p>
        </w:tc>
        <w:tc>
          <w:tcPr>
            <w:tcW w:w="1900" w:type="dxa"/>
            <w:vMerge/>
            <w:shd w:val="clear" w:color="auto" w:fill="auto"/>
            <w:tcMar>
              <w:top w:w="100" w:type="dxa"/>
              <w:left w:w="100" w:type="dxa"/>
              <w:bottom w:w="100" w:type="dxa"/>
              <w:right w:w="100" w:type="dxa"/>
            </w:tcMar>
          </w:tcPr>
          <w:p w14:paraId="49A5AA3F" w14:textId="77777777" w:rsidR="00086EB3" w:rsidRDefault="00086EB3">
            <w:pPr>
              <w:spacing w:before="0" w:after="0"/>
              <w:rPr>
                <w:sz w:val="16"/>
                <w:szCs w:val="16"/>
              </w:rPr>
            </w:pPr>
          </w:p>
        </w:tc>
        <w:tc>
          <w:tcPr>
            <w:tcW w:w="1640" w:type="dxa"/>
            <w:vMerge/>
            <w:shd w:val="clear" w:color="auto" w:fill="auto"/>
            <w:tcMar>
              <w:top w:w="100" w:type="dxa"/>
              <w:left w:w="100" w:type="dxa"/>
              <w:bottom w:w="100" w:type="dxa"/>
              <w:right w:w="100" w:type="dxa"/>
            </w:tcMar>
          </w:tcPr>
          <w:p w14:paraId="73811C9C" w14:textId="77777777" w:rsidR="00086EB3" w:rsidRDefault="00086EB3">
            <w:pPr>
              <w:spacing w:before="0" w:after="0"/>
              <w:rPr>
                <w:sz w:val="16"/>
                <w:szCs w:val="16"/>
              </w:rPr>
            </w:pPr>
          </w:p>
        </w:tc>
        <w:tc>
          <w:tcPr>
            <w:tcW w:w="1600" w:type="dxa"/>
            <w:vMerge/>
            <w:shd w:val="clear" w:color="auto" w:fill="auto"/>
            <w:tcMar>
              <w:top w:w="100" w:type="dxa"/>
              <w:left w:w="100" w:type="dxa"/>
              <w:bottom w:w="100" w:type="dxa"/>
              <w:right w:w="100" w:type="dxa"/>
            </w:tcMar>
          </w:tcPr>
          <w:p w14:paraId="3B3371D3" w14:textId="77777777" w:rsidR="00086EB3" w:rsidRDefault="00086EB3">
            <w:pPr>
              <w:keepNext/>
              <w:keepLines/>
              <w:spacing w:before="0" w:after="0"/>
              <w:rPr>
                <w:sz w:val="16"/>
                <w:szCs w:val="16"/>
              </w:rPr>
            </w:pPr>
          </w:p>
        </w:tc>
        <w:tc>
          <w:tcPr>
            <w:tcW w:w="1540" w:type="dxa"/>
            <w:vMerge/>
            <w:shd w:val="clear" w:color="auto" w:fill="auto"/>
            <w:tcMar>
              <w:top w:w="100" w:type="dxa"/>
              <w:left w:w="100" w:type="dxa"/>
              <w:bottom w:w="100" w:type="dxa"/>
              <w:right w:w="100" w:type="dxa"/>
            </w:tcMar>
          </w:tcPr>
          <w:p w14:paraId="3FA28DE2" w14:textId="77777777" w:rsidR="00086EB3" w:rsidRDefault="00086EB3">
            <w:pPr>
              <w:spacing w:before="0" w:after="0"/>
              <w:rPr>
                <w:sz w:val="16"/>
                <w:szCs w:val="16"/>
              </w:rPr>
            </w:pPr>
          </w:p>
        </w:tc>
      </w:tr>
      <w:tr w:rsidR="00086EB3" w14:paraId="643A60F6" w14:textId="77777777">
        <w:trPr>
          <w:trHeight w:val="420"/>
          <w:jc w:val="center"/>
        </w:trPr>
        <w:tc>
          <w:tcPr>
            <w:tcW w:w="1700" w:type="dxa"/>
            <w:vMerge w:val="restart"/>
            <w:shd w:val="clear" w:color="auto" w:fill="auto"/>
            <w:tcMar>
              <w:top w:w="100" w:type="dxa"/>
              <w:left w:w="100" w:type="dxa"/>
              <w:bottom w:w="100" w:type="dxa"/>
              <w:right w:w="100" w:type="dxa"/>
            </w:tcMar>
          </w:tcPr>
          <w:p w14:paraId="16CDB690" w14:textId="77777777" w:rsidR="00086EB3" w:rsidRDefault="00616814">
            <w:pPr>
              <w:pBdr>
                <w:top w:val="nil"/>
                <w:left w:val="nil"/>
                <w:bottom w:val="nil"/>
                <w:right w:val="nil"/>
                <w:between w:val="nil"/>
              </w:pBdr>
              <w:spacing w:before="0"/>
              <w:ind w:left="114"/>
              <w:rPr>
                <w:sz w:val="16"/>
                <w:szCs w:val="16"/>
              </w:rPr>
            </w:pPr>
            <w:r>
              <w:rPr>
                <w:sz w:val="16"/>
                <w:szCs w:val="16"/>
              </w:rPr>
              <w:t xml:space="preserve">3. Asumir los desafíos de la humanidad desde una perspectiva inclusiva reconociendo las necesidades individuales y sociales, discerniéndolos con las claves del Reino de Dios, para implicarse personal y </w:t>
            </w:r>
            <w:r>
              <w:rPr>
                <w:sz w:val="16"/>
                <w:szCs w:val="16"/>
              </w:rPr>
              <w:lastRenderedPageBreak/>
              <w:t>profesionalmente en la transformación social y el logro del bien común. CCL1, CCL5, STEM3, CD1, CPSAA3, CC3, CC4, CE1, CCEC3.</w:t>
            </w:r>
          </w:p>
          <w:p w14:paraId="6CE15DC5" w14:textId="77777777" w:rsidR="00086EB3" w:rsidRDefault="00086EB3">
            <w:pPr>
              <w:pBdr>
                <w:top w:val="nil"/>
                <w:left w:val="nil"/>
                <w:bottom w:val="nil"/>
                <w:right w:val="nil"/>
                <w:between w:val="nil"/>
              </w:pBdr>
              <w:spacing w:before="0"/>
              <w:ind w:left="114"/>
              <w:rPr>
                <w:sz w:val="16"/>
                <w:szCs w:val="16"/>
              </w:rPr>
            </w:pPr>
          </w:p>
          <w:p w14:paraId="1CD735E5" w14:textId="77777777" w:rsidR="00086EB3" w:rsidRDefault="00086EB3">
            <w:pPr>
              <w:pBdr>
                <w:top w:val="nil"/>
                <w:left w:val="nil"/>
                <w:bottom w:val="nil"/>
                <w:right w:val="nil"/>
                <w:between w:val="nil"/>
              </w:pBdr>
              <w:spacing w:before="0"/>
              <w:ind w:left="114"/>
              <w:rPr>
                <w:sz w:val="16"/>
                <w:szCs w:val="16"/>
              </w:rPr>
            </w:pPr>
          </w:p>
          <w:p w14:paraId="073B5841" w14:textId="77777777" w:rsidR="00086EB3" w:rsidRDefault="00086EB3">
            <w:pPr>
              <w:pBdr>
                <w:top w:val="nil"/>
                <w:left w:val="nil"/>
                <w:bottom w:val="nil"/>
                <w:right w:val="nil"/>
                <w:between w:val="nil"/>
              </w:pBdr>
              <w:spacing w:before="0"/>
              <w:ind w:left="114"/>
              <w:rPr>
                <w:sz w:val="16"/>
                <w:szCs w:val="16"/>
              </w:rPr>
            </w:pPr>
          </w:p>
        </w:tc>
        <w:tc>
          <w:tcPr>
            <w:tcW w:w="1580" w:type="dxa"/>
            <w:vMerge w:val="restart"/>
            <w:shd w:val="clear" w:color="auto" w:fill="auto"/>
            <w:tcMar>
              <w:top w:w="100" w:type="dxa"/>
              <w:left w:w="100" w:type="dxa"/>
              <w:bottom w:w="100" w:type="dxa"/>
              <w:right w:w="100" w:type="dxa"/>
            </w:tcMar>
          </w:tcPr>
          <w:p w14:paraId="0AB562B9"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Permanece cerrado en sí mismo y su pequeño círculo social. </w:t>
            </w:r>
          </w:p>
        </w:tc>
        <w:tc>
          <w:tcPr>
            <w:tcW w:w="1900" w:type="dxa"/>
            <w:vMerge w:val="restart"/>
            <w:shd w:val="clear" w:color="auto" w:fill="auto"/>
            <w:tcMar>
              <w:top w:w="100" w:type="dxa"/>
              <w:left w:w="100" w:type="dxa"/>
              <w:bottom w:w="100" w:type="dxa"/>
              <w:right w:w="100" w:type="dxa"/>
            </w:tcMar>
          </w:tcPr>
          <w:p w14:paraId="6B991405" w14:textId="77777777" w:rsidR="00086EB3" w:rsidRDefault="00616814">
            <w:pPr>
              <w:pBdr>
                <w:top w:val="nil"/>
                <w:left w:val="nil"/>
                <w:bottom w:val="nil"/>
                <w:right w:val="nil"/>
                <w:between w:val="nil"/>
              </w:pBdr>
              <w:spacing w:before="0"/>
              <w:ind w:left="114"/>
              <w:rPr>
                <w:sz w:val="16"/>
                <w:szCs w:val="16"/>
              </w:rPr>
            </w:pPr>
            <w:r>
              <w:rPr>
                <w:sz w:val="16"/>
                <w:szCs w:val="16"/>
              </w:rPr>
              <w:t xml:space="preserve">Manifiesta actitudes de solidaridad apenas en su pequeño círculo, sin tomar conciencia de la pertenencia a un horizonte cultural mayor. </w:t>
            </w:r>
          </w:p>
        </w:tc>
        <w:tc>
          <w:tcPr>
            <w:tcW w:w="1640" w:type="dxa"/>
            <w:vMerge w:val="restart"/>
            <w:shd w:val="clear" w:color="auto" w:fill="auto"/>
            <w:tcMar>
              <w:top w:w="100" w:type="dxa"/>
              <w:left w:w="100" w:type="dxa"/>
              <w:bottom w:w="100" w:type="dxa"/>
              <w:right w:w="100" w:type="dxa"/>
            </w:tcMar>
          </w:tcPr>
          <w:p w14:paraId="6AA1E239" w14:textId="77777777" w:rsidR="00086EB3" w:rsidRDefault="00616814">
            <w:pPr>
              <w:pBdr>
                <w:top w:val="nil"/>
                <w:left w:val="nil"/>
                <w:bottom w:val="nil"/>
                <w:right w:val="nil"/>
                <w:between w:val="nil"/>
              </w:pBdr>
              <w:spacing w:before="0"/>
              <w:ind w:left="114"/>
              <w:rPr>
                <w:sz w:val="16"/>
                <w:szCs w:val="16"/>
              </w:rPr>
            </w:pPr>
            <w:r>
              <w:rPr>
                <w:sz w:val="16"/>
                <w:szCs w:val="16"/>
              </w:rPr>
              <w:t>Manifiesta actitudes de solidaridad y justicia social, pero eludiendo el encuentro con la diversidad.</w:t>
            </w:r>
          </w:p>
        </w:tc>
        <w:tc>
          <w:tcPr>
            <w:tcW w:w="1600" w:type="dxa"/>
            <w:vMerge w:val="restart"/>
            <w:shd w:val="clear" w:color="auto" w:fill="auto"/>
            <w:tcMar>
              <w:top w:w="100" w:type="dxa"/>
              <w:left w:w="100" w:type="dxa"/>
              <w:bottom w:w="100" w:type="dxa"/>
              <w:right w:w="100" w:type="dxa"/>
            </w:tcMar>
          </w:tcPr>
          <w:p w14:paraId="5F709FD0" w14:textId="77777777" w:rsidR="00086EB3" w:rsidRDefault="00616814">
            <w:pPr>
              <w:pBdr>
                <w:top w:val="nil"/>
                <w:left w:val="nil"/>
                <w:bottom w:val="nil"/>
                <w:right w:val="nil"/>
                <w:between w:val="nil"/>
              </w:pBdr>
              <w:spacing w:before="0"/>
              <w:ind w:left="114"/>
              <w:rPr>
                <w:sz w:val="16"/>
                <w:szCs w:val="16"/>
              </w:rPr>
            </w:pPr>
            <w:r>
              <w:rPr>
                <w:sz w:val="16"/>
                <w:szCs w:val="16"/>
              </w:rPr>
              <w:t>3.1. Genera actitudes de justicia y solidaridad, respetando la diversidad y tomando conciencia de la responsabilidad compartida y la común pertenencia, en el horizonte del Reino de Dios.</w:t>
            </w:r>
          </w:p>
        </w:tc>
        <w:tc>
          <w:tcPr>
            <w:tcW w:w="1540" w:type="dxa"/>
            <w:vMerge w:val="restart"/>
            <w:shd w:val="clear" w:color="auto" w:fill="auto"/>
            <w:tcMar>
              <w:top w:w="100" w:type="dxa"/>
              <w:left w:w="100" w:type="dxa"/>
              <w:bottom w:w="100" w:type="dxa"/>
              <w:right w:w="100" w:type="dxa"/>
            </w:tcMar>
          </w:tcPr>
          <w:p w14:paraId="7EAFD91B" w14:textId="77777777" w:rsidR="00086EB3" w:rsidRDefault="00616814">
            <w:pPr>
              <w:pBdr>
                <w:top w:val="nil"/>
                <w:left w:val="nil"/>
                <w:bottom w:val="nil"/>
                <w:right w:val="nil"/>
                <w:between w:val="nil"/>
              </w:pBdr>
              <w:spacing w:before="0"/>
              <w:ind w:left="114"/>
              <w:rPr>
                <w:sz w:val="16"/>
                <w:szCs w:val="16"/>
              </w:rPr>
            </w:pPr>
            <w:r>
              <w:rPr>
                <w:sz w:val="16"/>
                <w:szCs w:val="16"/>
              </w:rPr>
              <w:t>Observación. Análisis de las producciones del alumnado.</w:t>
            </w:r>
          </w:p>
          <w:p w14:paraId="3B28EC40"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2BFC2E70" w14:textId="77777777" w:rsidR="00086EB3" w:rsidRDefault="00616814">
            <w:pPr>
              <w:pBdr>
                <w:top w:val="nil"/>
                <w:left w:val="nil"/>
                <w:bottom w:val="nil"/>
                <w:right w:val="nil"/>
                <w:between w:val="nil"/>
              </w:pBdr>
              <w:spacing w:before="0"/>
              <w:ind w:left="114"/>
              <w:rPr>
                <w:sz w:val="16"/>
                <w:szCs w:val="16"/>
              </w:rPr>
            </w:pPr>
            <w:r>
              <w:rPr>
                <w:sz w:val="16"/>
                <w:szCs w:val="16"/>
              </w:rPr>
              <w:t>Actividades SA: 7, 8, 10.</w:t>
            </w:r>
          </w:p>
          <w:p w14:paraId="048E5AB4" w14:textId="77777777" w:rsidR="00086EB3" w:rsidRDefault="00086EB3">
            <w:pPr>
              <w:pBdr>
                <w:top w:val="nil"/>
                <w:left w:val="nil"/>
                <w:bottom w:val="nil"/>
                <w:right w:val="nil"/>
                <w:between w:val="nil"/>
              </w:pBdr>
              <w:spacing w:before="0"/>
              <w:ind w:left="114"/>
              <w:rPr>
                <w:sz w:val="16"/>
                <w:szCs w:val="16"/>
              </w:rPr>
            </w:pPr>
          </w:p>
        </w:tc>
      </w:tr>
      <w:tr w:rsidR="00086EB3" w14:paraId="48B76177" w14:textId="77777777">
        <w:trPr>
          <w:trHeight w:val="420"/>
          <w:jc w:val="center"/>
        </w:trPr>
        <w:tc>
          <w:tcPr>
            <w:tcW w:w="1700" w:type="dxa"/>
            <w:vMerge/>
            <w:shd w:val="clear" w:color="auto" w:fill="auto"/>
            <w:tcMar>
              <w:top w:w="100" w:type="dxa"/>
              <w:left w:w="100" w:type="dxa"/>
              <w:bottom w:w="100" w:type="dxa"/>
              <w:right w:w="100" w:type="dxa"/>
            </w:tcMar>
          </w:tcPr>
          <w:p w14:paraId="2EA6B8B3" w14:textId="77777777" w:rsidR="00086EB3" w:rsidRDefault="00086EB3">
            <w:pPr>
              <w:spacing w:before="0" w:after="0"/>
              <w:rPr>
                <w:sz w:val="16"/>
                <w:szCs w:val="16"/>
              </w:rPr>
            </w:pPr>
          </w:p>
        </w:tc>
        <w:tc>
          <w:tcPr>
            <w:tcW w:w="1580" w:type="dxa"/>
            <w:vMerge/>
            <w:shd w:val="clear" w:color="auto" w:fill="auto"/>
            <w:tcMar>
              <w:top w:w="100" w:type="dxa"/>
              <w:left w:w="100" w:type="dxa"/>
              <w:bottom w:w="100" w:type="dxa"/>
              <w:right w:w="100" w:type="dxa"/>
            </w:tcMar>
          </w:tcPr>
          <w:p w14:paraId="4D08841E" w14:textId="77777777" w:rsidR="00086EB3" w:rsidRDefault="00086EB3">
            <w:pPr>
              <w:spacing w:before="0" w:after="0"/>
              <w:rPr>
                <w:color w:val="FF0000"/>
                <w:sz w:val="16"/>
                <w:szCs w:val="16"/>
              </w:rPr>
            </w:pPr>
          </w:p>
        </w:tc>
        <w:tc>
          <w:tcPr>
            <w:tcW w:w="1900" w:type="dxa"/>
            <w:vMerge/>
            <w:shd w:val="clear" w:color="auto" w:fill="auto"/>
            <w:tcMar>
              <w:top w:w="100" w:type="dxa"/>
              <w:left w:w="100" w:type="dxa"/>
              <w:bottom w:w="100" w:type="dxa"/>
              <w:right w:w="100" w:type="dxa"/>
            </w:tcMar>
          </w:tcPr>
          <w:p w14:paraId="5AC14B9D" w14:textId="77777777" w:rsidR="00086EB3" w:rsidRDefault="00086EB3">
            <w:pPr>
              <w:spacing w:before="0" w:after="0"/>
              <w:rPr>
                <w:color w:val="FF0000"/>
                <w:sz w:val="16"/>
                <w:szCs w:val="16"/>
              </w:rPr>
            </w:pPr>
          </w:p>
        </w:tc>
        <w:tc>
          <w:tcPr>
            <w:tcW w:w="1640" w:type="dxa"/>
            <w:vMerge/>
            <w:shd w:val="clear" w:color="auto" w:fill="auto"/>
            <w:tcMar>
              <w:top w:w="100" w:type="dxa"/>
              <w:left w:w="100" w:type="dxa"/>
              <w:bottom w:w="100" w:type="dxa"/>
              <w:right w:w="100" w:type="dxa"/>
            </w:tcMar>
          </w:tcPr>
          <w:p w14:paraId="447EA246" w14:textId="77777777" w:rsidR="00086EB3" w:rsidRDefault="00086EB3">
            <w:pPr>
              <w:spacing w:before="0" w:after="0"/>
              <w:rPr>
                <w:color w:val="FF0000"/>
                <w:sz w:val="16"/>
                <w:szCs w:val="16"/>
              </w:rPr>
            </w:pPr>
          </w:p>
        </w:tc>
        <w:tc>
          <w:tcPr>
            <w:tcW w:w="1600" w:type="dxa"/>
            <w:vMerge/>
            <w:shd w:val="clear" w:color="auto" w:fill="auto"/>
            <w:tcMar>
              <w:top w:w="100" w:type="dxa"/>
              <w:left w:w="100" w:type="dxa"/>
              <w:bottom w:w="100" w:type="dxa"/>
              <w:right w:w="100" w:type="dxa"/>
            </w:tcMar>
          </w:tcPr>
          <w:p w14:paraId="492421E8" w14:textId="77777777" w:rsidR="00086EB3" w:rsidRDefault="00086EB3">
            <w:pPr>
              <w:spacing w:before="0" w:after="0"/>
              <w:rPr>
                <w:color w:val="FF0000"/>
                <w:sz w:val="16"/>
                <w:szCs w:val="16"/>
              </w:rPr>
            </w:pPr>
          </w:p>
        </w:tc>
        <w:tc>
          <w:tcPr>
            <w:tcW w:w="1540" w:type="dxa"/>
            <w:vMerge/>
            <w:shd w:val="clear" w:color="auto" w:fill="auto"/>
            <w:tcMar>
              <w:top w:w="100" w:type="dxa"/>
              <w:left w:w="100" w:type="dxa"/>
              <w:bottom w:w="100" w:type="dxa"/>
              <w:right w:w="100" w:type="dxa"/>
            </w:tcMar>
          </w:tcPr>
          <w:p w14:paraId="0A35B041" w14:textId="77777777" w:rsidR="00086EB3" w:rsidRDefault="00086EB3">
            <w:pPr>
              <w:spacing w:before="0" w:after="0"/>
              <w:rPr>
                <w:sz w:val="16"/>
                <w:szCs w:val="16"/>
              </w:rPr>
            </w:pPr>
          </w:p>
        </w:tc>
      </w:tr>
      <w:tr w:rsidR="00086EB3" w14:paraId="19BF9DE9" w14:textId="77777777">
        <w:trPr>
          <w:trHeight w:val="420"/>
          <w:jc w:val="center"/>
        </w:trPr>
        <w:tc>
          <w:tcPr>
            <w:tcW w:w="1700" w:type="dxa"/>
            <w:vMerge/>
            <w:shd w:val="clear" w:color="auto" w:fill="auto"/>
            <w:tcMar>
              <w:top w:w="100" w:type="dxa"/>
              <w:left w:w="100" w:type="dxa"/>
              <w:bottom w:w="100" w:type="dxa"/>
              <w:right w:w="100" w:type="dxa"/>
            </w:tcMar>
          </w:tcPr>
          <w:p w14:paraId="3E22E062" w14:textId="77777777" w:rsidR="00086EB3" w:rsidRDefault="00086EB3">
            <w:pPr>
              <w:keepNext/>
              <w:keepLines/>
              <w:spacing w:before="0" w:after="0"/>
              <w:rPr>
                <w:color w:val="FF0000"/>
                <w:sz w:val="16"/>
                <w:szCs w:val="16"/>
              </w:rPr>
            </w:pPr>
          </w:p>
        </w:tc>
        <w:tc>
          <w:tcPr>
            <w:tcW w:w="1580" w:type="dxa"/>
            <w:shd w:val="clear" w:color="auto" w:fill="auto"/>
            <w:tcMar>
              <w:top w:w="100" w:type="dxa"/>
              <w:left w:w="100" w:type="dxa"/>
              <w:bottom w:w="100" w:type="dxa"/>
              <w:right w:w="100" w:type="dxa"/>
            </w:tcMar>
          </w:tcPr>
          <w:p w14:paraId="5B06D462" w14:textId="77777777" w:rsidR="00086EB3" w:rsidRDefault="00616814">
            <w:pPr>
              <w:pBdr>
                <w:top w:val="nil"/>
                <w:left w:val="nil"/>
                <w:bottom w:val="nil"/>
                <w:right w:val="nil"/>
                <w:between w:val="nil"/>
              </w:pBdr>
              <w:spacing w:before="0"/>
              <w:ind w:left="114"/>
              <w:rPr>
                <w:sz w:val="16"/>
                <w:szCs w:val="16"/>
              </w:rPr>
            </w:pPr>
            <w:r>
              <w:rPr>
                <w:sz w:val="16"/>
                <w:szCs w:val="16"/>
              </w:rPr>
              <w:t>Demuestra desinterés en el conocimiento y actuación ante las necesidades sociales y situaciones negativas de su propio entorno.</w:t>
            </w:r>
          </w:p>
        </w:tc>
        <w:tc>
          <w:tcPr>
            <w:tcW w:w="1900" w:type="dxa"/>
            <w:shd w:val="clear" w:color="auto" w:fill="auto"/>
            <w:tcMar>
              <w:top w:w="100" w:type="dxa"/>
              <w:left w:w="100" w:type="dxa"/>
              <w:bottom w:w="100" w:type="dxa"/>
              <w:right w:w="100" w:type="dxa"/>
            </w:tcMar>
          </w:tcPr>
          <w:p w14:paraId="300EAA11" w14:textId="77777777" w:rsidR="00086EB3" w:rsidRDefault="00616814">
            <w:pPr>
              <w:pBdr>
                <w:top w:val="nil"/>
                <w:left w:val="nil"/>
                <w:bottom w:val="nil"/>
                <w:right w:val="nil"/>
                <w:between w:val="nil"/>
              </w:pBdr>
              <w:spacing w:before="0"/>
              <w:ind w:left="114"/>
              <w:rPr>
                <w:sz w:val="16"/>
                <w:szCs w:val="16"/>
              </w:rPr>
            </w:pPr>
            <w:r>
              <w:rPr>
                <w:sz w:val="16"/>
                <w:szCs w:val="16"/>
              </w:rPr>
              <w:t xml:space="preserve">Analiza su entorno cercano e identifica algunas situaciones problemáticas, sin profundizar en sus causas. </w:t>
            </w:r>
          </w:p>
        </w:tc>
        <w:tc>
          <w:tcPr>
            <w:tcW w:w="1640" w:type="dxa"/>
            <w:shd w:val="clear" w:color="auto" w:fill="auto"/>
            <w:tcMar>
              <w:top w:w="100" w:type="dxa"/>
              <w:left w:w="100" w:type="dxa"/>
              <w:bottom w:w="100" w:type="dxa"/>
              <w:right w:w="100" w:type="dxa"/>
            </w:tcMar>
          </w:tcPr>
          <w:p w14:paraId="3D9F0852" w14:textId="77777777" w:rsidR="00086EB3" w:rsidRDefault="00616814">
            <w:pPr>
              <w:pBdr>
                <w:top w:val="nil"/>
                <w:left w:val="nil"/>
                <w:bottom w:val="nil"/>
                <w:right w:val="nil"/>
                <w:between w:val="nil"/>
              </w:pBdr>
              <w:spacing w:before="0"/>
              <w:ind w:left="114"/>
              <w:rPr>
                <w:sz w:val="16"/>
                <w:szCs w:val="16"/>
              </w:rPr>
            </w:pPr>
            <w:r>
              <w:rPr>
                <w:sz w:val="16"/>
                <w:szCs w:val="16"/>
              </w:rPr>
              <w:t xml:space="preserve">Analiza el entorno social amplio e identifica situaciones de injusticia y otras, ligándolas al proyecto del Reino de Dios. No muestra interés por la implicación personal en estas causas. </w:t>
            </w:r>
          </w:p>
        </w:tc>
        <w:tc>
          <w:tcPr>
            <w:tcW w:w="1600" w:type="dxa"/>
            <w:shd w:val="clear" w:color="auto" w:fill="auto"/>
            <w:tcMar>
              <w:top w:w="100" w:type="dxa"/>
              <w:left w:w="100" w:type="dxa"/>
              <w:bottom w:w="100" w:type="dxa"/>
              <w:right w:w="100" w:type="dxa"/>
            </w:tcMar>
          </w:tcPr>
          <w:p w14:paraId="190F09D5" w14:textId="77777777" w:rsidR="00086EB3" w:rsidRDefault="00616814">
            <w:pPr>
              <w:pBdr>
                <w:top w:val="nil"/>
                <w:left w:val="nil"/>
                <w:bottom w:val="nil"/>
                <w:right w:val="nil"/>
                <w:between w:val="nil"/>
              </w:pBdr>
              <w:spacing w:before="0"/>
              <w:ind w:left="114"/>
              <w:rPr>
                <w:sz w:val="16"/>
                <w:szCs w:val="16"/>
              </w:rPr>
            </w:pPr>
            <w:r>
              <w:rPr>
                <w:sz w:val="16"/>
                <w:szCs w:val="16"/>
              </w:rPr>
              <w:t>3.2. Analiza las necesidades sociales, identificando las situaciones de injusticia, violencia y discriminación, con sus causas, discerniéndolas según el proyecto del Reino de Dios, implicándose en propuestas de transformación social.</w:t>
            </w:r>
          </w:p>
        </w:tc>
        <w:tc>
          <w:tcPr>
            <w:tcW w:w="1540" w:type="dxa"/>
            <w:vMerge/>
            <w:shd w:val="clear" w:color="auto" w:fill="auto"/>
            <w:tcMar>
              <w:top w:w="100" w:type="dxa"/>
              <w:left w:w="100" w:type="dxa"/>
              <w:bottom w:w="100" w:type="dxa"/>
              <w:right w:w="100" w:type="dxa"/>
            </w:tcMar>
          </w:tcPr>
          <w:p w14:paraId="70F8F443" w14:textId="77777777" w:rsidR="00086EB3" w:rsidRDefault="00086EB3">
            <w:pPr>
              <w:spacing w:before="0" w:after="0"/>
              <w:rPr>
                <w:sz w:val="16"/>
                <w:szCs w:val="16"/>
              </w:rPr>
            </w:pPr>
          </w:p>
        </w:tc>
      </w:tr>
    </w:tbl>
    <w:p w14:paraId="6719B8F3" w14:textId="77777777" w:rsidR="00086EB3" w:rsidRDefault="00086EB3">
      <w:pPr>
        <w:spacing w:before="360" w:after="0"/>
        <w:rPr>
          <w:b/>
          <w:smallCaps/>
          <w:sz w:val="32"/>
          <w:szCs w:val="32"/>
        </w:rPr>
      </w:pPr>
    </w:p>
    <w:p w14:paraId="5908B27E" w14:textId="77777777" w:rsidR="00A04EF3" w:rsidRDefault="00A04EF3">
      <w:pPr>
        <w:rPr>
          <w:b/>
          <w:smallCaps/>
          <w:sz w:val="32"/>
          <w:szCs w:val="32"/>
        </w:rPr>
      </w:pPr>
      <w:r>
        <w:rPr>
          <w:b/>
          <w:smallCaps/>
          <w:sz w:val="32"/>
          <w:szCs w:val="32"/>
        </w:rPr>
        <w:br w:type="page"/>
      </w:r>
    </w:p>
    <w:p w14:paraId="60D94327" w14:textId="18F062BD" w:rsidR="00086EB3" w:rsidRDefault="00616814">
      <w:pPr>
        <w:spacing w:before="360" w:after="0"/>
        <w:jc w:val="center"/>
        <w:rPr>
          <w:b/>
          <w:smallCaps/>
          <w:sz w:val="32"/>
          <w:szCs w:val="32"/>
        </w:rPr>
      </w:pPr>
      <w:proofErr w:type="spellStart"/>
      <w:r>
        <w:rPr>
          <w:b/>
          <w:smallCaps/>
          <w:sz w:val="32"/>
          <w:szCs w:val="32"/>
        </w:rPr>
        <w:lastRenderedPageBreak/>
        <w:t>ApS</w:t>
      </w:r>
      <w:proofErr w:type="spellEnd"/>
      <w:r>
        <w:rPr>
          <w:b/>
          <w:smallCaps/>
          <w:sz w:val="32"/>
          <w:szCs w:val="32"/>
        </w:rPr>
        <w:t xml:space="preserve">: </w:t>
      </w:r>
      <w:proofErr w:type="gramStart"/>
      <w:r>
        <w:rPr>
          <w:b/>
          <w:smallCaps/>
          <w:sz w:val="32"/>
          <w:szCs w:val="32"/>
        </w:rPr>
        <w:t>Los nominados y las nominadas</w:t>
      </w:r>
      <w:proofErr w:type="gramEnd"/>
      <w:r>
        <w:rPr>
          <w:b/>
          <w:smallCaps/>
          <w:sz w:val="32"/>
          <w:szCs w:val="32"/>
        </w:rPr>
        <w:t xml:space="preserve"> son…</w:t>
      </w:r>
    </w:p>
    <w:p w14:paraId="09F21932" w14:textId="77777777" w:rsidR="00086EB3" w:rsidRDefault="00616814">
      <w:pPr>
        <w:keepNext/>
        <w:keepLines/>
        <w:spacing w:before="360" w:line="240" w:lineRule="auto"/>
        <w:ind w:hanging="567"/>
        <w:rPr>
          <w:b/>
          <w:color w:val="16B5C4"/>
          <w:sz w:val="28"/>
          <w:szCs w:val="28"/>
        </w:rPr>
      </w:pPr>
      <w:r>
        <w:rPr>
          <w:b/>
          <w:color w:val="16B5C4"/>
          <w:sz w:val="28"/>
          <w:szCs w:val="28"/>
        </w:rPr>
        <w:t>a. Justificación</w:t>
      </w:r>
    </w:p>
    <w:p w14:paraId="27BD4777" w14:textId="77777777" w:rsidR="00086EB3" w:rsidRDefault="00616814">
      <w:pPr>
        <w:keepNext/>
        <w:keepLines/>
        <w:spacing w:before="360" w:after="240"/>
        <w:rPr>
          <w:i/>
          <w:color w:val="7F7F7F"/>
          <w:sz w:val="24"/>
          <w:szCs w:val="24"/>
        </w:rPr>
      </w:pPr>
      <w:r>
        <w:rPr>
          <w:b/>
          <w:i/>
          <w:color w:val="7F7F7F"/>
          <w:sz w:val="24"/>
          <w:szCs w:val="24"/>
        </w:rPr>
        <w:t>Contextualización</w:t>
      </w:r>
    </w:p>
    <w:p w14:paraId="236B71D4" w14:textId="77777777" w:rsidR="00086EB3" w:rsidRDefault="00616814">
      <w:pPr>
        <w:jc w:val="both"/>
      </w:pPr>
      <w:r>
        <w:t xml:space="preserve">La encíclica del papa Francisco </w:t>
      </w:r>
      <w:r>
        <w:rPr>
          <w:i/>
        </w:rPr>
        <w:t xml:space="preserve">Fratelli </w:t>
      </w:r>
      <w:proofErr w:type="spellStart"/>
      <w:r>
        <w:rPr>
          <w:i/>
        </w:rPr>
        <w:t>tutti</w:t>
      </w:r>
      <w:proofErr w:type="spellEnd"/>
      <w:r>
        <w:rPr>
          <w:i/>
        </w:rPr>
        <w:t xml:space="preserve"> </w:t>
      </w:r>
      <w:r>
        <w:t xml:space="preserve">dibuja una sociedad tal como debería ser desde el horizonte del Reino de Dios. Las personas que encarnan las características para realizar este proyecto de humanidad son semilla de un mundo nuevo. </w:t>
      </w:r>
    </w:p>
    <w:p w14:paraId="6BFAA46F" w14:textId="77777777" w:rsidR="00086EB3" w:rsidRDefault="00616814">
      <w:pPr>
        <w:keepNext/>
        <w:keepLines/>
        <w:spacing w:before="360" w:after="240"/>
        <w:rPr>
          <w:b/>
          <w:i/>
          <w:color w:val="7F7F7F"/>
          <w:sz w:val="24"/>
          <w:szCs w:val="24"/>
        </w:rPr>
      </w:pPr>
      <w:r>
        <w:rPr>
          <w:b/>
          <w:i/>
          <w:color w:val="7F7F7F"/>
          <w:sz w:val="24"/>
          <w:szCs w:val="24"/>
        </w:rPr>
        <w:t>Relación con los Objetivos de Desarrollo Sostenible (ODS)</w:t>
      </w:r>
    </w:p>
    <w:p w14:paraId="09832F0A" w14:textId="77777777" w:rsidR="00086EB3" w:rsidRDefault="00616814">
      <w:pPr>
        <w:numPr>
          <w:ilvl w:val="0"/>
          <w:numId w:val="4"/>
        </w:numPr>
        <w:spacing w:after="0"/>
      </w:pPr>
      <w:r>
        <w:t>ODS 4: Educación de calidad</w:t>
      </w:r>
    </w:p>
    <w:p w14:paraId="08B037BA" w14:textId="77777777" w:rsidR="00086EB3" w:rsidRDefault="00616814">
      <w:pPr>
        <w:keepNext/>
        <w:keepLines/>
        <w:spacing w:before="360" w:after="240"/>
        <w:rPr>
          <w:b/>
          <w:i/>
          <w:color w:val="7F7F7F"/>
          <w:sz w:val="24"/>
          <w:szCs w:val="24"/>
        </w:rPr>
      </w:pPr>
      <w:r>
        <w:rPr>
          <w:b/>
          <w:i/>
          <w:color w:val="7F7F7F"/>
          <w:sz w:val="24"/>
          <w:szCs w:val="24"/>
        </w:rPr>
        <w:t>Elementos transversales</w:t>
      </w:r>
    </w:p>
    <w:p w14:paraId="6B568AAC" w14:textId="77777777" w:rsidR="00086EB3" w:rsidRDefault="00616814">
      <w:pPr>
        <w:numPr>
          <w:ilvl w:val="0"/>
          <w:numId w:val="4"/>
        </w:numPr>
        <w:spacing w:before="240" w:after="0"/>
      </w:pPr>
      <w:r>
        <w:t>Fomento de la creatividad</w:t>
      </w:r>
    </w:p>
    <w:p w14:paraId="7212D9D9" w14:textId="77777777" w:rsidR="00086EB3" w:rsidRDefault="00616814">
      <w:pPr>
        <w:numPr>
          <w:ilvl w:val="0"/>
          <w:numId w:val="4"/>
        </w:numPr>
        <w:spacing w:before="0" w:after="0"/>
      </w:pPr>
      <w:r>
        <w:t>Espíritu crítico</w:t>
      </w:r>
    </w:p>
    <w:p w14:paraId="583C534A" w14:textId="77777777" w:rsidR="00086EB3" w:rsidRDefault="00616814">
      <w:pPr>
        <w:numPr>
          <w:ilvl w:val="0"/>
          <w:numId w:val="4"/>
        </w:numPr>
        <w:spacing w:before="0" w:after="0"/>
      </w:pPr>
      <w:r>
        <w:t>Espíritu científico</w:t>
      </w:r>
    </w:p>
    <w:p w14:paraId="1D5428A8" w14:textId="77777777" w:rsidR="00086EB3" w:rsidRDefault="00616814">
      <w:pPr>
        <w:numPr>
          <w:ilvl w:val="0"/>
          <w:numId w:val="4"/>
        </w:numPr>
        <w:spacing w:before="0" w:after="0"/>
      </w:pPr>
      <w:r>
        <w:t>Educación emocional y en valores</w:t>
      </w:r>
    </w:p>
    <w:p w14:paraId="40A888A7" w14:textId="77777777" w:rsidR="00086EB3" w:rsidRDefault="00616814">
      <w:pPr>
        <w:numPr>
          <w:ilvl w:val="0"/>
          <w:numId w:val="4"/>
        </w:numPr>
        <w:spacing w:before="0" w:after="240"/>
        <w:rPr>
          <w:b/>
          <w:i/>
        </w:rPr>
      </w:pPr>
      <w:r>
        <w:t>Cooperación entre iguales</w:t>
      </w:r>
    </w:p>
    <w:p w14:paraId="1C8F3D6C" w14:textId="77777777" w:rsidR="00086EB3" w:rsidRDefault="00616814">
      <w:pPr>
        <w:keepNext/>
        <w:keepLines/>
        <w:spacing w:before="360" w:after="240"/>
        <w:rPr>
          <w:b/>
          <w:i/>
          <w:color w:val="7F7F7F"/>
          <w:sz w:val="24"/>
          <w:szCs w:val="24"/>
        </w:rPr>
      </w:pPr>
      <w:r>
        <w:rPr>
          <w:b/>
          <w:i/>
          <w:color w:val="7F7F7F"/>
          <w:sz w:val="24"/>
          <w:szCs w:val="24"/>
        </w:rPr>
        <w:t>Recursos y propuestas para la Inclusión</w:t>
      </w:r>
    </w:p>
    <w:p w14:paraId="3E34080A" w14:textId="77777777" w:rsidR="00086EB3" w:rsidRDefault="00616814">
      <w:pPr>
        <w:jc w:val="both"/>
      </w:pPr>
      <w:r>
        <w:t xml:space="preserve">Recursos TIC (vídeos, redes sociales), fichas, trabajo cooperativo, materiales adaptados, aprendizaje entre iguales, actividades DUA… </w:t>
      </w:r>
    </w:p>
    <w:p w14:paraId="6D253D20" w14:textId="77777777" w:rsidR="00086EB3" w:rsidRDefault="00616814">
      <w:pPr>
        <w:keepNext/>
        <w:keepLines/>
        <w:spacing w:before="360" w:line="240" w:lineRule="auto"/>
        <w:ind w:hanging="567"/>
        <w:jc w:val="both"/>
        <w:rPr>
          <w:b/>
          <w:color w:val="16B5C4"/>
          <w:sz w:val="28"/>
          <w:szCs w:val="28"/>
        </w:rPr>
      </w:pPr>
      <w:r>
        <w:rPr>
          <w:b/>
          <w:color w:val="16B5C4"/>
          <w:sz w:val="28"/>
          <w:szCs w:val="28"/>
        </w:rPr>
        <w:t>b. Concreción curricular. Mapa de relaciones curriculares</w:t>
      </w:r>
    </w:p>
    <w:p w14:paraId="48A6D821" w14:textId="77777777" w:rsidR="00086EB3" w:rsidRDefault="00616814">
      <w:pPr>
        <w:keepNext/>
        <w:keepLines/>
        <w:spacing w:before="360" w:after="240"/>
        <w:jc w:val="both"/>
        <w:rPr>
          <w:b/>
          <w:i/>
          <w:color w:val="7F7F7F"/>
          <w:sz w:val="24"/>
          <w:szCs w:val="24"/>
        </w:rPr>
      </w:pPr>
      <w:r>
        <w:rPr>
          <w:b/>
          <w:i/>
          <w:color w:val="7F7F7F"/>
          <w:sz w:val="24"/>
          <w:szCs w:val="24"/>
        </w:rPr>
        <w:t>Competencias específicas de las situaciones de aprendizaje</w:t>
      </w:r>
    </w:p>
    <w:p w14:paraId="43BE4C38" w14:textId="77777777" w:rsidR="00086EB3" w:rsidRDefault="00616814">
      <w:pPr>
        <w:widowControl w:val="0"/>
        <w:spacing w:before="360" w:after="0"/>
        <w:jc w:val="both"/>
        <w:rPr>
          <w:b/>
          <w:color w:val="16B5C4"/>
        </w:rPr>
      </w:pPr>
      <w:r>
        <w:rPr>
          <w:b/>
          <w:color w:val="16B5C4"/>
        </w:rPr>
        <w:t>Competencia específica 1</w:t>
      </w:r>
    </w:p>
    <w:p w14:paraId="767EDF33" w14:textId="77777777" w:rsidR="00086EB3" w:rsidRDefault="00616814">
      <w:pPr>
        <w:pBdr>
          <w:top w:val="nil"/>
          <w:left w:val="nil"/>
          <w:bottom w:val="nil"/>
          <w:right w:val="nil"/>
          <w:between w:val="nil"/>
        </w:pBdr>
        <w:jc w:val="both"/>
      </w:pPr>
      <w:r>
        <w:t xml:space="preserve">Identificar, valorar y expresar los elementos clave de la dignidad e identidad personal a través de la interpretación de biografías significativas, para asumir la propia dignidad y aceptar la identidad personal, respetar la de los otros, y desarrollar con libertad un proyecto de vida con sentido. </w:t>
      </w:r>
    </w:p>
    <w:p w14:paraId="7C45A614"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CCL1, CCL3, CD1, CD4, CPSAA1, CPSAA2, CPSAA4, CPSAA5, CE2, CE3, CCEC3.</w:t>
      </w:r>
    </w:p>
    <w:p w14:paraId="17014587" w14:textId="77777777" w:rsidR="00086EB3" w:rsidRDefault="00616814">
      <w:pPr>
        <w:keepNext/>
        <w:keepLines/>
        <w:spacing w:before="360" w:after="240"/>
        <w:jc w:val="both"/>
        <w:rPr>
          <w:b/>
          <w:color w:val="7F7F7F"/>
        </w:rPr>
      </w:pPr>
      <w:r>
        <w:rPr>
          <w:b/>
          <w:color w:val="7F7F7F"/>
        </w:rPr>
        <w:t>Criterios de evaluación competencia específica 1</w:t>
      </w:r>
    </w:p>
    <w:p w14:paraId="26D5140D" w14:textId="77777777" w:rsidR="00086EB3" w:rsidRDefault="00616814">
      <w:pPr>
        <w:jc w:val="both"/>
      </w:pPr>
      <w:r>
        <w:t>1.1 Describir y aceptar los rasgos y dimensiones fundamentales de la identidad personal, analizando relatos bíblicos de vocación y misión, así como otras biografías significativas.</w:t>
      </w:r>
    </w:p>
    <w:p w14:paraId="576EFF8D" w14:textId="77777777" w:rsidR="00086EB3" w:rsidRDefault="00616814">
      <w:pPr>
        <w:jc w:val="both"/>
      </w:pPr>
      <w:r>
        <w:lastRenderedPageBreak/>
        <w:t>1.2 Identificar las características de la visión bíblica sobre el ser humano, relacionándola con la dignidad personal, reconociéndola en los otros.</w:t>
      </w:r>
    </w:p>
    <w:p w14:paraId="584EB357" w14:textId="77777777" w:rsidR="00086EB3" w:rsidRDefault="00616814">
      <w:pPr>
        <w:widowControl w:val="0"/>
        <w:spacing w:before="360" w:after="0"/>
        <w:jc w:val="both"/>
        <w:rPr>
          <w:b/>
          <w:color w:val="16B5C4"/>
        </w:rPr>
      </w:pPr>
      <w:r>
        <w:rPr>
          <w:b/>
          <w:color w:val="16B5C4"/>
        </w:rPr>
        <w:t>Competencia específica 2</w:t>
      </w:r>
    </w:p>
    <w:p w14:paraId="5E42F8C1" w14:textId="77777777" w:rsidR="00086EB3" w:rsidRDefault="00616814">
      <w:pPr>
        <w:pBdr>
          <w:top w:val="nil"/>
          <w:left w:val="nil"/>
          <w:bottom w:val="nil"/>
          <w:right w:val="nil"/>
          <w:between w:val="nil"/>
        </w:pBdr>
        <w:jc w:val="both"/>
      </w:pPr>
      <w:r>
        <w:t xml:space="preserve">Valorar la condición relacional del ser humano, desarrollando destrezas y actitudes sociales orientadas a la justicia y a la mejora de la convivencia teniendo en cuenta el magisterio social de la Iglesia, para aprender a vivir con otros y contribuir a la fraternidad universal y la sostenibilidad del planeta. </w:t>
      </w:r>
    </w:p>
    <w:p w14:paraId="4A4DF062"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CCL2, CCL5, CP3, STEM5, CD3, CPSAA3, CC1, CC2, CC4, CE1.</w:t>
      </w:r>
    </w:p>
    <w:p w14:paraId="2B0BCB80" w14:textId="77777777" w:rsidR="00086EB3" w:rsidRDefault="00616814">
      <w:pPr>
        <w:keepNext/>
        <w:keepLines/>
        <w:spacing w:before="360" w:after="240"/>
        <w:jc w:val="both"/>
        <w:rPr>
          <w:b/>
          <w:color w:val="7F7F7F"/>
        </w:rPr>
      </w:pPr>
      <w:r>
        <w:rPr>
          <w:b/>
          <w:color w:val="7F7F7F"/>
        </w:rPr>
        <w:t>Criterios de evaluación competencia específica 2</w:t>
      </w:r>
    </w:p>
    <w:p w14:paraId="7E8AB68D" w14:textId="77777777" w:rsidR="00086EB3" w:rsidRDefault="00616814">
      <w:pPr>
        <w:keepNext/>
        <w:keepLines/>
        <w:spacing w:before="360" w:after="240"/>
        <w:jc w:val="both"/>
      </w:pPr>
      <w:r>
        <w:t>2.1 Adquirir habilidades y actitudes de relación con otros, poniendo en práctica estrategias efectivas de reflexión y de comunicación, de ayuda mutua, de participación y de inclusión, orientadas a la mejora de la convivencia en la familia y en la escuela como expresión de la fraternidad universal.</w:t>
      </w:r>
    </w:p>
    <w:p w14:paraId="2A8A433F" w14:textId="77777777" w:rsidR="00086EB3" w:rsidRDefault="00616814">
      <w:pPr>
        <w:widowControl w:val="0"/>
        <w:spacing w:before="360" w:after="0"/>
        <w:jc w:val="both"/>
        <w:rPr>
          <w:b/>
          <w:color w:val="16B5C4"/>
        </w:rPr>
      </w:pPr>
      <w:r>
        <w:rPr>
          <w:b/>
          <w:color w:val="16B5C4"/>
        </w:rPr>
        <w:t>Competencia específica 3</w:t>
      </w:r>
    </w:p>
    <w:p w14:paraId="1542A3D4" w14:textId="77777777" w:rsidR="00086EB3" w:rsidRDefault="00616814">
      <w:pPr>
        <w:pBdr>
          <w:top w:val="nil"/>
          <w:left w:val="nil"/>
          <w:bottom w:val="nil"/>
          <w:right w:val="nil"/>
          <w:between w:val="nil"/>
        </w:pBdr>
        <w:jc w:val="both"/>
      </w:pPr>
      <w:r>
        <w:t xml:space="preserve">Asumir los desafíos de la humanidad desde una perspectiva inclusiva reconociendo las necesidades individuales y sociales, discerniéndolos con las claves del Reino de Dios, para implicarse personal y profesionalmente en la transformación social y el logro del bien común. </w:t>
      </w:r>
    </w:p>
    <w:p w14:paraId="3893AA9F" w14:textId="77777777" w:rsidR="00086EB3" w:rsidRDefault="00616814">
      <w:pPr>
        <w:jc w:val="both"/>
        <w:rPr>
          <w:b/>
          <w:color w:val="808080"/>
          <w:sz w:val="18"/>
          <w:szCs w:val="18"/>
        </w:rPr>
      </w:pPr>
      <w:r>
        <w:rPr>
          <w:b/>
          <w:color w:val="808080"/>
          <w:sz w:val="18"/>
          <w:szCs w:val="18"/>
        </w:rPr>
        <w:t>Esta competencia específica se conecta con los siguientes descriptores del Perfil de salida: CCL1, CCL5, STEM3, CD1, CPSAA3, CC3, CC4, CE1, CCEC3.</w:t>
      </w:r>
    </w:p>
    <w:p w14:paraId="14056EDB" w14:textId="77777777" w:rsidR="00086EB3" w:rsidRDefault="00616814">
      <w:pPr>
        <w:keepNext/>
        <w:keepLines/>
        <w:spacing w:before="360" w:after="240"/>
        <w:jc w:val="both"/>
        <w:rPr>
          <w:b/>
          <w:color w:val="7F7F7F"/>
        </w:rPr>
      </w:pPr>
      <w:r>
        <w:rPr>
          <w:b/>
          <w:color w:val="7F7F7F"/>
        </w:rPr>
        <w:t>Criterios de evaluación competencia específica 3</w:t>
      </w:r>
    </w:p>
    <w:p w14:paraId="2F7A79E9" w14:textId="77777777" w:rsidR="00086EB3" w:rsidRDefault="00616814">
      <w:pPr>
        <w:jc w:val="both"/>
        <w:rPr>
          <w:b/>
          <w:color w:val="808080"/>
          <w:sz w:val="18"/>
          <w:szCs w:val="18"/>
        </w:rPr>
      </w:pPr>
      <w:r>
        <w:t>3.2 Analizar las necesidades sociales, identificando las situaciones de injusticia, violencia y discriminación, con sus causas, discerniéndolas según el proyecto del Reino de Dios, implicándose en propuestas de transformación social.</w:t>
      </w:r>
    </w:p>
    <w:p w14:paraId="08A3BBE3" w14:textId="77777777" w:rsidR="00086EB3" w:rsidRDefault="00616814">
      <w:pPr>
        <w:keepNext/>
        <w:keepLines/>
        <w:spacing w:before="360" w:after="240"/>
        <w:jc w:val="both"/>
        <w:rPr>
          <w:b/>
          <w:i/>
          <w:color w:val="7F7F7F"/>
          <w:sz w:val="24"/>
          <w:szCs w:val="24"/>
        </w:rPr>
      </w:pPr>
      <w:r>
        <w:rPr>
          <w:b/>
          <w:i/>
          <w:color w:val="7F7F7F"/>
          <w:sz w:val="24"/>
          <w:szCs w:val="24"/>
        </w:rPr>
        <w:t>Saberes básicos</w:t>
      </w:r>
    </w:p>
    <w:p w14:paraId="0C6B9795" w14:textId="77777777" w:rsidR="00086EB3" w:rsidRDefault="00616814">
      <w:pPr>
        <w:spacing w:before="0" w:after="200"/>
        <w:jc w:val="both"/>
      </w:pPr>
      <w:r>
        <w:t>A. Dignidad humana y proyecto personal en la visión cristiana de la vida</w:t>
      </w:r>
    </w:p>
    <w:p w14:paraId="16A2F7BD" w14:textId="77777777" w:rsidR="00086EB3" w:rsidRDefault="00616814">
      <w:pPr>
        <w:numPr>
          <w:ilvl w:val="0"/>
          <w:numId w:val="4"/>
        </w:numPr>
        <w:spacing w:before="0" w:after="0"/>
        <w:jc w:val="both"/>
      </w:pPr>
      <w:r>
        <w:t>Rasgos y dimensiones fundamentales de la vida humana en relación con la visión cristiana de la persona.</w:t>
      </w:r>
    </w:p>
    <w:p w14:paraId="0506C184" w14:textId="77777777" w:rsidR="00086EB3" w:rsidRDefault="00616814">
      <w:pPr>
        <w:numPr>
          <w:ilvl w:val="0"/>
          <w:numId w:val="4"/>
        </w:numPr>
        <w:spacing w:before="0" w:after="0"/>
        <w:jc w:val="both"/>
      </w:pPr>
      <w:r>
        <w:t>Relaciones fundamentales de la persona: consigo misma, con los demás, con la naturaleza y con Dios.</w:t>
      </w:r>
    </w:p>
    <w:p w14:paraId="6F3A8CBD" w14:textId="77777777" w:rsidR="00086EB3" w:rsidRDefault="00616814">
      <w:pPr>
        <w:spacing w:before="200" w:after="200"/>
        <w:jc w:val="both"/>
      </w:pPr>
      <w:r>
        <w:t>B. Cosmovisión, identidad cristiana y expresión cultural</w:t>
      </w:r>
    </w:p>
    <w:p w14:paraId="343619CF" w14:textId="77777777" w:rsidR="00086EB3" w:rsidRDefault="00616814">
      <w:pPr>
        <w:numPr>
          <w:ilvl w:val="0"/>
          <w:numId w:val="4"/>
        </w:numPr>
        <w:spacing w:before="0" w:after="0"/>
        <w:jc w:val="both"/>
      </w:pPr>
      <w:r>
        <w:t>La propuesta ética y religiosa del Reino de Dios en sociedades plurales.</w:t>
      </w:r>
    </w:p>
    <w:p w14:paraId="1A88EA73" w14:textId="77777777" w:rsidR="00086EB3" w:rsidRDefault="00616814">
      <w:pPr>
        <w:spacing w:before="200" w:after="200"/>
        <w:jc w:val="both"/>
      </w:pPr>
      <w:r>
        <w:t>C. Corresponsables en el cuidado de las personas y del planeta</w:t>
      </w:r>
    </w:p>
    <w:p w14:paraId="119705DD" w14:textId="77777777" w:rsidR="00086EB3" w:rsidRDefault="00616814">
      <w:pPr>
        <w:numPr>
          <w:ilvl w:val="0"/>
          <w:numId w:val="4"/>
        </w:numPr>
        <w:spacing w:before="0" w:after="0"/>
        <w:jc w:val="both"/>
      </w:pPr>
      <w:r>
        <w:lastRenderedPageBreak/>
        <w:t>Situaciones cercanas de injusticia y exclusión analizadas críticamente desde el magisterio social de la Iglesia.</w:t>
      </w:r>
    </w:p>
    <w:p w14:paraId="69C898B8" w14:textId="77777777" w:rsidR="00086EB3" w:rsidRDefault="00616814">
      <w:pPr>
        <w:numPr>
          <w:ilvl w:val="0"/>
          <w:numId w:val="4"/>
        </w:numPr>
        <w:spacing w:before="0" w:after="0"/>
        <w:jc w:val="both"/>
      </w:pPr>
      <w:r>
        <w:t>Proyectos sociales de la Iglesia a lo largo de su historia y su aportación a la inclusión social y a la ecología integral.</w:t>
      </w:r>
    </w:p>
    <w:p w14:paraId="4F97B5D7" w14:textId="77777777" w:rsidR="00086EB3" w:rsidRDefault="00616814">
      <w:pPr>
        <w:keepLines/>
        <w:spacing w:before="360" w:line="240" w:lineRule="auto"/>
        <w:ind w:hanging="567"/>
        <w:rPr>
          <w:b/>
          <w:color w:val="16B5C4"/>
          <w:sz w:val="28"/>
          <w:szCs w:val="28"/>
        </w:rPr>
      </w:pPr>
      <w:r>
        <w:rPr>
          <w:b/>
          <w:color w:val="16B5C4"/>
          <w:sz w:val="28"/>
          <w:szCs w:val="28"/>
        </w:rPr>
        <w:t>c. Secuencia didáctica</w:t>
      </w:r>
    </w:p>
    <w:p w14:paraId="0A27E1A2" w14:textId="4E547691" w:rsidR="00086EB3" w:rsidRDefault="00A04EF3">
      <w:pPr>
        <w:keepLines/>
        <w:spacing w:before="360" w:after="240"/>
        <w:rPr>
          <w:b/>
          <w:i/>
          <w:color w:val="7F7F7F"/>
          <w:sz w:val="24"/>
          <w:szCs w:val="24"/>
        </w:rPr>
      </w:pPr>
      <w:r>
        <w:rPr>
          <w:b/>
          <w:i/>
          <w:color w:val="7F7F7F"/>
          <w:sz w:val="24"/>
          <w:szCs w:val="24"/>
        </w:rPr>
        <w:t>Inicio</w:t>
      </w:r>
    </w:p>
    <w:p w14:paraId="3707C63D" w14:textId="77777777" w:rsidR="00086EB3" w:rsidRDefault="00616814">
      <w:pPr>
        <w:keepLines/>
        <w:numPr>
          <w:ilvl w:val="0"/>
          <w:numId w:val="9"/>
        </w:numPr>
        <w:pBdr>
          <w:top w:val="nil"/>
          <w:left w:val="nil"/>
          <w:bottom w:val="nil"/>
          <w:right w:val="nil"/>
          <w:between w:val="nil"/>
        </w:pBdr>
        <w:spacing w:before="240" w:after="80"/>
        <w:rPr>
          <w:b/>
          <w:color w:val="16B5C4"/>
        </w:rPr>
      </w:pPr>
      <w:r>
        <w:rPr>
          <w:b/>
          <w:color w:val="16B5C4"/>
        </w:rPr>
        <w:t>Motivación inicial</w:t>
      </w:r>
    </w:p>
    <w:p w14:paraId="404CE974" w14:textId="77777777" w:rsidR="00086EB3" w:rsidRDefault="00616814">
      <w:pPr>
        <w:widowControl w:val="0"/>
        <w:spacing w:before="240"/>
        <w:ind w:left="737"/>
        <w:jc w:val="both"/>
        <w:rPr>
          <w:highlight w:val="yellow"/>
        </w:rPr>
      </w:pPr>
      <w:r>
        <w:t xml:space="preserve">La gala de los Premios Óscar sirve de inspiración para pensar en premios por «humanidad»: a la convivencia, a la amistad, a la generosidad… El alumnado reconocerá estos valores entre ellos. </w:t>
      </w:r>
    </w:p>
    <w:p w14:paraId="61A4D211" w14:textId="77777777" w:rsidR="00086EB3" w:rsidRDefault="00616814">
      <w:pPr>
        <w:keepNext/>
        <w:keepLines/>
        <w:numPr>
          <w:ilvl w:val="0"/>
          <w:numId w:val="9"/>
        </w:numPr>
        <w:pBdr>
          <w:top w:val="nil"/>
          <w:left w:val="nil"/>
          <w:bottom w:val="nil"/>
          <w:right w:val="nil"/>
          <w:between w:val="nil"/>
        </w:pBdr>
        <w:spacing w:before="240" w:after="80"/>
        <w:rPr>
          <w:b/>
          <w:color w:val="16B5C4"/>
        </w:rPr>
      </w:pPr>
      <w:r>
        <w:rPr>
          <w:b/>
          <w:color w:val="16B5C4"/>
        </w:rPr>
        <w:t>Contextualización y significado</w:t>
      </w:r>
    </w:p>
    <w:p w14:paraId="0B1BC898" w14:textId="77777777" w:rsidR="00086EB3" w:rsidRDefault="00616814">
      <w:pPr>
        <w:widowControl w:val="0"/>
        <w:spacing w:before="240"/>
        <w:ind w:left="737"/>
        <w:jc w:val="both"/>
        <w:rPr>
          <w:highlight w:val="yellow"/>
        </w:rPr>
      </w:pPr>
      <w:r>
        <w:t xml:space="preserve">Es necesario identificar los valores humanos que construyen una civilización nueva, y reconocerlos para utilizarlos como modelo de comportamiento de todos. El «premio Óscar» debe ser para quienes encarnan estos valores. </w:t>
      </w:r>
    </w:p>
    <w:p w14:paraId="43EB30B5" w14:textId="77777777" w:rsidR="00086EB3" w:rsidRDefault="00616814">
      <w:pPr>
        <w:numPr>
          <w:ilvl w:val="0"/>
          <w:numId w:val="4"/>
        </w:numPr>
      </w:pPr>
      <w:r>
        <w:t>La encíclica</w:t>
      </w:r>
      <w:r>
        <w:rPr>
          <w:i/>
        </w:rPr>
        <w:t xml:space="preserve"> Fratelli </w:t>
      </w:r>
      <w:proofErr w:type="spellStart"/>
      <w:r>
        <w:rPr>
          <w:i/>
        </w:rPr>
        <w:t>tutti</w:t>
      </w:r>
      <w:proofErr w:type="spellEnd"/>
      <w:r>
        <w:rPr>
          <w:i/>
        </w:rPr>
        <w:t>,</w:t>
      </w:r>
      <w:r>
        <w:t xml:space="preserve"> del papa Francisco, describe los valores y actitudes necesarios para construir una civilización del amor. </w:t>
      </w:r>
    </w:p>
    <w:p w14:paraId="30B86027" w14:textId="77777777" w:rsidR="00086EB3" w:rsidRDefault="00616814">
      <w:pPr>
        <w:keepNext/>
        <w:keepLines/>
        <w:numPr>
          <w:ilvl w:val="0"/>
          <w:numId w:val="9"/>
        </w:numPr>
        <w:pBdr>
          <w:top w:val="nil"/>
          <w:left w:val="nil"/>
          <w:bottom w:val="nil"/>
          <w:right w:val="nil"/>
          <w:between w:val="nil"/>
        </w:pBdr>
        <w:spacing w:before="240" w:after="80"/>
        <w:rPr>
          <w:b/>
          <w:color w:val="16B5C4"/>
        </w:rPr>
      </w:pPr>
      <w:r>
        <w:rPr>
          <w:b/>
          <w:color w:val="16B5C4"/>
        </w:rPr>
        <w:t>Activación y conocimiento previo</w:t>
      </w:r>
    </w:p>
    <w:p w14:paraId="2C4D8E30" w14:textId="77777777" w:rsidR="00086EB3" w:rsidRDefault="00616814">
      <w:pPr>
        <w:widowControl w:val="0"/>
        <w:spacing w:before="240"/>
        <w:ind w:left="737"/>
        <w:jc w:val="both"/>
        <w:rPr>
          <w:highlight w:val="yellow"/>
        </w:rPr>
      </w:pPr>
      <w:r>
        <w:t xml:space="preserve">El proyecto se fundamenta y es posible gracias al conocimiento que el alumnado tiene entre sí y al reconocimiento de los valores que posee. Todas las actividades van encaminadas a la selección de las actitudes y su valoración. </w:t>
      </w:r>
    </w:p>
    <w:p w14:paraId="36548EFF" w14:textId="7E9B3DAC" w:rsidR="00086EB3" w:rsidRDefault="00A04EF3">
      <w:pPr>
        <w:keepNext/>
        <w:keepLines/>
        <w:spacing w:before="360" w:after="240"/>
        <w:rPr>
          <w:b/>
          <w:i/>
          <w:color w:val="7F7F7F"/>
          <w:sz w:val="24"/>
          <w:szCs w:val="24"/>
        </w:rPr>
      </w:pPr>
      <w:r>
        <w:rPr>
          <w:b/>
          <w:i/>
          <w:color w:val="7F7F7F"/>
          <w:sz w:val="24"/>
          <w:szCs w:val="24"/>
        </w:rPr>
        <w:t>Desarrollo</w:t>
      </w:r>
    </w:p>
    <w:p w14:paraId="64FE9205" w14:textId="77777777" w:rsidR="00086EB3" w:rsidRDefault="00616814">
      <w:pPr>
        <w:keepNext/>
        <w:keepLines/>
        <w:numPr>
          <w:ilvl w:val="0"/>
          <w:numId w:val="9"/>
        </w:numPr>
        <w:pBdr>
          <w:top w:val="nil"/>
          <w:left w:val="nil"/>
          <w:bottom w:val="nil"/>
          <w:right w:val="nil"/>
          <w:between w:val="nil"/>
        </w:pBdr>
        <w:spacing w:before="240" w:after="80"/>
        <w:rPr>
          <w:b/>
          <w:color w:val="16B5C4"/>
        </w:rPr>
      </w:pPr>
      <w:r>
        <w:rPr>
          <w:b/>
          <w:color w:val="16B5C4"/>
        </w:rPr>
        <w:t>Investigación e información</w:t>
      </w:r>
    </w:p>
    <w:p w14:paraId="1534AB4D" w14:textId="77777777" w:rsidR="00086EB3" w:rsidRDefault="00616814">
      <w:pPr>
        <w:widowControl w:val="0"/>
        <w:spacing w:before="240"/>
        <w:ind w:left="737"/>
        <w:jc w:val="both"/>
        <w:rPr>
          <w:b/>
        </w:rPr>
      </w:pPr>
      <w:r>
        <w:rPr>
          <w:b/>
        </w:rPr>
        <w:t xml:space="preserve">El reto: Los premios </w:t>
      </w:r>
      <w:r>
        <w:rPr>
          <w:b/>
          <w:i/>
        </w:rPr>
        <w:t xml:space="preserve">Fratelli </w:t>
      </w:r>
      <w:proofErr w:type="spellStart"/>
      <w:r>
        <w:rPr>
          <w:b/>
          <w:i/>
        </w:rPr>
        <w:t>Tutti</w:t>
      </w:r>
      <w:proofErr w:type="spellEnd"/>
    </w:p>
    <w:p w14:paraId="209C6884" w14:textId="77777777" w:rsidR="00086EB3" w:rsidRDefault="00616814">
      <w:pPr>
        <w:numPr>
          <w:ilvl w:val="0"/>
          <w:numId w:val="4"/>
        </w:numPr>
        <w:spacing w:after="0"/>
        <w:jc w:val="both"/>
      </w:pPr>
      <w:r>
        <w:t xml:space="preserve">Actividad 1: actividad grupal en que se pone en común el conocimiento sobre las personas que hacen del mundo un mundo mejor. </w:t>
      </w:r>
    </w:p>
    <w:p w14:paraId="2B6244A1" w14:textId="77777777" w:rsidR="00086EB3" w:rsidRDefault="00616814">
      <w:pPr>
        <w:numPr>
          <w:ilvl w:val="0"/>
          <w:numId w:val="4"/>
        </w:numPr>
        <w:spacing w:before="0"/>
        <w:jc w:val="both"/>
      </w:pPr>
      <w:r>
        <w:t xml:space="preserve">Actividad 2: presentación de metodología de trabajo, roles que los miembros de los equipos han de asumir y pistas para la organización grupal. Se presenta también la importancia de tener un cuaderno de trabajo. </w:t>
      </w:r>
    </w:p>
    <w:p w14:paraId="73EFA290" w14:textId="77777777" w:rsidR="00086EB3" w:rsidRDefault="00616814">
      <w:pPr>
        <w:widowControl w:val="0"/>
        <w:spacing w:before="240"/>
        <w:ind w:left="737"/>
        <w:jc w:val="both"/>
        <w:rPr>
          <w:b/>
        </w:rPr>
      </w:pPr>
      <w:r>
        <w:rPr>
          <w:b/>
        </w:rPr>
        <w:t>Investigamos: Las personas «</w:t>
      </w:r>
      <w:r>
        <w:rPr>
          <w:b/>
          <w:i/>
        </w:rPr>
        <w:t xml:space="preserve">Fratelli </w:t>
      </w:r>
      <w:proofErr w:type="spellStart"/>
      <w:r>
        <w:rPr>
          <w:b/>
          <w:i/>
        </w:rPr>
        <w:t>Tutti</w:t>
      </w:r>
      <w:proofErr w:type="spellEnd"/>
      <w:r>
        <w:rPr>
          <w:b/>
          <w:i/>
        </w:rPr>
        <w:t>»</w:t>
      </w:r>
    </w:p>
    <w:p w14:paraId="4B3C527E" w14:textId="77777777" w:rsidR="00086EB3" w:rsidRDefault="00616814">
      <w:pPr>
        <w:numPr>
          <w:ilvl w:val="0"/>
          <w:numId w:val="4"/>
        </w:numPr>
        <w:spacing w:after="0"/>
        <w:jc w:val="both"/>
      </w:pPr>
      <w:r>
        <w:t xml:space="preserve">Actividad 3: mediante la rutina </w:t>
      </w:r>
      <w:r>
        <w:rPr>
          <w:i/>
        </w:rPr>
        <w:t>lluvia de ideas</w:t>
      </w:r>
      <w:r>
        <w:t xml:space="preserve">, primera aproximación a los tres pilares para la realización del proyecto: encíclica </w:t>
      </w:r>
      <w:r>
        <w:rPr>
          <w:i/>
        </w:rPr>
        <w:t xml:space="preserve">Fratelli </w:t>
      </w:r>
      <w:proofErr w:type="spellStart"/>
      <w:r>
        <w:rPr>
          <w:i/>
        </w:rPr>
        <w:t>Tutti</w:t>
      </w:r>
      <w:proofErr w:type="spellEnd"/>
      <w:r>
        <w:t xml:space="preserve">, actitudes humanizadoras y galas de entrega de premios conocidas. </w:t>
      </w:r>
    </w:p>
    <w:p w14:paraId="64358011" w14:textId="77777777" w:rsidR="00086EB3" w:rsidRDefault="00616814">
      <w:pPr>
        <w:numPr>
          <w:ilvl w:val="0"/>
          <w:numId w:val="4"/>
        </w:numPr>
        <w:spacing w:after="0"/>
        <w:jc w:val="both"/>
      </w:pPr>
      <w:r>
        <w:t>Actividad 4: visualización de vídeo con mensaje del Papa en la Jornada Mundial de la Juventud en Panamá, en 2019.</w:t>
      </w:r>
    </w:p>
    <w:p w14:paraId="737EF346" w14:textId="77777777" w:rsidR="00086EB3" w:rsidRDefault="00616814">
      <w:pPr>
        <w:numPr>
          <w:ilvl w:val="0"/>
          <w:numId w:val="4"/>
        </w:numPr>
        <w:spacing w:after="0"/>
        <w:jc w:val="both"/>
      </w:pPr>
      <w:r>
        <w:lastRenderedPageBreak/>
        <w:t xml:space="preserve">Actividad 5: se ofrece a los alumnos un pequeño guion con pistas para llegar entre todos a unos puntos en común que les permitan elaborar un guion más amplio. </w:t>
      </w:r>
    </w:p>
    <w:p w14:paraId="6847C23B" w14:textId="77777777" w:rsidR="00086EB3" w:rsidRDefault="00616814">
      <w:pPr>
        <w:numPr>
          <w:ilvl w:val="0"/>
          <w:numId w:val="4"/>
        </w:numPr>
        <w:spacing w:before="0" w:after="0"/>
        <w:jc w:val="both"/>
      </w:pPr>
      <w:r>
        <w:t xml:space="preserve">Actividad 6: se presentan a los alumnos las técnicas y fuentes para la investigación (observación, entrevistas y cuestionarios, fuentes de información, diario de campo). Se ofrece también </w:t>
      </w:r>
      <w:proofErr w:type="gramStart"/>
      <w:r>
        <w:t>un ficha</w:t>
      </w:r>
      <w:proofErr w:type="gramEnd"/>
      <w:r>
        <w:t xml:space="preserve"> de organización y división del trabajo que puede ayudarles en la organización grupal. </w:t>
      </w:r>
    </w:p>
    <w:p w14:paraId="23F350BD" w14:textId="77777777" w:rsidR="00086EB3" w:rsidRDefault="00616814">
      <w:pPr>
        <w:numPr>
          <w:ilvl w:val="0"/>
          <w:numId w:val="4"/>
        </w:numPr>
        <w:spacing w:before="0" w:after="0"/>
        <w:jc w:val="both"/>
      </w:pPr>
      <w:r>
        <w:t xml:space="preserve">Actividad 7: concreción de algunas fuentes a utilizar. Se incluyen citas bíblicas, campañas de </w:t>
      </w:r>
      <w:proofErr w:type="spellStart"/>
      <w:r>
        <w:t>ONGs</w:t>
      </w:r>
      <w:proofErr w:type="spellEnd"/>
      <w:r>
        <w:t xml:space="preserve"> o incluso del propio colegio, fuentes audiovisuales, entre las que se ofrece un ejemplo, y pistas para elaborar entrevistas y cuestionarios, como la necesidad de concreción y la posibilidad de la interdisciplinariedad con el área matemática. Se menciona el </w:t>
      </w:r>
      <w:r>
        <w:rPr>
          <w:i/>
        </w:rPr>
        <w:t xml:space="preserve">Diario de campo </w:t>
      </w:r>
      <w:r>
        <w:t xml:space="preserve">en que debe ser recogida la puesta en común de toda la información. </w:t>
      </w:r>
    </w:p>
    <w:p w14:paraId="486D2D70" w14:textId="77777777" w:rsidR="00086EB3" w:rsidRDefault="00616814">
      <w:pPr>
        <w:widowControl w:val="0"/>
        <w:spacing w:before="240"/>
        <w:ind w:left="757"/>
        <w:jc w:val="both"/>
        <w:rPr>
          <w:b/>
        </w:rPr>
      </w:pPr>
      <w:r>
        <w:rPr>
          <w:b/>
        </w:rPr>
        <w:t>Creamos: Las nominaciones</w:t>
      </w:r>
    </w:p>
    <w:p w14:paraId="1F75062B" w14:textId="77777777" w:rsidR="00086EB3" w:rsidRDefault="00616814">
      <w:pPr>
        <w:numPr>
          <w:ilvl w:val="0"/>
          <w:numId w:val="2"/>
        </w:numPr>
        <w:spacing w:after="0"/>
        <w:jc w:val="both"/>
      </w:pPr>
      <w:r>
        <w:t xml:space="preserve">Actividad 8: orientada a sintetizar todo lo descubierto hasta el momento a través de las fuentes y métodos de investigación. A partir de ese momento, se debe elegir a los candidatos y poner en marcha la organización de la gala. </w:t>
      </w:r>
    </w:p>
    <w:p w14:paraId="677A6959" w14:textId="77777777" w:rsidR="00086EB3" w:rsidRDefault="00616814">
      <w:pPr>
        <w:numPr>
          <w:ilvl w:val="0"/>
          <w:numId w:val="2"/>
        </w:numPr>
        <w:spacing w:after="0"/>
        <w:jc w:val="both"/>
      </w:pPr>
      <w:r>
        <w:t>Actividad 9: dirigida a toda la clase, en ella se establece la división de tareas, acompañadas por el profesor/a.</w:t>
      </w:r>
    </w:p>
    <w:p w14:paraId="5E287158" w14:textId="77777777" w:rsidR="00086EB3" w:rsidRDefault="00616814">
      <w:pPr>
        <w:numPr>
          <w:ilvl w:val="0"/>
          <w:numId w:val="2"/>
        </w:numPr>
        <w:spacing w:after="0"/>
        <w:jc w:val="both"/>
      </w:pPr>
      <w:r>
        <w:t xml:space="preserve">Actividad 10: la actividad orienta para recoger el desarrollo de la organización de la gala, e incluso ofrece un guion bastante desarrollado para ello, que puede ser modificado por los propios alumnos. </w:t>
      </w:r>
    </w:p>
    <w:p w14:paraId="50911A07" w14:textId="77777777" w:rsidR="00086EB3" w:rsidRDefault="00616814">
      <w:pPr>
        <w:widowControl w:val="0"/>
        <w:spacing w:before="240"/>
        <w:ind w:left="757"/>
        <w:jc w:val="both"/>
        <w:rPr>
          <w:b/>
        </w:rPr>
      </w:pPr>
      <w:r>
        <w:rPr>
          <w:b/>
        </w:rPr>
        <w:t>Presentamos: La gala</w:t>
      </w:r>
    </w:p>
    <w:p w14:paraId="69A06F4F" w14:textId="77777777" w:rsidR="00086EB3" w:rsidRDefault="00616814">
      <w:pPr>
        <w:numPr>
          <w:ilvl w:val="0"/>
          <w:numId w:val="2"/>
        </w:numPr>
        <w:spacing w:after="0"/>
        <w:jc w:val="both"/>
      </w:pPr>
      <w:r>
        <w:t xml:space="preserve">La gala se desarrolla en las actividades de la 11 a la 13. Tras recordar que hay que elegir un jurado, se ofrece un vídeo inspirador para que quienes vayan a recibir el premio sepan cómo dar las gracias, y se les recuerda que recibir el premio implica un compromiso: desarrollar esas actitudes por las cuales lo han recibido y hacerlas visibles. </w:t>
      </w:r>
    </w:p>
    <w:p w14:paraId="4ADB11B3" w14:textId="40D20195" w:rsidR="00086EB3" w:rsidRDefault="00A04EF3">
      <w:pPr>
        <w:keepNext/>
        <w:keepLines/>
        <w:spacing w:before="360" w:after="240"/>
        <w:rPr>
          <w:b/>
          <w:i/>
          <w:color w:val="7F7F7F"/>
          <w:sz w:val="24"/>
          <w:szCs w:val="24"/>
        </w:rPr>
      </w:pPr>
      <w:r>
        <w:rPr>
          <w:b/>
          <w:i/>
          <w:color w:val="7F7F7F"/>
          <w:sz w:val="24"/>
          <w:szCs w:val="24"/>
        </w:rPr>
        <w:t>Cierre</w:t>
      </w:r>
    </w:p>
    <w:p w14:paraId="5142DE5D" w14:textId="77777777" w:rsidR="00086EB3" w:rsidRDefault="00616814">
      <w:pPr>
        <w:keepNext/>
        <w:keepLines/>
        <w:numPr>
          <w:ilvl w:val="0"/>
          <w:numId w:val="9"/>
        </w:numPr>
        <w:pBdr>
          <w:top w:val="nil"/>
          <w:left w:val="nil"/>
          <w:bottom w:val="nil"/>
          <w:right w:val="nil"/>
          <w:between w:val="nil"/>
        </w:pBdr>
        <w:spacing w:before="240" w:after="80"/>
        <w:rPr>
          <w:b/>
          <w:color w:val="16B5C4"/>
        </w:rPr>
      </w:pPr>
      <w:r>
        <w:rPr>
          <w:b/>
          <w:color w:val="16B5C4"/>
        </w:rPr>
        <w:t>Reflexión y metacognición</w:t>
      </w:r>
    </w:p>
    <w:p w14:paraId="0D596390" w14:textId="77777777" w:rsidR="00086EB3" w:rsidRDefault="00616814">
      <w:pPr>
        <w:keepNext/>
        <w:keepLines/>
        <w:spacing w:before="240" w:after="80"/>
        <w:ind w:left="757"/>
        <w:rPr>
          <w:b/>
        </w:rPr>
      </w:pPr>
      <w:r>
        <w:rPr>
          <w:b/>
        </w:rPr>
        <w:t xml:space="preserve">Valoramos: ¿Qué sé hacer? </w:t>
      </w:r>
    </w:p>
    <w:p w14:paraId="394D539E" w14:textId="77777777" w:rsidR="00086EB3" w:rsidRDefault="00616814">
      <w:pPr>
        <w:keepNext/>
        <w:keepLines/>
        <w:spacing w:before="240" w:after="80"/>
        <w:ind w:left="757"/>
        <w:jc w:val="both"/>
      </w:pPr>
      <w:r>
        <w:t>Para terminar el proyecto, proponemos que cada alumno/a valore lo que ha aprendido y reflexione sobre su aprendizaje mediante una</w:t>
      </w:r>
      <w:r>
        <w:rPr>
          <w:rFonts w:ascii="Roboto" w:eastAsia="Roboto" w:hAnsi="Roboto" w:cs="Roboto"/>
          <w:i/>
          <w:sz w:val="21"/>
          <w:szCs w:val="21"/>
          <w:highlight w:val="white"/>
        </w:rPr>
        <w:t xml:space="preserve"> </w:t>
      </w:r>
      <w:r>
        <w:rPr>
          <w:i/>
        </w:rPr>
        <w:t xml:space="preserve">rúbrica </w:t>
      </w:r>
      <w:r>
        <w:t>de evaluación sobre el desarrollo del trabajo de investigación.</w:t>
      </w:r>
    </w:p>
    <w:p w14:paraId="668DB91A" w14:textId="77777777" w:rsidR="00086EB3" w:rsidRDefault="00616814">
      <w:pPr>
        <w:widowControl w:val="0"/>
        <w:spacing w:before="240"/>
        <w:ind w:left="737"/>
        <w:jc w:val="both"/>
        <w:rPr>
          <w:b/>
        </w:rPr>
      </w:pPr>
      <w:r>
        <w:rPr>
          <w:b/>
        </w:rPr>
        <w:t xml:space="preserve">¿Qué y cómo? </w:t>
      </w:r>
    </w:p>
    <w:p w14:paraId="6602F914" w14:textId="77777777" w:rsidR="00086EB3" w:rsidRDefault="00616814">
      <w:pPr>
        <w:widowControl w:val="0"/>
        <w:spacing w:before="240"/>
        <w:ind w:left="737"/>
        <w:jc w:val="both"/>
      </w:pPr>
      <w:r>
        <w:t xml:space="preserve">Actividad de metacognición para reflexionar sobre el proceso de aprendizaje y valorar el grado de participación en los trabajos en grupo. </w:t>
      </w:r>
    </w:p>
    <w:p w14:paraId="1B1A5DEB" w14:textId="77777777" w:rsidR="00086EB3" w:rsidRDefault="00086EB3"/>
    <w:tbl>
      <w:tblPr>
        <w:tblStyle w:val="af4"/>
        <w:tblW w:w="8406"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gridCol w:w="4061"/>
      </w:tblGrid>
      <w:tr w:rsidR="00086EB3" w14:paraId="46DCF4E9"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5D91B831" w14:textId="77777777" w:rsidR="00086EB3" w:rsidRDefault="00616814">
            <w:pPr>
              <w:spacing w:before="0" w:after="0"/>
              <w:ind w:left="113"/>
              <w:jc w:val="center"/>
              <w:rPr>
                <w:b/>
                <w:color w:val="FFFFFF"/>
                <w:sz w:val="20"/>
                <w:szCs w:val="20"/>
              </w:rPr>
            </w:pPr>
            <w:r>
              <w:rPr>
                <w:b/>
                <w:color w:val="FFFFFF"/>
                <w:sz w:val="20"/>
                <w:szCs w:val="20"/>
              </w:rPr>
              <w:lastRenderedPageBreak/>
              <w:t>Evidencia de aprendizaje</w:t>
            </w:r>
          </w:p>
        </w:tc>
        <w:tc>
          <w:tcPr>
            <w:tcW w:w="4061" w:type="dxa"/>
            <w:tcBorders>
              <w:top w:val="nil"/>
              <w:left w:val="single" w:sz="48" w:space="0" w:color="FFFFFF"/>
              <w:bottom w:val="single" w:sz="48" w:space="0" w:color="FFFFFF"/>
            </w:tcBorders>
            <w:shd w:val="clear" w:color="auto" w:fill="16B5C4"/>
            <w:vAlign w:val="center"/>
          </w:tcPr>
          <w:p w14:paraId="3A541601" w14:textId="77777777" w:rsidR="00086EB3" w:rsidRDefault="00616814">
            <w:pPr>
              <w:spacing w:before="0" w:after="0"/>
              <w:ind w:left="113"/>
              <w:jc w:val="center"/>
              <w:rPr>
                <w:b/>
                <w:color w:val="FFFFFF"/>
                <w:sz w:val="20"/>
                <w:szCs w:val="20"/>
              </w:rPr>
            </w:pPr>
            <w:r>
              <w:rPr>
                <w:b/>
                <w:color w:val="FFFFFF"/>
                <w:sz w:val="20"/>
                <w:szCs w:val="20"/>
              </w:rPr>
              <w:t>Metodología</w:t>
            </w:r>
          </w:p>
        </w:tc>
      </w:tr>
      <w:tr w:rsidR="00086EB3" w14:paraId="5DD85C03" w14:textId="77777777">
        <w:trPr>
          <w:jc w:val="center"/>
        </w:trPr>
        <w:tc>
          <w:tcPr>
            <w:tcW w:w="4345" w:type="dxa"/>
            <w:tcBorders>
              <w:top w:val="single" w:sz="48" w:space="0" w:color="FFFFFF"/>
            </w:tcBorders>
            <w:shd w:val="clear" w:color="auto" w:fill="auto"/>
            <w:tcMar>
              <w:top w:w="170" w:type="dxa"/>
              <w:bottom w:w="170" w:type="dxa"/>
            </w:tcMar>
          </w:tcPr>
          <w:p w14:paraId="25AC729A" w14:textId="77777777" w:rsidR="00086EB3" w:rsidRDefault="00616814">
            <w:pPr>
              <w:numPr>
                <w:ilvl w:val="0"/>
                <w:numId w:val="6"/>
              </w:numPr>
            </w:pPr>
            <w:r>
              <w:rPr>
                <w:sz w:val="18"/>
                <w:szCs w:val="18"/>
              </w:rPr>
              <w:t>Participación en clase y en las rutinas y destrezas de pensamiento.</w:t>
            </w:r>
          </w:p>
          <w:p w14:paraId="63B53D42" w14:textId="77777777" w:rsidR="00086EB3" w:rsidRDefault="00616814">
            <w:pPr>
              <w:numPr>
                <w:ilvl w:val="0"/>
                <w:numId w:val="6"/>
              </w:numPr>
            </w:pPr>
            <w:r>
              <w:rPr>
                <w:sz w:val="18"/>
                <w:szCs w:val="18"/>
              </w:rPr>
              <w:t>Fichas de trabajo.</w:t>
            </w:r>
          </w:p>
          <w:p w14:paraId="3AFBF979" w14:textId="77777777" w:rsidR="00086EB3" w:rsidRDefault="00616814">
            <w:pPr>
              <w:numPr>
                <w:ilvl w:val="0"/>
                <w:numId w:val="6"/>
              </w:numPr>
            </w:pPr>
            <w:r>
              <w:rPr>
                <w:sz w:val="18"/>
                <w:szCs w:val="18"/>
              </w:rPr>
              <w:t>Creación de proyecto.</w:t>
            </w:r>
          </w:p>
          <w:p w14:paraId="6F9E7165" w14:textId="77777777" w:rsidR="00086EB3" w:rsidRDefault="00616814">
            <w:pPr>
              <w:numPr>
                <w:ilvl w:val="0"/>
                <w:numId w:val="6"/>
              </w:numPr>
            </w:pPr>
            <w:r>
              <w:rPr>
                <w:sz w:val="18"/>
                <w:szCs w:val="18"/>
              </w:rPr>
              <w:t>Presentación de proyecto.</w:t>
            </w:r>
          </w:p>
        </w:tc>
        <w:tc>
          <w:tcPr>
            <w:tcW w:w="4061" w:type="dxa"/>
            <w:tcBorders>
              <w:top w:val="single" w:sz="48" w:space="0" w:color="FFFFFF"/>
            </w:tcBorders>
            <w:shd w:val="clear" w:color="auto" w:fill="auto"/>
          </w:tcPr>
          <w:p w14:paraId="2C7112C0" w14:textId="77777777" w:rsidR="00086EB3" w:rsidRDefault="00616814">
            <w:pPr>
              <w:numPr>
                <w:ilvl w:val="0"/>
                <w:numId w:val="6"/>
              </w:numPr>
            </w:pPr>
            <w:r>
              <w:rPr>
                <w:sz w:val="18"/>
                <w:szCs w:val="18"/>
              </w:rPr>
              <w:t>Investigación grupal.</w:t>
            </w:r>
          </w:p>
          <w:p w14:paraId="08E90853" w14:textId="77777777" w:rsidR="00086EB3" w:rsidRDefault="00616814">
            <w:pPr>
              <w:numPr>
                <w:ilvl w:val="0"/>
                <w:numId w:val="6"/>
              </w:numPr>
            </w:pPr>
            <w:r>
              <w:rPr>
                <w:sz w:val="18"/>
                <w:szCs w:val="18"/>
              </w:rPr>
              <w:t>Investigación guiada.</w:t>
            </w:r>
          </w:p>
          <w:p w14:paraId="6EF110F2" w14:textId="77777777" w:rsidR="00086EB3" w:rsidRDefault="00616814">
            <w:pPr>
              <w:numPr>
                <w:ilvl w:val="0"/>
                <w:numId w:val="6"/>
              </w:numPr>
            </w:pPr>
            <w:r>
              <w:rPr>
                <w:sz w:val="18"/>
                <w:szCs w:val="18"/>
              </w:rPr>
              <w:t>Enseñanza no directiva.</w:t>
            </w:r>
          </w:p>
          <w:p w14:paraId="312407FB" w14:textId="77777777" w:rsidR="00086EB3" w:rsidRDefault="00616814">
            <w:pPr>
              <w:numPr>
                <w:ilvl w:val="0"/>
                <w:numId w:val="6"/>
              </w:numPr>
            </w:pPr>
            <w:r>
              <w:rPr>
                <w:sz w:val="18"/>
                <w:szCs w:val="18"/>
              </w:rPr>
              <w:t>Rutinas de pensamiento.</w:t>
            </w:r>
          </w:p>
          <w:p w14:paraId="4E52E998" w14:textId="77777777" w:rsidR="00086EB3" w:rsidRDefault="00616814">
            <w:pPr>
              <w:numPr>
                <w:ilvl w:val="0"/>
                <w:numId w:val="6"/>
              </w:numPr>
            </w:pPr>
            <w:r>
              <w:rPr>
                <w:sz w:val="18"/>
                <w:szCs w:val="18"/>
              </w:rPr>
              <w:t>Aprendizaje cooperativo.</w:t>
            </w:r>
          </w:p>
        </w:tc>
      </w:tr>
    </w:tbl>
    <w:p w14:paraId="504EB93A" w14:textId="77777777" w:rsidR="00086EB3" w:rsidRDefault="00616814">
      <w:pPr>
        <w:keepNext/>
        <w:keepLines/>
        <w:spacing w:before="360" w:line="240" w:lineRule="auto"/>
        <w:ind w:hanging="567"/>
        <w:rPr>
          <w:b/>
          <w:color w:val="16B5C4"/>
          <w:sz w:val="28"/>
          <w:szCs w:val="28"/>
        </w:rPr>
      </w:pPr>
      <w:r>
        <w:rPr>
          <w:b/>
          <w:color w:val="16B5C4"/>
          <w:sz w:val="28"/>
          <w:szCs w:val="28"/>
        </w:rPr>
        <w:t>d. Evaluación</w:t>
      </w:r>
    </w:p>
    <w:p w14:paraId="7724D39D" w14:textId="77777777" w:rsidR="00086EB3" w:rsidRDefault="00086EB3"/>
    <w:tbl>
      <w:tblPr>
        <w:tblStyle w:val="af5"/>
        <w:tblW w:w="996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920"/>
        <w:gridCol w:w="1640"/>
        <w:gridCol w:w="1600"/>
        <w:gridCol w:w="1520"/>
      </w:tblGrid>
      <w:tr w:rsidR="00086EB3" w14:paraId="2509C84F" w14:textId="77777777">
        <w:trPr>
          <w:trHeight w:val="420"/>
          <w:jc w:val="center"/>
        </w:trPr>
        <w:tc>
          <w:tcPr>
            <w:tcW w:w="8440"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5AD71D4D" w14:textId="77777777" w:rsidR="00086EB3" w:rsidRDefault="00616814">
            <w:pPr>
              <w:spacing w:before="0" w:after="0"/>
              <w:ind w:left="113"/>
              <w:jc w:val="center"/>
              <w:rPr>
                <w:b/>
                <w:color w:val="FFFFFF"/>
                <w:sz w:val="20"/>
                <w:szCs w:val="20"/>
              </w:rPr>
            </w:pPr>
            <w:r>
              <w:rPr>
                <w:b/>
                <w:color w:val="FFFFFF"/>
                <w:sz w:val="20"/>
                <w:szCs w:val="20"/>
              </w:rPr>
              <w:t xml:space="preserve">Rúbrica del </w:t>
            </w:r>
            <w:proofErr w:type="spellStart"/>
            <w:r>
              <w:rPr>
                <w:b/>
                <w:color w:val="FFFFFF"/>
                <w:sz w:val="20"/>
                <w:szCs w:val="20"/>
              </w:rPr>
              <w:t>ApS</w:t>
            </w:r>
            <w:proofErr w:type="spellEnd"/>
          </w:p>
        </w:tc>
        <w:tc>
          <w:tcPr>
            <w:tcW w:w="1520" w:type="dxa"/>
            <w:vMerge w:val="restart"/>
            <w:tcBorders>
              <w:left w:val="single" w:sz="48" w:space="0" w:color="FFFFFF"/>
            </w:tcBorders>
            <w:shd w:val="clear" w:color="auto" w:fill="auto"/>
            <w:tcMar>
              <w:top w:w="100" w:type="dxa"/>
              <w:left w:w="100" w:type="dxa"/>
              <w:bottom w:w="100" w:type="dxa"/>
              <w:right w:w="100" w:type="dxa"/>
            </w:tcMar>
          </w:tcPr>
          <w:p w14:paraId="098C0923" w14:textId="77777777" w:rsidR="00086EB3" w:rsidRDefault="00086EB3">
            <w:pPr>
              <w:ind w:left="114"/>
              <w:rPr>
                <w:sz w:val="16"/>
                <w:szCs w:val="16"/>
              </w:rPr>
            </w:pPr>
          </w:p>
          <w:p w14:paraId="5C474859" w14:textId="77777777" w:rsidR="00086EB3" w:rsidRDefault="00616814">
            <w:pPr>
              <w:ind w:left="114"/>
              <w:rPr>
                <w:sz w:val="16"/>
                <w:szCs w:val="16"/>
              </w:rPr>
            </w:pPr>
            <w:r>
              <w:rPr>
                <w:sz w:val="16"/>
                <w:szCs w:val="16"/>
              </w:rPr>
              <w:t>Instrumentos/</w:t>
            </w:r>
          </w:p>
          <w:p w14:paraId="35AF66DC" w14:textId="77777777" w:rsidR="00086EB3" w:rsidRDefault="00616814">
            <w:pPr>
              <w:ind w:left="114"/>
              <w:rPr>
                <w:sz w:val="16"/>
                <w:szCs w:val="16"/>
              </w:rPr>
            </w:pPr>
            <w:r>
              <w:rPr>
                <w:sz w:val="16"/>
                <w:szCs w:val="16"/>
              </w:rPr>
              <w:t>Actividades</w:t>
            </w:r>
          </w:p>
        </w:tc>
      </w:tr>
      <w:tr w:rsidR="00086EB3" w14:paraId="3783176F" w14:textId="77777777">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035655FF" w14:textId="77777777" w:rsidR="00086EB3" w:rsidRDefault="00616814">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222DBC34"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4F99E2F1" w14:textId="77777777" w:rsidR="00086EB3" w:rsidRDefault="00616814">
            <w:pPr>
              <w:spacing w:before="0" w:after="0"/>
              <w:ind w:left="113"/>
              <w:jc w:val="center"/>
              <w:rPr>
                <w:b/>
                <w:color w:val="FFFFFF"/>
                <w:sz w:val="20"/>
                <w:szCs w:val="20"/>
              </w:rPr>
            </w:pPr>
            <w:r>
              <w:rPr>
                <w:b/>
                <w:color w:val="FFFFFF"/>
                <w:sz w:val="20"/>
                <w:szCs w:val="20"/>
              </w:rPr>
              <w:t>Nivel 1</w:t>
            </w:r>
          </w:p>
        </w:tc>
        <w:tc>
          <w:tcPr>
            <w:tcW w:w="19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5DA41F66"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7C5582D0" w14:textId="77777777" w:rsidR="00086EB3" w:rsidRDefault="00616814">
            <w:pPr>
              <w:spacing w:before="0" w:after="0"/>
              <w:ind w:left="113"/>
              <w:jc w:val="center"/>
              <w:rPr>
                <w:b/>
                <w:color w:val="FFFFFF"/>
                <w:sz w:val="20"/>
                <w:szCs w:val="20"/>
              </w:rPr>
            </w:pPr>
            <w:r>
              <w:rPr>
                <w:b/>
                <w:color w:val="FFFFFF"/>
                <w:sz w:val="20"/>
                <w:szCs w:val="20"/>
              </w:rPr>
              <w:t>Nivel 2</w:t>
            </w:r>
          </w:p>
        </w:tc>
        <w:tc>
          <w:tcPr>
            <w:tcW w:w="164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778861F1"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46224878" w14:textId="77777777" w:rsidR="00086EB3" w:rsidRDefault="00616814">
            <w:pPr>
              <w:spacing w:before="0" w:after="0"/>
              <w:ind w:left="113"/>
              <w:jc w:val="center"/>
              <w:rPr>
                <w:b/>
                <w:color w:val="FFFFFF"/>
                <w:sz w:val="20"/>
                <w:szCs w:val="20"/>
              </w:rPr>
            </w:pPr>
            <w:r>
              <w:rPr>
                <w:b/>
                <w:color w:val="FFFFFF"/>
                <w:sz w:val="20"/>
                <w:szCs w:val="20"/>
              </w:rPr>
              <w:t>Nivel 3</w:t>
            </w:r>
          </w:p>
        </w:tc>
        <w:tc>
          <w:tcPr>
            <w:tcW w:w="16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2C430F6B" w14:textId="77777777" w:rsidR="00086EB3" w:rsidRDefault="00616814">
            <w:pPr>
              <w:spacing w:before="0" w:after="0"/>
              <w:ind w:left="113"/>
              <w:jc w:val="center"/>
              <w:rPr>
                <w:b/>
                <w:color w:val="FFFFFF"/>
                <w:sz w:val="20"/>
                <w:szCs w:val="20"/>
              </w:rPr>
            </w:pPr>
            <w:r>
              <w:rPr>
                <w:b/>
                <w:color w:val="FFFFFF"/>
                <w:sz w:val="20"/>
                <w:szCs w:val="20"/>
              </w:rPr>
              <w:t xml:space="preserve">Indicador </w:t>
            </w:r>
          </w:p>
          <w:p w14:paraId="23B33DF6" w14:textId="77777777" w:rsidR="00086EB3" w:rsidRDefault="00616814">
            <w:pPr>
              <w:spacing w:before="0" w:after="0"/>
              <w:ind w:left="113"/>
              <w:jc w:val="center"/>
              <w:rPr>
                <w:b/>
                <w:color w:val="FFFFFF"/>
                <w:sz w:val="20"/>
                <w:szCs w:val="20"/>
              </w:rPr>
            </w:pPr>
            <w:r>
              <w:rPr>
                <w:b/>
                <w:color w:val="FFFFFF"/>
                <w:sz w:val="20"/>
                <w:szCs w:val="20"/>
              </w:rPr>
              <w:t>Nivel 4</w:t>
            </w:r>
          </w:p>
        </w:tc>
        <w:tc>
          <w:tcPr>
            <w:tcW w:w="1520" w:type="dxa"/>
            <w:vMerge/>
            <w:tcBorders>
              <w:left w:val="single" w:sz="48" w:space="0" w:color="FFFFFF"/>
            </w:tcBorders>
            <w:shd w:val="clear" w:color="auto" w:fill="auto"/>
            <w:tcMar>
              <w:top w:w="100" w:type="dxa"/>
              <w:left w:w="100" w:type="dxa"/>
              <w:bottom w:w="100" w:type="dxa"/>
              <w:right w:w="100" w:type="dxa"/>
            </w:tcMar>
          </w:tcPr>
          <w:p w14:paraId="2E5CC1C9" w14:textId="77777777" w:rsidR="00086EB3" w:rsidRDefault="00086EB3">
            <w:pPr>
              <w:widowControl w:val="0"/>
              <w:spacing w:before="0" w:after="0" w:line="276" w:lineRule="auto"/>
              <w:rPr>
                <w:b/>
                <w:color w:val="FFFFFF"/>
                <w:sz w:val="20"/>
                <w:szCs w:val="20"/>
                <w:highlight w:val="yellow"/>
              </w:rPr>
            </w:pPr>
          </w:p>
        </w:tc>
      </w:tr>
      <w:tr w:rsidR="00086EB3" w14:paraId="07D37BD0" w14:textId="77777777">
        <w:trPr>
          <w:trHeight w:val="420"/>
          <w:jc w:val="center"/>
        </w:trPr>
        <w:tc>
          <w:tcPr>
            <w:tcW w:w="1700" w:type="dxa"/>
            <w:vMerge w:val="restart"/>
            <w:tcBorders>
              <w:top w:val="single" w:sz="48" w:space="0" w:color="FFFFFF"/>
            </w:tcBorders>
            <w:shd w:val="clear" w:color="auto" w:fill="auto"/>
            <w:tcMar>
              <w:top w:w="100" w:type="dxa"/>
              <w:left w:w="100" w:type="dxa"/>
              <w:bottom w:w="100" w:type="dxa"/>
              <w:right w:w="100" w:type="dxa"/>
            </w:tcMar>
          </w:tcPr>
          <w:p w14:paraId="3B26C7E1" w14:textId="77777777" w:rsidR="00086EB3" w:rsidRDefault="00616814">
            <w:pPr>
              <w:pBdr>
                <w:top w:val="nil"/>
                <w:left w:val="nil"/>
                <w:bottom w:val="nil"/>
                <w:right w:val="nil"/>
                <w:between w:val="nil"/>
              </w:pBdr>
              <w:spacing w:before="0"/>
              <w:ind w:left="114"/>
              <w:rPr>
                <w:sz w:val="16"/>
                <w:szCs w:val="16"/>
              </w:rPr>
            </w:pPr>
            <w:r>
              <w:rPr>
                <w:sz w:val="16"/>
                <w:szCs w:val="16"/>
              </w:rPr>
              <w:t>1. Identificar, valorar y expresar los elementos clave de la dignidad e identidad personal a través de la interpretación de biografías significativas, para asumir la propia dignidad y aceptar la identidad personal, respetar la de los otros, y desarrollar con libertad un proyecto de vida con sentido. CCL1, CCL3, CD1, CD4, CPSAA1, CPSAA2, CPSAA4, CPSAA5, CE2, CE3, CCEC3.</w:t>
            </w:r>
          </w:p>
        </w:tc>
        <w:tc>
          <w:tcPr>
            <w:tcW w:w="1580" w:type="dxa"/>
            <w:tcBorders>
              <w:top w:val="single" w:sz="48" w:space="0" w:color="FFFFFF"/>
            </w:tcBorders>
            <w:shd w:val="clear" w:color="auto" w:fill="auto"/>
            <w:tcMar>
              <w:top w:w="100" w:type="dxa"/>
              <w:left w:w="100" w:type="dxa"/>
              <w:bottom w:w="100" w:type="dxa"/>
              <w:right w:w="100" w:type="dxa"/>
            </w:tcMar>
          </w:tcPr>
          <w:p w14:paraId="59CED250" w14:textId="77777777" w:rsidR="00086EB3" w:rsidRDefault="00616814">
            <w:pPr>
              <w:pBdr>
                <w:top w:val="nil"/>
                <w:left w:val="nil"/>
                <w:bottom w:val="nil"/>
                <w:right w:val="nil"/>
                <w:between w:val="nil"/>
              </w:pBdr>
              <w:spacing w:before="0"/>
              <w:ind w:left="114"/>
              <w:rPr>
                <w:sz w:val="16"/>
                <w:szCs w:val="16"/>
              </w:rPr>
            </w:pPr>
            <w:r>
              <w:rPr>
                <w:sz w:val="16"/>
                <w:szCs w:val="16"/>
              </w:rPr>
              <w:t xml:space="preserve">Niega interés por sus propios rasgos identitarios y el conocimiento de relatos bíblicos y biografías de terceros. </w:t>
            </w:r>
          </w:p>
        </w:tc>
        <w:tc>
          <w:tcPr>
            <w:tcW w:w="1920" w:type="dxa"/>
            <w:tcBorders>
              <w:top w:val="single" w:sz="48" w:space="0" w:color="FFFFFF"/>
            </w:tcBorders>
            <w:shd w:val="clear" w:color="auto" w:fill="auto"/>
            <w:tcMar>
              <w:top w:w="100" w:type="dxa"/>
              <w:left w:w="100" w:type="dxa"/>
              <w:bottom w:w="100" w:type="dxa"/>
              <w:right w:w="100" w:type="dxa"/>
            </w:tcMar>
          </w:tcPr>
          <w:p w14:paraId="6E671D27" w14:textId="77777777" w:rsidR="00086EB3" w:rsidRDefault="00616814">
            <w:pPr>
              <w:pBdr>
                <w:top w:val="nil"/>
                <w:left w:val="nil"/>
                <w:bottom w:val="nil"/>
                <w:right w:val="nil"/>
                <w:between w:val="nil"/>
              </w:pBdr>
              <w:spacing w:before="0"/>
              <w:ind w:left="114"/>
              <w:rPr>
                <w:sz w:val="16"/>
                <w:szCs w:val="16"/>
              </w:rPr>
            </w:pPr>
            <w:r>
              <w:rPr>
                <w:sz w:val="16"/>
                <w:szCs w:val="16"/>
              </w:rPr>
              <w:t xml:space="preserve">Se introduce en su propia identidad personal. No penetra en el análisis de textos bíblicos y biografías significativas, ni las relaciona con la propia experiencia. </w:t>
            </w:r>
          </w:p>
        </w:tc>
        <w:tc>
          <w:tcPr>
            <w:tcW w:w="1640" w:type="dxa"/>
            <w:tcBorders>
              <w:top w:val="single" w:sz="48" w:space="0" w:color="FFFFFF"/>
            </w:tcBorders>
            <w:shd w:val="clear" w:color="auto" w:fill="auto"/>
            <w:tcMar>
              <w:top w:w="100" w:type="dxa"/>
              <w:left w:w="100" w:type="dxa"/>
              <w:bottom w:w="100" w:type="dxa"/>
              <w:right w:w="100" w:type="dxa"/>
            </w:tcMar>
          </w:tcPr>
          <w:p w14:paraId="04D6560F" w14:textId="77777777" w:rsidR="00086EB3" w:rsidRDefault="00616814">
            <w:pPr>
              <w:pBdr>
                <w:top w:val="nil"/>
                <w:left w:val="nil"/>
                <w:bottom w:val="nil"/>
                <w:right w:val="nil"/>
                <w:between w:val="nil"/>
              </w:pBdr>
              <w:spacing w:before="0"/>
              <w:ind w:left="114"/>
              <w:rPr>
                <w:sz w:val="16"/>
                <w:szCs w:val="16"/>
              </w:rPr>
            </w:pPr>
            <w:r>
              <w:rPr>
                <w:sz w:val="16"/>
                <w:szCs w:val="16"/>
              </w:rPr>
              <w:t xml:space="preserve">Profundiza en su propia identidad personal sin llegar a expresar sus dimensiones fundamentales. Analiza relatos bíblicos y otras biografías sin identificarlos con la propia vocación y misión. </w:t>
            </w:r>
          </w:p>
        </w:tc>
        <w:tc>
          <w:tcPr>
            <w:tcW w:w="1600" w:type="dxa"/>
            <w:tcBorders>
              <w:top w:val="single" w:sz="48" w:space="0" w:color="FFFFFF"/>
            </w:tcBorders>
            <w:shd w:val="clear" w:color="auto" w:fill="auto"/>
            <w:tcMar>
              <w:top w:w="100" w:type="dxa"/>
              <w:left w:w="100" w:type="dxa"/>
              <w:bottom w:w="100" w:type="dxa"/>
              <w:right w:w="100" w:type="dxa"/>
            </w:tcMar>
          </w:tcPr>
          <w:p w14:paraId="2DB03EB7" w14:textId="77777777" w:rsidR="00086EB3" w:rsidRDefault="00616814">
            <w:pPr>
              <w:pBdr>
                <w:top w:val="nil"/>
                <w:left w:val="nil"/>
                <w:bottom w:val="nil"/>
                <w:right w:val="nil"/>
                <w:between w:val="nil"/>
              </w:pBdr>
              <w:spacing w:before="0"/>
              <w:ind w:left="114"/>
              <w:rPr>
                <w:sz w:val="16"/>
                <w:szCs w:val="16"/>
              </w:rPr>
            </w:pPr>
            <w:r>
              <w:rPr>
                <w:sz w:val="16"/>
                <w:szCs w:val="16"/>
              </w:rPr>
              <w:t>1.1. Describe y acepta los rasgos y dimensiones fundamentales de la identidad personal, analizando relatos bíblicos de vocación y misión, así como otras biografías significativas.</w:t>
            </w:r>
          </w:p>
        </w:tc>
        <w:tc>
          <w:tcPr>
            <w:tcW w:w="1520" w:type="dxa"/>
            <w:vMerge w:val="restart"/>
            <w:shd w:val="clear" w:color="auto" w:fill="auto"/>
            <w:tcMar>
              <w:top w:w="100" w:type="dxa"/>
              <w:left w:w="100" w:type="dxa"/>
              <w:bottom w:w="100" w:type="dxa"/>
              <w:right w:w="100" w:type="dxa"/>
            </w:tcMar>
          </w:tcPr>
          <w:p w14:paraId="5D62ADF9" w14:textId="77777777" w:rsidR="00086EB3" w:rsidRDefault="00616814">
            <w:pPr>
              <w:pBdr>
                <w:top w:val="nil"/>
                <w:left w:val="nil"/>
                <w:bottom w:val="nil"/>
                <w:right w:val="nil"/>
                <w:between w:val="nil"/>
              </w:pBdr>
              <w:spacing w:before="0"/>
              <w:ind w:left="114"/>
              <w:rPr>
                <w:sz w:val="16"/>
                <w:szCs w:val="16"/>
              </w:rPr>
            </w:pPr>
            <w:r>
              <w:rPr>
                <w:sz w:val="16"/>
                <w:szCs w:val="16"/>
              </w:rPr>
              <w:t xml:space="preserve">Observación. </w:t>
            </w:r>
          </w:p>
          <w:p w14:paraId="2DB90BD7" w14:textId="77777777" w:rsidR="00086EB3" w:rsidRDefault="00616814">
            <w:pPr>
              <w:pBdr>
                <w:top w:val="nil"/>
                <w:left w:val="nil"/>
                <w:bottom w:val="nil"/>
                <w:right w:val="nil"/>
                <w:between w:val="nil"/>
              </w:pBdr>
              <w:spacing w:before="0"/>
              <w:ind w:left="114"/>
              <w:rPr>
                <w:sz w:val="16"/>
                <w:szCs w:val="16"/>
              </w:rPr>
            </w:pPr>
            <w:r>
              <w:rPr>
                <w:sz w:val="16"/>
                <w:szCs w:val="16"/>
              </w:rPr>
              <w:t>Análisis de las producciones del alumnado.</w:t>
            </w:r>
          </w:p>
          <w:p w14:paraId="2F07FD8A"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60966714" w14:textId="77777777" w:rsidR="00086EB3" w:rsidRDefault="00616814">
            <w:pPr>
              <w:pBdr>
                <w:top w:val="nil"/>
                <w:left w:val="nil"/>
                <w:bottom w:val="nil"/>
                <w:right w:val="nil"/>
                <w:between w:val="nil"/>
              </w:pBdr>
              <w:spacing w:before="0"/>
              <w:ind w:left="114"/>
              <w:rPr>
                <w:sz w:val="16"/>
                <w:szCs w:val="16"/>
              </w:rPr>
            </w:pPr>
            <w:r>
              <w:rPr>
                <w:sz w:val="16"/>
                <w:szCs w:val="16"/>
              </w:rPr>
              <w:t>Actividades SA:1, 3, 5, 8.</w:t>
            </w:r>
          </w:p>
          <w:p w14:paraId="04FD6334" w14:textId="77777777" w:rsidR="00086EB3" w:rsidRDefault="00086EB3">
            <w:pPr>
              <w:pBdr>
                <w:top w:val="nil"/>
                <w:left w:val="nil"/>
                <w:bottom w:val="nil"/>
                <w:right w:val="nil"/>
                <w:between w:val="nil"/>
              </w:pBdr>
              <w:spacing w:before="0"/>
              <w:ind w:left="114"/>
              <w:rPr>
                <w:sz w:val="16"/>
                <w:szCs w:val="16"/>
              </w:rPr>
            </w:pPr>
          </w:p>
        </w:tc>
      </w:tr>
      <w:tr w:rsidR="00086EB3" w14:paraId="220E3144" w14:textId="77777777">
        <w:trPr>
          <w:trHeight w:val="420"/>
          <w:jc w:val="center"/>
        </w:trPr>
        <w:tc>
          <w:tcPr>
            <w:tcW w:w="1700" w:type="dxa"/>
            <w:vMerge/>
            <w:tcBorders>
              <w:top w:val="single" w:sz="48" w:space="0" w:color="FFFFFF"/>
            </w:tcBorders>
            <w:shd w:val="clear" w:color="auto" w:fill="auto"/>
            <w:tcMar>
              <w:top w:w="100" w:type="dxa"/>
              <w:left w:w="100" w:type="dxa"/>
              <w:bottom w:w="100" w:type="dxa"/>
              <w:right w:w="100" w:type="dxa"/>
            </w:tcMar>
          </w:tcPr>
          <w:p w14:paraId="57419DB2" w14:textId="77777777" w:rsidR="00086EB3" w:rsidRDefault="00086EB3">
            <w:pPr>
              <w:spacing w:before="0" w:after="0"/>
              <w:rPr>
                <w:sz w:val="16"/>
                <w:szCs w:val="16"/>
              </w:rPr>
            </w:pPr>
          </w:p>
        </w:tc>
        <w:tc>
          <w:tcPr>
            <w:tcW w:w="1580" w:type="dxa"/>
            <w:shd w:val="clear" w:color="auto" w:fill="auto"/>
            <w:tcMar>
              <w:top w:w="100" w:type="dxa"/>
              <w:left w:w="100" w:type="dxa"/>
              <w:bottom w:w="100" w:type="dxa"/>
              <w:right w:w="100" w:type="dxa"/>
            </w:tcMar>
          </w:tcPr>
          <w:p w14:paraId="0B4BAC47" w14:textId="77777777" w:rsidR="00086EB3" w:rsidRDefault="00616814">
            <w:pPr>
              <w:pBdr>
                <w:top w:val="nil"/>
                <w:left w:val="nil"/>
                <w:bottom w:val="nil"/>
                <w:right w:val="nil"/>
                <w:between w:val="nil"/>
              </w:pBdr>
              <w:spacing w:before="0"/>
              <w:ind w:left="114"/>
              <w:rPr>
                <w:sz w:val="16"/>
                <w:szCs w:val="16"/>
              </w:rPr>
            </w:pPr>
            <w:r>
              <w:rPr>
                <w:sz w:val="16"/>
                <w:szCs w:val="16"/>
              </w:rPr>
              <w:t>Muestra indiferencia por los valores y las actitudes fundamentales de la antropología bíblica.</w:t>
            </w:r>
          </w:p>
        </w:tc>
        <w:tc>
          <w:tcPr>
            <w:tcW w:w="1920" w:type="dxa"/>
            <w:shd w:val="clear" w:color="auto" w:fill="auto"/>
            <w:tcMar>
              <w:top w:w="100" w:type="dxa"/>
              <w:left w:w="100" w:type="dxa"/>
              <w:bottom w:w="100" w:type="dxa"/>
              <w:right w:w="100" w:type="dxa"/>
            </w:tcMar>
          </w:tcPr>
          <w:p w14:paraId="711CE7DF" w14:textId="77777777" w:rsidR="00086EB3" w:rsidRDefault="00616814">
            <w:pPr>
              <w:pBdr>
                <w:top w:val="nil"/>
                <w:left w:val="nil"/>
                <w:bottom w:val="nil"/>
                <w:right w:val="nil"/>
                <w:between w:val="nil"/>
              </w:pBdr>
              <w:spacing w:before="0"/>
              <w:ind w:left="114"/>
              <w:rPr>
                <w:sz w:val="16"/>
                <w:szCs w:val="16"/>
              </w:rPr>
            </w:pPr>
            <w:r>
              <w:rPr>
                <w:sz w:val="16"/>
                <w:szCs w:val="16"/>
              </w:rPr>
              <w:t xml:space="preserve">Reconoce los valores del ser humano y su importancia para la persona a nivel individual, sin relación con la capacidad social del ser humano. </w:t>
            </w:r>
          </w:p>
        </w:tc>
        <w:tc>
          <w:tcPr>
            <w:tcW w:w="1640" w:type="dxa"/>
            <w:shd w:val="clear" w:color="auto" w:fill="auto"/>
            <w:tcMar>
              <w:top w:w="100" w:type="dxa"/>
              <w:left w:w="100" w:type="dxa"/>
              <w:bottom w:w="100" w:type="dxa"/>
              <w:right w:w="100" w:type="dxa"/>
            </w:tcMar>
          </w:tcPr>
          <w:p w14:paraId="7CF84C2C" w14:textId="77777777" w:rsidR="00086EB3" w:rsidRDefault="00616814">
            <w:pPr>
              <w:pBdr>
                <w:top w:val="nil"/>
                <w:left w:val="nil"/>
                <w:bottom w:val="nil"/>
                <w:right w:val="nil"/>
                <w:between w:val="nil"/>
              </w:pBdr>
              <w:spacing w:before="0"/>
              <w:ind w:left="114"/>
              <w:rPr>
                <w:sz w:val="16"/>
                <w:szCs w:val="16"/>
              </w:rPr>
            </w:pPr>
            <w:r>
              <w:rPr>
                <w:sz w:val="16"/>
                <w:szCs w:val="16"/>
              </w:rPr>
              <w:t>Identifica los valores del ser humano y su importancia a nivel individual y social, pero no reconoce la raíz bíblica de los mismos.</w:t>
            </w:r>
          </w:p>
        </w:tc>
        <w:tc>
          <w:tcPr>
            <w:tcW w:w="1600" w:type="dxa"/>
            <w:shd w:val="clear" w:color="auto" w:fill="auto"/>
            <w:tcMar>
              <w:top w:w="100" w:type="dxa"/>
              <w:left w:w="100" w:type="dxa"/>
              <w:bottom w:w="100" w:type="dxa"/>
              <w:right w:w="100" w:type="dxa"/>
            </w:tcMar>
          </w:tcPr>
          <w:p w14:paraId="5C8F1F0E" w14:textId="77777777" w:rsidR="00086EB3" w:rsidRDefault="00616814">
            <w:pPr>
              <w:pBdr>
                <w:top w:val="nil"/>
                <w:left w:val="nil"/>
                <w:bottom w:val="nil"/>
                <w:right w:val="nil"/>
                <w:between w:val="nil"/>
              </w:pBdr>
              <w:spacing w:before="0"/>
              <w:ind w:left="114"/>
              <w:rPr>
                <w:sz w:val="16"/>
                <w:szCs w:val="16"/>
              </w:rPr>
            </w:pPr>
            <w:r>
              <w:rPr>
                <w:sz w:val="16"/>
                <w:szCs w:val="16"/>
              </w:rPr>
              <w:t>1.2. Identifica las características de la visión bíblica sobre el ser humano, relacionándola con la dignidad personal, reconociéndola en los otros.</w:t>
            </w:r>
          </w:p>
        </w:tc>
        <w:tc>
          <w:tcPr>
            <w:tcW w:w="1520" w:type="dxa"/>
            <w:vMerge/>
            <w:shd w:val="clear" w:color="auto" w:fill="auto"/>
            <w:tcMar>
              <w:top w:w="100" w:type="dxa"/>
              <w:left w:w="100" w:type="dxa"/>
              <w:bottom w:w="100" w:type="dxa"/>
              <w:right w:w="100" w:type="dxa"/>
            </w:tcMar>
          </w:tcPr>
          <w:p w14:paraId="79A74BA7" w14:textId="77777777" w:rsidR="00086EB3" w:rsidRDefault="00086EB3">
            <w:pPr>
              <w:spacing w:before="0" w:after="0"/>
              <w:rPr>
                <w:sz w:val="16"/>
                <w:szCs w:val="16"/>
              </w:rPr>
            </w:pPr>
          </w:p>
        </w:tc>
      </w:tr>
      <w:tr w:rsidR="00086EB3" w14:paraId="43676F55" w14:textId="77777777">
        <w:trPr>
          <w:trHeight w:val="420"/>
          <w:jc w:val="center"/>
        </w:trPr>
        <w:tc>
          <w:tcPr>
            <w:tcW w:w="1700" w:type="dxa"/>
            <w:shd w:val="clear" w:color="auto" w:fill="auto"/>
            <w:tcMar>
              <w:top w:w="100" w:type="dxa"/>
              <w:left w:w="100" w:type="dxa"/>
              <w:bottom w:w="100" w:type="dxa"/>
              <w:right w:w="100" w:type="dxa"/>
            </w:tcMar>
          </w:tcPr>
          <w:p w14:paraId="1584D140" w14:textId="77777777" w:rsidR="00086EB3" w:rsidRPr="002437C7" w:rsidRDefault="00616814">
            <w:pPr>
              <w:pBdr>
                <w:top w:val="nil"/>
                <w:left w:val="nil"/>
                <w:bottom w:val="nil"/>
                <w:right w:val="nil"/>
                <w:between w:val="nil"/>
              </w:pBdr>
              <w:spacing w:before="0"/>
              <w:ind w:left="114"/>
              <w:rPr>
                <w:sz w:val="16"/>
                <w:szCs w:val="16"/>
                <w:lang w:val="en-US"/>
              </w:rPr>
            </w:pPr>
            <w:r>
              <w:rPr>
                <w:sz w:val="16"/>
                <w:szCs w:val="16"/>
              </w:rPr>
              <w:t xml:space="preserve">2. Valorar la condición relacional del ser humano, desarrollando destrezas y actitudes sociales orientadas a la justicia y a la mejora de la convivencia teniendo en cuenta el magisterio social de la Iglesia, para </w:t>
            </w:r>
            <w:r>
              <w:rPr>
                <w:sz w:val="16"/>
                <w:szCs w:val="16"/>
              </w:rPr>
              <w:lastRenderedPageBreak/>
              <w:t xml:space="preserve">aprender a vivir con otros y contribuir a la fraternidad universal y la sostenibilidad del planeta. </w:t>
            </w:r>
            <w:r w:rsidRPr="002437C7">
              <w:rPr>
                <w:sz w:val="16"/>
                <w:szCs w:val="16"/>
                <w:lang w:val="en-US"/>
              </w:rPr>
              <w:t>CCL2, CCL5, CP3, STEM5, CD3, CPSAA3, CC1, CC2, CC4, CE1.</w:t>
            </w:r>
          </w:p>
        </w:tc>
        <w:tc>
          <w:tcPr>
            <w:tcW w:w="1580" w:type="dxa"/>
            <w:shd w:val="clear" w:color="auto" w:fill="auto"/>
            <w:tcMar>
              <w:top w:w="100" w:type="dxa"/>
              <w:left w:w="100" w:type="dxa"/>
              <w:bottom w:w="100" w:type="dxa"/>
              <w:right w:w="100" w:type="dxa"/>
            </w:tcMar>
          </w:tcPr>
          <w:p w14:paraId="235C4C09"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Muestra desinterés ante cualquier tipo de relación, sea entre iguales o no, y no practica ningún tipo de comunicación o ayuda mutua. </w:t>
            </w:r>
          </w:p>
        </w:tc>
        <w:tc>
          <w:tcPr>
            <w:tcW w:w="1920" w:type="dxa"/>
            <w:shd w:val="clear" w:color="auto" w:fill="auto"/>
            <w:tcMar>
              <w:top w:w="100" w:type="dxa"/>
              <w:left w:w="100" w:type="dxa"/>
              <w:bottom w:w="100" w:type="dxa"/>
              <w:right w:w="100" w:type="dxa"/>
            </w:tcMar>
          </w:tcPr>
          <w:p w14:paraId="26DDA932" w14:textId="77777777" w:rsidR="00086EB3" w:rsidRDefault="00616814">
            <w:pPr>
              <w:pBdr>
                <w:top w:val="nil"/>
                <w:left w:val="nil"/>
                <w:bottom w:val="nil"/>
                <w:right w:val="nil"/>
                <w:between w:val="nil"/>
              </w:pBdr>
              <w:spacing w:before="0"/>
              <w:ind w:left="114"/>
              <w:rPr>
                <w:sz w:val="16"/>
                <w:szCs w:val="16"/>
              </w:rPr>
            </w:pPr>
            <w:r>
              <w:rPr>
                <w:sz w:val="16"/>
                <w:szCs w:val="16"/>
              </w:rPr>
              <w:t xml:space="preserve">Ejerce un razonable nivel de comunicación en cuanto a reflexión e ideas, pero se distancia emocional y activamente de los demás, mostrando actitudes de aislamiento en cuanto a puesta en acción de iniciativas de inclusión. </w:t>
            </w:r>
          </w:p>
        </w:tc>
        <w:tc>
          <w:tcPr>
            <w:tcW w:w="1640" w:type="dxa"/>
            <w:shd w:val="clear" w:color="auto" w:fill="auto"/>
            <w:tcMar>
              <w:top w:w="100" w:type="dxa"/>
              <w:left w:w="100" w:type="dxa"/>
              <w:bottom w:w="100" w:type="dxa"/>
              <w:right w:w="100" w:type="dxa"/>
            </w:tcMar>
          </w:tcPr>
          <w:p w14:paraId="20B0B849" w14:textId="77777777" w:rsidR="00086EB3" w:rsidRDefault="00616814">
            <w:pPr>
              <w:pBdr>
                <w:top w:val="nil"/>
                <w:left w:val="nil"/>
                <w:bottom w:val="nil"/>
                <w:right w:val="nil"/>
                <w:between w:val="nil"/>
              </w:pBdr>
              <w:spacing w:before="0"/>
              <w:ind w:left="114"/>
              <w:rPr>
                <w:sz w:val="16"/>
                <w:szCs w:val="16"/>
              </w:rPr>
            </w:pPr>
            <w:r>
              <w:rPr>
                <w:sz w:val="16"/>
                <w:szCs w:val="16"/>
              </w:rPr>
              <w:t xml:space="preserve">Mantiene relación con sus iguales, comunica ideas y presta ayuda, pero permanece cerrado a aceptar opiniones ajenas y participar en la convivencia general fuera de su grupo de amigos o del aula. </w:t>
            </w:r>
          </w:p>
        </w:tc>
        <w:tc>
          <w:tcPr>
            <w:tcW w:w="1600" w:type="dxa"/>
            <w:shd w:val="clear" w:color="auto" w:fill="auto"/>
            <w:tcMar>
              <w:top w:w="100" w:type="dxa"/>
              <w:left w:w="100" w:type="dxa"/>
              <w:bottom w:w="100" w:type="dxa"/>
              <w:right w:w="100" w:type="dxa"/>
            </w:tcMar>
          </w:tcPr>
          <w:p w14:paraId="369A892F" w14:textId="77777777" w:rsidR="00086EB3" w:rsidRDefault="00616814">
            <w:pPr>
              <w:pBdr>
                <w:top w:val="nil"/>
                <w:left w:val="nil"/>
                <w:bottom w:val="nil"/>
                <w:right w:val="nil"/>
                <w:between w:val="nil"/>
              </w:pBdr>
              <w:spacing w:before="0"/>
              <w:ind w:left="114"/>
              <w:rPr>
                <w:sz w:val="16"/>
                <w:szCs w:val="16"/>
              </w:rPr>
            </w:pPr>
            <w:r>
              <w:rPr>
                <w:sz w:val="16"/>
                <w:szCs w:val="16"/>
              </w:rPr>
              <w:t xml:space="preserve">2.1. Adquiere habilidades y actitudes de relación con otros, poniendo en práctica estrategias efectivas de reflexión y de comunicación, de ayuda mutua, de participación y de inclusión, orientadas a la mejora de la </w:t>
            </w:r>
            <w:r>
              <w:rPr>
                <w:sz w:val="16"/>
                <w:szCs w:val="16"/>
              </w:rPr>
              <w:lastRenderedPageBreak/>
              <w:t>convivencia en la familia y en la escuela como expresión de la fraternidad universal.</w:t>
            </w:r>
          </w:p>
        </w:tc>
        <w:tc>
          <w:tcPr>
            <w:tcW w:w="1520" w:type="dxa"/>
            <w:shd w:val="clear" w:color="auto" w:fill="auto"/>
            <w:tcMar>
              <w:top w:w="100" w:type="dxa"/>
              <w:left w:w="100" w:type="dxa"/>
              <w:bottom w:w="100" w:type="dxa"/>
              <w:right w:w="100" w:type="dxa"/>
            </w:tcMar>
          </w:tcPr>
          <w:p w14:paraId="618DA08C" w14:textId="77777777" w:rsidR="00086EB3" w:rsidRDefault="00616814">
            <w:pPr>
              <w:pBdr>
                <w:top w:val="nil"/>
                <w:left w:val="nil"/>
                <w:bottom w:val="nil"/>
                <w:right w:val="nil"/>
                <w:between w:val="nil"/>
              </w:pBdr>
              <w:spacing w:before="0"/>
              <w:ind w:left="114"/>
              <w:rPr>
                <w:sz w:val="16"/>
                <w:szCs w:val="16"/>
              </w:rPr>
            </w:pPr>
            <w:r>
              <w:rPr>
                <w:sz w:val="16"/>
                <w:szCs w:val="16"/>
              </w:rPr>
              <w:lastRenderedPageBreak/>
              <w:t xml:space="preserve">Observación. </w:t>
            </w:r>
          </w:p>
          <w:p w14:paraId="1154F7D9" w14:textId="77777777" w:rsidR="00086EB3" w:rsidRDefault="00616814">
            <w:pPr>
              <w:pBdr>
                <w:top w:val="nil"/>
                <w:left w:val="nil"/>
                <w:bottom w:val="nil"/>
                <w:right w:val="nil"/>
                <w:between w:val="nil"/>
              </w:pBdr>
              <w:spacing w:before="0"/>
              <w:ind w:left="114"/>
              <w:rPr>
                <w:sz w:val="16"/>
                <w:szCs w:val="16"/>
              </w:rPr>
            </w:pPr>
            <w:r>
              <w:rPr>
                <w:sz w:val="16"/>
                <w:szCs w:val="16"/>
              </w:rPr>
              <w:t>Análisis de las producciones del alumnado.</w:t>
            </w:r>
          </w:p>
          <w:p w14:paraId="03B50346"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524B33D3" w14:textId="77777777" w:rsidR="00086EB3" w:rsidRDefault="00616814">
            <w:pPr>
              <w:pBdr>
                <w:top w:val="nil"/>
                <w:left w:val="nil"/>
                <w:bottom w:val="nil"/>
                <w:right w:val="nil"/>
                <w:between w:val="nil"/>
              </w:pBdr>
              <w:spacing w:before="0"/>
              <w:ind w:left="114"/>
              <w:rPr>
                <w:sz w:val="16"/>
                <w:szCs w:val="16"/>
              </w:rPr>
            </w:pPr>
            <w:r>
              <w:rPr>
                <w:sz w:val="16"/>
                <w:szCs w:val="16"/>
              </w:rPr>
              <w:t>Actividades SA: 5, 8, 12.</w:t>
            </w:r>
          </w:p>
          <w:p w14:paraId="2A10039D" w14:textId="77777777" w:rsidR="00086EB3" w:rsidRDefault="00086EB3">
            <w:pPr>
              <w:pBdr>
                <w:top w:val="nil"/>
                <w:left w:val="nil"/>
                <w:bottom w:val="nil"/>
                <w:right w:val="nil"/>
                <w:between w:val="nil"/>
              </w:pBdr>
              <w:spacing w:before="0"/>
              <w:ind w:left="114"/>
              <w:rPr>
                <w:sz w:val="16"/>
                <w:szCs w:val="16"/>
              </w:rPr>
            </w:pPr>
          </w:p>
        </w:tc>
      </w:tr>
      <w:tr w:rsidR="00086EB3" w14:paraId="5C0F1FEF" w14:textId="77777777">
        <w:trPr>
          <w:trHeight w:val="420"/>
          <w:jc w:val="center"/>
        </w:trPr>
        <w:tc>
          <w:tcPr>
            <w:tcW w:w="1700" w:type="dxa"/>
            <w:shd w:val="clear" w:color="auto" w:fill="auto"/>
            <w:tcMar>
              <w:top w:w="100" w:type="dxa"/>
              <w:left w:w="100" w:type="dxa"/>
              <w:bottom w:w="100" w:type="dxa"/>
              <w:right w:w="100" w:type="dxa"/>
            </w:tcMar>
          </w:tcPr>
          <w:p w14:paraId="7226ECCA" w14:textId="77777777" w:rsidR="00086EB3" w:rsidRDefault="00616814">
            <w:pPr>
              <w:pBdr>
                <w:top w:val="nil"/>
                <w:left w:val="nil"/>
                <w:bottom w:val="nil"/>
                <w:right w:val="nil"/>
                <w:between w:val="nil"/>
              </w:pBdr>
              <w:spacing w:before="0"/>
              <w:ind w:left="114"/>
              <w:rPr>
                <w:sz w:val="16"/>
                <w:szCs w:val="16"/>
              </w:rPr>
            </w:pPr>
            <w:r>
              <w:rPr>
                <w:sz w:val="16"/>
                <w:szCs w:val="16"/>
              </w:rPr>
              <w:t>3. Asumir los desafíos de la humanidad desde una perspectiva inclusiva reconociendo las necesidades individuales y sociales, discerniéndolos con las claves del Reino de Dios, para implicarse personal y profesionalmente en la transformación social y el logro del bien común. CCL1, CCL5, STEM3, CD1, CPSAA3, CC3, CC4, CE1, CCEC3.</w:t>
            </w:r>
          </w:p>
        </w:tc>
        <w:tc>
          <w:tcPr>
            <w:tcW w:w="1580" w:type="dxa"/>
            <w:shd w:val="clear" w:color="auto" w:fill="auto"/>
            <w:tcMar>
              <w:top w:w="100" w:type="dxa"/>
              <w:left w:w="100" w:type="dxa"/>
              <w:bottom w:w="100" w:type="dxa"/>
              <w:right w:w="100" w:type="dxa"/>
            </w:tcMar>
          </w:tcPr>
          <w:p w14:paraId="5A56E436" w14:textId="77777777" w:rsidR="00086EB3" w:rsidRDefault="00616814">
            <w:pPr>
              <w:pBdr>
                <w:top w:val="nil"/>
                <w:left w:val="nil"/>
                <w:bottom w:val="nil"/>
                <w:right w:val="nil"/>
                <w:between w:val="nil"/>
              </w:pBdr>
              <w:spacing w:before="0"/>
              <w:ind w:left="114"/>
              <w:rPr>
                <w:sz w:val="16"/>
                <w:szCs w:val="16"/>
              </w:rPr>
            </w:pPr>
            <w:r>
              <w:rPr>
                <w:sz w:val="16"/>
                <w:szCs w:val="16"/>
              </w:rPr>
              <w:t>Demuestra desinterés en el conocimiento y actuación ante las necesidades sociales y situaciones negativas de su propio entorno.</w:t>
            </w:r>
          </w:p>
        </w:tc>
        <w:tc>
          <w:tcPr>
            <w:tcW w:w="1920" w:type="dxa"/>
            <w:shd w:val="clear" w:color="auto" w:fill="auto"/>
            <w:tcMar>
              <w:top w:w="100" w:type="dxa"/>
              <w:left w:w="100" w:type="dxa"/>
              <w:bottom w:w="100" w:type="dxa"/>
              <w:right w:w="100" w:type="dxa"/>
            </w:tcMar>
          </w:tcPr>
          <w:p w14:paraId="527DDBEF" w14:textId="77777777" w:rsidR="00086EB3" w:rsidRDefault="00616814">
            <w:pPr>
              <w:pBdr>
                <w:top w:val="nil"/>
                <w:left w:val="nil"/>
                <w:bottom w:val="nil"/>
                <w:right w:val="nil"/>
                <w:between w:val="nil"/>
              </w:pBdr>
              <w:spacing w:before="0"/>
              <w:ind w:left="114"/>
              <w:rPr>
                <w:sz w:val="16"/>
                <w:szCs w:val="16"/>
              </w:rPr>
            </w:pPr>
            <w:r>
              <w:rPr>
                <w:sz w:val="16"/>
                <w:szCs w:val="16"/>
              </w:rPr>
              <w:t xml:space="preserve">Analiza su entorno cercano e identifica algunas situaciones problemáticas, sin profundizar en sus causas. </w:t>
            </w:r>
          </w:p>
        </w:tc>
        <w:tc>
          <w:tcPr>
            <w:tcW w:w="1640" w:type="dxa"/>
            <w:shd w:val="clear" w:color="auto" w:fill="auto"/>
            <w:tcMar>
              <w:top w:w="100" w:type="dxa"/>
              <w:left w:w="100" w:type="dxa"/>
              <w:bottom w:w="100" w:type="dxa"/>
              <w:right w:w="100" w:type="dxa"/>
            </w:tcMar>
          </w:tcPr>
          <w:p w14:paraId="416B4461" w14:textId="77777777" w:rsidR="00086EB3" w:rsidRDefault="00616814">
            <w:pPr>
              <w:pBdr>
                <w:top w:val="nil"/>
                <w:left w:val="nil"/>
                <w:bottom w:val="nil"/>
                <w:right w:val="nil"/>
                <w:between w:val="nil"/>
              </w:pBdr>
              <w:spacing w:before="0"/>
              <w:ind w:left="114"/>
              <w:rPr>
                <w:sz w:val="16"/>
                <w:szCs w:val="16"/>
              </w:rPr>
            </w:pPr>
            <w:r>
              <w:rPr>
                <w:sz w:val="16"/>
                <w:szCs w:val="16"/>
              </w:rPr>
              <w:t xml:space="preserve">Analiza el entorno social amplio e identifica situaciones de injusticia y otras, ligándolas al proyecto del Reino de Dios. No muestra interés por la implicación personal en estas causas. </w:t>
            </w:r>
          </w:p>
        </w:tc>
        <w:tc>
          <w:tcPr>
            <w:tcW w:w="1600" w:type="dxa"/>
            <w:shd w:val="clear" w:color="auto" w:fill="auto"/>
            <w:tcMar>
              <w:top w:w="100" w:type="dxa"/>
              <w:left w:w="100" w:type="dxa"/>
              <w:bottom w:w="100" w:type="dxa"/>
              <w:right w:w="100" w:type="dxa"/>
            </w:tcMar>
          </w:tcPr>
          <w:p w14:paraId="4B2B0DF0" w14:textId="77777777" w:rsidR="00086EB3" w:rsidRDefault="00616814">
            <w:pPr>
              <w:pBdr>
                <w:top w:val="nil"/>
                <w:left w:val="nil"/>
                <w:bottom w:val="nil"/>
                <w:right w:val="nil"/>
                <w:between w:val="nil"/>
              </w:pBdr>
              <w:spacing w:before="0"/>
              <w:ind w:left="114"/>
              <w:rPr>
                <w:sz w:val="16"/>
                <w:szCs w:val="16"/>
              </w:rPr>
            </w:pPr>
            <w:r>
              <w:rPr>
                <w:sz w:val="16"/>
                <w:szCs w:val="16"/>
              </w:rPr>
              <w:t>3.2. Analiza las necesidades sociales, identificando las situaciones de injusticia, violencia y discriminación, con sus causas, discerniéndolas según el proyecto del Reino de Dios, implicándose en propuestas de transformación social.</w:t>
            </w:r>
          </w:p>
        </w:tc>
        <w:tc>
          <w:tcPr>
            <w:tcW w:w="1520" w:type="dxa"/>
            <w:shd w:val="clear" w:color="auto" w:fill="auto"/>
            <w:tcMar>
              <w:top w:w="100" w:type="dxa"/>
              <w:left w:w="100" w:type="dxa"/>
              <w:bottom w:w="100" w:type="dxa"/>
              <w:right w:w="100" w:type="dxa"/>
            </w:tcMar>
          </w:tcPr>
          <w:p w14:paraId="4DC27BB7" w14:textId="77777777" w:rsidR="00086EB3" w:rsidRDefault="00616814">
            <w:pPr>
              <w:pBdr>
                <w:top w:val="nil"/>
                <w:left w:val="nil"/>
                <w:bottom w:val="nil"/>
                <w:right w:val="nil"/>
                <w:between w:val="nil"/>
              </w:pBdr>
              <w:spacing w:before="0"/>
              <w:ind w:left="114"/>
              <w:rPr>
                <w:sz w:val="16"/>
                <w:szCs w:val="16"/>
              </w:rPr>
            </w:pPr>
            <w:r>
              <w:rPr>
                <w:sz w:val="16"/>
                <w:szCs w:val="16"/>
              </w:rPr>
              <w:t xml:space="preserve">Observación. Análisis de las producciones del </w:t>
            </w:r>
            <w:proofErr w:type="spellStart"/>
            <w:r>
              <w:rPr>
                <w:sz w:val="16"/>
                <w:szCs w:val="16"/>
              </w:rPr>
              <w:t>alumando</w:t>
            </w:r>
            <w:proofErr w:type="spellEnd"/>
            <w:r>
              <w:rPr>
                <w:sz w:val="16"/>
                <w:szCs w:val="16"/>
              </w:rPr>
              <w:t>.</w:t>
            </w:r>
          </w:p>
          <w:p w14:paraId="3910F8EB" w14:textId="77777777" w:rsidR="00086EB3" w:rsidRDefault="00616814">
            <w:pPr>
              <w:pBdr>
                <w:top w:val="nil"/>
                <w:left w:val="nil"/>
                <w:bottom w:val="nil"/>
                <w:right w:val="nil"/>
                <w:between w:val="nil"/>
              </w:pBdr>
              <w:spacing w:before="0"/>
              <w:ind w:left="114"/>
              <w:rPr>
                <w:sz w:val="16"/>
                <w:szCs w:val="16"/>
              </w:rPr>
            </w:pPr>
            <w:r>
              <w:rPr>
                <w:sz w:val="16"/>
                <w:szCs w:val="16"/>
              </w:rPr>
              <w:t>Ejercicios.</w:t>
            </w:r>
          </w:p>
          <w:p w14:paraId="5B2A1640" w14:textId="77777777" w:rsidR="00086EB3" w:rsidRDefault="00616814">
            <w:pPr>
              <w:pBdr>
                <w:top w:val="nil"/>
                <w:left w:val="nil"/>
                <w:bottom w:val="nil"/>
                <w:right w:val="nil"/>
                <w:between w:val="nil"/>
              </w:pBdr>
              <w:spacing w:before="0"/>
              <w:ind w:left="114"/>
              <w:rPr>
                <w:sz w:val="16"/>
                <w:szCs w:val="16"/>
              </w:rPr>
            </w:pPr>
            <w:r>
              <w:rPr>
                <w:sz w:val="16"/>
                <w:szCs w:val="16"/>
              </w:rPr>
              <w:t>Actividades SA: 4, 6.</w:t>
            </w:r>
          </w:p>
          <w:p w14:paraId="78A48F01" w14:textId="77777777" w:rsidR="00086EB3" w:rsidRDefault="00086EB3">
            <w:pPr>
              <w:pBdr>
                <w:top w:val="nil"/>
                <w:left w:val="nil"/>
                <w:bottom w:val="nil"/>
                <w:right w:val="nil"/>
                <w:between w:val="nil"/>
              </w:pBdr>
              <w:spacing w:before="0"/>
              <w:ind w:left="114"/>
              <w:rPr>
                <w:sz w:val="16"/>
                <w:szCs w:val="16"/>
              </w:rPr>
            </w:pPr>
          </w:p>
        </w:tc>
      </w:tr>
    </w:tbl>
    <w:p w14:paraId="4B48F65B" w14:textId="77777777" w:rsidR="00086EB3" w:rsidRDefault="00086EB3">
      <w:pPr>
        <w:widowControl w:val="0"/>
        <w:jc w:val="both"/>
        <w:rPr>
          <w:rFonts w:ascii="Verdana" w:eastAsia="Verdana" w:hAnsi="Verdana" w:cs="Verdana"/>
          <w:b/>
          <w:color w:val="436EA8"/>
          <w:sz w:val="16"/>
          <w:szCs w:val="16"/>
          <w:highlight w:val="yellow"/>
        </w:rPr>
      </w:pPr>
    </w:p>
    <w:p w14:paraId="491FD56D" w14:textId="77777777" w:rsidR="00086EB3" w:rsidRDefault="00086EB3">
      <w:pPr>
        <w:widowControl w:val="0"/>
        <w:jc w:val="both"/>
        <w:rPr>
          <w:rFonts w:ascii="Verdana" w:eastAsia="Verdana" w:hAnsi="Verdana" w:cs="Verdana"/>
          <w:b/>
          <w:color w:val="436EA8"/>
          <w:sz w:val="16"/>
          <w:szCs w:val="16"/>
        </w:rPr>
      </w:pPr>
    </w:p>
    <w:sectPr w:rsidR="00086EB3">
      <w:headerReference w:type="default" r:id="rId14"/>
      <w:footerReference w:type="default" r:id="rId15"/>
      <w:pgSz w:w="11909" w:h="16834"/>
      <w:pgMar w:top="1239" w:right="1701" w:bottom="1701" w:left="170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B4F4" w14:textId="77777777" w:rsidR="00587469" w:rsidRDefault="00587469">
      <w:pPr>
        <w:spacing w:before="0" w:after="0" w:line="240" w:lineRule="auto"/>
      </w:pPr>
      <w:r>
        <w:separator/>
      </w:r>
    </w:p>
  </w:endnote>
  <w:endnote w:type="continuationSeparator" w:id="0">
    <w:p w14:paraId="4D1ECAE7" w14:textId="77777777" w:rsidR="00587469" w:rsidRDefault="005874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1888" w14:textId="77777777" w:rsidR="00086EB3" w:rsidRDefault="00086EB3">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B936" w14:textId="77777777" w:rsidR="00086EB3" w:rsidRDefault="00616814">
    <w:pPr>
      <w:pBdr>
        <w:top w:val="nil"/>
        <w:left w:val="nil"/>
        <w:bottom w:val="nil"/>
        <w:right w:val="nil"/>
        <w:between w:val="nil"/>
      </w:pBdr>
      <w:tabs>
        <w:tab w:val="center" w:pos="4252"/>
        <w:tab w:val="right" w:pos="8504"/>
      </w:tabs>
      <w:spacing w:line="240" w:lineRule="auto"/>
      <w:rPr>
        <w:color w:val="000000"/>
      </w:rPr>
    </w:pPr>
    <w:r>
      <w:t xml:space="preserve">© </w:t>
    </w:r>
    <w:proofErr w:type="spellStart"/>
    <w:r>
      <w:rPr>
        <w:color w:val="000000"/>
      </w:rPr>
      <w:t>edebé</w:t>
    </w:r>
    <w:proofErr w:type="spellEnd"/>
    <w:r>
      <w:rPr>
        <w:color w:val="000000"/>
      </w:rPr>
      <w:t xml:space="preserve"> educación</w:t>
    </w:r>
  </w:p>
  <w:p w14:paraId="48E1FFA5" w14:textId="77777777" w:rsidR="00086EB3" w:rsidRDefault="00086EB3">
    <w:pPr>
      <w:pBdr>
        <w:top w:val="nil"/>
        <w:left w:val="nil"/>
        <w:bottom w:val="nil"/>
        <w:right w:val="nil"/>
        <w:between w:val="nil"/>
      </w:pBdr>
      <w:tabs>
        <w:tab w:val="center" w:pos="4252"/>
        <w:tab w:val="right" w:pos="8504"/>
      </w:tabs>
      <w:spacing w:line="240" w:lineRule="auto"/>
      <w:rPr>
        <w:rFonts w:ascii="Verdana" w:eastAsia="Verdana" w:hAnsi="Verdana" w:cs="Verdana"/>
        <w:color w:val="000000"/>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FE14" w14:textId="77777777" w:rsidR="00086EB3" w:rsidRDefault="00086EB3">
    <w:pPr>
      <w:pBdr>
        <w:top w:val="nil"/>
        <w:left w:val="nil"/>
        <w:bottom w:val="nil"/>
        <w:right w:val="nil"/>
        <w:between w:val="nil"/>
      </w:pBdr>
      <w:tabs>
        <w:tab w:val="center" w:pos="4252"/>
        <w:tab w:val="right" w:pos="8504"/>
      </w:tabs>
      <w:spacing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00EF" w14:textId="0B2E5DF4" w:rsidR="00086EB3" w:rsidRDefault="002437C7">
    <w:pPr>
      <w:pBdr>
        <w:top w:val="nil"/>
        <w:left w:val="nil"/>
        <w:bottom w:val="nil"/>
        <w:right w:val="nil"/>
        <w:between w:val="nil"/>
      </w:pBdr>
      <w:tabs>
        <w:tab w:val="center" w:pos="4252"/>
        <w:tab w:val="right" w:pos="8504"/>
        <w:tab w:val="right" w:pos="8505"/>
      </w:tabs>
      <w:spacing w:before="120" w:line="240" w:lineRule="auto"/>
      <w:rPr>
        <w:color w:val="000000"/>
        <w:sz w:val="36"/>
        <w:szCs w:val="36"/>
      </w:rPr>
    </w:pPr>
    <w:r>
      <w:rPr>
        <w:noProof/>
        <w:lang w:val="es-ES_tradnl"/>
      </w:rPr>
      <w:drawing>
        <wp:anchor distT="0" distB="0" distL="0" distR="0" simplePos="0" relativeHeight="251660288" behindDoc="1" locked="0" layoutInCell="1" hidden="0" allowOverlap="1" wp14:anchorId="7BC6C779" wp14:editId="416D612A">
          <wp:simplePos x="0" y="0"/>
          <wp:positionH relativeFrom="column">
            <wp:posOffset>-890639</wp:posOffset>
          </wp:positionH>
          <wp:positionV relativeFrom="paragraph">
            <wp:posOffset>-335738</wp:posOffset>
          </wp:positionV>
          <wp:extent cx="7560860" cy="1071349"/>
          <wp:effectExtent l="0" t="0" r="0" b="0"/>
          <wp:wrapNone/>
          <wp:docPr id="20" name="image1.png" descr="peu_eso_100.png"/>
          <wp:cNvGraphicFramePr/>
          <a:graphic xmlns:a="http://schemas.openxmlformats.org/drawingml/2006/main">
            <a:graphicData uri="http://schemas.openxmlformats.org/drawingml/2006/picture">
              <pic:pic xmlns:pic="http://schemas.openxmlformats.org/drawingml/2006/picture">
                <pic:nvPicPr>
                  <pic:cNvPr id="0" name="image1.png" descr="peu_eso_100.png"/>
                  <pic:cNvPicPr preferRelativeResize="0"/>
                </pic:nvPicPr>
                <pic:blipFill>
                  <a:blip r:embed="rId1"/>
                  <a:srcRect/>
                  <a:stretch>
                    <a:fillRect/>
                  </a:stretch>
                </pic:blipFill>
                <pic:spPr>
                  <a:xfrm>
                    <a:off x="0" y="0"/>
                    <a:ext cx="7560860" cy="1071349"/>
                  </a:xfrm>
                  <a:prstGeom prst="rect">
                    <a:avLst/>
                  </a:prstGeom>
                  <a:ln/>
                </pic:spPr>
              </pic:pic>
            </a:graphicData>
          </a:graphic>
        </wp:anchor>
      </w:drawing>
    </w:r>
    <w:r w:rsidR="00616814">
      <w:rPr>
        <w:color w:val="000000"/>
      </w:rPr>
      <w:tab/>
    </w:r>
    <w:r w:rsidR="00616814">
      <w:rPr>
        <w:color w:val="000000"/>
      </w:rPr>
      <w:tab/>
    </w:r>
    <w:r w:rsidR="00616814">
      <w:rPr>
        <w:color w:val="FFFFFF"/>
        <w:sz w:val="28"/>
        <w:szCs w:val="28"/>
      </w:rPr>
      <w:fldChar w:fldCharType="begin"/>
    </w:r>
    <w:r w:rsidR="00616814">
      <w:rPr>
        <w:color w:val="FFFFFF"/>
        <w:sz w:val="28"/>
        <w:szCs w:val="28"/>
      </w:rPr>
      <w:instrText>PAGE</w:instrText>
    </w:r>
    <w:r w:rsidR="00616814">
      <w:rPr>
        <w:color w:val="FFFFFF"/>
        <w:sz w:val="28"/>
        <w:szCs w:val="28"/>
      </w:rPr>
      <w:fldChar w:fldCharType="separate"/>
    </w:r>
    <w:r w:rsidR="009D5863">
      <w:rPr>
        <w:noProof/>
        <w:color w:val="FFFFFF"/>
        <w:sz w:val="28"/>
        <w:szCs w:val="28"/>
      </w:rPr>
      <w:t>1</w:t>
    </w:r>
    <w:r w:rsidR="00616814">
      <w:rPr>
        <w:color w:val="FFFFFF"/>
        <w:sz w:val="28"/>
        <w:szCs w:val="28"/>
      </w:rPr>
      <w:fldChar w:fldCharType="end"/>
    </w:r>
  </w:p>
  <w:p w14:paraId="0F08ACEA" w14:textId="77777777" w:rsidR="00086EB3" w:rsidRDefault="00616814">
    <w:pPr>
      <w:pBdr>
        <w:top w:val="nil"/>
        <w:left w:val="nil"/>
        <w:bottom w:val="nil"/>
        <w:right w:val="nil"/>
        <w:between w:val="nil"/>
      </w:pBdr>
      <w:tabs>
        <w:tab w:val="center" w:pos="4252"/>
        <w:tab w:val="right" w:pos="8504"/>
        <w:tab w:val="left" w:pos="2241"/>
      </w:tabs>
      <w:spacing w:line="240" w:lineRule="auto"/>
      <w:rPr>
        <w:color w:val="000000"/>
      </w:rPr>
    </w:pPr>
    <w:r>
      <w:rPr>
        <w:color w:val="000000"/>
      </w:rPr>
      <w:tab/>
    </w:r>
  </w:p>
  <w:p w14:paraId="5ADE498C" w14:textId="77777777" w:rsidR="00086EB3" w:rsidRDefault="00086EB3">
    <w:pPr>
      <w:pBdr>
        <w:top w:val="nil"/>
        <w:left w:val="nil"/>
        <w:bottom w:val="nil"/>
        <w:right w:val="nil"/>
        <w:between w:val="nil"/>
      </w:pBdr>
      <w:tabs>
        <w:tab w:val="center" w:pos="4252"/>
        <w:tab w:val="right" w:pos="8504"/>
      </w:tabs>
      <w:spacing w:line="240" w:lineRule="auto"/>
      <w:rPr>
        <w:rFonts w:ascii="Verdana" w:eastAsia="Verdana" w:hAnsi="Verdana" w:cs="Verdana"/>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9EE3" w14:textId="77777777" w:rsidR="00587469" w:rsidRDefault="00587469">
      <w:pPr>
        <w:spacing w:before="0" w:after="0" w:line="240" w:lineRule="auto"/>
      </w:pPr>
      <w:r>
        <w:separator/>
      </w:r>
    </w:p>
  </w:footnote>
  <w:footnote w:type="continuationSeparator" w:id="0">
    <w:p w14:paraId="3B8ABDC5" w14:textId="77777777" w:rsidR="00587469" w:rsidRDefault="005874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70EB" w14:textId="77777777" w:rsidR="00086EB3" w:rsidRDefault="00086EB3">
    <w:pPr>
      <w:pBdr>
        <w:top w:val="nil"/>
        <w:left w:val="nil"/>
        <w:bottom w:val="nil"/>
        <w:right w:val="nil"/>
        <w:between w:val="nil"/>
      </w:pBd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AC1C" w14:textId="74E1E0EF" w:rsidR="00086EB3" w:rsidRDefault="00086EB3" w:rsidP="002437C7">
    <w:pPr>
      <w:pBdr>
        <w:top w:val="nil"/>
        <w:left w:val="nil"/>
        <w:bottom w:val="nil"/>
        <w:right w:val="nil"/>
        <w:between w:val="nil"/>
      </w:pBdr>
      <w:tabs>
        <w:tab w:val="center" w:pos="4252"/>
        <w:tab w:val="right" w:pos="8504"/>
      </w:tabs>
      <w:spacing w:line="240" w:lineRule="auto"/>
      <w:rPr>
        <w:rFonts w:ascii="Verdana" w:eastAsia="Verdana" w:hAnsi="Verdana" w:cs="Verdana"/>
        <w:color w:val="000000"/>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DC5F" w14:textId="187F189A" w:rsidR="00086EB3" w:rsidRDefault="00086EB3">
    <w:pPr>
      <w:pBdr>
        <w:top w:val="nil"/>
        <w:left w:val="nil"/>
        <w:bottom w:val="nil"/>
        <w:right w:val="nil"/>
        <w:between w:val="nil"/>
      </w:pBdr>
      <w:tabs>
        <w:tab w:val="center" w:pos="4252"/>
        <w:tab w:val="right" w:pos="8504"/>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E989" w14:textId="77777777" w:rsidR="00086EB3" w:rsidRDefault="00086EB3">
    <w:pPr>
      <w:pBdr>
        <w:top w:val="nil"/>
        <w:left w:val="nil"/>
        <w:bottom w:val="nil"/>
        <w:right w:val="nil"/>
        <w:between w:val="nil"/>
      </w:pBdr>
      <w:tabs>
        <w:tab w:val="center" w:pos="4252"/>
        <w:tab w:val="right" w:pos="8504"/>
      </w:tabs>
      <w:spacing w:line="240" w:lineRule="auto"/>
      <w:jc w:val="center"/>
      <w:rPr>
        <w:rFonts w:ascii="Verdana" w:eastAsia="Verdana" w:hAnsi="Verdana" w:cs="Verdana"/>
        <w:color w:val="000000"/>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467A9"/>
    <w:multiLevelType w:val="multilevel"/>
    <w:tmpl w:val="0FBAB9BA"/>
    <w:lvl w:ilvl="0">
      <w:start w:val="1"/>
      <w:numFmt w:val="bullet"/>
      <w:lvlText w:val="●"/>
      <w:lvlJc w:val="left"/>
      <w:pPr>
        <w:ind w:left="757"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7404CA"/>
    <w:multiLevelType w:val="multilevel"/>
    <w:tmpl w:val="F2F40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5F29CE"/>
    <w:multiLevelType w:val="multilevel"/>
    <w:tmpl w:val="06ECF5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BF549A7"/>
    <w:multiLevelType w:val="multilevel"/>
    <w:tmpl w:val="B8E48F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10D3031"/>
    <w:multiLevelType w:val="multilevel"/>
    <w:tmpl w:val="F98AEFA6"/>
    <w:lvl w:ilvl="0">
      <w:start w:val="1"/>
      <w:numFmt w:val="bullet"/>
      <w:lvlText w:val="●"/>
      <w:lvlJc w:val="left"/>
      <w:pPr>
        <w:ind w:left="834" w:hanging="359"/>
      </w:pPr>
      <w:rPr>
        <w:rFonts w:ascii="Noto Sans Symbols" w:eastAsia="Noto Sans Symbols" w:hAnsi="Noto Sans Symbols" w:cs="Noto Sans Symbols"/>
      </w:rPr>
    </w:lvl>
    <w:lvl w:ilvl="1">
      <w:start w:val="1"/>
      <w:numFmt w:val="bullet"/>
      <w:lvlText w:val="o"/>
      <w:lvlJc w:val="left"/>
      <w:pPr>
        <w:ind w:left="1554" w:hanging="360"/>
      </w:pPr>
      <w:rPr>
        <w:rFonts w:ascii="Courier New" w:eastAsia="Courier New" w:hAnsi="Courier New" w:cs="Courier New"/>
      </w:rPr>
    </w:lvl>
    <w:lvl w:ilvl="2">
      <w:start w:val="1"/>
      <w:numFmt w:val="bullet"/>
      <w:lvlText w:val="▪"/>
      <w:lvlJc w:val="left"/>
      <w:pPr>
        <w:ind w:left="2274" w:hanging="360"/>
      </w:pPr>
      <w:rPr>
        <w:rFonts w:ascii="Noto Sans Symbols" w:eastAsia="Noto Sans Symbols" w:hAnsi="Noto Sans Symbols" w:cs="Noto Sans Symbols"/>
      </w:rPr>
    </w:lvl>
    <w:lvl w:ilvl="3">
      <w:start w:val="1"/>
      <w:numFmt w:val="bullet"/>
      <w:lvlText w:val="●"/>
      <w:lvlJc w:val="left"/>
      <w:pPr>
        <w:ind w:left="2994" w:hanging="360"/>
      </w:pPr>
      <w:rPr>
        <w:rFonts w:ascii="Noto Sans Symbols" w:eastAsia="Noto Sans Symbols" w:hAnsi="Noto Sans Symbols" w:cs="Noto Sans Symbols"/>
      </w:rPr>
    </w:lvl>
    <w:lvl w:ilvl="4">
      <w:start w:val="1"/>
      <w:numFmt w:val="bullet"/>
      <w:lvlText w:val="o"/>
      <w:lvlJc w:val="left"/>
      <w:pPr>
        <w:ind w:left="3714" w:hanging="360"/>
      </w:pPr>
      <w:rPr>
        <w:rFonts w:ascii="Courier New" w:eastAsia="Courier New" w:hAnsi="Courier New" w:cs="Courier New"/>
      </w:rPr>
    </w:lvl>
    <w:lvl w:ilvl="5">
      <w:start w:val="1"/>
      <w:numFmt w:val="bullet"/>
      <w:lvlText w:val="▪"/>
      <w:lvlJc w:val="left"/>
      <w:pPr>
        <w:ind w:left="4434" w:hanging="360"/>
      </w:pPr>
      <w:rPr>
        <w:rFonts w:ascii="Noto Sans Symbols" w:eastAsia="Noto Sans Symbols" w:hAnsi="Noto Sans Symbols" w:cs="Noto Sans Symbols"/>
      </w:rPr>
    </w:lvl>
    <w:lvl w:ilvl="6">
      <w:start w:val="1"/>
      <w:numFmt w:val="bullet"/>
      <w:lvlText w:val="●"/>
      <w:lvlJc w:val="left"/>
      <w:pPr>
        <w:ind w:left="5154" w:hanging="360"/>
      </w:pPr>
      <w:rPr>
        <w:rFonts w:ascii="Noto Sans Symbols" w:eastAsia="Noto Sans Symbols" w:hAnsi="Noto Sans Symbols" w:cs="Noto Sans Symbols"/>
      </w:rPr>
    </w:lvl>
    <w:lvl w:ilvl="7">
      <w:start w:val="1"/>
      <w:numFmt w:val="bullet"/>
      <w:lvlText w:val="o"/>
      <w:lvlJc w:val="left"/>
      <w:pPr>
        <w:ind w:left="5874" w:hanging="360"/>
      </w:pPr>
      <w:rPr>
        <w:rFonts w:ascii="Courier New" w:eastAsia="Courier New" w:hAnsi="Courier New" w:cs="Courier New"/>
      </w:rPr>
    </w:lvl>
    <w:lvl w:ilvl="8">
      <w:start w:val="1"/>
      <w:numFmt w:val="bullet"/>
      <w:lvlText w:val="▪"/>
      <w:lvlJc w:val="left"/>
      <w:pPr>
        <w:ind w:left="6594" w:hanging="360"/>
      </w:pPr>
      <w:rPr>
        <w:rFonts w:ascii="Noto Sans Symbols" w:eastAsia="Noto Sans Symbols" w:hAnsi="Noto Sans Symbols" w:cs="Noto Sans Symbols"/>
      </w:rPr>
    </w:lvl>
  </w:abstractNum>
  <w:abstractNum w:abstractNumId="5" w15:restartNumberingAfterBreak="0">
    <w:nsid w:val="6064264F"/>
    <w:multiLevelType w:val="multilevel"/>
    <w:tmpl w:val="D7C64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B47CC3"/>
    <w:multiLevelType w:val="multilevel"/>
    <w:tmpl w:val="445CDACE"/>
    <w:lvl w:ilvl="0">
      <w:start w:val="1"/>
      <w:numFmt w:val="bullet"/>
      <w:lvlText w:val="⮚"/>
      <w:lvlJc w:val="left"/>
      <w:pPr>
        <w:ind w:left="75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263A3E"/>
    <w:multiLevelType w:val="multilevel"/>
    <w:tmpl w:val="5B567666"/>
    <w:lvl w:ilvl="0">
      <w:start w:val="1"/>
      <w:numFmt w:val="bullet"/>
      <w:lvlText w:val="●"/>
      <w:lvlJc w:val="left"/>
      <w:pPr>
        <w:ind w:left="834" w:hanging="359"/>
      </w:pPr>
      <w:rPr>
        <w:rFonts w:ascii="Noto Sans Symbols" w:eastAsia="Noto Sans Symbols" w:hAnsi="Noto Sans Symbols" w:cs="Noto Sans Symbols"/>
      </w:rPr>
    </w:lvl>
    <w:lvl w:ilvl="1">
      <w:start w:val="1"/>
      <w:numFmt w:val="bullet"/>
      <w:lvlText w:val="o"/>
      <w:lvlJc w:val="left"/>
      <w:pPr>
        <w:ind w:left="1554" w:hanging="360"/>
      </w:pPr>
      <w:rPr>
        <w:rFonts w:ascii="Courier New" w:eastAsia="Courier New" w:hAnsi="Courier New" w:cs="Courier New"/>
      </w:rPr>
    </w:lvl>
    <w:lvl w:ilvl="2">
      <w:start w:val="1"/>
      <w:numFmt w:val="bullet"/>
      <w:lvlText w:val="▪"/>
      <w:lvlJc w:val="left"/>
      <w:pPr>
        <w:ind w:left="2274" w:hanging="360"/>
      </w:pPr>
      <w:rPr>
        <w:rFonts w:ascii="Noto Sans Symbols" w:eastAsia="Noto Sans Symbols" w:hAnsi="Noto Sans Symbols" w:cs="Noto Sans Symbols"/>
      </w:rPr>
    </w:lvl>
    <w:lvl w:ilvl="3">
      <w:start w:val="1"/>
      <w:numFmt w:val="bullet"/>
      <w:lvlText w:val="●"/>
      <w:lvlJc w:val="left"/>
      <w:pPr>
        <w:ind w:left="2994" w:hanging="360"/>
      </w:pPr>
      <w:rPr>
        <w:rFonts w:ascii="Noto Sans Symbols" w:eastAsia="Noto Sans Symbols" w:hAnsi="Noto Sans Symbols" w:cs="Noto Sans Symbols"/>
      </w:rPr>
    </w:lvl>
    <w:lvl w:ilvl="4">
      <w:start w:val="1"/>
      <w:numFmt w:val="bullet"/>
      <w:lvlText w:val="o"/>
      <w:lvlJc w:val="left"/>
      <w:pPr>
        <w:ind w:left="3714" w:hanging="360"/>
      </w:pPr>
      <w:rPr>
        <w:rFonts w:ascii="Courier New" w:eastAsia="Courier New" w:hAnsi="Courier New" w:cs="Courier New"/>
      </w:rPr>
    </w:lvl>
    <w:lvl w:ilvl="5">
      <w:start w:val="1"/>
      <w:numFmt w:val="bullet"/>
      <w:lvlText w:val="▪"/>
      <w:lvlJc w:val="left"/>
      <w:pPr>
        <w:ind w:left="4434" w:hanging="360"/>
      </w:pPr>
      <w:rPr>
        <w:rFonts w:ascii="Noto Sans Symbols" w:eastAsia="Noto Sans Symbols" w:hAnsi="Noto Sans Symbols" w:cs="Noto Sans Symbols"/>
      </w:rPr>
    </w:lvl>
    <w:lvl w:ilvl="6">
      <w:start w:val="1"/>
      <w:numFmt w:val="bullet"/>
      <w:lvlText w:val="●"/>
      <w:lvlJc w:val="left"/>
      <w:pPr>
        <w:ind w:left="5154" w:hanging="360"/>
      </w:pPr>
      <w:rPr>
        <w:rFonts w:ascii="Noto Sans Symbols" w:eastAsia="Noto Sans Symbols" w:hAnsi="Noto Sans Symbols" w:cs="Noto Sans Symbols"/>
      </w:rPr>
    </w:lvl>
    <w:lvl w:ilvl="7">
      <w:start w:val="1"/>
      <w:numFmt w:val="bullet"/>
      <w:lvlText w:val="o"/>
      <w:lvlJc w:val="left"/>
      <w:pPr>
        <w:ind w:left="5874" w:hanging="360"/>
      </w:pPr>
      <w:rPr>
        <w:rFonts w:ascii="Courier New" w:eastAsia="Courier New" w:hAnsi="Courier New" w:cs="Courier New"/>
      </w:rPr>
    </w:lvl>
    <w:lvl w:ilvl="8">
      <w:start w:val="1"/>
      <w:numFmt w:val="bullet"/>
      <w:lvlText w:val="▪"/>
      <w:lvlJc w:val="left"/>
      <w:pPr>
        <w:ind w:left="6594" w:hanging="360"/>
      </w:pPr>
      <w:rPr>
        <w:rFonts w:ascii="Noto Sans Symbols" w:eastAsia="Noto Sans Symbols" w:hAnsi="Noto Sans Symbols" w:cs="Noto Sans Symbols"/>
      </w:rPr>
    </w:lvl>
  </w:abstractNum>
  <w:abstractNum w:abstractNumId="8" w15:restartNumberingAfterBreak="0">
    <w:nsid w:val="6538642F"/>
    <w:multiLevelType w:val="multilevel"/>
    <w:tmpl w:val="3D86D14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77C22BB7"/>
    <w:multiLevelType w:val="multilevel"/>
    <w:tmpl w:val="92AA0AA8"/>
    <w:lvl w:ilvl="0">
      <w:start w:val="1"/>
      <w:numFmt w:val="decimal"/>
      <w:lvlText w:val="%1."/>
      <w:lvlJc w:val="left"/>
      <w:pPr>
        <w:ind w:left="567" w:hanging="567"/>
      </w:pPr>
    </w:lvl>
    <w:lvl w:ilvl="1">
      <w:start w:val="1"/>
      <w:numFmt w:val="decimal"/>
      <w:lvlText w:val="%1.%2."/>
      <w:lvlJc w:val="right"/>
      <w:pPr>
        <w:ind w:left="567" w:firstLine="0"/>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num w:numId="1" w16cid:durableId="1177573334">
    <w:abstractNumId w:val="9"/>
  </w:num>
  <w:num w:numId="2" w16cid:durableId="421687366">
    <w:abstractNumId w:val="0"/>
  </w:num>
  <w:num w:numId="3" w16cid:durableId="1486357863">
    <w:abstractNumId w:val="3"/>
  </w:num>
  <w:num w:numId="4" w16cid:durableId="1433547980">
    <w:abstractNumId w:val="5"/>
  </w:num>
  <w:num w:numId="5" w16cid:durableId="1904413666">
    <w:abstractNumId w:val="2"/>
  </w:num>
  <w:num w:numId="6" w16cid:durableId="805389597">
    <w:abstractNumId w:val="7"/>
  </w:num>
  <w:num w:numId="7" w16cid:durableId="1849058467">
    <w:abstractNumId w:val="4"/>
  </w:num>
  <w:num w:numId="8" w16cid:durableId="1106121638">
    <w:abstractNumId w:val="1"/>
  </w:num>
  <w:num w:numId="9" w16cid:durableId="1803108378">
    <w:abstractNumId w:val="6"/>
  </w:num>
  <w:num w:numId="10" w16cid:durableId="1504396329">
    <w:abstractNumId w:val="8"/>
  </w:num>
  <w:num w:numId="11" w16cid:durableId="8699570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1798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81791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EB3"/>
    <w:rsid w:val="00086EB3"/>
    <w:rsid w:val="002437C7"/>
    <w:rsid w:val="0054077E"/>
    <w:rsid w:val="00587469"/>
    <w:rsid w:val="00616814"/>
    <w:rsid w:val="006B08EF"/>
    <w:rsid w:val="0082635C"/>
    <w:rsid w:val="008A3E81"/>
    <w:rsid w:val="00955110"/>
    <w:rsid w:val="009B133D"/>
    <w:rsid w:val="009D5863"/>
    <w:rsid w:val="00A04EF3"/>
    <w:rsid w:val="00C074F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FB6B8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22"/>
        <w:szCs w:val="22"/>
        <w:lang w:val="es-ES" w:eastAsia="es-ES_tradnl" w:bidi="ar-SA"/>
      </w:rPr>
    </w:rPrDefault>
    <w:pPrDefault>
      <w:pPr>
        <w:spacing w:before="10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E96"/>
  </w:style>
  <w:style w:type="paragraph" w:styleId="Ttulo1">
    <w:name w:val="heading 1"/>
    <w:basedOn w:val="Normal"/>
    <w:next w:val="Normal"/>
    <w:uiPriority w:val="9"/>
    <w:qFormat/>
    <w:rsid w:val="00217978"/>
    <w:pPr>
      <w:keepNext/>
      <w:keepLines/>
      <w:numPr>
        <w:numId w:val="10"/>
      </w:numPr>
      <w:spacing w:before="360" w:after="200" w:line="240" w:lineRule="auto"/>
      <w:ind w:left="0"/>
      <w:outlineLvl w:val="0"/>
    </w:pPr>
    <w:rPr>
      <w:b/>
      <w:color w:val="2E4489"/>
      <w:sz w:val="40"/>
      <w:szCs w:val="40"/>
    </w:rPr>
  </w:style>
  <w:style w:type="paragraph" w:styleId="Ttulo2">
    <w:name w:val="heading 2"/>
    <w:basedOn w:val="Ttulo1"/>
    <w:next w:val="Normal"/>
    <w:uiPriority w:val="9"/>
    <w:unhideWhenUsed/>
    <w:qFormat/>
    <w:rsid w:val="00217978"/>
    <w:pPr>
      <w:numPr>
        <w:ilvl w:val="1"/>
      </w:numPr>
      <w:spacing w:before="240" w:after="120"/>
      <w:ind w:left="0" w:hanging="170"/>
      <w:outlineLvl w:val="1"/>
    </w:pPr>
    <w:rPr>
      <w:sz w:val="32"/>
      <w:szCs w:val="32"/>
    </w:rPr>
  </w:style>
  <w:style w:type="paragraph" w:styleId="Ttulo3">
    <w:name w:val="heading 3"/>
    <w:basedOn w:val="Ttulo1"/>
    <w:next w:val="Normal"/>
    <w:uiPriority w:val="9"/>
    <w:unhideWhenUsed/>
    <w:qFormat/>
    <w:rsid w:val="00893110"/>
    <w:pPr>
      <w:numPr>
        <w:numId w:val="0"/>
      </w:numPr>
      <w:spacing w:after="120"/>
      <w:outlineLvl w:val="2"/>
    </w:pPr>
    <w:rPr>
      <w:color w:val="16B5C4"/>
      <w:sz w:val="28"/>
      <w:szCs w:val="28"/>
    </w:rPr>
  </w:style>
  <w:style w:type="paragraph" w:styleId="Ttulo4">
    <w:name w:val="heading 4"/>
    <w:basedOn w:val="Normal"/>
    <w:next w:val="Normal"/>
    <w:uiPriority w:val="9"/>
    <w:unhideWhenUsed/>
    <w:qFormat/>
    <w:rsid w:val="002E42CD"/>
    <w:pPr>
      <w:keepNext/>
      <w:keepLines/>
      <w:spacing w:before="360" w:after="240"/>
      <w:outlineLvl w:val="3"/>
    </w:pPr>
    <w:rPr>
      <w:b/>
      <w:i/>
      <w:color w:val="7F7F7F" w:themeColor="text1" w:themeTint="80"/>
      <w:sz w:val="24"/>
      <w:szCs w:val="24"/>
    </w:rPr>
  </w:style>
  <w:style w:type="paragraph" w:styleId="Ttulo5">
    <w:name w:val="heading 5"/>
    <w:basedOn w:val="Normal"/>
    <w:next w:val="Normal"/>
    <w:uiPriority w:val="9"/>
    <w:unhideWhenUsed/>
    <w:qFormat/>
    <w:rsid w:val="001B1147"/>
    <w:pPr>
      <w:keepNext/>
      <w:keepLines/>
      <w:tabs>
        <w:tab w:val="num" w:pos="720"/>
      </w:tabs>
      <w:spacing w:before="240" w:after="80"/>
      <w:ind w:left="720" w:hanging="720"/>
      <w:outlineLvl w:val="4"/>
    </w:pPr>
    <w:rPr>
      <w:b/>
      <w:color w:val="16B5C4"/>
    </w:rPr>
  </w:style>
  <w:style w:type="paragraph" w:styleId="Ttulo6">
    <w:name w:val="heading 6"/>
    <w:basedOn w:val="Normal"/>
    <w:next w:val="Normal"/>
    <w:uiPriority w:val="9"/>
    <w:semiHidden/>
    <w:unhideWhenUsed/>
    <w:qFormat/>
    <w:rsid w:val="00F32876"/>
    <w:pPr>
      <w:keepNext/>
      <w:keepLines/>
      <w:numPr>
        <w:ilvl w:val="5"/>
        <w:numId w:val="10"/>
      </w:numPr>
      <w:spacing w:before="240" w:after="80"/>
      <w:outlineLvl w:val="5"/>
    </w:pPr>
    <w:rPr>
      <w:i/>
      <w:color w:val="666666"/>
    </w:rPr>
  </w:style>
  <w:style w:type="paragraph" w:styleId="Ttulo7">
    <w:name w:val="heading 7"/>
    <w:basedOn w:val="Normal"/>
    <w:next w:val="Normal"/>
    <w:link w:val="Ttulo7Car"/>
    <w:uiPriority w:val="9"/>
    <w:semiHidden/>
    <w:unhideWhenUsed/>
    <w:qFormat/>
    <w:rsid w:val="00A032E7"/>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032E7"/>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032E7"/>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F32876"/>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F32876"/>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1"/>
    <w:rsid w:val="00F32876"/>
    <w:tblPr>
      <w:tblStyleRowBandSize w:val="1"/>
      <w:tblStyleColBandSize w:val="1"/>
      <w:tblCellMar>
        <w:left w:w="108" w:type="dxa"/>
        <w:right w:w="108" w:type="dxa"/>
      </w:tblCellMar>
    </w:tblPr>
  </w:style>
  <w:style w:type="table" w:customStyle="1" w:styleId="a0">
    <w:basedOn w:val="TableNormal1"/>
    <w:rsid w:val="00F32876"/>
    <w:tblPr>
      <w:tblStyleRowBandSize w:val="1"/>
      <w:tblStyleColBandSize w:val="1"/>
      <w:tblCellMar>
        <w:top w:w="100" w:type="dxa"/>
        <w:left w:w="100" w:type="dxa"/>
        <w:bottom w:w="100" w:type="dxa"/>
        <w:right w:w="100" w:type="dxa"/>
      </w:tblCellMar>
    </w:tblPr>
  </w:style>
  <w:style w:type="table" w:customStyle="1" w:styleId="a1">
    <w:basedOn w:val="TableNormal1"/>
    <w:rsid w:val="00F32876"/>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D1108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1108C"/>
  </w:style>
  <w:style w:type="paragraph" w:styleId="Piedepgina">
    <w:name w:val="footer"/>
    <w:basedOn w:val="Normal"/>
    <w:link w:val="PiedepginaCar"/>
    <w:uiPriority w:val="99"/>
    <w:unhideWhenUsed/>
    <w:rsid w:val="00D1108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1108C"/>
  </w:style>
  <w:style w:type="table" w:styleId="Tablaconcuadrcula">
    <w:name w:val="Table Grid"/>
    <w:basedOn w:val="Tablanormal"/>
    <w:uiPriority w:val="39"/>
    <w:rsid w:val="00D110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B1147"/>
    <w:pPr>
      <w:tabs>
        <w:tab w:val="num" w:pos="720"/>
      </w:tabs>
      <w:ind w:left="1151" w:hanging="357"/>
      <w:contextualSpacing/>
    </w:pPr>
  </w:style>
  <w:style w:type="character" w:styleId="Nmerodepgina">
    <w:name w:val="page number"/>
    <w:basedOn w:val="Fuentedeprrafopredeter"/>
    <w:uiPriority w:val="99"/>
    <w:semiHidden/>
    <w:unhideWhenUsed/>
    <w:rsid w:val="007655E7"/>
  </w:style>
  <w:style w:type="character" w:customStyle="1" w:styleId="Ttulo7Car">
    <w:name w:val="Título 7 Car"/>
    <w:basedOn w:val="Fuentedeprrafopredeter"/>
    <w:link w:val="Ttulo7"/>
    <w:uiPriority w:val="9"/>
    <w:semiHidden/>
    <w:rsid w:val="00A032E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032E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032E7"/>
    <w:rPr>
      <w:rFonts w:asciiTheme="majorHAnsi" w:eastAsiaTheme="majorEastAsia" w:hAnsiTheme="majorHAnsi" w:cstheme="majorBidi"/>
      <w:i/>
      <w:iCs/>
      <w:color w:val="404040" w:themeColor="text1" w:themeTint="BF"/>
      <w:sz w:val="20"/>
      <w:szCs w:val="20"/>
    </w:rPr>
  </w:style>
  <w:style w:type="paragraph" w:customStyle="1" w:styleId="estilocompetencia">
    <w:name w:val="estilo competencia"/>
    <w:basedOn w:val="Normal"/>
    <w:qFormat/>
    <w:rsid w:val="00217978"/>
    <w:pPr>
      <w:widowControl w:val="0"/>
      <w:pBdr>
        <w:top w:val="nil"/>
        <w:left w:val="nil"/>
        <w:bottom w:val="nil"/>
        <w:right w:val="nil"/>
        <w:between w:val="nil"/>
      </w:pBdr>
      <w:spacing w:before="360" w:after="0"/>
      <w:jc w:val="both"/>
    </w:pPr>
    <w:rPr>
      <w:b/>
      <w:color w:val="16B5C4"/>
      <w:szCs w:val="21"/>
    </w:rPr>
  </w:style>
  <w:style w:type="paragraph" w:customStyle="1" w:styleId="Estilocompetenciagris">
    <w:name w:val="Estilo competencia gris"/>
    <w:basedOn w:val="Normal"/>
    <w:qFormat/>
    <w:rsid w:val="00B547E9"/>
    <w:pPr>
      <w:jc w:val="both"/>
    </w:pPr>
    <w:rPr>
      <w:b/>
      <w:color w:val="808080" w:themeColor="background1" w:themeShade="80"/>
      <w:sz w:val="18"/>
      <w:szCs w:val="20"/>
    </w:rPr>
  </w:style>
  <w:style w:type="paragraph" w:styleId="TDC1">
    <w:name w:val="toc 1"/>
    <w:basedOn w:val="Normal"/>
    <w:next w:val="Normal"/>
    <w:autoRedefine/>
    <w:uiPriority w:val="39"/>
    <w:unhideWhenUsed/>
    <w:rsid w:val="002A4C63"/>
    <w:pPr>
      <w:tabs>
        <w:tab w:val="left" w:pos="284"/>
        <w:tab w:val="right" w:leader="dot" w:pos="8505"/>
      </w:tabs>
      <w:spacing w:before="240" w:after="240"/>
      <w:ind w:left="284" w:right="567" w:hanging="284"/>
    </w:pPr>
    <w:rPr>
      <w:color w:val="2E4489"/>
      <w:sz w:val="24"/>
    </w:rPr>
  </w:style>
  <w:style w:type="paragraph" w:styleId="TDC2">
    <w:name w:val="toc 2"/>
    <w:basedOn w:val="Normal"/>
    <w:next w:val="Normal"/>
    <w:autoRedefine/>
    <w:uiPriority w:val="39"/>
    <w:unhideWhenUsed/>
    <w:rsid w:val="002A4C63"/>
    <w:pPr>
      <w:spacing w:after="100"/>
      <w:ind w:left="851" w:right="567" w:hanging="567"/>
    </w:pPr>
    <w:rPr>
      <w:color w:val="2E4489"/>
      <w:sz w:val="24"/>
    </w:rPr>
  </w:style>
  <w:style w:type="paragraph" w:styleId="TDC3">
    <w:name w:val="toc 3"/>
    <w:basedOn w:val="Normal"/>
    <w:next w:val="Normal"/>
    <w:autoRedefine/>
    <w:uiPriority w:val="39"/>
    <w:unhideWhenUsed/>
    <w:rsid w:val="007B5483"/>
    <w:pPr>
      <w:spacing w:after="100"/>
      <w:ind w:left="440"/>
    </w:pPr>
    <w:rPr>
      <w:color w:val="A6A6A6" w:themeColor="background1" w:themeShade="A6"/>
    </w:rPr>
  </w:style>
  <w:style w:type="paragraph" w:styleId="TDC4">
    <w:name w:val="toc 4"/>
    <w:basedOn w:val="Normal"/>
    <w:next w:val="Normal"/>
    <w:autoRedefine/>
    <w:uiPriority w:val="39"/>
    <w:unhideWhenUsed/>
    <w:rsid w:val="007B5483"/>
    <w:pPr>
      <w:spacing w:after="100"/>
      <w:ind w:left="660"/>
    </w:pPr>
    <w:rPr>
      <w:color w:val="A6A6A6" w:themeColor="background1" w:themeShade="A6"/>
    </w:rPr>
  </w:style>
  <w:style w:type="character" w:styleId="Hipervnculo">
    <w:name w:val="Hyperlink"/>
    <w:basedOn w:val="Fuentedeprrafopredeter"/>
    <w:uiPriority w:val="99"/>
    <w:unhideWhenUsed/>
    <w:rsid w:val="007B5483"/>
    <w:rPr>
      <w:color w:val="0000FF" w:themeColor="hyperlink"/>
      <w:u w:val="single"/>
    </w:rPr>
  </w:style>
  <w:style w:type="paragraph" w:styleId="TtuloTDC">
    <w:name w:val="TOC Heading"/>
    <w:basedOn w:val="Ttulo1"/>
    <w:next w:val="Normal"/>
    <w:uiPriority w:val="39"/>
    <w:semiHidden/>
    <w:unhideWhenUsed/>
    <w:qFormat/>
    <w:rsid w:val="007B5483"/>
    <w:pPr>
      <w:numPr>
        <w:numId w:val="0"/>
      </w:numPr>
      <w:spacing w:before="480" w:after="0"/>
      <w:outlineLvl w:val="9"/>
    </w:pPr>
    <w:rPr>
      <w:rFonts w:asciiTheme="majorHAnsi" w:eastAsiaTheme="majorEastAsia" w:hAnsiTheme="majorHAnsi" w:cstheme="majorBidi"/>
      <w:bCs/>
      <w:color w:val="365F91" w:themeColor="accent1" w:themeShade="BF"/>
      <w:sz w:val="28"/>
      <w:szCs w:val="28"/>
      <w:lang w:eastAsia="en-US"/>
    </w:rPr>
  </w:style>
  <w:style w:type="paragraph" w:styleId="Textodeglobo">
    <w:name w:val="Balloon Text"/>
    <w:basedOn w:val="Normal"/>
    <w:link w:val="TextodegloboCar"/>
    <w:uiPriority w:val="99"/>
    <w:semiHidden/>
    <w:unhideWhenUsed/>
    <w:rsid w:val="007B5483"/>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483"/>
    <w:rPr>
      <w:rFonts w:ascii="Tahoma" w:hAnsi="Tahoma" w:cs="Tahoma"/>
      <w:sz w:val="16"/>
      <w:szCs w:val="16"/>
    </w:rPr>
  </w:style>
  <w:style w:type="paragraph" w:customStyle="1" w:styleId="tablatexto">
    <w:name w:val="tabla texto"/>
    <w:basedOn w:val="Normal"/>
    <w:qFormat/>
    <w:rsid w:val="00272069"/>
    <w:pPr>
      <w:spacing w:line="240" w:lineRule="auto"/>
      <w:ind w:left="114"/>
    </w:pPr>
    <w:rPr>
      <w:sz w:val="18"/>
      <w:szCs w:val="18"/>
    </w:rPr>
  </w:style>
  <w:style w:type="paragraph" w:customStyle="1" w:styleId="tablalistado">
    <w:name w:val="tabla listado"/>
    <w:basedOn w:val="tablatexto"/>
    <w:qFormat/>
    <w:rsid w:val="00FF69C1"/>
    <w:pPr>
      <w:tabs>
        <w:tab w:val="num" w:pos="720"/>
      </w:tabs>
      <w:ind w:left="527" w:hanging="357"/>
    </w:pPr>
  </w:style>
  <w:style w:type="paragraph" w:customStyle="1" w:styleId="tablaencabezado">
    <w:name w:val="tabla encabezado"/>
    <w:basedOn w:val="tablatexto"/>
    <w:qFormat/>
    <w:rsid w:val="00A25189"/>
    <w:pPr>
      <w:spacing w:before="0" w:after="0"/>
      <w:ind w:left="113"/>
      <w:jc w:val="center"/>
    </w:pPr>
    <w:rPr>
      <w:b/>
      <w:color w:val="FFFFFF" w:themeColor="background1"/>
      <w:sz w:val="20"/>
    </w:rPr>
  </w:style>
  <w:style w:type="table" w:styleId="Cuadrculamedia3-nfasis1">
    <w:name w:val="Medium Grid 3 Accent 1"/>
    <w:basedOn w:val="Tablanormal"/>
    <w:uiPriority w:val="69"/>
    <w:rsid w:val="004675A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situaciinaprendizaje">
    <w:name w:val="situaciión aprendizaje"/>
    <w:qFormat/>
    <w:rsid w:val="00DE0C55"/>
    <w:pPr>
      <w:spacing w:before="360"/>
      <w:jc w:val="center"/>
    </w:pPr>
    <w:rPr>
      <w:b/>
      <w:smallCaps/>
      <w:sz w:val="32"/>
      <w:szCs w:val="32"/>
    </w:rPr>
  </w:style>
  <w:style w:type="paragraph" w:customStyle="1" w:styleId="Normalsangrado">
    <w:name w:val="Normal sangrado"/>
    <w:basedOn w:val="Normal"/>
    <w:qFormat/>
    <w:rsid w:val="00272069"/>
    <w:pPr>
      <w:widowControl w:val="0"/>
      <w:pBdr>
        <w:top w:val="nil"/>
        <w:left w:val="nil"/>
        <w:bottom w:val="nil"/>
        <w:right w:val="nil"/>
        <w:between w:val="nil"/>
      </w:pBdr>
      <w:spacing w:before="240"/>
      <w:ind w:left="737"/>
      <w:jc w:val="both"/>
    </w:pPr>
    <w:rPr>
      <w:szCs w:val="20"/>
    </w:rPr>
  </w:style>
  <w:style w:type="paragraph" w:customStyle="1" w:styleId="Estilocriteriosdeevaluacin">
    <w:name w:val="Estilo criterios de evaluación"/>
    <w:basedOn w:val="Ttulo4"/>
    <w:qFormat/>
    <w:rsid w:val="00576D22"/>
    <w:rPr>
      <w:i w:val="0"/>
      <w:sz w:val="22"/>
    </w:rPr>
  </w:style>
  <w:style w:type="table" w:customStyle="1" w:styleId="a2">
    <w:basedOn w:val="TableNormal1"/>
    <w:pPr>
      <w:spacing w:line="240" w:lineRule="auto"/>
    </w:pPr>
    <w:tblPr>
      <w:tblStyleRowBandSize w:val="1"/>
      <w:tblStyleColBandSize w:val="1"/>
      <w:tblCellMar>
        <w:left w:w="115" w:type="dxa"/>
        <w:right w:w="115" w:type="dxa"/>
      </w:tblCellMar>
    </w:tblPr>
    <w:tcPr>
      <w:shd w:val="clear" w:color="auto" w:fill="D3DFEE"/>
    </w:tcPr>
  </w:style>
  <w:style w:type="table" w:customStyle="1" w:styleId="a3">
    <w:basedOn w:val="TableNormal1"/>
    <w:tblPr>
      <w:tblStyleRowBandSize w:val="1"/>
      <w:tblStyleColBandSize w:val="1"/>
      <w:tblCellMar>
        <w:left w:w="170" w:type="dxa"/>
        <w:right w:w="115" w:type="dxa"/>
      </w:tblCellMar>
    </w:tblPr>
  </w:style>
  <w:style w:type="table" w:customStyle="1" w:styleId="a4">
    <w:basedOn w:val="TableNormal1"/>
    <w:tblPr>
      <w:tblStyleRowBandSize w:val="1"/>
      <w:tblStyleColBandSize w:val="1"/>
      <w:tblCellMar>
        <w:top w:w="113" w:type="dxa"/>
        <w:left w:w="100" w:type="dxa"/>
        <w:bottom w:w="113" w:type="dxa"/>
        <w:right w:w="100" w:type="dxa"/>
      </w:tblCellMar>
    </w:tblPr>
  </w:style>
  <w:style w:type="table" w:customStyle="1" w:styleId="a5">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6">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7">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8">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9">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a">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b">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c">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d">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e">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0">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1">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2">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3">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4">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5">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GhGjsJ2k91Dd7aGanu9W2hF4wA==">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8E661D284781FB4DA96F05B5AF2F97A5" ma:contentTypeVersion="11" ma:contentTypeDescription="Crear nuevo documento." ma:contentTypeScope="" ma:versionID="7b8433d7cc979c8f8bca2f498a42f1e3">
  <xsd:schema xmlns:xsd="http://www.w3.org/2001/XMLSchema" xmlns:xs="http://www.w3.org/2001/XMLSchema" xmlns:p="http://schemas.microsoft.com/office/2006/metadata/properties" xmlns:ns2="2ec48914-c2ea-4fad-9e09-d8c2a689c03e" xmlns:ns3="bd2bda6e-ae14-4856-b781-aca2c60febf5" targetNamespace="http://schemas.microsoft.com/office/2006/metadata/properties" ma:root="true" ma:fieldsID="745653e39c340439e9228d82a7461008" ns2:_="" ns3:_="">
    <xsd:import namespace="2ec48914-c2ea-4fad-9e09-d8c2a689c03e"/>
    <xsd:import namespace="bd2bda6e-ae14-4856-b781-aca2c60feb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48914-c2ea-4fad-9e09-d8c2a689c03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bda6e-ae14-4856-b781-aca2c60feb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2bda6e-ae14-4856-b781-aca2c60fe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A6CEBD-F0CC-477A-9629-B9B77E294CE1}"/>
</file>

<file path=customXml/itemProps3.xml><?xml version="1.0" encoding="utf-8"?>
<ds:datastoreItem xmlns:ds="http://schemas.openxmlformats.org/officeDocument/2006/customXml" ds:itemID="{214581DB-A451-4436-935C-F540BD92852B}"/>
</file>

<file path=customXml/itemProps4.xml><?xml version="1.0" encoding="utf-8"?>
<ds:datastoreItem xmlns:ds="http://schemas.openxmlformats.org/officeDocument/2006/customXml" ds:itemID="{3FB337A1-F3F1-452A-AEB6-410F79867B90}"/>
</file>

<file path=docProps/app.xml><?xml version="1.0" encoding="utf-8"?>
<Properties xmlns="http://schemas.openxmlformats.org/officeDocument/2006/extended-properties" xmlns:vt="http://schemas.openxmlformats.org/officeDocument/2006/docPropsVTypes">
  <Template>Normal.dotm</Template>
  <TotalTime>10</TotalTime>
  <Pages>62</Pages>
  <Words>17413</Words>
  <Characters>95773</Characters>
  <Application>Microsoft Office Word</Application>
  <DocSecurity>0</DocSecurity>
  <Lines>798</Lines>
  <Paragraphs>225</Paragraphs>
  <ScaleCrop>false</ScaleCrop>
  <Company/>
  <LinksUpToDate>false</LinksUpToDate>
  <CharactersWithSpaces>112961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ROCA SIRVENT, MARIA DOLORES</cp:lastModifiedBy>
  <cp:revision>3</cp:revision>
  <dcterms:created xsi:type="dcterms:W3CDTF">2025-01-14T11:04:00Z</dcterms:created>
  <dcterms:modified xsi:type="dcterms:W3CDTF">2025-01-14T11:05:00Z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0x0101008E661D284781FB4DA96F05B5AF2F97A5</vt:lpwstr>
  </property>
</Properties>
</file>