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2489" w:rsidRDefault="002C288A" w14:paraId="049EE268" w14:textId="77777777">
      <w:pPr>
        <w:jc w:val="center"/>
        <w:rPr>
          <w:rFonts w:ascii="Arial" w:hAnsi="Arial" w:eastAsia="Calibri"/>
          <w:b/>
          <w:bCs/>
          <w:color w:val="000000"/>
        </w:rPr>
      </w:pPr>
      <w:r>
        <w:rPr>
          <w:rFonts w:ascii="Arial" w:hAnsi="Arial" w:eastAsia="Calibri"/>
          <w:b/>
          <w:bCs/>
          <w:color w:val="000000"/>
        </w:rPr>
        <w:t>ACUERDO DE COMPROMISO</w:t>
      </w:r>
    </w:p>
    <w:p w:rsidR="00E02489" w:rsidRDefault="00E02489" w14:paraId="5E605FE2" w14:textId="77777777">
      <w:pPr>
        <w:jc w:val="center"/>
        <w:rPr>
          <w:rFonts w:ascii="Arial" w:hAnsi="Arial" w:eastAsia="Calibri"/>
          <w:b/>
          <w:bCs/>
          <w:color w:val="000000"/>
        </w:rPr>
      </w:pPr>
    </w:p>
    <w:p w:rsidR="00E02489" w:rsidP="5C63C1EF" w:rsidRDefault="15D36700" w14:paraId="324B5278" w14:textId="77777777">
      <w:pPr>
        <w:rPr>
          <w:rFonts w:ascii="Arial" w:hAnsi="Arial" w:eastAsia="Arial"/>
        </w:rPr>
      </w:pPr>
      <w:r w:rsidRPr="5C63C1EF">
        <w:rPr>
          <w:rFonts w:ascii="Arial" w:hAnsi="Arial" w:eastAsia="Arial"/>
        </w:rPr>
        <w:t>Centro educativo: </w:t>
      </w:r>
    </w:p>
    <w:p w:rsidR="00E02489" w:rsidP="5C63C1EF" w:rsidRDefault="15D36700" w14:paraId="0EA7989E" w14:textId="77777777">
      <w:pPr>
        <w:rPr>
          <w:rFonts w:ascii="Arial" w:hAnsi="Arial" w:eastAsia="Arial"/>
        </w:rPr>
      </w:pPr>
      <w:r w:rsidRPr="5C63C1EF">
        <w:rPr>
          <w:rFonts w:ascii="Arial" w:hAnsi="Arial" w:eastAsia="Arial"/>
        </w:rPr>
        <w:t>Código de centro: </w:t>
      </w:r>
    </w:p>
    <w:p w:rsidR="00E02489" w:rsidP="5C63C1EF" w:rsidRDefault="15D36700" w14:paraId="4E96A2C4" w14:textId="77777777">
      <w:pPr>
        <w:rPr>
          <w:rFonts w:ascii="Arial" w:hAnsi="Arial" w:eastAsia="Arial"/>
        </w:rPr>
      </w:pPr>
      <w:r w:rsidRPr="5C63C1EF">
        <w:rPr>
          <w:rFonts w:ascii="Arial" w:hAnsi="Arial" w:eastAsia="Arial"/>
        </w:rPr>
        <w:t>Localidad:  </w:t>
      </w:r>
    </w:p>
    <w:p w:rsidR="00E02489" w:rsidP="5C63C1EF" w:rsidRDefault="15D36700" w14:paraId="03EF09FB" w14:textId="77777777">
      <w:pPr>
        <w:rPr>
          <w:rFonts w:ascii="Arial" w:hAnsi="Arial" w:eastAsia="Arial"/>
        </w:rPr>
      </w:pPr>
      <w:r w:rsidRPr="5C63C1EF">
        <w:rPr>
          <w:rFonts w:ascii="Arial" w:hAnsi="Arial" w:eastAsia="Arial"/>
        </w:rPr>
        <w:t>Fecha:  </w:t>
      </w:r>
    </w:p>
    <w:p w:rsidR="00E02489" w:rsidP="5C63C1EF" w:rsidRDefault="00E02489" w14:paraId="045E8E52" w14:textId="77777777">
      <w:pPr>
        <w:rPr>
          <w:rFonts w:ascii="Arial" w:hAnsi="Arial" w:eastAsia="Arial"/>
        </w:rPr>
      </w:pPr>
    </w:p>
    <w:p w:rsidR="00E02489" w:rsidP="5C63C1EF" w:rsidRDefault="15D36700" w14:paraId="3A8692BE" w14:textId="77777777">
      <w:pPr>
        <w:jc w:val="both"/>
        <w:rPr>
          <w:rFonts w:ascii="Arial" w:hAnsi="Arial" w:eastAsia="Arial"/>
          <w:color w:val="000000" w:themeColor="text1"/>
        </w:rPr>
      </w:pPr>
      <w:r w:rsidRPr="5C63C1EF">
        <w:rPr>
          <w:rFonts w:ascii="Arial" w:hAnsi="Arial" w:eastAsia="Arial"/>
          <w:color w:val="000000" w:themeColor="text1"/>
        </w:rPr>
        <w:t>El claustro de profesores/as del</w:t>
      </w:r>
      <w:r w:rsidRPr="5C63C1EF">
        <w:rPr>
          <w:rFonts w:ascii="Arial" w:hAnsi="Arial" w:eastAsia="Arial"/>
          <w:color w:val="000000" w:themeColor="text1"/>
          <w:u w:val="single"/>
        </w:rPr>
        <w:t xml:space="preserve">                                                                                ,</w:t>
      </w:r>
      <w:r w:rsidRPr="5C63C1EF">
        <w:rPr>
          <w:rFonts w:ascii="Arial" w:hAnsi="Arial" w:eastAsia="Arial"/>
          <w:color w:val="000000" w:themeColor="text1"/>
        </w:rPr>
        <w:t xml:space="preserve"> reunido el día</w:t>
      </w:r>
      <w:r w:rsidRPr="5C63C1EF">
        <w:rPr>
          <w:rFonts w:ascii="Arial" w:hAnsi="Arial" w:eastAsia="Arial"/>
          <w:color w:val="000000" w:themeColor="text1"/>
          <w:u w:val="single"/>
        </w:rPr>
        <w:t xml:space="preserve">                                             </w:t>
      </w:r>
      <w:r w:rsidRPr="5C63C1EF">
        <w:rPr>
          <w:rFonts w:ascii="Arial" w:hAnsi="Arial" w:eastAsia="Arial"/>
          <w:color w:val="000000" w:themeColor="text1"/>
        </w:rPr>
        <w:t>, manifiesta mediante el presente documento, su compromiso de adherirse al programa Connectats como Centro Promotor, si fuera seleccionado en el proceso.</w:t>
      </w:r>
    </w:p>
    <w:p w:rsidR="00E02489" w:rsidP="5C63C1EF" w:rsidRDefault="15D36700" w14:paraId="57B84A47" w14:textId="77777777">
      <w:pPr>
        <w:jc w:val="both"/>
        <w:rPr>
          <w:rFonts w:ascii="Arial" w:hAnsi="Arial" w:eastAsia="Arial"/>
          <w:color w:val="000000"/>
        </w:rPr>
      </w:pPr>
      <w:r w:rsidRPr="5C63C1EF">
        <w:rPr>
          <w:rFonts w:ascii="Arial" w:hAnsi="Arial" w:eastAsia="Arial"/>
          <w:color w:val="000000" w:themeColor="text1"/>
        </w:rPr>
        <w:t>Tras la exposición de los objetivos y líneas de acción del programa, se procedió a la votación correspondiente, obteniendo como resultado la aprobación por parte del claustro. Porcentaje de votos favorables: _________</w:t>
      </w:r>
    </w:p>
    <w:p w:rsidR="00E02489" w:rsidP="5C63C1EF" w:rsidRDefault="15D36700" w14:paraId="54067C07" w14:textId="77777777">
      <w:pPr>
        <w:jc w:val="both"/>
        <w:rPr>
          <w:rFonts w:ascii="Arial" w:hAnsi="Arial" w:eastAsia="Arial"/>
          <w:color w:val="000000"/>
        </w:rPr>
      </w:pPr>
      <w:r w:rsidRPr="4334A99F" w:rsidR="6F55B5A4">
        <w:rPr>
          <w:rFonts w:ascii="Arial" w:hAnsi="Arial" w:eastAsia="Arial"/>
          <w:color w:val="000000" w:themeColor="text1" w:themeTint="FF" w:themeShade="FF"/>
        </w:rPr>
        <w:t>Conscientes de la responsabilidad que implica esta decisión, el equipo impulsor, así como los miembros del claustro, que así lo deseen, se compromete a:</w:t>
      </w:r>
    </w:p>
    <w:p w:rsidR="6492989F" w:rsidP="4334A99F" w:rsidRDefault="6492989F" w14:paraId="0EE902BA" w14:textId="4A69F4FF">
      <w:pPr>
        <w:pStyle w:val="Prrafodelista"/>
        <w:numPr>
          <w:ilvl w:val="0"/>
          <w:numId w:val="2"/>
        </w:numPr>
        <w:rPr>
          <w:rFonts w:ascii="Arial" w:hAnsi="Arial" w:eastAsia="Arial"/>
          <w:color w:val="000000" w:themeColor="text1" w:themeTint="FF" w:themeShade="FF"/>
        </w:rPr>
      </w:pPr>
      <w:r w:rsidRPr="4334A99F" w:rsidR="6492989F">
        <w:rPr>
          <w:rFonts w:ascii="Arial" w:hAnsi="Arial" w:eastAsia="Arial"/>
          <w:color w:val="000000" w:themeColor="text1" w:themeTint="FF" w:themeShade="FF"/>
        </w:rPr>
        <w:t>Desarrollar el plan de acción establecido por el programa, integrándolo en el proyecto educativo de centro (PEC) y en la programación general anual (PGA).</w:t>
      </w:r>
    </w:p>
    <w:p w:rsidR="6492989F" w:rsidP="4334A99F" w:rsidRDefault="6492989F" w14:paraId="58C919F2" w14:textId="37F6BEDD">
      <w:pPr>
        <w:pStyle w:val="Prrafodelista"/>
        <w:numPr>
          <w:ilvl w:val="0"/>
          <w:numId w:val="2"/>
        </w:numPr>
        <w:rPr>
          <w:rFonts w:ascii="Arial" w:hAnsi="Arial" w:eastAsia="Arial"/>
          <w:color w:val="000000" w:themeColor="text1" w:themeTint="FF" w:themeShade="FF"/>
        </w:rPr>
      </w:pPr>
      <w:r w:rsidRPr="4334A99F" w:rsidR="6492989F">
        <w:rPr>
          <w:rFonts w:ascii="Arial" w:hAnsi="Arial" w:eastAsia="Arial"/>
          <w:color w:val="000000" w:themeColor="text1" w:themeTint="FF" w:themeShade="FF"/>
        </w:rPr>
        <w:t>Participar en las acciones de formación, asesoramiento y acompañamiento que sean propuestas por el equipo «</w:t>
      </w:r>
      <w:r w:rsidRPr="4334A99F" w:rsidR="6492989F">
        <w:rPr>
          <w:rFonts w:ascii="Arial" w:hAnsi="Arial" w:eastAsia="Arial"/>
          <w:color w:val="000000" w:themeColor="text1" w:themeTint="FF" w:themeShade="FF"/>
        </w:rPr>
        <w:t>Connectats</w:t>
      </w:r>
      <w:r w:rsidRPr="4334A99F" w:rsidR="6492989F">
        <w:rPr>
          <w:rFonts w:ascii="Arial" w:hAnsi="Arial" w:eastAsia="Arial"/>
          <w:color w:val="000000" w:themeColor="text1" w:themeTint="FF" w:themeShade="FF"/>
        </w:rPr>
        <w:t xml:space="preserve"> al </w:t>
      </w:r>
      <w:r w:rsidRPr="4334A99F" w:rsidR="6492989F">
        <w:rPr>
          <w:rFonts w:ascii="Arial" w:hAnsi="Arial" w:eastAsia="Arial"/>
          <w:color w:val="000000" w:themeColor="text1" w:themeTint="FF" w:themeShade="FF"/>
        </w:rPr>
        <w:t>talent</w:t>
      </w:r>
      <w:r w:rsidRPr="4334A99F" w:rsidR="6492989F">
        <w:rPr>
          <w:rFonts w:ascii="Arial" w:hAnsi="Arial" w:eastAsia="Arial"/>
          <w:color w:val="000000" w:themeColor="text1" w:themeTint="FF" w:themeShade="FF"/>
        </w:rPr>
        <w:t>».</w:t>
      </w:r>
    </w:p>
    <w:p w:rsidR="6492989F" w:rsidP="4334A99F" w:rsidRDefault="6492989F" w14:paraId="355B4EBA" w14:textId="426B5655">
      <w:pPr>
        <w:pStyle w:val="Prrafodelista"/>
        <w:numPr>
          <w:ilvl w:val="0"/>
          <w:numId w:val="2"/>
        </w:numPr>
        <w:rPr>
          <w:rFonts w:ascii="Arial" w:hAnsi="Arial" w:eastAsia="Arial"/>
          <w:color w:val="000000" w:themeColor="text1" w:themeTint="FF" w:themeShade="FF"/>
        </w:rPr>
      </w:pPr>
      <w:r w:rsidRPr="4334A99F" w:rsidR="6492989F">
        <w:rPr>
          <w:rFonts w:ascii="Arial" w:hAnsi="Arial" w:eastAsia="Arial"/>
          <w:color w:val="000000" w:themeColor="text1" w:themeTint="FF" w:themeShade="FF"/>
        </w:rPr>
        <w:t xml:space="preserve">Generar evidencias y compartir prácticas educativas relacionadas con la promoción del talento, las altas capacidades intelectuales y la inclusión </w:t>
      </w:r>
      <w:r w:rsidRPr="4334A99F" w:rsidR="6492989F">
        <w:rPr>
          <w:rFonts w:ascii="Arial" w:hAnsi="Arial" w:eastAsia="Arial"/>
          <w:color w:val="000000" w:themeColor="text1" w:themeTint="FF" w:themeShade="FF"/>
        </w:rPr>
        <w:t>educativa.</w:t>
      </w:r>
    </w:p>
    <w:p w:rsidR="6492989F" w:rsidP="4334A99F" w:rsidRDefault="6492989F" w14:paraId="4B128E0A" w14:textId="0C77EDE5">
      <w:pPr>
        <w:pStyle w:val="Prrafodelista"/>
        <w:numPr>
          <w:ilvl w:val="0"/>
          <w:numId w:val="2"/>
        </w:numPr>
        <w:rPr>
          <w:rFonts w:ascii="Arial" w:hAnsi="Arial" w:eastAsia="Arial"/>
          <w:color w:val="000000" w:themeColor="text1" w:themeTint="FF" w:themeShade="FF"/>
        </w:rPr>
      </w:pPr>
      <w:r w:rsidRPr="4334A99F" w:rsidR="6492989F">
        <w:rPr>
          <w:rFonts w:ascii="Arial" w:hAnsi="Arial" w:eastAsia="Arial"/>
          <w:color w:val="000000" w:themeColor="text1" w:themeTint="FF" w:themeShade="FF"/>
        </w:rPr>
        <w:t>Compartir los recursos didácticos desarrollados por los medios que la dirección general competente en materia de inclusión determine.</w:t>
      </w:r>
    </w:p>
    <w:p w:rsidR="00E02489" w:rsidP="5C63C1EF" w:rsidRDefault="15D36700" w14:paraId="26FE8386" w14:textId="77777777">
      <w:pPr>
        <w:rPr>
          <w:rFonts w:ascii="Arial" w:hAnsi="Arial" w:eastAsia="Arial"/>
          <w:color w:val="000000"/>
        </w:rPr>
      </w:pPr>
      <w:r w:rsidRPr="5C63C1EF">
        <w:rPr>
          <w:rFonts w:ascii="Arial" w:hAnsi="Arial" w:eastAsia="Arial"/>
          <w:color w:val="000000" w:themeColor="text1"/>
        </w:rPr>
        <w:t>En nombre de todo el claustro, confirmamos nuestra disposición y compromiso de colaborar con el programa en esta nueva etapa.</w:t>
      </w:r>
    </w:p>
    <w:p w:rsidR="00E02489" w:rsidP="5C63C1EF" w:rsidRDefault="15D36700" w14:paraId="0D08799C" w14:textId="77777777">
      <w:pPr>
        <w:rPr>
          <w:rFonts w:ascii="Arial" w:hAnsi="Arial" w:eastAsia="Arial"/>
          <w:color w:val="000000"/>
        </w:rPr>
      </w:pPr>
      <w:r w:rsidRPr="5C63C1EF">
        <w:rPr>
          <w:rFonts w:ascii="Arial" w:hAnsi="Arial" w:eastAsia="Arial"/>
          <w:color w:val="000000" w:themeColor="text1"/>
        </w:rPr>
        <w:t>Atentamente,</w:t>
      </w:r>
    </w:p>
    <w:p w:rsidR="00E02489" w:rsidP="5C63C1EF" w:rsidRDefault="00E02489" w14:paraId="192E058E" w14:textId="77777777">
      <w:pPr>
        <w:rPr>
          <w:rFonts w:ascii="Arial" w:hAnsi="Arial" w:eastAsia="Arial"/>
          <w:color w:val="000000"/>
        </w:rPr>
      </w:pPr>
    </w:p>
    <w:p w:rsidR="00E02489" w:rsidP="5C63C1EF" w:rsidRDefault="15D36700" w14:paraId="1597CEB0" w14:textId="0C9F20E5">
      <w:pPr>
        <w:rPr>
          <w:rFonts w:ascii="Arial" w:hAnsi="Arial" w:eastAsia="Arial"/>
          <w:b/>
          <w:bCs/>
          <w:color w:val="000000"/>
        </w:rPr>
      </w:pPr>
      <w:r w:rsidRPr="5C63C1EF">
        <w:rPr>
          <w:rFonts w:ascii="Arial" w:hAnsi="Arial" w:eastAsia="Arial"/>
          <w:b/>
          <w:bCs/>
          <w:color w:val="000000" w:themeColor="text1"/>
        </w:rPr>
        <w:t>La dirección                                La secretaría                                sello del centro</w:t>
      </w:r>
    </w:p>
    <w:p w:rsidR="00E02489" w:rsidP="5C63C1EF" w:rsidRDefault="00E02489" w14:paraId="7BE0EEF4" w14:textId="77777777">
      <w:pPr>
        <w:rPr>
          <w:rFonts w:ascii="Arial" w:hAnsi="Arial" w:eastAsia="Arial"/>
        </w:rPr>
      </w:pPr>
    </w:p>
    <w:p w:rsidR="00E02489" w:rsidP="5C63C1EF" w:rsidRDefault="00E02489" w14:paraId="7F3C0F9B" w14:textId="77777777">
      <w:pPr>
        <w:rPr>
          <w:rFonts w:ascii="Arial" w:hAnsi="Arial" w:eastAsia="Arial"/>
        </w:rPr>
      </w:pPr>
    </w:p>
    <w:p w:rsidR="00E02489" w:rsidP="5C63C1EF" w:rsidRDefault="00E02489" w14:paraId="55CDCF4E" w14:textId="77777777">
      <w:pPr>
        <w:rPr>
          <w:rFonts w:ascii="Arial" w:hAnsi="Arial" w:eastAsia="Arial"/>
        </w:rPr>
      </w:pPr>
    </w:p>
    <w:p w:rsidR="6DF60E89" w:rsidP="5C63C1EF" w:rsidRDefault="6DF60E89" w14:paraId="7926F8CC" w14:textId="21ED407F">
      <w:pPr>
        <w:spacing w:before="240" w:after="240"/>
        <w:jc w:val="center"/>
        <w:rPr>
          <w:rFonts w:ascii="Arial" w:hAnsi="Arial" w:eastAsia="Arial"/>
          <w:b/>
          <w:bCs/>
        </w:rPr>
      </w:pPr>
      <w:r w:rsidRPr="5C63C1EF">
        <w:rPr>
          <w:rFonts w:ascii="Arial" w:hAnsi="Arial" w:eastAsia="Arial"/>
          <w:b/>
          <w:bCs/>
        </w:rPr>
        <w:t>ACORD DE COMPROMÍS</w:t>
      </w:r>
    </w:p>
    <w:p w:rsidR="6DF60E89" w:rsidP="5C63C1EF" w:rsidRDefault="6DF60E89" w14:paraId="3E5E06AC" w14:textId="2975ADF3">
      <w:pPr>
        <w:spacing w:before="240" w:after="240" w:line="360" w:lineRule="auto"/>
        <w:rPr>
          <w:rFonts w:ascii="Arial" w:hAnsi="Arial" w:eastAsia="Arial"/>
        </w:rPr>
      </w:pPr>
      <w:r w:rsidRPr="5C63C1EF">
        <w:rPr>
          <w:rFonts w:ascii="Arial" w:hAnsi="Arial" w:eastAsia="Arial"/>
        </w:rPr>
        <w:t>Centre educatiu:</w:t>
      </w:r>
      <w:r>
        <w:br/>
      </w:r>
      <w:r w:rsidRPr="5C63C1EF">
        <w:rPr>
          <w:rFonts w:ascii="Arial" w:hAnsi="Arial" w:eastAsia="Arial"/>
        </w:rPr>
        <w:t>Codi de centre:</w:t>
      </w:r>
      <w:r>
        <w:br/>
      </w:r>
      <w:r w:rsidRPr="5C63C1EF">
        <w:rPr>
          <w:rFonts w:ascii="Arial" w:hAnsi="Arial" w:eastAsia="Arial"/>
        </w:rPr>
        <w:t>Localitat:</w:t>
      </w:r>
      <w:r>
        <w:br/>
      </w:r>
      <w:r w:rsidRPr="5C63C1EF">
        <w:rPr>
          <w:rFonts w:ascii="Arial" w:hAnsi="Arial" w:eastAsia="Arial"/>
        </w:rPr>
        <w:t>Data:</w:t>
      </w:r>
    </w:p>
    <w:p w:rsidR="6DF60E89" w:rsidP="5C63C1EF" w:rsidRDefault="6DF60E89" w14:paraId="1E90ECA7" w14:textId="6314EBBB">
      <w:pPr>
        <w:spacing w:before="240" w:after="240"/>
        <w:jc w:val="both"/>
      </w:pPr>
      <w:r w:rsidRPr="5C63C1EF">
        <w:rPr>
          <w:rFonts w:ascii="Arial" w:hAnsi="Arial" w:eastAsia="Arial"/>
        </w:rPr>
        <w:t>El claustre de professorat del</w:t>
      </w:r>
      <w:r w:rsidRPr="5C63C1EF" w:rsidR="34FA533D">
        <w:rPr>
          <w:rFonts w:ascii="Arial" w:hAnsi="Arial" w:eastAsia="Arial"/>
          <w:u w:val="single"/>
        </w:rPr>
        <w:t xml:space="preserve">                                                  </w:t>
      </w:r>
      <w:r w:rsidRPr="5C63C1EF">
        <w:rPr>
          <w:rFonts w:ascii="Arial" w:hAnsi="Arial" w:eastAsia="Arial"/>
        </w:rPr>
        <w:t>, reunit el dia , manifesta mitjançant el present document el seu compromís d’adherir-se al programa Connectats com a Centre Promotor, si fora seleccionat en el procés.</w:t>
      </w:r>
    </w:p>
    <w:p w:rsidR="6DF60E89" w:rsidP="5C63C1EF" w:rsidRDefault="6DF60E89" w14:paraId="0CB7BBED" w14:textId="14BE1A6C">
      <w:pPr>
        <w:spacing w:before="240" w:after="240"/>
        <w:jc w:val="both"/>
      </w:pPr>
      <w:r w:rsidRPr="5C63C1EF">
        <w:rPr>
          <w:rFonts w:ascii="Arial" w:hAnsi="Arial" w:eastAsia="Arial"/>
        </w:rPr>
        <w:t>Després de l’exposició dels objectius i les línies d’acció del programa, es va procedir a la votació corresponent, obtenint com a resultat l’aprovació per part del claustre. Percentatge de vots favorables: _________</w:t>
      </w:r>
    </w:p>
    <w:p w:rsidR="6DF60E89" w:rsidP="5C63C1EF" w:rsidRDefault="6DF60E89" w14:paraId="0557003D" w14:textId="723F30EE">
      <w:pPr>
        <w:spacing w:before="240" w:after="240"/>
        <w:jc w:val="both"/>
      </w:pPr>
      <w:r w:rsidRPr="4334A99F" w:rsidR="33A312ED">
        <w:rPr>
          <w:rFonts w:ascii="Arial" w:hAnsi="Arial" w:eastAsia="Arial"/>
        </w:rPr>
        <w:t>Conscients de la responsabilitat que implica aquesta decisió, l’equip impulsor, així com els membres del claustre que així ho desitgen, es comprometen a:</w:t>
      </w:r>
    </w:p>
    <w:p w:rsidR="5A2D5828" w:rsidP="4334A99F" w:rsidRDefault="5A2D5828" w14:paraId="5A1AC636" w14:textId="331A3777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hAnsi="Arial" w:eastAsia="Arial"/>
        </w:rPr>
      </w:pPr>
      <w:r w:rsidRPr="4334A99F" w:rsidR="5A2D5828">
        <w:rPr>
          <w:rFonts w:ascii="Arial" w:hAnsi="Arial" w:eastAsia="Arial"/>
        </w:rPr>
        <w:t>Desenrotllar</w:t>
      </w:r>
      <w:r w:rsidRPr="4334A99F" w:rsidR="5A2D5828">
        <w:rPr>
          <w:rFonts w:ascii="Arial" w:hAnsi="Arial" w:eastAsia="Arial"/>
        </w:rPr>
        <w:t xml:space="preserve"> el </w:t>
      </w:r>
      <w:r w:rsidRPr="4334A99F" w:rsidR="5A2D5828">
        <w:rPr>
          <w:rFonts w:ascii="Arial" w:hAnsi="Arial" w:eastAsia="Arial"/>
        </w:rPr>
        <w:t>pla</w:t>
      </w:r>
      <w:r w:rsidRPr="4334A99F" w:rsidR="5A2D5828">
        <w:rPr>
          <w:rFonts w:ascii="Arial" w:hAnsi="Arial" w:eastAsia="Arial"/>
        </w:rPr>
        <w:t xml:space="preserve"> </w:t>
      </w:r>
      <w:r w:rsidRPr="4334A99F" w:rsidR="5A2D5828">
        <w:rPr>
          <w:rFonts w:ascii="Arial" w:hAnsi="Arial" w:eastAsia="Arial"/>
        </w:rPr>
        <w:t>d'acció</w:t>
      </w:r>
      <w:r w:rsidRPr="4334A99F" w:rsidR="5A2D5828">
        <w:rPr>
          <w:rFonts w:ascii="Arial" w:hAnsi="Arial" w:eastAsia="Arial"/>
        </w:rPr>
        <w:t xml:space="preserve"> </w:t>
      </w:r>
      <w:r w:rsidRPr="4334A99F" w:rsidR="5A2D5828">
        <w:rPr>
          <w:rFonts w:ascii="Arial" w:hAnsi="Arial" w:eastAsia="Arial"/>
        </w:rPr>
        <w:t>establit</w:t>
      </w:r>
      <w:r w:rsidRPr="4334A99F" w:rsidR="5A2D5828">
        <w:rPr>
          <w:rFonts w:ascii="Arial" w:hAnsi="Arial" w:eastAsia="Arial"/>
        </w:rPr>
        <w:t xml:space="preserve"> </w:t>
      </w:r>
      <w:r w:rsidRPr="4334A99F" w:rsidR="5A2D5828">
        <w:rPr>
          <w:rFonts w:ascii="Arial" w:hAnsi="Arial" w:eastAsia="Arial"/>
        </w:rPr>
        <w:t>pel</w:t>
      </w:r>
      <w:r w:rsidRPr="4334A99F" w:rsidR="5A2D5828">
        <w:rPr>
          <w:rFonts w:ascii="Arial" w:hAnsi="Arial" w:eastAsia="Arial"/>
        </w:rPr>
        <w:t xml:space="preserve"> programa, </w:t>
      </w:r>
      <w:r w:rsidRPr="4334A99F" w:rsidR="5A2D5828">
        <w:rPr>
          <w:rFonts w:ascii="Arial" w:hAnsi="Arial" w:eastAsia="Arial"/>
        </w:rPr>
        <w:t>integrant</w:t>
      </w:r>
      <w:r w:rsidRPr="4334A99F" w:rsidR="5A2D5828">
        <w:rPr>
          <w:rFonts w:ascii="Arial" w:hAnsi="Arial" w:eastAsia="Arial"/>
        </w:rPr>
        <w:t xml:space="preserve">-lo en el </w:t>
      </w:r>
      <w:r w:rsidRPr="4334A99F" w:rsidR="5A2D5828">
        <w:rPr>
          <w:rFonts w:ascii="Arial" w:hAnsi="Arial" w:eastAsia="Arial"/>
        </w:rPr>
        <w:t>projecte</w:t>
      </w:r>
      <w:r w:rsidRPr="4334A99F" w:rsidR="5A2D5828">
        <w:rPr>
          <w:rFonts w:ascii="Arial" w:hAnsi="Arial" w:eastAsia="Arial"/>
        </w:rPr>
        <w:t xml:space="preserve"> </w:t>
      </w:r>
      <w:r w:rsidRPr="4334A99F" w:rsidR="5A2D5828">
        <w:rPr>
          <w:rFonts w:ascii="Arial" w:hAnsi="Arial" w:eastAsia="Arial"/>
        </w:rPr>
        <w:t>educatiu</w:t>
      </w:r>
      <w:r w:rsidRPr="4334A99F" w:rsidR="5A2D5828">
        <w:rPr>
          <w:rFonts w:ascii="Arial" w:hAnsi="Arial" w:eastAsia="Arial"/>
        </w:rPr>
        <w:t xml:space="preserve"> de centre (PEC) i en la </w:t>
      </w:r>
      <w:r w:rsidRPr="4334A99F" w:rsidR="5A2D5828">
        <w:rPr>
          <w:rFonts w:ascii="Arial" w:hAnsi="Arial" w:eastAsia="Arial"/>
        </w:rPr>
        <w:t>programació</w:t>
      </w:r>
      <w:r w:rsidRPr="4334A99F" w:rsidR="5A2D5828">
        <w:rPr>
          <w:rFonts w:ascii="Arial" w:hAnsi="Arial" w:eastAsia="Arial"/>
        </w:rPr>
        <w:t xml:space="preserve"> general anual (PGA).</w:t>
      </w:r>
    </w:p>
    <w:p w:rsidR="5A2D5828" w:rsidP="4334A99F" w:rsidRDefault="5A2D5828" w14:paraId="1A9A2CAA" w14:textId="39B2C885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hAnsi="Arial" w:eastAsia="Arial"/>
        </w:rPr>
      </w:pPr>
      <w:r w:rsidRPr="4334A99F" w:rsidR="5A2D5828">
        <w:rPr>
          <w:rFonts w:ascii="Arial" w:hAnsi="Arial" w:eastAsia="Arial"/>
        </w:rPr>
        <w:t xml:space="preserve">Participar en les </w:t>
      </w:r>
      <w:r w:rsidRPr="4334A99F" w:rsidR="5A2D5828">
        <w:rPr>
          <w:rFonts w:ascii="Arial" w:hAnsi="Arial" w:eastAsia="Arial"/>
        </w:rPr>
        <w:t>accions</w:t>
      </w:r>
      <w:r w:rsidRPr="4334A99F" w:rsidR="5A2D5828">
        <w:rPr>
          <w:rFonts w:ascii="Arial" w:hAnsi="Arial" w:eastAsia="Arial"/>
        </w:rPr>
        <w:t xml:space="preserve"> de </w:t>
      </w:r>
      <w:r w:rsidRPr="4334A99F" w:rsidR="5A2D5828">
        <w:rPr>
          <w:rFonts w:ascii="Arial" w:hAnsi="Arial" w:eastAsia="Arial"/>
        </w:rPr>
        <w:t>formació</w:t>
      </w:r>
      <w:r w:rsidRPr="4334A99F" w:rsidR="5A2D5828">
        <w:rPr>
          <w:rFonts w:ascii="Arial" w:hAnsi="Arial" w:eastAsia="Arial"/>
        </w:rPr>
        <w:t xml:space="preserve">, </w:t>
      </w:r>
      <w:r w:rsidRPr="4334A99F" w:rsidR="5A2D5828">
        <w:rPr>
          <w:rFonts w:ascii="Arial" w:hAnsi="Arial" w:eastAsia="Arial"/>
        </w:rPr>
        <w:t>assessorament</w:t>
      </w:r>
      <w:r w:rsidRPr="4334A99F" w:rsidR="5A2D5828">
        <w:rPr>
          <w:rFonts w:ascii="Arial" w:hAnsi="Arial" w:eastAsia="Arial"/>
        </w:rPr>
        <w:t xml:space="preserve"> i </w:t>
      </w:r>
      <w:r w:rsidRPr="4334A99F" w:rsidR="5A2D5828">
        <w:rPr>
          <w:rFonts w:ascii="Arial" w:hAnsi="Arial" w:eastAsia="Arial"/>
        </w:rPr>
        <w:t>acompanyament</w:t>
      </w:r>
      <w:r w:rsidRPr="4334A99F" w:rsidR="5A2D5828">
        <w:rPr>
          <w:rFonts w:ascii="Arial" w:hAnsi="Arial" w:eastAsia="Arial"/>
        </w:rPr>
        <w:t xml:space="preserve"> que siguen </w:t>
      </w:r>
      <w:r w:rsidRPr="4334A99F" w:rsidR="5A2D5828">
        <w:rPr>
          <w:rFonts w:ascii="Arial" w:hAnsi="Arial" w:eastAsia="Arial"/>
        </w:rPr>
        <w:t>proposades</w:t>
      </w:r>
      <w:r w:rsidRPr="4334A99F" w:rsidR="5A2D5828">
        <w:rPr>
          <w:rFonts w:ascii="Arial" w:hAnsi="Arial" w:eastAsia="Arial"/>
        </w:rPr>
        <w:t xml:space="preserve"> per </w:t>
      </w:r>
      <w:r w:rsidRPr="4334A99F" w:rsidR="5A2D5828">
        <w:rPr>
          <w:rFonts w:ascii="Arial" w:hAnsi="Arial" w:eastAsia="Arial"/>
        </w:rPr>
        <w:t>l'equip</w:t>
      </w:r>
      <w:r w:rsidRPr="4334A99F" w:rsidR="5A2D5828">
        <w:rPr>
          <w:rFonts w:ascii="Arial" w:hAnsi="Arial" w:eastAsia="Arial"/>
        </w:rPr>
        <w:t xml:space="preserve"> «</w:t>
      </w:r>
      <w:r w:rsidRPr="4334A99F" w:rsidR="5A2D5828">
        <w:rPr>
          <w:rFonts w:ascii="Arial" w:hAnsi="Arial" w:eastAsia="Arial"/>
        </w:rPr>
        <w:t>Connectats</w:t>
      </w:r>
      <w:r w:rsidRPr="4334A99F" w:rsidR="5A2D5828">
        <w:rPr>
          <w:rFonts w:ascii="Arial" w:hAnsi="Arial" w:eastAsia="Arial"/>
        </w:rPr>
        <w:t xml:space="preserve"> al </w:t>
      </w:r>
      <w:r w:rsidRPr="4334A99F" w:rsidR="5A2D5828">
        <w:rPr>
          <w:rFonts w:ascii="Arial" w:hAnsi="Arial" w:eastAsia="Arial"/>
        </w:rPr>
        <w:t>talent</w:t>
      </w:r>
      <w:r w:rsidRPr="4334A99F" w:rsidR="5A2D5828">
        <w:rPr>
          <w:rFonts w:ascii="Arial" w:hAnsi="Arial" w:eastAsia="Arial"/>
        </w:rPr>
        <w:t>».</w:t>
      </w:r>
    </w:p>
    <w:p w:rsidR="5A2D5828" w:rsidP="4334A99F" w:rsidRDefault="5A2D5828" w14:paraId="3701FB6B" w14:textId="34447B93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hAnsi="Arial" w:eastAsia="Arial"/>
        </w:rPr>
      </w:pPr>
      <w:r w:rsidRPr="4334A99F" w:rsidR="5A2D5828">
        <w:rPr>
          <w:rFonts w:ascii="Arial" w:hAnsi="Arial" w:eastAsia="Arial"/>
        </w:rPr>
        <w:t xml:space="preserve">Generar </w:t>
      </w:r>
      <w:r w:rsidRPr="4334A99F" w:rsidR="5A2D5828">
        <w:rPr>
          <w:rFonts w:ascii="Arial" w:hAnsi="Arial" w:eastAsia="Arial"/>
        </w:rPr>
        <w:t>evidències</w:t>
      </w:r>
      <w:r w:rsidRPr="4334A99F" w:rsidR="5A2D5828">
        <w:rPr>
          <w:rFonts w:ascii="Arial" w:hAnsi="Arial" w:eastAsia="Arial"/>
        </w:rPr>
        <w:t xml:space="preserve"> i compartir </w:t>
      </w:r>
      <w:r w:rsidRPr="4334A99F" w:rsidR="5A2D5828">
        <w:rPr>
          <w:rFonts w:ascii="Arial" w:hAnsi="Arial" w:eastAsia="Arial"/>
        </w:rPr>
        <w:t>pràctiques</w:t>
      </w:r>
      <w:r w:rsidRPr="4334A99F" w:rsidR="5A2D5828">
        <w:rPr>
          <w:rFonts w:ascii="Arial" w:hAnsi="Arial" w:eastAsia="Arial"/>
        </w:rPr>
        <w:t xml:space="preserve"> educatives relacionades </w:t>
      </w:r>
      <w:r w:rsidRPr="4334A99F" w:rsidR="5A2D5828">
        <w:rPr>
          <w:rFonts w:ascii="Arial" w:hAnsi="Arial" w:eastAsia="Arial"/>
        </w:rPr>
        <w:t>amb</w:t>
      </w:r>
      <w:r w:rsidRPr="4334A99F" w:rsidR="5A2D5828">
        <w:rPr>
          <w:rFonts w:ascii="Arial" w:hAnsi="Arial" w:eastAsia="Arial"/>
        </w:rPr>
        <w:t xml:space="preserve"> la </w:t>
      </w:r>
      <w:r w:rsidRPr="4334A99F" w:rsidR="5A2D5828">
        <w:rPr>
          <w:rFonts w:ascii="Arial" w:hAnsi="Arial" w:eastAsia="Arial"/>
        </w:rPr>
        <w:t>promoció</w:t>
      </w:r>
      <w:r w:rsidRPr="4334A99F" w:rsidR="5A2D5828">
        <w:rPr>
          <w:rFonts w:ascii="Arial" w:hAnsi="Arial" w:eastAsia="Arial"/>
        </w:rPr>
        <w:t xml:space="preserve"> del </w:t>
      </w:r>
      <w:r w:rsidRPr="4334A99F" w:rsidR="5A2D5828">
        <w:rPr>
          <w:rFonts w:ascii="Arial" w:hAnsi="Arial" w:eastAsia="Arial"/>
        </w:rPr>
        <w:t>talent</w:t>
      </w:r>
      <w:r w:rsidRPr="4334A99F" w:rsidR="5A2D5828">
        <w:rPr>
          <w:rFonts w:ascii="Arial" w:hAnsi="Arial" w:eastAsia="Arial"/>
        </w:rPr>
        <w:t xml:space="preserve">, les altes </w:t>
      </w:r>
      <w:r w:rsidRPr="4334A99F" w:rsidR="5A2D5828">
        <w:rPr>
          <w:rFonts w:ascii="Arial" w:hAnsi="Arial" w:eastAsia="Arial"/>
        </w:rPr>
        <w:t>capacitats</w:t>
      </w:r>
      <w:r w:rsidRPr="4334A99F" w:rsidR="5A2D5828">
        <w:rPr>
          <w:rFonts w:ascii="Arial" w:hAnsi="Arial" w:eastAsia="Arial"/>
        </w:rPr>
        <w:t xml:space="preserve"> </w:t>
      </w:r>
      <w:r w:rsidRPr="4334A99F" w:rsidR="5A2D5828">
        <w:rPr>
          <w:rFonts w:ascii="Arial" w:hAnsi="Arial" w:eastAsia="Arial"/>
        </w:rPr>
        <w:t>intel·lectuals</w:t>
      </w:r>
      <w:r w:rsidRPr="4334A99F" w:rsidR="5A2D5828">
        <w:rPr>
          <w:rFonts w:ascii="Arial" w:hAnsi="Arial" w:eastAsia="Arial"/>
        </w:rPr>
        <w:t xml:space="preserve"> i la </w:t>
      </w:r>
      <w:r w:rsidRPr="4334A99F" w:rsidR="5A2D5828">
        <w:rPr>
          <w:rFonts w:ascii="Arial" w:hAnsi="Arial" w:eastAsia="Arial"/>
        </w:rPr>
        <w:t>inclusió</w:t>
      </w:r>
      <w:r w:rsidRPr="4334A99F" w:rsidR="5A2D5828">
        <w:rPr>
          <w:rFonts w:ascii="Arial" w:hAnsi="Arial" w:eastAsia="Arial"/>
        </w:rPr>
        <w:t xml:space="preserve"> </w:t>
      </w:r>
      <w:r w:rsidRPr="4334A99F" w:rsidR="5A2D5828">
        <w:rPr>
          <w:rFonts w:ascii="Arial" w:hAnsi="Arial" w:eastAsia="Arial"/>
        </w:rPr>
        <w:t>educativa.</w:t>
      </w:r>
    </w:p>
    <w:p w:rsidR="5A2D5828" w:rsidP="4334A99F" w:rsidRDefault="5A2D5828" w14:paraId="123C68CF" w14:textId="4B4C38E4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hAnsi="Arial" w:eastAsia="Arial"/>
        </w:rPr>
      </w:pPr>
      <w:r w:rsidRPr="4334A99F" w:rsidR="5A2D5828">
        <w:rPr>
          <w:rFonts w:ascii="Arial" w:hAnsi="Arial" w:eastAsia="Arial"/>
        </w:rPr>
        <w:t xml:space="preserve">Compartir </w:t>
      </w:r>
      <w:r w:rsidRPr="4334A99F" w:rsidR="5A2D5828">
        <w:rPr>
          <w:rFonts w:ascii="Arial" w:hAnsi="Arial" w:eastAsia="Arial"/>
        </w:rPr>
        <w:t>els</w:t>
      </w:r>
      <w:r w:rsidRPr="4334A99F" w:rsidR="5A2D5828">
        <w:rPr>
          <w:rFonts w:ascii="Arial" w:hAnsi="Arial" w:eastAsia="Arial"/>
        </w:rPr>
        <w:t xml:space="preserve"> recursos </w:t>
      </w:r>
      <w:r w:rsidRPr="4334A99F" w:rsidR="5A2D5828">
        <w:rPr>
          <w:rFonts w:ascii="Arial" w:hAnsi="Arial" w:eastAsia="Arial"/>
        </w:rPr>
        <w:t>didàctics</w:t>
      </w:r>
      <w:r w:rsidRPr="4334A99F" w:rsidR="5A2D5828">
        <w:rPr>
          <w:rFonts w:ascii="Arial" w:hAnsi="Arial" w:eastAsia="Arial"/>
        </w:rPr>
        <w:t xml:space="preserve"> </w:t>
      </w:r>
      <w:r w:rsidRPr="4334A99F" w:rsidR="5A2D5828">
        <w:rPr>
          <w:rFonts w:ascii="Arial" w:hAnsi="Arial" w:eastAsia="Arial"/>
        </w:rPr>
        <w:t>desenrotllats</w:t>
      </w:r>
      <w:r w:rsidRPr="4334A99F" w:rsidR="5A2D5828">
        <w:rPr>
          <w:rFonts w:ascii="Arial" w:hAnsi="Arial" w:eastAsia="Arial"/>
        </w:rPr>
        <w:t xml:space="preserve"> </w:t>
      </w:r>
      <w:r w:rsidRPr="4334A99F" w:rsidR="5A2D5828">
        <w:rPr>
          <w:rFonts w:ascii="Arial" w:hAnsi="Arial" w:eastAsia="Arial"/>
        </w:rPr>
        <w:t>pels</w:t>
      </w:r>
      <w:r w:rsidRPr="4334A99F" w:rsidR="5A2D5828">
        <w:rPr>
          <w:rFonts w:ascii="Arial" w:hAnsi="Arial" w:eastAsia="Arial"/>
        </w:rPr>
        <w:t xml:space="preserve"> </w:t>
      </w:r>
      <w:r w:rsidRPr="4334A99F" w:rsidR="5A2D5828">
        <w:rPr>
          <w:rFonts w:ascii="Arial" w:hAnsi="Arial" w:eastAsia="Arial"/>
        </w:rPr>
        <w:t>mitjans</w:t>
      </w:r>
      <w:r w:rsidRPr="4334A99F" w:rsidR="5A2D5828">
        <w:rPr>
          <w:rFonts w:ascii="Arial" w:hAnsi="Arial" w:eastAsia="Arial"/>
        </w:rPr>
        <w:t xml:space="preserve"> que la </w:t>
      </w:r>
      <w:r w:rsidRPr="4334A99F" w:rsidR="5A2D5828">
        <w:rPr>
          <w:rFonts w:ascii="Arial" w:hAnsi="Arial" w:eastAsia="Arial"/>
        </w:rPr>
        <w:t>direcció</w:t>
      </w:r>
      <w:r w:rsidRPr="4334A99F" w:rsidR="5A2D5828">
        <w:rPr>
          <w:rFonts w:ascii="Arial" w:hAnsi="Arial" w:eastAsia="Arial"/>
        </w:rPr>
        <w:t xml:space="preserve"> general </w:t>
      </w:r>
      <w:r w:rsidRPr="4334A99F" w:rsidR="5A2D5828">
        <w:rPr>
          <w:rFonts w:ascii="Arial" w:hAnsi="Arial" w:eastAsia="Arial"/>
        </w:rPr>
        <w:t>competent</w:t>
      </w:r>
      <w:r w:rsidRPr="4334A99F" w:rsidR="5A2D5828">
        <w:rPr>
          <w:rFonts w:ascii="Arial" w:hAnsi="Arial" w:eastAsia="Arial"/>
        </w:rPr>
        <w:t xml:space="preserve"> en </w:t>
      </w:r>
      <w:r w:rsidRPr="4334A99F" w:rsidR="5A2D5828">
        <w:rPr>
          <w:rFonts w:ascii="Arial" w:hAnsi="Arial" w:eastAsia="Arial"/>
        </w:rPr>
        <w:t>matèria</w:t>
      </w:r>
      <w:r w:rsidRPr="4334A99F" w:rsidR="5A2D5828">
        <w:rPr>
          <w:rFonts w:ascii="Arial" w:hAnsi="Arial" w:eastAsia="Arial"/>
        </w:rPr>
        <w:t xml:space="preserve"> </w:t>
      </w:r>
      <w:r w:rsidRPr="4334A99F" w:rsidR="5A2D5828">
        <w:rPr>
          <w:rFonts w:ascii="Arial" w:hAnsi="Arial" w:eastAsia="Arial"/>
        </w:rPr>
        <w:t>d'inclusió</w:t>
      </w:r>
      <w:r w:rsidRPr="4334A99F" w:rsidR="5A2D5828">
        <w:rPr>
          <w:rFonts w:ascii="Arial" w:hAnsi="Arial" w:eastAsia="Arial"/>
        </w:rPr>
        <w:t xml:space="preserve"> determine.</w:t>
      </w:r>
    </w:p>
    <w:p w:rsidR="6DF60E89" w:rsidP="5C63C1EF" w:rsidRDefault="6DF60E89" w14:paraId="1D30880C" w14:textId="640F02D3">
      <w:pPr>
        <w:spacing w:before="240" w:after="240"/>
        <w:jc w:val="both"/>
      </w:pPr>
      <w:r w:rsidRPr="5C63C1EF">
        <w:rPr>
          <w:rFonts w:ascii="Arial" w:hAnsi="Arial" w:eastAsia="Arial"/>
        </w:rPr>
        <w:t>En nom de tot el claustre, confirmem la nostra disposició i compromís de col·laborar amb el programa en aquesta nova etapa.</w:t>
      </w:r>
    </w:p>
    <w:p w:rsidR="6DF60E89" w:rsidP="5C63C1EF" w:rsidRDefault="6DF60E89" w14:paraId="5DBE29AF" w14:textId="41D24EA7">
      <w:pPr>
        <w:spacing w:before="240" w:after="240"/>
      </w:pPr>
      <w:r w:rsidRPr="5C63C1EF">
        <w:rPr>
          <w:rFonts w:ascii="Arial" w:hAnsi="Arial" w:eastAsia="Arial"/>
        </w:rPr>
        <w:t>Atentament,</w:t>
      </w:r>
    </w:p>
    <w:p w:rsidR="6DF60E89" w:rsidP="5C63C1EF" w:rsidRDefault="6DF60E89" w14:paraId="5B3FD3F0" w14:textId="008971A8">
      <w:pPr>
        <w:spacing w:before="240" w:after="240"/>
        <w:rPr>
          <w:rFonts w:ascii="Arial" w:hAnsi="Arial" w:eastAsia="Arial"/>
          <w:b/>
          <w:bCs/>
        </w:rPr>
      </w:pPr>
      <w:r w:rsidRPr="5C63C1EF">
        <w:rPr>
          <w:rFonts w:ascii="Arial" w:hAnsi="Arial" w:eastAsia="Arial"/>
          <w:b/>
          <w:bCs/>
        </w:rPr>
        <w:t>La direcció                            La secretaria                                    segell del centre</w:t>
      </w:r>
    </w:p>
    <w:p w:rsidR="5C63C1EF" w:rsidP="5C63C1EF" w:rsidRDefault="5C63C1EF" w14:paraId="77086D4B" w14:textId="02A94C1F">
      <w:pPr>
        <w:rPr>
          <w:rFonts w:ascii="Arial" w:hAnsi="Arial" w:eastAsia="Arial"/>
        </w:rPr>
      </w:pPr>
    </w:p>
    <w:sectPr w:rsidR="5C63C1EF">
      <w:pgSz w:w="11906" w:h="16838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6A14" w:rsidRDefault="008C6A14" w14:paraId="0962B429" w14:textId="77777777">
      <w:pPr>
        <w:spacing w:after="0" w:line="240" w:lineRule="auto"/>
      </w:pPr>
      <w:r>
        <w:separator/>
      </w:r>
    </w:p>
  </w:endnote>
  <w:endnote w:type="continuationSeparator" w:id="0">
    <w:p w:rsidR="008C6A14" w:rsidRDefault="008C6A14" w14:paraId="490A5B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6A14" w:rsidRDefault="008C6A14" w14:paraId="520F28FF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C6A14" w:rsidRDefault="008C6A14" w14:paraId="0760732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D3064"/>
    <w:multiLevelType w:val="hybridMultilevel"/>
    <w:tmpl w:val="FFFFFFFF"/>
    <w:lvl w:ilvl="0" w:tplc="3AB46558">
      <w:start w:val="1"/>
      <w:numFmt w:val="decimal"/>
      <w:lvlText w:val="%1."/>
      <w:lvlJc w:val="left"/>
      <w:pPr>
        <w:ind w:left="720" w:hanging="360"/>
      </w:pPr>
    </w:lvl>
    <w:lvl w:ilvl="1" w:tplc="3CDAEA50">
      <w:start w:val="1"/>
      <w:numFmt w:val="lowerLetter"/>
      <w:lvlText w:val="%2."/>
      <w:lvlJc w:val="left"/>
      <w:pPr>
        <w:ind w:left="1440" w:hanging="360"/>
      </w:pPr>
    </w:lvl>
    <w:lvl w:ilvl="2" w:tplc="87C641E2">
      <w:start w:val="1"/>
      <w:numFmt w:val="lowerRoman"/>
      <w:lvlText w:val="%3."/>
      <w:lvlJc w:val="right"/>
      <w:pPr>
        <w:ind w:left="2160" w:hanging="180"/>
      </w:pPr>
    </w:lvl>
    <w:lvl w:ilvl="3" w:tplc="D9D8E92C">
      <w:start w:val="1"/>
      <w:numFmt w:val="decimal"/>
      <w:lvlText w:val="%4."/>
      <w:lvlJc w:val="left"/>
      <w:pPr>
        <w:ind w:left="2880" w:hanging="360"/>
      </w:pPr>
    </w:lvl>
    <w:lvl w:ilvl="4" w:tplc="F88A7D14">
      <w:start w:val="1"/>
      <w:numFmt w:val="lowerLetter"/>
      <w:lvlText w:val="%5."/>
      <w:lvlJc w:val="left"/>
      <w:pPr>
        <w:ind w:left="3600" w:hanging="360"/>
      </w:pPr>
    </w:lvl>
    <w:lvl w:ilvl="5" w:tplc="C5B2DC5E">
      <w:start w:val="1"/>
      <w:numFmt w:val="lowerRoman"/>
      <w:lvlText w:val="%6."/>
      <w:lvlJc w:val="right"/>
      <w:pPr>
        <w:ind w:left="4320" w:hanging="180"/>
      </w:pPr>
    </w:lvl>
    <w:lvl w:ilvl="6" w:tplc="C61EEB80">
      <w:start w:val="1"/>
      <w:numFmt w:val="decimal"/>
      <w:lvlText w:val="%7."/>
      <w:lvlJc w:val="left"/>
      <w:pPr>
        <w:ind w:left="5040" w:hanging="360"/>
      </w:pPr>
    </w:lvl>
    <w:lvl w:ilvl="7" w:tplc="40E4F214">
      <w:start w:val="1"/>
      <w:numFmt w:val="lowerLetter"/>
      <w:lvlText w:val="%8."/>
      <w:lvlJc w:val="left"/>
      <w:pPr>
        <w:ind w:left="5760" w:hanging="360"/>
      </w:pPr>
    </w:lvl>
    <w:lvl w:ilvl="8" w:tplc="75C0B6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D5AAF"/>
    <w:multiLevelType w:val="multilevel"/>
    <w:tmpl w:val="49D4BE7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919826782">
    <w:abstractNumId w:val="0"/>
  </w:num>
  <w:num w:numId="2" w16cid:durableId="904534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89"/>
    <w:rsid w:val="002C288A"/>
    <w:rsid w:val="004D1290"/>
    <w:rsid w:val="008C6A14"/>
    <w:rsid w:val="009359E8"/>
    <w:rsid w:val="00A62976"/>
    <w:rsid w:val="00E02489"/>
    <w:rsid w:val="06735598"/>
    <w:rsid w:val="15D36700"/>
    <w:rsid w:val="2225B3B7"/>
    <w:rsid w:val="33A312ED"/>
    <w:rsid w:val="3475A718"/>
    <w:rsid w:val="34FA533D"/>
    <w:rsid w:val="3947BEEC"/>
    <w:rsid w:val="3F717730"/>
    <w:rsid w:val="3FBAE21E"/>
    <w:rsid w:val="4334A99F"/>
    <w:rsid w:val="4760A9D7"/>
    <w:rsid w:val="48A91F29"/>
    <w:rsid w:val="4B344926"/>
    <w:rsid w:val="5A2D5828"/>
    <w:rsid w:val="5C63C1EF"/>
    <w:rsid w:val="6216E34D"/>
    <w:rsid w:val="6492989F"/>
    <w:rsid w:val="6B89E650"/>
    <w:rsid w:val="6DF60E89"/>
    <w:rsid w:val="6F55B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3B28"/>
  <w15:docId w15:val="{60FA811E-2275-44EC-9C75-807631B0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Aptos" w:cs="Arial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 w:eastAsia="MS Gothic" w:cs="Times New Roman"/>
      <w:color w:val="0F4761"/>
      <w:sz w:val="40"/>
      <w:szCs w:val="4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character" w:styleId="Hipervnculo">
    <w:name w:val="Hyperlink"/>
    <w:basedOn w:val="Fuentedeprrafopredeter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F1CAAA45E0EC4CA0DC264D4EC342BB" ma:contentTypeVersion="14" ma:contentTypeDescription="Crear nuevo documento." ma:contentTypeScope="" ma:versionID="f81515858a307961b790a1efe4be5d1f">
  <xsd:schema xmlns:xsd="http://www.w3.org/2001/XMLSchema" xmlns:xs="http://www.w3.org/2001/XMLSchema" xmlns:p="http://schemas.microsoft.com/office/2006/metadata/properties" xmlns:ns2="8101e71b-add1-4eac-baaa-fc3946e8c455" xmlns:ns3="ba570982-d683-4381-bd94-2d971c04c7d1" targetNamespace="http://schemas.microsoft.com/office/2006/metadata/properties" ma:root="true" ma:fieldsID="847dd8750b4d2eb03c037b3958c25c7d" ns2:_="" ns3:_="">
    <xsd:import namespace="8101e71b-add1-4eac-baaa-fc3946e8c455"/>
    <xsd:import namespace="ba570982-d683-4381-bd94-2d971c04c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1e71b-add1-4eac-baaa-fc3946e8c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70982-d683-4381-bd94-2d971c04c7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71902b-4740-4f09-81ce-8f9284591504}" ma:internalName="TaxCatchAll" ma:showField="CatchAllData" ma:web="ba570982-d683-4381-bd94-2d971c04c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1e71b-add1-4eac-baaa-fc3946e8c455">
      <Terms xmlns="http://schemas.microsoft.com/office/infopath/2007/PartnerControls"/>
    </lcf76f155ced4ddcb4097134ff3c332f>
    <TaxCatchAll xmlns="ba570982-d683-4381-bd94-2d971c04c7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0CF4C-DC84-469D-AE7E-AAD76C3BD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1e71b-add1-4eac-baaa-fc3946e8c455"/>
    <ds:schemaRef ds:uri="ba570982-d683-4381-bd94-2d971c04c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2F43D-8FFE-4544-BE9C-5AE76FB82F23}">
  <ds:schemaRefs>
    <ds:schemaRef ds:uri="http://schemas.microsoft.com/office/2006/metadata/properties"/>
    <ds:schemaRef ds:uri="http://schemas.microsoft.com/office/infopath/2007/PartnerControls"/>
    <ds:schemaRef ds:uri="8101e71b-add1-4eac-baaa-fc3946e8c455"/>
    <ds:schemaRef ds:uri="ba570982-d683-4381-bd94-2d971c04c7d1"/>
  </ds:schemaRefs>
</ds:datastoreItem>
</file>

<file path=customXml/itemProps3.xml><?xml version="1.0" encoding="utf-8"?>
<ds:datastoreItem xmlns:ds="http://schemas.openxmlformats.org/officeDocument/2006/customXml" ds:itemID="{337F09F0-F2FA-416E-92CA-03A21C46BA2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CABALLERO TOVAR, FCO JAVIER</dc:creator>
  <dc:description/>
  <lastModifiedBy>CABALLERO TOVAR, FCO JAVIER</lastModifiedBy>
  <revision>4</revision>
  <dcterms:created xsi:type="dcterms:W3CDTF">2026-03-20T12:06:00.0000000Z</dcterms:created>
  <dcterms:modified xsi:type="dcterms:W3CDTF">2026-03-20T12:10:24.1899689Z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0x010100F0F1CAAA45E0EC4CA0DC264D4EC342BB</vt:lpwstr>
  </property>
  <property fmtid="{D5CDD505-2E9C-101B-9397-08002B2CF9AE}" pid="3" name="MediaServiceImageTags">
    <vt:lpwstr/>
  </property>
</Properties>
</file>