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4442778" wp14:paraId="4E34F6AF" wp14:textId="6C2AD546">
      <w:pPr>
        <w:pStyle w:val="Standard"/>
        <w:spacing w:line="360" w:lineRule="auto"/>
        <w:ind w:right="1440"/>
        <w:jc w:val="center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1"/>
          <w:bCs w:val="1"/>
          <w:i w:val="0"/>
          <w:iCs w:val="0"/>
          <w:strike w:val="0"/>
          <w:dstrike w:val="0"/>
          <w:noProof w:val="0"/>
          <w:sz w:val="26"/>
          <w:szCs w:val="26"/>
          <w:u w:val="single"/>
          <w:lang w:val="es-ES"/>
        </w:rPr>
        <w:t>MATERIAL DE 4º PRIMARIA</w:t>
      </w:r>
    </w:p>
    <w:p xmlns:wp14="http://schemas.microsoft.com/office/word/2010/wordml" w:rsidP="24442778" wp14:paraId="743AA2C2" wp14:textId="4043DB75">
      <w:pPr>
        <w:pStyle w:val="Standard"/>
        <w:spacing w:line="360" w:lineRule="auto"/>
        <w:ind w:right="180"/>
        <w:jc w:val="both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Es el mismo material que en 3º. De hecho, si el que han usado en este curso está en buen estado</w:t>
      </w:r>
    </w:p>
    <w:p xmlns:wp14="http://schemas.microsoft.com/office/word/2010/wordml" w:rsidP="24442778" wp14:paraId="3821DD83" wp14:textId="28B3C4C6">
      <w:pPr>
        <w:pStyle w:val="Standard"/>
        <w:spacing w:line="360" w:lineRule="auto"/>
        <w:ind w:right="180"/>
        <w:jc w:val="both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 xml:space="preserve"> o de las libretas les queda la mitad, pueden traer las viejas y cuando las acabemos y</w:t>
      </w:r>
    </w:p>
    <w:p xmlns:wp14="http://schemas.microsoft.com/office/word/2010/wordml" w:rsidP="24442778" wp14:paraId="0B2C8F8E" wp14:textId="423AEADA">
      <w:pPr>
        <w:pStyle w:val="Standard"/>
        <w:spacing w:line="360" w:lineRule="auto"/>
        <w:ind w:right="180"/>
        <w:jc w:val="both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a comprarán nuevas.</w:t>
      </w:r>
    </w:p>
    <w:p xmlns:wp14="http://schemas.microsoft.com/office/word/2010/wordml" w:rsidP="24442778" wp14:paraId="484F98FB" wp14:textId="51EB088C">
      <w:pPr>
        <w:pStyle w:val="Standard"/>
        <w:numPr>
          <w:ilvl w:val="0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Un estuche:</w:t>
      </w:r>
    </w:p>
    <w:p xmlns:wp14="http://schemas.microsoft.com/office/word/2010/wordml" w:rsidP="24442778" wp14:paraId="1F9BC407" wp14:textId="1FE06BA6">
      <w:pPr>
        <w:pStyle w:val="Standard"/>
        <w:numPr>
          <w:ilvl w:val="1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00235284" w:rsidR="2BB7417D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lápiz (nº 2) y goma.</w:t>
      </w:r>
    </w:p>
    <w:p w:rsidR="1B51A526" w:rsidP="00235284" w:rsidRDefault="1B51A526" w14:paraId="2878BAE3" w14:textId="5B908C7C">
      <w:pPr>
        <w:pStyle w:val="Standard"/>
        <w:numPr>
          <w:ilvl w:val="1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00235284" w:rsidR="1B51A526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  <w:t xml:space="preserve">Un </w:t>
      </w:r>
      <w:r w:rsidRPr="00235284" w:rsidR="1B51A526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  <w:t>bolígrafo</w:t>
      </w:r>
      <w:r w:rsidRPr="00235284" w:rsidR="1B51A526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  <w:t xml:space="preserve"> </w:t>
      </w:r>
      <w:r w:rsidRPr="00235284" w:rsidR="1B51A526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  <w:t>azul</w:t>
      </w:r>
      <w:r w:rsidRPr="00235284" w:rsidR="1B51A526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  <w:t xml:space="preserve"> y </w:t>
      </w:r>
      <w:r w:rsidRPr="00235284" w:rsidR="1B51A526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  <w:t>otro</w:t>
      </w:r>
      <w:r w:rsidRPr="00235284" w:rsidR="1B51A526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  <w:t xml:space="preserve"> rojo.</w:t>
      </w:r>
    </w:p>
    <w:p xmlns:wp14="http://schemas.microsoft.com/office/word/2010/wordml" w:rsidP="24442778" wp14:paraId="5B5C7345" wp14:textId="130E266B">
      <w:pPr>
        <w:pStyle w:val="Standard"/>
        <w:numPr>
          <w:ilvl w:val="1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 xml:space="preserve"> 12 Lápices de colores de madera.</w:t>
      </w:r>
    </w:p>
    <w:p xmlns:wp14="http://schemas.microsoft.com/office/word/2010/wordml" w:rsidP="24442778" wp14:paraId="26C9DD36" wp14:textId="09251E4F">
      <w:pPr>
        <w:pStyle w:val="Standard"/>
        <w:numPr>
          <w:ilvl w:val="1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12 Rotuladores.</w:t>
      </w:r>
    </w:p>
    <w:p xmlns:wp14="http://schemas.microsoft.com/office/word/2010/wordml" w:rsidP="24442778" wp14:paraId="1D94D36B" wp14:textId="5F98EC60">
      <w:pPr>
        <w:pStyle w:val="Standard"/>
        <w:numPr>
          <w:ilvl w:val="1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Tijeras</w:t>
      </w:r>
    </w:p>
    <w:p xmlns:wp14="http://schemas.microsoft.com/office/word/2010/wordml" w:rsidP="24442778" wp14:paraId="517EF543" wp14:textId="530F3E64">
      <w:pPr>
        <w:pStyle w:val="Standard"/>
        <w:numPr>
          <w:ilvl w:val="1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Pegamento de barra.</w:t>
      </w:r>
    </w:p>
    <w:p xmlns:wp14="http://schemas.microsoft.com/office/word/2010/wordml" w:rsidP="24442778" wp14:paraId="648558EC" wp14:textId="39BBDB2A">
      <w:pPr>
        <w:pStyle w:val="Standard"/>
        <w:numPr>
          <w:ilvl w:val="1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Regla de 15cm.</w:t>
      </w:r>
    </w:p>
    <w:p xmlns:wp14="http://schemas.microsoft.com/office/word/2010/wordml" w:rsidP="24442778" wp14:paraId="3ACA2197" wp14:textId="72BFB9F0">
      <w:pPr>
        <w:pStyle w:val="Standard"/>
        <w:numPr>
          <w:ilvl w:val="0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Agenda escolar (facilitada por la AMPA)</w:t>
      </w:r>
    </w:p>
    <w:p xmlns:wp14="http://schemas.microsoft.com/office/word/2010/wordml" w:rsidP="24442778" wp14:paraId="5A0F15CE" wp14:textId="4514E773">
      <w:pPr>
        <w:pStyle w:val="Standard"/>
        <w:numPr>
          <w:ilvl w:val="0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Libretas tamaño folio de dos líneas, de pauta estrecha y tapas de cartón duro o plástico, con gusanillo.</w:t>
      </w:r>
    </w:p>
    <w:p xmlns:wp14="http://schemas.microsoft.com/office/word/2010/wordml" w:rsidP="24442778" wp14:paraId="41B899A0" wp14:textId="359530C7">
      <w:pPr>
        <w:pStyle w:val="Standard"/>
        <w:spacing w:line="360" w:lineRule="auto"/>
        <w:ind w:right="180" w:firstLine="708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Si es posible me gustaría que fueran de los siguientes colores:</w:t>
      </w:r>
    </w:p>
    <w:p xmlns:wp14="http://schemas.microsoft.com/office/word/2010/wordml" w:rsidP="24442778" wp14:paraId="798D03BB" wp14:textId="60D652E2">
      <w:pPr>
        <w:pStyle w:val="Standard"/>
        <w:spacing w:line="360" w:lineRule="auto"/>
        <w:ind w:left="1418" w:right="180" w:hanging="36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- Matemáticas: azul</w:t>
      </w:r>
    </w:p>
    <w:p xmlns:wp14="http://schemas.microsoft.com/office/word/2010/wordml" w:rsidP="24442778" wp14:paraId="29540E84" wp14:textId="2E2D5BAE">
      <w:pPr>
        <w:pStyle w:val="Standard"/>
        <w:spacing w:line="360" w:lineRule="auto"/>
        <w:ind w:left="1418" w:right="180" w:hanging="36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- Castellano: rojo.</w:t>
      </w:r>
    </w:p>
    <w:p xmlns:wp14="http://schemas.microsoft.com/office/word/2010/wordml" w:rsidP="24442778" wp14:paraId="3C892AC0" wp14:textId="7CE71D8B">
      <w:pPr>
        <w:pStyle w:val="Standard"/>
        <w:spacing w:line="360" w:lineRule="auto"/>
        <w:ind w:left="1418" w:right="180" w:hanging="36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- Valenciano: naranja.</w:t>
      </w:r>
    </w:p>
    <w:p xmlns:wp14="http://schemas.microsoft.com/office/word/2010/wordml" w:rsidP="24442778" wp14:paraId="6C68AE4B" wp14:textId="1981A6A2">
      <w:pPr>
        <w:pStyle w:val="Standard"/>
        <w:spacing w:line="360" w:lineRule="auto"/>
        <w:ind w:left="1418" w:right="180" w:hanging="36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- Conocimiento del Medio: Verde</w:t>
      </w:r>
    </w:p>
    <w:p xmlns:wp14="http://schemas.microsoft.com/office/word/2010/wordml" w:rsidP="24442778" wp14:paraId="05C66697" wp14:textId="2F5F3F20">
      <w:pPr>
        <w:pStyle w:val="Standard"/>
        <w:numPr>
          <w:ilvl w:val="0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Una carpeta sencilla de gomas y con solapa.</w:t>
      </w:r>
    </w:p>
    <w:p xmlns:wp14="http://schemas.microsoft.com/office/word/2010/wordml" w:rsidP="24442778" wp14:paraId="01CD2489" wp14:textId="597B6E8C">
      <w:pPr>
        <w:pStyle w:val="Standard"/>
        <w:numPr>
          <w:ilvl w:val="0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 xml:space="preserve">3 </w:t>
      </w:r>
      <w:r w:rsidRPr="24442778" w:rsidR="4B640367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f</w:t>
      </w: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 xml:space="preserve">undas de plástico </w:t>
      </w: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multitaladro</w:t>
      </w: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.</w:t>
      </w:r>
    </w:p>
    <w:p xmlns:wp14="http://schemas.microsoft.com/office/word/2010/wordml" w:rsidP="24442778" wp14:paraId="3BCA22A7" wp14:textId="10FB24D1">
      <w:pPr>
        <w:pStyle w:val="Standard"/>
        <w:numPr>
          <w:ilvl w:val="0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Paquete de 500 folios de 80 gramos.</w:t>
      </w:r>
    </w:p>
    <w:p xmlns:wp14="http://schemas.microsoft.com/office/word/2010/wordml" w:rsidP="24442778" wp14:paraId="5F2A97CE" wp14:textId="4695B9EF">
      <w:pPr>
        <w:pStyle w:val="Standard"/>
        <w:numPr>
          <w:ilvl w:val="0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Toalla para secarse las manos.</w:t>
      </w:r>
    </w:p>
    <w:p xmlns:wp14="http://schemas.microsoft.com/office/word/2010/wordml" w:rsidP="24442778" wp14:paraId="010EBC9B" wp14:textId="43CBC64C">
      <w:pPr>
        <w:pStyle w:val="Standard"/>
        <w:numPr>
          <w:ilvl w:val="0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4FDDD4CE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Bolsa de aseo para E. Física: jabón y toalla pequeña. Se puede poner una camiseta de repuesto si se considera necesario.</w:t>
      </w:r>
    </w:p>
    <w:p xmlns:wp14="http://schemas.microsoft.com/office/word/2010/wordml" w:rsidP="24442778" wp14:paraId="4A51FC05" wp14:textId="6FC6808F">
      <w:pPr>
        <w:pStyle w:val="Standard"/>
        <w:spacing w:line="360" w:lineRule="auto"/>
        <w:ind w:left="720"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</w:p>
    <w:p xmlns:wp14="http://schemas.microsoft.com/office/word/2010/wordml" w:rsidP="24442778" wp14:paraId="14043D68" wp14:textId="67E2620C">
      <w:pPr>
        <w:pStyle w:val="Standard"/>
        <w:numPr>
          <w:ilvl w:val="0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6E7244AA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MATERIAL PARA ARTS:</w:t>
      </w:r>
    </w:p>
    <w:p xmlns:wp14="http://schemas.microsoft.com/office/word/2010/wordml" w:rsidP="24442778" wp14:paraId="3B125C27" wp14:textId="4A4DC1B7">
      <w:pPr>
        <w:pStyle w:val="Standard"/>
        <w:numPr>
          <w:ilvl w:val="0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49BF8F7A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Bloc de dibujo con margen, con hojas no troqueladas.</w:t>
      </w:r>
    </w:p>
    <w:p xmlns:wp14="http://schemas.microsoft.com/office/word/2010/wordml" w:rsidP="24442778" wp14:paraId="791F7692" wp14:textId="72E87EB1">
      <w:pPr>
        <w:pStyle w:val="Standard"/>
        <w:numPr>
          <w:ilvl w:val="0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49BF8F7A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Cartulinas de colores tamaño folio.</w:t>
      </w:r>
    </w:p>
    <w:p xmlns:wp14="http://schemas.microsoft.com/office/word/2010/wordml" w:rsidP="24442778" wp14:paraId="574A071B" wp14:textId="5458AE1F">
      <w:pPr>
        <w:pStyle w:val="Standard"/>
        <w:numPr>
          <w:ilvl w:val="0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57F249A0" w:rsidR="3FBBEBE6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Caja de acuarelas y pincel.</w:t>
      </w:r>
    </w:p>
    <w:p w:rsidR="57F249A0" w:rsidP="57F249A0" w:rsidRDefault="57F249A0" w14:paraId="4F4BFA9B" w14:textId="190FF722">
      <w:pPr>
        <w:pStyle w:val="Standard"/>
        <w:spacing w:line="360" w:lineRule="auto"/>
        <w:ind w:left="720"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</w:p>
    <w:p w:rsidR="12543BA1" w:rsidP="57F249A0" w:rsidRDefault="12543BA1" w14:paraId="481EFDAE" w14:textId="57C212A9">
      <w:pPr>
        <w:pStyle w:val="Standard"/>
        <w:numPr>
          <w:ilvl w:val="0"/>
          <w:numId w:val="1"/>
        </w:numPr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57F249A0" w:rsidR="12543BA1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  <w:t>MÚSICA: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185"/>
        <w:gridCol w:w="3870"/>
      </w:tblGrid>
      <w:tr w:rsidR="57F249A0" w:rsidTr="57F249A0" w14:paraId="5CF07F53">
        <w:trPr>
          <w:trHeight w:val="285"/>
        </w:trPr>
        <w:tc>
          <w:tcPr>
            <w:tcW w:w="4185" w:type="dxa"/>
            <w:tcBorders>
              <w:top w:val="single" w:sz="6"/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57F249A0" w:rsidP="57F249A0" w:rsidRDefault="57F249A0" w14:paraId="75A9C376" w14:textId="2BDEE1A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ca-ES"/>
              </w:rPr>
            </w:pPr>
            <w:r w:rsidRPr="57F249A0" w:rsidR="57F249A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ca-ES"/>
              </w:rPr>
              <w:t>MÚSICA A TEMPS 4º PRIMARIA ISBN-978-84-18641-30-5</w:t>
            </w:r>
          </w:p>
        </w:tc>
        <w:tc>
          <w:tcPr>
            <w:tcW w:w="3870" w:type="dxa"/>
            <w:tcBorders>
              <w:top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7F249A0" w:rsidP="57F249A0" w:rsidRDefault="57F249A0" w14:paraId="5EA0FE6B" w14:textId="2E1C1F1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ca-ES"/>
              </w:rPr>
            </w:pPr>
            <w:r w:rsidRPr="57F249A0" w:rsidR="57F249A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 xml:space="preserve">Flauta dulce de la </w:t>
            </w:r>
            <w:r w:rsidRPr="57F249A0" w:rsidR="57F249A0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FF0000"/>
                <w:sz w:val="24"/>
                <w:szCs w:val="24"/>
                <w:lang w:val="es-ES"/>
              </w:rPr>
              <w:t xml:space="preserve">marca Hohner </w:t>
            </w:r>
            <w:r w:rsidRPr="57F249A0" w:rsidR="57F249A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(misma del curso anterior)</w:t>
            </w:r>
          </w:p>
          <w:p w:rsidR="57F249A0" w:rsidP="57F249A0" w:rsidRDefault="57F249A0" w14:paraId="5C3BDFF6" w14:textId="7A5B26C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ca-ES"/>
              </w:rPr>
            </w:pPr>
            <w:r w:rsidRPr="57F249A0" w:rsidR="57F249A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Vaso de plástico duro (mismo del curso anterior)</w:t>
            </w:r>
          </w:p>
        </w:tc>
      </w:tr>
    </w:tbl>
    <w:p w:rsidR="57F249A0" w:rsidP="57F249A0" w:rsidRDefault="57F249A0" w14:paraId="3439FD78" w14:textId="13B07BBD">
      <w:pPr>
        <w:bidi w:val="0"/>
        <w:spacing w:line="360" w:lineRule="auto"/>
        <w:ind w:left="720"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</w:p>
    <w:p w:rsidR="12543BA1" w:rsidP="57F249A0" w:rsidRDefault="12543BA1" w14:paraId="3F68A850" w14:textId="1C7E78E3">
      <w:pPr>
        <w:bidi w:val="0"/>
        <w:spacing w:line="360" w:lineRule="auto"/>
        <w:ind w:left="720"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57F249A0" w:rsidR="12543BA1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  <w:t>INGLÉS:</w:t>
      </w:r>
    </w:p>
    <w:p w:rsidR="12543BA1" w:rsidP="57F249A0" w:rsidRDefault="12543BA1" w14:paraId="22354CC1" w14:textId="5628C51D">
      <w:pPr>
        <w:pStyle w:val="ListParagraph"/>
        <w:numPr>
          <w:ilvl w:val="0"/>
          <w:numId w:val="2"/>
        </w:numPr>
        <w:bidi w:val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a-ES"/>
        </w:rPr>
      </w:pPr>
      <w:r w:rsidRPr="57F249A0" w:rsidR="12543BA1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a-ES"/>
        </w:rPr>
        <w:t>GO FAR! 4 Activity pack. Richmond.  ISBN: 9788466836647</w:t>
      </w:r>
    </w:p>
    <w:p w:rsidR="57F249A0" w:rsidP="57F249A0" w:rsidRDefault="57F249A0" w14:paraId="35E1523D" w14:textId="6DF6F7D8">
      <w:pPr>
        <w:bidi w:val="0"/>
        <w:spacing w:line="360" w:lineRule="auto"/>
        <w:ind w:left="720"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</w:p>
    <w:p xmlns:wp14="http://schemas.microsoft.com/office/word/2010/wordml" w:rsidP="24442778" wp14:paraId="5ADE73E9" wp14:textId="422AED5D">
      <w:pPr>
        <w:pStyle w:val="Standard"/>
        <w:spacing w:line="360" w:lineRule="auto"/>
        <w:ind w:right="180"/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ca-ES"/>
        </w:rPr>
      </w:pPr>
      <w:r w:rsidRPr="24442778" w:rsidR="1A62CE55">
        <w:rPr>
          <w:rFonts w:ascii="Liberation Serif" w:hAnsi="Liberation Serif" w:eastAsia="Liberation Serif" w:cs="Liberation Serif"/>
          <w:b w:val="0"/>
          <w:bCs w:val="0"/>
          <w:i w:val="0"/>
          <w:iCs w:val="0"/>
          <w:noProof w:val="0"/>
          <w:sz w:val="26"/>
          <w:szCs w:val="26"/>
          <w:lang w:val="es-ES"/>
        </w:rPr>
        <w:t>A lo largo del curso necesitarán compás y juego de reglas, ya les avisaré con tiempo. No deben traerlo antes, para no perderlo o estropearlo.</w:t>
      </w:r>
    </w:p>
    <w:p xmlns:wp14="http://schemas.microsoft.com/office/word/2010/wordml" w:rsidP="24442778" wp14:paraId="6E62CEA4" wp14:textId="59C33718">
      <w:pPr>
        <w:ind w:right="180"/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6fe71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db32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OpenSymbol" w:hAnsi="OpenSymbol"/>
      </w:rPr>
    </w:lvl>
    <w:lvl xmlns:w="http://schemas.openxmlformats.org/wordprocessingml/2006/main" w:ilvl="1">
      <w:start w:val="1"/>
      <w:numFmt w:val="bullet"/>
      <w:lvlText w:val="➢"/>
      <w:lvlJc w:val="left"/>
      <w:pPr>
        <w:ind w:left="1080" w:hanging="360"/>
      </w:pPr>
      <w:rPr>
        <w:rFonts w:hint="default" w:ascii="OpenSymbol" w:hAnsi="Open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128A15"/>
    <w:rsid w:val="001286F2"/>
    <w:rsid w:val="00235284"/>
    <w:rsid w:val="12543BA1"/>
    <w:rsid w:val="1A62CE55"/>
    <w:rsid w:val="1B51A526"/>
    <w:rsid w:val="24442778"/>
    <w:rsid w:val="2BB7417D"/>
    <w:rsid w:val="2D8A242C"/>
    <w:rsid w:val="344D55D3"/>
    <w:rsid w:val="3A520C00"/>
    <w:rsid w:val="3FBBEBE6"/>
    <w:rsid w:val="49BF8F7A"/>
    <w:rsid w:val="4B640367"/>
    <w:rsid w:val="4BC49A86"/>
    <w:rsid w:val="4FDDD4CE"/>
    <w:rsid w:val="512C6CA0"/>
    <w:rsid w:val="57F249A0"/>
    <w:rsid w:val="5D128A15"/>
    <w:rsid w:val="69FA6440"/>
    <w:rsid w:val="6E72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075E"/>
  <w15:chartTrackingRefBased/>
  <w15:docId w15:val="{47685C63-1737-4718-94D8-11044A0474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true">
    <w:uiPriority w:val="1"/>
    <w:name w:val="Standard"/>
    <w:basedOn w:val="Normal"/>
    <w:rsid w:val="24442778"/>
    <w:rPr>
      <w:rFonts w:ascii="Liberation Serif" w:hAnsi="Liberation Serif" w:eastAsia="Droid Sans" w:cs="Lohit Hindi"/>
      <w:sz w:val="24"/>
      <w:szCs w:val="24"/>
    </w:rPr>
  </w:style>
  <w:style w:type="paragraph" w:styleId="ListParagraph">
    <w:uiPriority w:val="34"/>
    <w:name w:val="List Paragraph"/>
    <w:basedOn w:val="Normal"/>
    <w:qFormat/>
    <w:rsid w:val="57F249A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49913aa8133b4d3c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6E1FF6F06C77429883FDE6BD90CAA8" ma:contentTypeVersion="14" ma:contentTypeDescription="Crear nuevo documento." ma:contentTypeScope="" ma:versionID="2bb6ba5b65f695bdeadd87d23b284a4a">
  <xsd:schema xmlns:xsd="http://www.w3.org/2001/XMLSchema" xmlns:xs="http://www.w3.org/2001/XMLSchema" xmlns:p="http://schemas.microsoft.com/office/2006/metadata/properties" xmlns:ns2="6e981546-29d3-4ec0-b370-657483c535b8" xmlns:ns3="e3a576a6-7c0a-4b62-87f1-95c39c5ded9f" targetNamespace="http://schemas.microsoft.com/office/2006/metadata/properties" ma:root="true" ma:fieldsID="b42962a15d5de3d9e55053ef3022a7e3" ns2:_="" ns3:_="">
    <xsd:import namespace="6e981546-29d3-4ec0-b370-657483c535b8"/>
    <xsd:import namespace="e3a576a6-7c0a-4b62-87f1-95c39c5de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81546-29d3-4ec0-b370-657483c53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76a6-7c0a-4b62-87f1-95c39c5de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7a81735-d091-4eb8-affc-b0062ec929d7}" ma:internalName="TaxCatchAll" ma:showField="CatchAllData" ma:web="e3a576a6-7c0a-4b62-87f1-95c39c5de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81546-29d3-4ec0-b370-657483c535b8">
      <Terms xmlns="http://schemas.microsoft.com/office/infopath/2007/PartnerControls"/>
    </lcf76f155ced4ddcb4097134ff3c332f>
    <TaxCatchAll xmlns="e3a576a6-7c0a-4b62-87f1-95c39c5ded9f" xsi:nil="true"/>
    <SharedWithUsers xmlns="e3a576a6-7c0a-4b62-87f1-95c39c5ded9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6317AC1-BFFD-4A6C-992D-7CE9E07E3A7F}"/>
</file>

<file path=customXml/itemProps2.xml><?xml version="1.0" encoding="utf-8"?>
<ds:datastoreItem xmlns:ds="http://schemas.openxmlformats.org/officeDocument/2006/customXml" ds:itemID="{C8950538-4496-46EE-B2A0-396911273388}"/>
</file>

<file path=customXml/itemProps3.xml><?xml version="1.0" encoding="utf-8"?>
<ds:datastoreItem xmlns:ds="http://schemas.openxmlformats.org/officeDocument/2006/customXml" ds:itemID="{943A72CA-83D3-4134-BE12-3C3F3BD625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YUSTE DORCE, ANA MARIA</dc:creator>
  <keywords/>
  <dc:description/>
  <lastModifiedBy>YUSTE DORCE, ANA MARIA</lastModifiedBy>
  <dcterms:created xsi:type="dcterms:W3CDTF">2026-06-03T08:36:30.0000000Z</dcterms:created>
  <dcterms:modified xsi:type="dcterms:W3CDTF">2026-06-04T10:33:49.8446338Z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0x010100C06E1FF6F06C77429883FDE6BD90CAA8</vt:lpwstr>
  </property>
  <property fmtid="{D5CDD505-2E9C-101B-9397-08002B2CF9AE}" pid="3" name="Order">
    <vt:r8>736600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