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color w:val="3c78d8"/>
        </w:rPr>
      </w:pPr>
      <w:r w:rsidDel="00000000" w:rsidR="00000000" w:rsidRPr="00000000">
        <w:rPr>
          <w:rFonts w:ascii="Tahoma" w:cs="Tahoma" w:eastAsia="Tahoma" w:hAnsi="Tahoma"/>
          <w:b w:val="1"/>
          <w:color w:val="3c78d8"/>
          <w:rtl w:val="0"/>
        </w:rPr>
        <w:t xml:space="preserve">PROFESSORAT CICLES FORMATIUS GRAU MITJÀ I SUPERIOR. CURS 20-21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7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3990"/>
        <w:gridCol w:w="3630"/>
        <w:tblGridChange w:id="0">
          <w:tblGrid>
            <w:gridCol w:w="2685"/>
            <w:gridCol w:w="3990"/>
            <w:gridCol w:w="3630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highlight w:val="white"/>
                <w:rtl w:val="0"/>
              </w:rPr>
              <w:t xml:space="preserve">PROFESSORAT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highlight w:val="white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highlight w:val="white"/>
                <w:rtl w:val="0"/>
              </w:rPr>
              <w:t xml:space="preserve">TUTORIA/CÀRREC</w:t>
            </w:r>
          </w:p>
        </w:tc>
      </w:tr>
      <w:tr>
        <w:trPr>
          <w:trHeight w:val="4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Ana Abellán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abellanana@iesjordi.com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1r PROMIG </w:t>
            </w:r>
          </w:p>
        </w:tc>
      </w:tr>
      <w:tr>
        <w:trPr>
          <w:trHeight w:val="4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Pepa Alapont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alapontpepa@iesjordi.com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1r TIS semi B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Coordinadora FP semi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Gloria Arroyo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arroyogloria@iesjordi.com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Coordinadora material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David Aucejo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aucejodavid@iesjordi.com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 1r TASOCT semi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Vicedirector centre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Daniel Ballester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ballesterdani@iesjordi.com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 Erasmus +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Carmen Barberá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barberacarmen@iesjordi.com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TAPSD vesprada</w:t>
            </w:r>
          </w:p>
        </w:tc>
      </w:tr>
      <w:tr>
        <w:trPr>
          <w:trHeight w:val="4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Mª Ángeles Bastidas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bastidasmangeles@iesjordi.com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Coordinadora Erasmus GM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Mª José Benages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benagesmajo@iesjordi.com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TIS matí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Tere Berenguer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berenguerteresa@iesjordi.com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TASOCT semi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Coordinadora FP Dual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Jordi Blasco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blascojordi@iesjordi.com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Secretari centre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Paco Cano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pacocano@iesjordi.com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 Borsa Treball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Ximo Cardona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cardonaximo@iesjordi.com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 1r TASCOT vesprada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Anna Casanova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casanovaanna@iesjordi.com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Eva Céspedes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cespedeseva@iesjordi.com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Paqui Chirivella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chirivellapaki@iesjordi.com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3r TEI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Coordinadora Projecte TEI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Cristina Collado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colladocristina@iesjordi.com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Coordinadora Cicle TAPSD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Mª Ángeles Córdoba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cordobamariaangeles@iesjordi.com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Elena Domínguez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dominguezelena@iesjordi.com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1r TIS nocturn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Coordinadora Projecte TIS</w:t>
            </w:r>
          </w:p>
        </w:tc>
      </w:tr>
      <w:tr>
        <w:trPr>
          <w:trHeight w:val="4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Mª José Esteban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estebanmjose@iesjordi.com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3r TIS nocturn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Julia Ferrando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ferrandojulia@iesjordi.com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TIS nocturn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Pilar Ferrero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ferreropilar@iesjordi.com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TASCOT matí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Coordinadora Projecte TASOCT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Gema Frías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friasgema@iesjordi.com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FP Dual TASOCT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Coordinadora Cicle TASOCT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Amparo Garcerá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garceraamparo@iesjordi.com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Isabel García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garciaisabel@iesjordi.com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Juan García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jgarciapuig@iesjordi.com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Marian García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garciamariam@iesjordi.com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Mireia Gascón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gasconmireia@iesjordi.com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5.0" w:type="dxa"/>
        <w:jc w:val="left"/>
        <w:tblInd w:w="-8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4035"/>
        <w:gridCol w:w="3570"/>
        <w:tblGridChange w:id="0">
          <w:tblGrid>
            <w:gridCol w:w="2760"/>
            <w:gridCol w:w="4035"/>
            <w:gridCol w:w="3570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PROFESSORAT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TUTORIA/CÀRREC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Javier González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gonzalezjavier@iesjordi.com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Pablo Guerras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guerraspablo@iesjordi.com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Andrea Hipólito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hipolitoandrea@iesjordi.com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TAPSD matí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Ezequiel Julio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julioezequiel@iesjordi.com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 FP Dual TIS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Ana La Casta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lacastaana@iesjordi.com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Esther León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leonesther@iesjordi.com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FP Dual TASOCT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Cap Departament FCT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Begoña LLorens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llorensbegona@iesjordi.com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Oti Margarit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margaritoti@iesjordi.com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1r TAPSD vesprada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Carola Martí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marticarola@iesjordi.com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1r TIS matí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Raúl Martínez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martinezraul@iesjordi.com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 1r TEI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 FP Dual TEI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 Cicle TEI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Inmaculada Milán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milanimma@iesjordi.com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FP Dual PROMIG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Coordinadora Projecte PROMIG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Gloria Mínguez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minguezgloria@iesjordi.com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Pepa Montejano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montejanopepa@iesjordi.com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Cap d’estudis cicles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Jaume Pastor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pastorjaume@iesjordi.com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 1r TASOCT matí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Miriam Rebollo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rebollomiriam@iesjordi.com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TIS vesprada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Rebeca Rodríguez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rodriguezrebeca@iesjordi.com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Cap d’estudis cicles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Lourdes Romero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romerolourdes@iesjordi.com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TIS semi B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Maribel Sala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salamaribel@iesjordi.com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TEI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Celia Salmerón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salmeroncelia@iesjordi.com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Patricia Sanahuja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sanahujapatricia@iesjordi.com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Susana Sánchez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sanchezsusana@iesjordi.com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1r TIS vesprada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Cap Departament SSCC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Ismael Sanz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sanzismael@iesjordi.com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 1r TIS semi A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 FP Dual TIS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 Cicle TIS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Fernando Servera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serverafernando@iesjordi.com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Rebeca Soriano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rebeca.soriano@iesjordi.com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1r TAPSD matí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FP Dual TIS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Mª Amparo Tamarit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tamaritamparo@iesjordi.com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PROMIG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Coordinadora cicle PROMIG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Francis Torreblanca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torreblancafrancis@iesjordi.com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Silvia Villa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villasilvia@iesjordi.com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TIS semi A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Lali Villanueva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villanuevalali@iesjordi.com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Tutora 2n TASOCT vesprada</w:t>
            </w:r>
          </w:p>
        </w:tc>
      </w:tr>
    </w:tbl>
    <w:p w:rsidR="00000000" w:rsidDel="00000000" w:rsidP="00000000" w:rsidRDefault="00000000" w:rsidRPr="00000000" w14:paraId="000000BF">
      <w:pPr>
        <w:rPr>
          <w:rFonts w:ascii="Tahoma" w:cs="Tahoma" w:eastAsia="Tahoma" w:hAnsi="Tahoma"/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708.661417322834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6808F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6808F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w8nSbuHWlYKKxwtmUAVybwP8Q==">AMUW2mXi45s6L0UJYxAF0h8Sur/+s+59vHWdQ/feyZaAAp6l8AcBCe7csKAlXKL2Tc1G1k55BiB4r3ubJOPV0ydxX1rAYk7pb/5YZ8yiVPIE1zBGh47yKOc=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2019-09-01T18:51:00Z</dcterms:created>
  <dc:creator>Susana Sánchez Antón</dc:creator>
</cp:coreProperties>
</file>