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er omissió"/>
        <w:bidi w:val="0"/>
        <w:spacing w:after="240" w:line="900" w:lineRule="atLeast"/>
        <w:ind w:left="0" w:right="0" w:firstLine="0"/>
        <w:jc w:val="both"/>
        <w:rPr>
          <w:rFonts w:ascii="Verdana" w:cs="Verdana" w:hAnsi="Verdana" w:eastAsia="Verdana"/>
          <w:b w:val="1"/>
          <w:bCs w:val="1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40"/>
          <w:szCs w:val="40"/>
          <w:rtl w:val="0"/>
          <w:lang w:val="pt-PT"/>
        </w:rPr>
        <w:t>CURS 20</w:t>
      </w:r>
      <w:r>
        <w:rPr>
          <w:rFonts w:ascii="Verdana" w:hAnsi="Verdana"/>
          <w:b w:val="1"/>
          <w:bCs w:val="1"/>
          <w:sz w:val="40"/>
          <w:szCs w:val="40"/>
          <w:rtl w:val="0"/>
          <w:lang w:val="es-ES_tradnl"/>
        </w:rPr>
        <w:t>20</w:t>
      </w:r>
      <w:r>
        <w:rPr>
          <w:rFonts w:ascii="Verdana" w:hAnsi="Verdana"/>
          <w:b w:val="1"/>
          <w:bCs w:val="1"/>
          <w:sz w:val="40"/>
          <w:szCs w:val="40"/>
          <w:rtl w:val="0"/>
        </w:rPr>
        <w:t>-20</w:t>
      </w:r>
      <w:r>
        <w:rPr>
          <w:rFonts w:ascii="Verdana" w:hAnsi="Verdana"/>
          <w:b w:val="1"/>
          <w:bCs w:val="1"/>
          <w:sz w:val="40"/>
          <w:szCs w:val="40"/>
          <w:rtl w:val="0"/>
          <w:lang w:val="es-ES_tradnl"/>
        </w:rPr>
        <w:t>21</w:t>
      </w:r>
      <w:r>
        <w:rPr>
          <w:rFonts w:ascii="Verdana" w:hAnsi="Verdana"/>
          <w:b w:val="1"/>
          <w:bCs w:val="1"/>
          <w:sz w:val="40"/>
          <w:szCs w:val="40"/>
          <w:rtl w:val="0"/>
        </w:rPr>
        <w:t xml:space="preserve"> DEPAR</w:t>
      </w:r>
      <w:r>
        <w:rPr>
          <w:rFonts w:ascii="Verdana" w:hAnsi="Verdana"/>
          <w:b w:val="1"/>
          <w:bCs w:val="1"/>
          <w:sz w:val="40"/>
          <w:szCs w:val="40"/>
          <w:rtl w:val="0"/>
          <w:lang w:val="es-ES_tradnl"/>
        </w:rPr>
        <w:t>TAMENT DE</w:t>
      </w:r>
      <w:r>
        <w:rPr>
          <w:rFonts w:ascii="Verdana" w:hAnsi="Verdana"/>
          <w:b w:val="1"/>
          <w:bCs w:val="1"/>
          <w:sz w:val="40"/>
          <w:szCs w:val="40"/>
          <w:rtl w:val="0"/>
          <w:lang w:val="da-DK"/>
        </w:rPr>
        <w:t xml:space="preserve"> LLAT</w:t>
      </w:r>
      <w:r>
        <w:rPr>
          <w:rFonts w:ascii="Verdana" w:hAnsi="Verdana" w:hint="default"/>
          <w:b w:val="1"/>
          <w:bCs w:val="1"/>
          <w:sz w:val="40"/>
          <w:szCs w:val="40"/>
          <w:rtl w:val="0"/>
        </w:rPr>
        <w:t xml:space="preserve">Í </w:t>
      </w:r>
    </w:p>
    <w:p>
      <w:pPr>
        <w:pStyle w:val="Per omissió"/>
        <w:bidi w:val="0"/>
        <w:spacing w:after="240" w:line="380" w:lineRule="atLeast"/>
        <w:ind w:left="0" w:right="0" w:firstLine="0"/>
        <w:jc w:val="both"/>
        <w:rPr>
          <w:rFonts w:ascii="Verdana" w:cs="Verdana" w:hAnsi="Verdana" w:eastAsia="Verdana"/>
          <w:b w:val="1"/>
          <w:bCs w:val="1"/>
          <w:sz w:val="28"/>
          <w:szCs w:val="28"/>
          <w:rtl w:val="0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CONTINGUTS M</w:t>
      </w: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>Í</w:t>
      </w:r>
      <w:r>
        <w:rPr>
          <w:rFonts w:ascii="Verdana" w:hAnsi="Verdana"/>
          <w:b w:val="1"/>
          <w:bCs w:val="1"/>
          <w:sz w:val="28"/>
          <w:szCs w:val="28"/>
          <w:rtl w:val="0"/>
          <w:lang w:val="fr-FR"/>
        </w:rPr>
        <w:t>NIMS de la mat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Verdana" w:hAnsi="Verdana"/>
          <w:b w:val="1"/>
          <w:bCs w:val="1"/>
          <w:sz w:val="28"/>
          <w:szCs w:val="28"/>
          <w:rtl w:val="0"/>
          <w:lang w:val="es-ES_tradnl"/>
        </w:rPr>
        <w:t>ria de CULTURA CL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fr-FR"/>
        </w:rPr>
        <w:t>À</w:t>
      </w: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SSICA per a 2n ESO: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Marcs geogr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es-ES_tradnl"/>
        </w:rPr>
        <w:t>fics de les civilitzacions grega i romana en el segle de Alexandre i l</w:t>
      </w:r>
      <w:r>
        <w:rPr>
          <w:rFonts w:ascii="Verdana" w:hAnsi="Verdana" w:hint="default"/>
          <w:sz w:val="26"/>
          <w:szCs w:val="26"/>
          <w:rtl w:val="0"/>
          <w:lang w:val="it-IT"/>
        </w:rPr>
        <w:t>’è</w:t>
      </w:r>
      <w:r>
        <w:rPr>
          <w:rFonts w:ascii="Verdana" w:hAnsi="Verdana"/>
          <w:sz w:val="26"/>
          <w:szCs w:val="26"/>
          <w:rtl w:val="0"/>
          <w:lang w:val="it-IT"/>
        </w:rPr>
        <w:t>poca d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</w:rPr>
        <w:t xml:space="preserve">August.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Fets hist</w:t>
      </w:r>
      <w:r>
        <w:rPr>
          <w:rFonts w:ascii="Verdana" w:hAnsi="Verdana" w:hint="default"/>
          <w:sz w:val="26"/>
          <w:szCs w:val="26"/>
          <w:rtl w:val="0"/>
          <w:lang w:val="it-IT"/>
        </w:rPr>
        <w:t>ò</w:t>
      </w:r>
      <w:r>
        <w:rPr>
          <w:rFonts w:ascii="Verdana" w:hAnsi="Verdana"/>
          <w:sz w:val="26"/>
          <w:szCs w:val="26"/>
          <w:rtl w:val="0"/>
          <w:lang w:val="fr-FR"/>
        </w:rPr>
        <w:t>rics importants grecs de l</w:t>
      </w:r>
      <w:r>
        <w:rPr>
          <w:rFonts w:ascii="Verdana" w:hAnsi="Verdana" w:hint="default"/>
          <w:sz w:val="26"/>
          <w:szCs w:val="26"/>
          <w:rtl w:val="0"/>
          <w:lang w:val="it-IT"/>
        </w:rPr>
        <w:t>’è</w:t>
      </w:r>
      <w:r>
        <w:rPr>
          <w:rFonts w:ascii="Verdana" w:hAnsi="Verdana"/>
          <w:sz w:val="26"/>
          <w:szCs w:val="26"/>
          <w:rtl w:val="0"/>
          <w:lang w:val="it-IT"/>
        </w:rPr>
        <w:t>poca cl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it-IT"/>
        </w:rPr>
        <w:t>ssica a l</w:t>
      </w:r>
      <w:r>
        <w:rPr>
          <w:rFonts w:ascii="Verdana" w:hAnsi="Verdana" w:hint="default"/>
          <w:sz w:val="26"/>
          <w:szCs w:val="26"/>
          <w:rtl w:val="0"/>
          <w:lang w:val="it-IT"/>
        </w:rPr>
        <w:t>’è</w:t>
      </w:r>
      <w:r>
        <w:rPr>
          <w:rFonts w:ascii="Verdana" w:hAnsi="Verdana"/>
          <w:sz w:val="26"/>
          <w:szCs w:val="26"/>
          <w:rtl w:val="0"/>
          <w:lang w:val="es-ES_tradnl"/>
        </w:rPr>
        <w:t>poca hel</w:t>
      </w:r>
      <w:r>
        <w:rPr>
          <w:rFonts w:ascii="Verdana" w:hAnsi="Verdana" w:hint="default"/>
          <w:sz w:val="26"/>
          <w:szCs w:val="26"/>
          <w:rtl w:val="0"/>
          <w:lang w:val="de-DE"/>
        </w:rPr>
        <w:t>·</w:t>
      </w:r>
      <w:r>
        <w:rPr>
          <w:rFonts w:ascii="Verdana" w:hAnsi="Verdana"/>
          <w:sz w:val="26"/>
          <w:szCs w:val="26"/>
          <w:rtl w:val="0"/>
        </w:rPr>
        <w:t>len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en-US"/>
        </w:rPr>
        <w:t>stica. Fets hist</w:t>
      </w:r>
      <w:r>
        <w:rPr>
          <w:rFonts w:ascii="Verdana" w:hAnsi="Verdana" w:hint="default"/>
          <w:sz w:val="26"/>
          <w:szCs w:val="26"/>
          <w:rtl w:val="0"/>
          <w:lang w:val="it-IT"/>
        </w:rPr>
        <w:t>ò</w:t>
      </w:r>
      <w:r>
        <w:rPr>
          <w:rFonts w:ascii="Verdana" w:hAnsi="Verdana"/>
          <w:sz w:val="26"/>
          <w:szCs w:val="26"/>
          <w:rtl w:val="0"/>
          <w:lang w:val="fr-FR"/>
        </w:rPr>
        <w:t>rics importants de Roma de la rep</w:t>
      </w:r>
      <w:r>
        <w:rPr>
          <w:rFonts w:ascii="Verdana" w:hAnsi="Verdana" w:hint="default"/>
          <w:sz w:val="26"/>
          <w:szCs w:val="26"/>
          <w:rtl w:val="0"/>
        </w:rPr>
        <w:t>ú</w:t>
      </w:r>
      <w:r>
        <w:rPr>
          <w:rFonts w:ascii="Verdana" w:hAnsi="Verdana"/>
          <w:sz w:val="26"/>
          <w:szCs w:val="26"/>
          <w:rtl w:val="0"/>
          <w:lang w:val="es-ES_tradnl"/>
        </w:rPr>
        <w:t>blica a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it-IT"/>
        </w:rPr>
        <w:t>imperi.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sz w:val="26"/>
          <w:szCs w:val="26"/>
          <w:rtl w:val="0"/>
          <w:lang w:val="fr-FR"/>
        </w:rPr>
        <w:t>Principals d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es-ES_tradnl"/>
        </w:rPr>
        <w:t>us i deesses del pante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it-IT"/>
        </w:rPr>
        <w:t>grecollat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sz w:val="26"/>
          <w:szCs w:val="26"/>
          <w:rtl w:val="0"/>
          <w:lang w:val="en-US"/>
        </w:rPr>
        <w:t>Principals herois i hero</w:t>
      </w:r>
      <w:r>
        <w:rPr>
          <w:rFonts w:ascii="Verdana" w:hAnsi="Verdana" w:hint="default"/>
          <w:sz w:val="26"/>
          <w:szCs w:val="26"/>
          <w:rtl w:val="0"/>
          <w:lang w:val="nl-NL"/>
        </w:rPr>
        <w:t>ï</w:t>
      </w:r>
      <w:r>
        <w:rPr>
          <w:rFonts w:ascii="Verdana" w:hAnsi="Verdana"/>
          <w:sz w:val="26"/>
          <w:szCs w:val="26"/>
          <w:rtl w:val="0"/>
          <w:lang w:val="es-ES_tradnl"/>
        </w:rPr>
        <w:t xml:space="preserve">nes en la guerra de Troia.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Caracter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fr-FR"/>
        </w:rPr>
        <w:t>stiques de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it-IT"/>
        </w:rPr>
        <w:t>escultura grega i del mosa</w:t>
      </w:r>
      <w:r>
        <w:rPr>
          <w:rFonts w:ascii="Verdana" w:hAnsi="Verdana" w:hint="default"/>
          <w:sz w:val="26"/>
          <w:szCs w:val="26"/>
          <w:rtl w:val="0"/>
          <w:lang w:val="nl-NL"/>
        </w:rPr>
        <w:t>ï</w:t>
      </w:r>
      <w:r>
        <w:rPr>
          <w:rFonts w:ascii="Verdana" w:hAnsi="Verdana"/>
          <w:sz w:val="26"/>
          <w:szCs w:val="26"/>
          <w:rtl w:val="0"/>
          <w:lang w:val="it-IT"/>
        </w:rPr>
        <w:t>c rom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es-ES_tradnl"/>
        </w:rPr>
        <w:t>. Vida quotidiana: el matrimoni, el naixement i la mort. Les hores, els dies i els mesos.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sz w:val="26"/>
          <w:szCs w:val="26"/>
          <w:rtl w:val="0"/>
          <w:lang w:val="es-ES_tradnl"/>
        </w:rPr>
        <w:t>Alfabets llat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  <w:lang w:val="it-IT"/>
        </w:rPr>
        <w:t xml:space="preserve">i grec.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Llengues rom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fr-FR"/>
        </w:rPr>
        <w:t>niques i no roman</w:t>
      </w:r>
      <w:r>
        <w:rPr>
          <w:rFonts w:ascii="Verdana" w:hAnsi="Verdana" w:hint="default"/>
          <w:sz w:val="26"/>
          <w:szCs w:val="26"/>
          <w:rtl w:val="0"/>
          <w:lang w:val="pt-PT"/>
        </w:rPr>
        <w:t>ç</w:t>
      </w:r>
      <w:r>
        <w:rPr>
          <w:rFonts w:ascii="Verdana" w:hAnsi="Verdana"/>
          <w:sz w:val="26"/>
          <w:szCs w:val="26"/>
          <w:rtl w:val="0"/>
          <w:lang w:val="es-ES_tradnl"/>
        </w:rPr>
        <w:t>os de la Pen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nsula. Localitzaci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>geogr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pt-PT"/>
        </w:rPr>
        <w:t>fica. L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</w:rPr>
        <w:t>xic.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sz w:val="26"/>
          <w:szCs w:val="26"/>
          <w:rtl w:val="0"/>
        </w:rPr>
        <w:t>Pres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it-IT"/>
        </w:rPr>
        <w:t>ncia i reconeixement dels hel</w:t>
      </w:r>
      <w:r>
        <w:rPr>
          <w:rFonts w:ascii="Verdana" w:hAnsi="Verdana" w:hint="default"/>
          <w:sz w:val="26"/>
          <w:szCs w:val="26"/>
          <w:rtl w:val="0"/>
          <w:lang w:val="de-DE"/>
        </w:rPr>
        <w:t>·</w:t>
      </w:r>
      <w:r>
        <w:rPr>
          <w:rFonts w:ascii="Verdana" w:hAnsi="Verdana"/>
          <w:sz w:val="26"/>
          <w:szCs w:val="26"/>
          <w:rtl w:val="0"/>
          <w:lang w:val="es-ES_tradnl"/>
        </w:rPr>
        <w:t>lenismes i llatinismes en el llenguatge com</w:t>
      </w:r>
      <w:r>
        <w:rPr>
          <w:rFonts w:ascii="Verdana" w:hAnsi="Verdana" w:hint="default"/>
          <w:sz w:val="26"/>
          <w:szCs w:val="26"/>
          <w:rtl w:val="0"/>
        </w:rPr>
        <w:t xml:space="preserve">ú </w:t>
      </w:r>
      <w:r>
        <w:rPr>
          <w:rFonts w:ascii="Verdana" w:hAnsi="Verdana"/>
          <w:sz w:val="26"/>
          <w:szCs w:val="26"/>
          <w:rtl w:val="0"/>
          <w:lang w:val="es-ES_tradnl"/>
        </w:rPr>
        <w:t>i el cientificot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it-IT"/>
        </w:rPr>
        <w:t xml:space="preserve">cnic. </w:t>
      </w:r>
    </w:p>
    <w:p>
      <w:pPr>
        <w:pStyle w:val="Per omissió"/>
        <w:bidi w:val="0"/>
        <w:spacing w:after="240" w:line="380" w:lineRule="atLeast"/>
        <w:ind w:left="0" w:right="0" w:firstLine="0"/>
        <w:jc w:val="both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CONTINGUTS M</w:t>
      </w: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>Í</w:t>
      </w:r>
      <w:r>
        <w:rPr>
          <w:rFonts w:ascii="Verdana" w:hAnsi="Verdana"/>
          <w:b w:val="1"/>
          <w:bCs w:val="1"/>
          <w:sz w:val="28"/>
          <w:szCs w:val="28"/>
          <w:rtl w:val="0"/>
          <w:lang w:val="fr-FR"/>
        </w:rPr>
        <w:t>NIMS de la mat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Verdana" w:hAnsi="Verdana"/>
          <w:b w:val="1"/>
          <w:bCs w:val="1"/>
          <w:sz w:val="28"/>
          <w:szCs w:val="28"/>
          <w:rtl w:val="0"/>
          <w:lang w:val="es-ES_tradnl"/>
        </w:rPr>
        <w:t>ria de CULTURA CL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fr-FR"/>
        </w:rPr>
        <w:t>À</w:t>
      </w: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SSICA per a 3r ESO: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Marcs geogr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es-ES_tradnl"/>
        </w:rPr>
        <w:t>fics de les civilitzacions grega i romana en el moment del seu apogeu cultural</w:t>
      </w:r>
      <w:r>
        <w:rPr>
          <w:rFonts w:ascii="Verdana" w:hAnsi="Verdana"/>
          <w:sz w:val="26"/>
          <w:szCs w:val="26"/>
          <w:rtl w:val="0"/>
          <w:lang w:val="es-ES_tradnl"/>
        </w:rPr>
        <w:t xml:space="preserve"> </w:t>
      </w:r>
      <w:r>
        <w:rPr>
          <w:rFonts w:ascii="Verdana" w:hAnsi="Verdana"/>
          <w:sz w:val="26"/>
          <w:szCs w:val="26"/>
          <w:rtl w:val="0"/>
          <w:lang w:val="es-ES_tradnl"/>
        </w:rPr>
        <w:t>i en el de la seua m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pt-PT"/>
        </w:rPr>
        <w:t>xima expansi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>ó</w:t>
      </w:r>
      <w:r>
        <w:rPr>
          <w:rFonts w:ascii="Verdana" w:hAnsi="Verdana"/>
          <w:sz w:val="26"/>
          <w:szCs w:val="26"/>
          <w:rtl w:val="0"/>
        </w:rPr>
        <w:t xml:space="preserve">.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Etapes, fets importants i dones i h</w:t>
      </w:r>
      <w:r>
        <w:rPr>
          <w:rFonts w:ascii="Verdana" w:hAnsi="Verdana" w:hint="default"/>
          <w:sz w:val="26"/>
          <w:szCs w:val="26"/>
          <w:rtl w:val="0"/>
          <w:lang w:val="it-IT"/>
        </w:rPr>
        <w:t>ò</w:t>
      </w:r>
      <w:r>
        <w:rPr>
          <w:rFonts w:ascii="Verdana" w:hAnsi="Verdana"/>
          <w:sz w:val="26"/>
          <w:szCs w:val="26"/>
          <w:rtl w:val="0"/>
          <w:lang w:val="fr-FR"/>
        </w:rPr>
        <w:t>mens rellevants de Gr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it-IT"/>
        </w:rPr>
        <w:t>cia i Roma.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L</w:t>
      </w:r>
      <w:r>
        <w:rPr>
          <w:rFonts w:ascii="Verdana" w:hAnsi="Verdana"/>
          <w:sz w:val="26"/>
          <w:szCs w:val="26"/>
          <w:rtl w:val="0"/>
          <w:lang w:val="es-ES_tradnl"/>
        </w:rPr>
        <w:t>es tres generacions de d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pt-PT"/>
        </w:rPr>
        <w:t>us. Els mites naturals. Relaci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>d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fr-FR"/>
        </w:rPr>
        <w:t>herois i hero</w:t>
      </w:r>
      <w:r>
        <w:rPr>
          <w:rFonts w:ascii="Verdana" w:hAnsi="Verdana" w:hint="default"/>
          <w:sz w:val="26"/>
          <w:szCs w:val="26"/>
          <w:rtl w:val="0"/>
          <w:lang w:val="nl-NL"/>
        </w:rPr>
        <w:t>ï</w:t>
      </w:r>
      <w:r>
        <w:rPr>
          <w:rFonts w:ascii="Verdana" w:hAnsi="Verdana"/>
          <w:sz w:val="26"/>
          <w:szCs w:val="26"/>
          <w:rtl w:val="0"/>
        </w:rPr>
        <w:t xml:space="preserve">nes i </w:t>
      </w:r>
      <w:r>
        <w:rPr>
          <w:rFonts w:ascii="Verdana" w:hAnsi="Verdana"/>
          <w:sz w:val="26"/>
          <w:szCs w:val="26"/>
          <w:rtl w:val="0"/>
          <w:lang w:val="es-ES_tradnl"/>
        </w:rPr>
        <w:t>c</w:t>
      </w:r>
      <w:r>
        <w:rPr>
          <w:rFonts w:ascii="Verdana" w:hAnsi="Verdana"/>
          <w:sz w:val="26"/>
          <w:szCs w:val="26"/>
          <w:rtl w:val="0"/>
          <w:lang w:val="en-US"/>
        </w:rPr>
        <w:t>aracter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fr-FR"/>
        </w:rPr>
        <w:t>stiques.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Caracter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fr-FR"/>
        </w:rPr>
        <w:t>stiques i difer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fr-FR"/>
        </w:rPr>
        <w:t>ncies de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fr-FR"/>
        </w:rPr>
        <w:t>art grec arcaic a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n-US"/>
        </w:rPr>
        <w:t>hel</w:t>
      </w:r>
      <w:r>
        <w:rPr>
          <w:rFonts w:ascii="Verdana" w:hAnsi="Verdana" w:hint="default"/>
          <w:sz w:val="26"/>
          <w:szCs w:val="26"/>
          <w:rtl w:val="0"/>
          <w:lang w:val="de-DE"/>
        </w:rPr>
        <w:t>·</w:t>
      </w:r>
      <w:r>
        <w:rPr>
          <w:rFonts w:ascii="Verdana" w:hAnsi="Verdana"/>
          <w:sz w:val="26"/>
          <w:szCs w:val="26"/>
          <w:rtl w:val="0"/>
        </w:rPr>
        <w:t>len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stic.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Caracter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fr-FR"/>
        </w:rPr>
        <w:t>stiques i difer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fr-FR"/>
        </w:rPr>
        <w:t>ncies de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</w:rPr>
        <w:t>art rom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</w:rPr>
        <w:t>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Tipus dels edificis a Gr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it-IT"/>
        </w:rPr>
        <w:t>cia i a Roma.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pt-PT"/>
        </w:rPr>
      </w:pPr>
      <w:r>
        <w:rPr>
          <w:rFonts w:ascii="Verdana" w:hAnsi="Verdana"/>
          <w:sz w:val="26"/>
          <w:szCs w:val="26"/>
          <w:rtl w:val="0"/>
          <w:lang w:val="pt-PT"/>
        </w:rPr>
        <w:t>Principals formes de govern institucions d</w:t>
      </w:r>
      <w:r>
        <w:rPr>
          <w:rFonts w:ascii="Verdana" w:hAnsi="Verdana" w:hint="default"/>
          <w:sz w:val="26"/>
          <w:szCs w:val="26"/>
          <w:rtl w:val="0"/>
          <w:lang w:val="it-IT"/>
        </w:rPr>
        <w:t>’è</w:t>
      </w:r>
      <w:r>
        <w:rPr>
          <w:rFonts w:ascii="Verdana" w:hAnsi="Verdana"/>
          <w:sz w:val="26"/>
          <w:szCs w:val="26"/>
          <w:rtl w:val="0"/>
          <w:lang w:val="it-IT"/>
        </w:rPr>
        <w:t>poca cl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it-IT"/>
        </w:rPr>
        <w:t>ssica a Gr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it-IT"/>
        </w:rPr>
        <w:t>cia i Roma.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Les classes socials a Gr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it-IT"/>
        </w:rPr>
        <w:t>cia i Roma.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it-IT"/>
        </w:rPr>
      </w:pPr>
      <w:r>
        <w:rPr>
          <w:rFonts w:ascii="Verdana" w:hAnsi="Verdana"/>
          <w:sz w:val="26"/>
          <w:szCs w:val="26"/>
          <w:rtl w:val="0"/>
          <w:lang w:val="it-IT"/>
        </w:rPr>
        <w:t>La fam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es-ES_tradnl"/>
        </w:rPr>
        <w:t>lia i la situaci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it-IT"/>
        </w:rPr>
        <w:t>de la dona.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Els jocs ol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en-US"/>
        </w:rPr>
        <w:t>mpics.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Alfabets llat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  <w:lang w:val="it-IT"/>
        </w:rPr>
        <w:t>i grec.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pt-PT"/>
        </w:rPr>
        <w:t>indoeuropeu i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nl-NL"/>
        </w:rPr>
        <w:t>origen com</w:t>
      </w:r>
      <w:r>
        <w:rPr>
          <w:rFonts w:ascii="Verdana" w:hAnsi="Verdana" w:hint="default"/>
          <w:sz w:val="26"/>
          <w:szCs w:val="26"/>
          <w:rtl w:val="0"/>
        </w:rPr>
        <w:t xml:space="preserve">ú </w:t>
      </w:r>
      <w:r>
        <w:rPr>
          <w:rFonts w:ascii="Verdana" w:hAnsi="Verdana"/>
          <w:sz w:val="26"/>
          <w:szCs w:val="26"/>
          <w:rtl w:val="0"/>
          <w:lang w:val="es-ES_tradnl"/>
        </w:rPr>
        <w:t>de les diferents lleng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pt-PT"/>
        </w:rPr>
        <w:t xml:space="preserve">es.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Llengues rom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fr-FR"/>
        </w:rPr>
        <w:t>niques i no roman</w:t>
      </w:r>
      <w:r>
        <w:rPr>
          <w:rFonts w:ascii="Verdana" w:hAnsi="Verdana" w:hint="default"/>
          <w:sz w:val="26"/>
          <w:szCs w:val="26"/>
          <w:rtl w:val="0"/>
          <w:lang w:val="pt-PT"/>
        </w:rPr>
        <w:t>ç</w:t>
      </w:r>
      <w:r>
        <w:rPr>
          <w:rFonts w:ascii="Verdana" w:hAnsi="Verdana"/>
          <w:sz w:val="26"/>
          <w:szCs w:val="26"/>
          <w:rtl w:val="0"/>
          <w:lang w:val="es-ES_tradnl"/>
        </w:rPr>
        <w:t>os de la Pen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pt-PT"/>
        </w:rPr>
        <w:t>nsula.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Localitzaci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>geogr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pt-PT"/>
        </w:rPr>
        <w:t xml:space="preserve">fica.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Pres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it-IT"/>
        </w:rPr>
        <w:t>ncia i reconeixement dels hel</w:t>
      </w:r>
      <w:r>
        <w:rPr>
          <w:rFonts w:ascii="Verdana" w:hAnsi="Verdana" w:hint="default"/>
          <w:sz w:val="26"/>
          <w:szCs w:val="26"/>
          <w:rtl w:val="0"/>
          <w:lang w:val="de-DE"/>
        </w:rPr>
        <w:t>·</w:t>
      </w:r>
      <w:r>
        <w:rPr>
          <w:rFonts w:ascii="Verdana" w:hAnsi="Verdana"/>
          <w:sz w:val="26"/>
          <w:szCs w:val="26"/>
          <w:rtl w:val="0"/>
          <w:lang w:val="es-ES_tradnl"/>
        </w:rPr>
        <w:t>lenismes i llatinismes en el llenguatge com</w:t>
      </w:r>
      <w:r>
        <w:rPr>
          <w:rFonts w:ascii="Verdana" w:hAnsi="Verdana" w:hint="default"/>
          <w:sz w:val="26"/>
          <w:szCs w:val="26"/>
          <w:rtl w:val="0"/>
        </w:rPr>
        <w:t xml:space="preserve">ú </w:t>
      </w:r>
      <w:r>
        <w:rPr>
          <w:rFonts w:ascii="Verdana" w:hAnsi="Verdana"/>
          <w:sz w:val="26"/>
          <w:szCs w:val="26"/>
          <w:rtl w:val="0"/>
          <w:lang w:val="es-ES_tradnl"/>
        </w:rPr>
        <w:t>i el cientificot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it-IT"/>
        </w:rPr>
        <w:t xml:space="preserve">cnic. </w:t>
      </w:r>
    </w:p>
    <w:p>
      <w:pPr>
        <w:pStyle w:val="Per omissió"/>
        <w:bidi w:val="0"/>
        <w:spacing w:after="240" w:line="380" w:lineRule="atLeast"/>
        <w:ind w:left="0" w:right="0" w:firstLine="0"/>
        <w:jc w:val="both"/>
        <w:rPr>
          <w:rFonts w:ascii="Verdana" w:cs="Verdana" w:hAnsi="Verdana" w:eastAsia="Verdana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CONTINGUTS M</w:t>
      </w: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>Í</w:t>
      </w:r>
      <w:r>
        <w:rPr>
          <w:rFonts w:ascii="Verdana" w:hAnsi="Verdana"/>
          <w:b w:val="1"/>
          <w:bCs w:val="1"/>
          <w:sz w:val="28"/>
          <w:szCs w:val="28"/>
          <w:rtl w:val="0"/>
          <w:lang w:val="fr-FR"/>
        </w:rPr>
        <w:t>NIMS de la mat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Verdana" w:hAnsi="Verdana"/>
          <w:b w:val="1"/>
          <w:bCs w:val="1"/>
          <w:sz w:val="28"/>
          <w:szCs w:val="28"/>
          <w:rtl w:val="0"/>
          <w:lang w:val="es-ES_tradnl"/>
        </w:rPr>
        <w:t>ria de LLAT</w:t>
      </w: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 xml:space="preserve">per a 4t ESO: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Marc geogr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fr-FR"/>
        </w:rPr>
        <w:t>fic de la civilitzaci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it-IT"/>
        </w:rPr>
        <w:t>romana.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Les lleng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fr-FR"/>
        </w:rPr>
        <w:t>es rom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es-ES_tradnl"/>
        </w:rPr>
        <w:t xml:space="preserve">niques i no romances a Espanya. 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it-IT"/>
        </w:rPr>
      </w:pPr>
      <w:r>
        <w:rPr>
          <w:rFonts w:ascii="Verdana" w:hAnsi="Verdana"/>
          <w:sz w:val="26"/>
          <w:szCs w:val="26"/>
          <w:rtl w:val="0"/>
          <w:lang w:val="it-IT"/>
        </w:rPr>
        <w:t>Escriptura i pronunciaci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fr-FR"/>
        </w:rPr>
        <w:t>de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alfabet llat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Declinaci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>de substantius, adjectius i pronoms.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Conjugaci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it-IT"/>
        </w:rPr>
        <w:t xml:space="preserve">de verbs en mode indicatiu en activa i passiva. 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fr-FR"/>
        </w:rPr>
      </w:pPr>
      <w:r>
        <w:rPr>
          <w:rFonts w:ascii="Verdana" w:hAnsi="Verdana"/>
          <w:sz w:val="26"/>
          <w:szCs w:val="26"/>
          <w:rtl w:val="0"/>
          <w:lang w:val="fr-FR"/>
        </w:rPr>
        <w:t>Elements de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oraci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>ó</w:t>
      </w:r>
      <w:r>
        <w:rPr>
          <w:rFonts w:ascii="Verdana" w:hAnsi="Verdana"/>
          <w:sz w:val="26"/>
          <w:szCs w:val="26"/>
          <w:rtl w:val="0"/>
        </w:rPr>
        <w:t>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Els casos llatins.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it-IT"/>
        </w:rPr>
      </w:pPr>
      <w:r>
        <w:rPr>
          <w:rFonts w:ascii="Verdana" w:hAnsi="Verdana"/>
          <w:sz w:val="26"/>
          <w:szCs w:val="26"/>
          <w:rtl w:val="0"/>
          <w:lang w:val="it-IT"/>
        </w:rPr>
        <w:t>La concordan</w:t>
      </w:r>
      <w:r>
        <w:rPr>
          <w:rFonts w:ascii="Verdana" w:hAnsi="Verdana" w:hint="default"/>
          <w:sz w:val="26"/>
          <w:szCs w:val="26"/>
          <w:rtl w:val="0"/>
          <w:lang w:val="pt-PT"/>
        </w:rPr>
        <w:t>ç</w:t>
      </w:r>
      <w:r>
        <w:rPr>
          <w:rFonts w:ascii="Verdana" w:hAnsi="Verdana"/>
          <w:sz w:val="26"/>
          <w:szCs w:val="26"/>
          <w:rtl w:val="0"/>
          <w:lang w:val="it-IT"/>
        </w:rPr>
        <w:t>a.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oraci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 xml:space="preserve">simple. 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oraci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pt-PT"/>
        </w:rPr>
        <w:t>composta coordinada.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</w:rPr>
        <w:t>infinitiu concertat i el participi.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de-DE"/>
        </w:rPr>
      </w:pPr>
      <w:r>
        <w:rPr>
          <w:rFonts w:ascii="Verdana" w:hAnsi="Verdana"/>
          <w:sz w:val="26"/>
          <w:szCs w:val="26"/>
          <w:rtl w:val="0"/>
          <w:lang w:val="de-DE"/>
        </w:rPr>
        <w:t>Per</w:t>
      </w:r>
      <w:r>
        <w:rPr>
          <w:rFonts w:ascii="Verdana" w:hAnsi="Verdana"/>
          <w:sz w:val="26"/>
          <w:szCs w:val="26"/>
          <w:rtl w:val="0"/>
          <w:lang w:val="es-ES_tradnl"/>
        </w:rPr>
        <w:t>i</w:t>
      </w:r>
      <w:r>
        <w:rPr>
          <w:rFonts w:ascii="Verdana" w:hAnsi="Verdana"/>
          <w:sz w:val="26"/>
          <w:szCs w:val="26"/>
          <w:rtl w:val="0"/>
          <w:lang w:val="fr-FR"/>
        </w:rPr>
        <w:t>odes de la Hist</w:t>
      </w:r>
      <w:r>
        <w:rPr>
          <w:rFonts w:ascii="Verdana" w:hAnsi="Verdana" w:hint="default"/>
          <w:sz w:val="26"/>
          <w:szCs w:val="26"/>
          <w:rtl w:val="0"/>
          <w:lang w:val="it-IT"/>
        </w:rPr>
        <w:t>ò</w:t>
      </w:r>
      <w:r>
        <w:rPr>
          <w:rFonts w:ascii="Verdana" w:hAnsi="Verdana"/>
          <w:sz w:val="26"/>
          <w:szCs w:val="26"/>
          <w:rtl w:val="0"/>
          <w:lang w:val="pt-PT"/>
        </w:rPr>
        <w:t>ria de Roma: Monarquia. Rep</w:t>
      </w:r>
      <w:r>
        <w:rPr>
          <w:rFonts w:ascii="Verdana" w:hAnsi="Verdana" w:hint="default"/>
          <w:sz w:val="26"/>
          <w:szCs w:val="26"/>
          <w:rtl w:val="0"/>
        </w:rPr>
        <w:t>ú</w:t>
      </w:r>
      <w:r>
        <w:rPr>
          <w:rFonts w:ascii="Verdana" w:hAnsi="Verdana"/>
          <w:sz w:val="26"/>
          <w:szCs w:val="26"/>
          <w:rtl w:val="0"/>
        </w:rPr>
        <w:t>blica. Imperi.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Organitzaci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>pol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it-IT"/>
        </w:rPr>
        <w:t xml:space="preserve">tica: Senat. </w:t>
      </w:r>
      <w:r>
        <w:rPr>
          <w:rFonts w:ascii="Verdana" w:hAnsi="Verdana"/>
          <w:i w:val="1"/>
          <w:iCs w:val="1"/>
          <w:sz w:val="26"/>
          <w:szCs w:val="26"/>
          <w:rtl w:val="0"/>
        </w:rPr>
        <w:t>Cursus Honorum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Organitzaci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en-US"/>
        </w:rPr>
        <w:t>social: classes socials.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El paper de la dona.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it-IT"/>
        </w:rPr>
      </w:pPr>
      <w:r>
        <w:rPr>
          <w:rFonts w:ascii="Verdana" w:hAnsi="Verdana"/>
          <w:sz w:val="26"/>
          <w:szCs w:val="26"/>
          <w:rtl w:val="0"/>
          <w:lang w:val="it-IT"/>
        </w:rPr>
        <w:t>La fam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it-IT"/>
        </w:rPr>
        <w:t>lia romana 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pt-PT"/>
        </w:rPr>
      </w:pPr>
      <w:r>
        <w:rPr>
          <w:rFonts w:ascii="Verdana" w:hAnsi="Verdana"/>
          <w:sz w:val="26"/>
          <w:szCs w:val="26"/>
          <w:rtl w:val="0"/>
          <w:lang w:val="pt-PT"/>
        </w:rPr>
        <w:t>Mites. D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en-US"/>
        </w:rPr>
        <w:t>us i dees, herois i hero</w:t>
      </w:r>
      <w:r>
        <w:rPr>
          <w:rFonts w:ascii="Verdana" w:hAnsi="Verdana" w:hint="default"/>
          <w:sz w:val="26"/>
          <w:szCs w:val="26"/>
          <w:rtl w:val="0"/>
          <w:lang w:val="nl-NL"/>
        </w:rPr>
        <w:t>ï</w:t>
      </w:r>
      <w:r>
        <w:rPr>
          <w:rFonts w:ascii="Verdana" w:hAnsi="Verdana"/>
          <w:sz w:val="26"/>
          <w:szCs w:val="26"/>
          <w:rtl w:val="0"/>
          <w:lang w:val="pt-PT"/>
        </w:rPr>
        <w:t>nes.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Traducci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it-IT"/>
        </w:rPr>
        <w:t>i interpretaci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es-ES_tradnl"/>
        </w:rPr>
        <w:t>de textos en llat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d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n-US"/>
        </w:rPr>
        <w:t>extensi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>variada.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Retroversi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es-ES_tradnl"/>
        </w:rPr>
        <w:t>i creaci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es-ES_tradnl"/>
        </w:rPr>
        <w:t>de textos senzills en llat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Vocabulari b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es-ES_tradnl"/>
        </w:rPr>
        <w:t>sic llat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Nocions b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fr-FR"/>
        </w:rPr>
        <w:t>siques d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evoluci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>fon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it-IT"/>
        </w:rPr>
        <w:t>tica.</w:t>
      </w:r>
    </w:p>
    <w:p>
      <w:pPr>
        <w:pStyle w:val="Per omissió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it-IT"/>
        </w:rPr>
      </w:pPr>
      <w:r>
        <w:rPr>
          <w:rFonts w:ascii="Verdana" w:hAnsi="Verdana"/>
          <w:sz w:val="26"/>
          <w:szCs w:val="26"/>
          <w:rtl w:val="0"/>
          <w:lang w:val="it-IT"/>
        </w:rPr>
        <w:t>Paraules patrimonials i cultismes.</w:t>
      </w:r>
      <w:r>
        <w:rPr>
          <w:rFonts w:ascii="Verdana" w:hAnsi="Verdana"/>
          <w:sz w:val="32"/>
          <w:szCs w:val="32"/>
          <w:rtl w:val="0"/>
        </w:rPr>
        <w:t xml:space="preserve"> </w:t>
      </w:r>
    </w:p>
    <w:p>
      <w:pPr>
        <w:pStyle w:val="Per omissió"/>
        <w:bidi w:val="0"/>
        <w:spacing w:after="240" w:line="380" w:lineRule="atLeast"/>
        <w:ind w:left="0" w:right="0" w:firstLine="0"/>
        <w:jc w:val="both"/>
        <w:rPr>
          <w:rFonts w:ascii="Verdana" w:cs="Verdana" w:hAnsi="Verdana" w:eastAsia="Verdana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32"/>
          <w:szCs w:val="32"/>
          <w:rtl w:val="0"/>
        </w:rPr>
        <w:t>C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ONTINGUTS M</w:t>
      </w: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>Í</w:t>
      </w:r>
      <w:r>
        <w:rPr>
          <w:rFonts w:ascii="Verdana" w:hAnsi="Verdana"/>
          <w:b w:val="1"/>
          <w:bCs w:val="1"/>
          <w:sz w:val="28"/>
          <w:szCs w:val="28"/>
          <w:rtl w:val="0"/>
          <w:lang w:val="fr-FR"/>
        </w:rPr>
        <w:t>NIMS de la mat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Verdana" w:hAnsi="Verdana"/>
          <w:b w:val="1"/>
          <w:bCs w:val="1"/>
          <w:sz w:val="28"/>
          <w:szCs w:val="28"/>
          <w:rtl w:val="0"/>
          <w:lang w:val="es-ES_tradnl"/>
        </w:rPr>
        <w:t>ria de LLAT</w:t>
      </w: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Verdana" w:hAnsi="Verdana"/>
          <w:b w:val="1"/>
          <w:bCs w:val="1"/>
          <w:sz w:val="28"/>
          <w:szCs w:val="28"/>
          <w:rtl w:val="0"/>
          <w:lang w:val="es-ES_tradnl"/>
        </w:rPr>
        <w:t>per a 1r de Batxillerat: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fr-FR"/>
        </w:rPr>
      </w:pPr>
      <w:r>
        <w:rPr>
          <w:rFonts w:ascii="Verdana" w:hAnsi="Verdana"/>
          <w:sz w:val="26"/>
          <w:szCs w:val="26"/>
          <w:rtl w:val="0"/>
          <w:lang w:val="fr-FR"/>
        </w:rPr>
        <w:t>Comprendre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estructura del sistema del nom, el verb i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oraci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>ó</w:t>
      </w:r>
      <w:r>
        <w:rPr>
          <w:rFonts w:ascii="Verdana" w:hAnsi="Verdana"/>
          <w:sz w:val="26"/>
          <w:szCs w:val="26"/>
          <w:rtl w:val="0"/>
        </w:rPr>
        <w:t>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fr-FR"/>
        </w:rPr>
      </w:pPr>
      <w:r>
        <w:rPr>
          <w:rFonts w:ascii="Verdana" w:hAnsi="Verdana"/>
          <w:sz w:val="26"/>
          <w:szCs w:val="26"/>
          <w:rtl w:val="0"/>
          <w:lang w:val="fr-FR"/>
        </w:rPr>
        <w:t>Comprendre i recon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es-ES_tradnl"/>
        </w:rPr>
        <w:t>ixer els sis casos llatins.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fr-FR"/>
        </w:rPr>
      </w:pPr>
      <w:r>
        <w:rPr>
          <w:rFonts w:ascii="Verdana" w:hAnsi="Verdana"/>
          <w:sz w:val="26"/>
          <w:szCs w:val="26"/>
          <w:rtl w:val="0"/>
          <w:lang w:val="fr-FR"/>
        </w:rPr>
        <w:t>Identificar i saber traduir els noms.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pt-PT"/>
        </w:rPr>
      </w:pPr>
      <w:r>
        <w:rPr>
          <w:rFonts w:ascii="Verdana" w:hAnsi="Verdana"/>
          <w:sz w:val="26"/>
          <w:szCs w:val="26"/>
          <w:rtl w:val="0"/>
          <w:lang w:val="pt-PT"/>
        </w:rPr>
        <w:t xml:space="preserve">Identificar i saber traduir els adjectius.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fr-FR"/>
        </w:rPr>
      </w:pPr>
      <w:r>
        <w:rPr>
          <w:rFonts w:ascii="Verdana" w:hAnsi="Verdana"/>
          <w:sz w:val="26"/>
          <w:szCs w:val="26"/>
          <w:rtl w:val="0"/>
          <w:lang w:val="fr-FR"/>
        </w:rPr>
        <w:t>Identificar i saber traduir els pronoms.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Llegir els n</w:t>
      </w:r>
      <w:r>
        <w:rPr>
          <w:rFonts w:ascii="Verdana" w:hAnsi="Verdana" w:hint="default"/>
          <w:sz w:val="26"/>
          <w:szCs w:val="26"/>
          <w:rtl w:val="0"/>
        </w:rPr>
        <w:t>ú</w:t>
      </w:r>
      <w:r>
        <w:rPr>
          <w:rFonts w:ascii="Verdana" w:hAnsi="Verdana"/>
          <w:sz w:val="26"/>
          <w:szCs w:val="26"/>
          <w:rtl w:val="0"/>
          <w:lang w:val="pt-PT"/>
        </w:rPr>
        <w:t>meros romans.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Explicar qualsevol cosa de la cultura llatina: govern, costums, institucions i lleis m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pt-PT"/>
        </w:rPr>
        <w:t>s conegudes.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fr-FR"/>
        </w:rPr>
      </w:pPr>
      <w:r>
        <w:rPr>
          <w:rFonts w:ascii="Verdana" w:hAnsi="Verdana"/>
          <w:sz w:val="26"/>
          <w:szCs w:val="26"/>
          <w:rtl w:val="0"/>
          <w:lang w:val="fr-FR"/>
        </w:rPr>
        <w:t>Saber traduir les formes verbals tant actives com passives.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pt-PT"/>
        </w:rPr>
      </w:pPr>
      <w:r>
        <w:rPr>
          <w:rFonts w:ascii="Verdana" w:hAnsi="Verdana"/>
          <w:sz w:val="26"/>
          <w:szCs w:val="26"/>
          <w:rtl w:val="0"/>
          <w:lang w:val="pt-PT"/>
        </w:rPr>
        <w:t>Recon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en-US"/>
        </w:rPr>
        <w:t>ixer els principals d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pt-PT"/>
        </w:rPr>
        <w:t>us romans.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fr-FR"/>
        </w:rPr>
      </w:pPr>
      <w:r>
        <w:rPr>
          <w:rFonts w:ascii="Verdana" w:hAnsi="Verdana"/>
          <w:sz w:val="26"/>
          <w:szCs w:val="26"/>
          <w:rtl w:val="0"/>
          <w:lang w:val="fr-FR"/>
        </w:rPr>
        <w:t>Saber explicar breument la romanitzaci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>ó</w:t>
      </w:r>
      <w:r>
        <w:rPr>
          <w:rFonts w:ascii="Verdana" w:hAnsi="Verdana"/>
          <w:sz w:val="26"/>
          <w:szCs w:val="26"/>
          <w:rtl w:val="0"/>
        </w:rPr>
        <w:t xml:space="preserve">. </w:t>
      </w:r>
    </w:p>
    <w:p>
      <w:pPr>
        <w:pStyle w:val="Per omissió"/>
        <w:bidi w:val="0"/>
        <w:spacing w:after="240" w:line="380" w:lineRule="atLeast"/>
        <w:ind w:left="0" w:right="0" w:firstLine="0"/>
        <w:jc w:val="both"/>
        <w:rPr>
          <w:rFonts w:ascii="Verdana" w:cs="Verdana" w:hAnsi="Verdana" w:eastAsia="Verdana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32"/>
          <w:szCs w:val="32"/>
          <w:rtl w:val="0"/>
          <w:lang w:val="de-DE"/>
        </w:rPr>
        <w:t>CONTINGUTS M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Í</w:t>
      </w:r>
      <w:r>
        <w:rPr>
          <w:rFonts w:ascii="Verdana" w:hAnsi="Verdana"/>
          <w:b w:val="1"/>
          <w:bCs w:val="1"/>
          <w:sz w:val="32"/>
          <w:szCs w:val="32"/>
          <w:rtl w:val="0"/>
          <w:lang w:val="en-US"/>
        </w:rPr>
        <w:t xml:space="preserve">NIMS DE 2n. DE BATXILLERAT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Les modalitats oracionals: la modalitat declarativa. Les distintes oracions simples en funci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it-IT"/>
        </w:rPr>
        <w:t>del predicat i les principals regles de la concordan</w:t>
      </w:r>
      <w:r>
        <w:rPr>
          <w:rFonts w:ascii="Verdana" w:hAnsi="Verdana" w:hint="default"/>
          <w:sz w:val="26"/>
          <w:szCs w:val="26"/>
          <w:rtl w:val="0"/>
          <w:lang w:val="pt-PT"/>
        </w:rPr>
        <w:t>ç</w:t>
      </w:r>
      <w:r>
        <w:rPr>
          <w:rFonts w:ascii="Verdana" w:hAnsi="Verdana"/>
          <w:sz w:val="26"/>
          <w:szCs w:val="26"/>
          <w:rtl w:val="0"/>
          <w:lang w:val="pt-PT"/>
        </w:rPr>
        <w:t>a (subjecte-verb; substantiu-substantiu; substantiu-adjectiu; antecedent- pronom) i les principals normes de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fr-FR"/>
        </w:rPr>
        <w:t>ordre de paraules en Llat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 xml:space="preserve">. </w:t>
      </w:r>
    </w:p>
    <w:p>
      <w:pPr>
        <w:pStyle w:val="Per omissió"/>
        <w:numPr>
          <w:ilvl w:val="0"/>
          <w:numId w:val="3"/>
        </w:numPr>
        <w:bidi w:val="0"/>
        <w:spacing w:after="24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es-ES_tradnl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El sintagma nominal: els elements morfol</w:t>
      </w:r>
      <w:r>
        <w:rPr>
          <w:rFonts w:ascii="Verdana" w:hAnsi="Verdana" w:hint="default"/>
          <w:sz w:val="26"/>
          <w:szCs w:val="26"/>
          <w:rtl w:val="0"/>
          <w:lang w:val="it-IT"/>
        </w:rPr>
        <w:t>ò</w:t>
      </w:r>
      <w:r>
        <w:rPr>
          <w:rFonts w:ascii="Verdana" w:hAnsi="Verdana"/>
          <w:sz w:val="26"/>
          <w:szCs w:val="26"/>
          <w:rtl w:val="0"/>
          <w:lang w:val="es-ES_tradnl"/>
        </w:rPr>
        <w:t>gics de la declinaci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fr-FR"/>
        </w:rPr>
        <w:t>regular. Els valors m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pt-PT"/>
        </w:rPr>
        <w:t>s freq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es-ES_tradnl"/>
        </w:rPr>
        <w:t xml:space="preserve">ents dels casos llatins, de manera especial: </w:t>
      </w:r>
    </w:p>
    <w:p>
      <w:pPr>
        <w:pStyle w:val="Per omissió"/>
        <w:bidi w:val="0"/>
        <w:spacing w:after="240" w:line="380" w:lineRule="atLeast"/>
        <w:ind w:left="1440" w:right="0" w:firstLine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pt-PT"/>
        </w:rPr>
        <w:t>a) Nominatiu: subjecte i atribut.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sz w:val="26"/>
          <w:szCs w:val="26"/>
          <w:rtl w:val="0"/>
          <w:lang w:val="es-ES_tradnl"/>
        </w:rPr>
        <w:t>b) Acusatiu: CD, doble acusatiu, CC (direcci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pt-PT"/>
        </w:rPr>
        <w:t>i extensi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>ó</w:t>
      </w:r>
      <w:r>
        <w:rPr>
          <w:rFonts w:ascii="Verdana" w:hAnsi="Verdana"/>
          <w:sz w:val="26"/>
          <w:szCs w:val="26"/>
          <w:rtl w:val="0"/>
        </w:rPr>
        <w:t>). c) Genitiu: CN(partitiu)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sz w:val="26"/>
          <w:szCs w:val="26"/>
          <w:rtl w:val="0"/>
          <w:lang w:val="it-IT"/>
        </w:rPr>
        <w:t>d) Datiu: CI( possessiu)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sz w:val="26"/>
          <w:szCs w:val="26"/>
          <w:rtl w:val="0"/>
          <w:lang w:val="pt-PT"/>
        </w:rPr>
        <w:t xml:space="preserve">e) Ablatiu: CC(comparatiu, agent) </w:t>
      </w:r>
    </w:p>
    <w:p>
      <w:pPr>
        <w:pStyle w:val="Per omissió"/>
        <w:bidi w:val="0"/>
        <w:spacing w:after="240" w:line="380" w:lineRule="atLeast"/>
        <w:ind w:left="1440" w:right="0" w:firstLine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f) Locatiu. </w:t>
      </w:r>
    </w:p>
    <w:p>
      <w:pPr>
        <w:pStyle w:val="Per omissió"/>
        <w:numPr>
          <w:ilvl w:val="0"/>
          <w:numId w:val="4"/>
        </w:numPr>
        <w:bidi w:val="0"/>
        <w:spacing w:after="320" w:line="380" w:lineRule="atLeast"/>
        <w:ind w:right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  <w:lang w:val="en-US"/>
        </w:rPr>
        <w:tab/>
        <w:t>El sintagma adjectiu: els elements morfol</w:t>
      </w:r>
      <w:r>
        <w:rPr>
          <w:rFonts w:ascii="Verdana" w:hAnsi="Verdana" w:hint="default"/>
          <w:sz w:val="26"/>
          <w:szCs w:val="26"/>
          <w:rtl w:val="0"/>
          <w:lang w:val="it-IT"/>
        </w:rPr>
        <w:t>ò</w:t>
      </w:r>
      <w:r>
        <w:rPr>
          <w:rFonts w:ascii="Verdana" w:hAnsi="Verdana"/>
          <w:sz w:val="26"/>
          <w:szCs w:val="26"/>
          <w:rtl w:val="0"/>
          <w:lang w:val="es-ES_tradnl"/>
        </w:rPr>
        <w:t>gics de la declinaci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fr-FR"/>
        </w:rPr>
        <w:t>de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pt-PT"/>
        </w:rPr>
        <w:t>adjectiu (especialment , els de tema -</w:t>
      </w:r>
      <w:r>
        <w:rPr>
          <w:rFonts w:ascii="Verdana" w:hAnsi="Verdana"/>
          <w:i w:val="1"/>
          <w:iCs w:val="1"/>
          <w:sz w:val="26"/>
          <w:szCs w:val="26"/>
          <w:rtl w:val="0"/>
        </w:rPr>
        <w:t xml:space="preserve">o/-a </w:t>
      </w:r>
      <w:r>
        <w:rPr>
          <w:rFonts w:ascii="Verdana" w:hAnsi="Verdana"/>
          <w:sz w:val="26"/>
          <w:szCs w:val="26"/>
          <w:rtl w:val="0"/>
          <w:lang w:val="es-ES_tradnl"/>
        </w:rPr>
        <w:t xml:space="preserve">i els de tema en </w:t>
      </w:r>
      <w:r>
        <w:rPr>
          <w:rFonts w:ascii="Verdana" w:hAnsi="Verdana"/>
          <w:i w:val="1"/>
          <w:iCs w:val="1"/>
          <w:sz w:val="26"/>
          <w:szCs w:val="26"/>
          <w:rtl w:val="0"/>
        </w:rPr>
        <w:t xml:space="preserve">-i </w:t>
      </w:r>
      <w:r>
        <w:rPr>
          <w:rFonts w:ascii="Verdana" w:hAnsi="Verdana"/>
          <w:sz w:val="26"/>
          <w:szCs w:val="26"/>
          <w:rtl w:val="0"/>
          <w:lang w:val="es-ES_tradnl"/>
        </w:rPr>
        <w:t>de dues terminacions) , aix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  <w:lang w:val="pt-PT"/>
        </w:rPr>
        <w:t>com les formes de comparatiu i superlatiu i el seu r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</w:rPr>
        <w:t>gim sint</w:t>
      </w:r>
      <w:r>
        <w:rPr>
          <w:rFonts w:ascii="Verdana" w:hAnsi="Verdana" w:hint="default"/>
          <w:sz w:val="26"/>
          <w:szCs w:val="26"/>
          <w:rtl w:val="0"/>
          <w:lang w:val="fr-FR"/>
        </w:rPr>
        <w:t>à</w:t>
      </w:r>
      <w:r>
        <w:rPr>
          <w:rFonts w:ascii="Verdana" w:hAnsi="Verdana"/>
          <w:sz w:val="26"/>
          <w:szCs w:val="26"/>
          <w:rtl w:val="0"/>
          <w:lang w:val="fr-FR"/>
        </w:rPr>
        <w:t>ctic. Les formacions d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de-DE"/>
        </w:rPr>
        <w:t>adverbis m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pt-PT"/>
        </w:rPr>
        <w:t>s freq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fr-FR"/>
        </w:rPr>
        <w:t>ents (</w:t>
      </w:r>
      <w:r>
        <w:rPr>
          <w:rFonts w:ascii="Verdana" w:hAnsi="Verdana"/>
          <w:i w:val="1"/>
          <w:iCs w:val="1"/>
          <w:sz w:val="26"/>
          <w:szCs w:val="26"/>
          <w:rtl w:val="0"/>
        </w:rPr>
        <w:t xml:space="preserve">-e, -ter </w:t>
      </w:r>
      <w:r>
        <w:rPr>
          <w:rFonts w:ascii="Verdana" w:hAnsi="Verdana"/>
          <w:sz w:val="26"/>
          <w:szCs w:val="26"/>
          <w:rtl w:val="0"/>
        </w:rPr>
        <w:t xml:space="preserve">). </w:t>
      </w:r>
    </w:p>
    <w:p>
      <w:pPr>
        <w:pStyle w:val="Per omissió"/>
        <w:numPr>
          <w:ilvl w:val="0"/>
          <w:numId w:val="5"/>
        </w:numPr>
        <w:bidi w:val="0"/>
        <w:spacing w:after="320" w:line="380" w:lineRule="atLeast"/>
        <w:ind w:right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  <w:lang w:val="fr-FR"/>
        </w:rPr>
        <w:tab/>
        <w:t>La flexi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 xml:space="preserve">pronominal: els pronoms de major </w:t>
      </w:r>
      <w:r>
        <w:rPr>
          <w:rFonts w:ascii="Verdana" w:hAnsi="Verdana" w:hint="default"/>
          <w:sz w:val="26"/>
          <w:szCs w:val="26"/>
          <w:rtl w:val="0"/>
        </w:rPr>
        <w:t>ú</w:t>
      </w:r>
      <w:r>
        <w:rPr>
          <w:rFonts w:ascii="Verdana" w:hAnsi="Verdana"/>
          <w:sz w:val="26"/>
          <w:szCs w:val="26"/>
          <w:rtl w:val="0"/>
          <w:lang w:val="pt-PT"/>
        </w:rPr>
        <w:t>s (personals, possessius, demostratius, relatiu), aix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com la s</w:t>
      </w:r>
      <w:r>
        <w:rPr>
          <w:rFonts w:ascii="Verdana" w:hAnsi="Verdana" w:hint="default"/>
          <w:sz w:val="26"/>
          <w:szCs w:val="26"/>
          <w:rtl w:val="0"/>
          <w:lang w:val="fr-FR"/>
        </w:rPr>
        <w:t>è</w:t>
      </w:r>
      <w:r>
        <w:rPr>
          <w:rFonts w:ascii="Verdana" w:hAnsi="Verdana"/>
          <w:sz w:val="26"/>
          <w:szCs w:val="26"/>
          <w:rtl w:val="0"/>
          <w:lang w:val="fr-FR"/>
        </w:rPr>
        <w:t>rie d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sv-SE"/>
        </w:rPr>
        <w:t>interrogatius i indefinits m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pt-PT"/>
        </w:rPr>
        <w:t>s freq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fr-FR"/>
        </w:rPr>
        <w:t>ents (</w:t>
      </w:r>
      <w:r>
        <w:rPr>
          <w:rFonts w:ascii="Verdana" w:hAnsi="Verdana"/>
          <w:i w:val="1"/>
          <w:iCs w:val="1"/>
          <w:sz w:val="26"/>
          <w:szCs w:val="26"/>
          <w:rtl w:val="0"/>
          <w:lang w:val="fr-FR"/>
        </w:rPr>
        <w:t>quis, quidam, aliquis, nullus, ullus, alter, alius, nemo</w:t>
      </w:r>
      <w:r>
        <w:rPr>
          <w:rFonts w:ascii="Verdana" w:hAnsi="Verdana"/>
          <w:sz w:val="26"/>
          <w:szCs w:val="26"/>
          <w:rtl w:val="0"/>
        </w:rPr>
        <w:t xml:space="preserve">). </w:t>
      </w:r>
    </w:p>
    <w:p>
      <w:pPr>
        <w:pStyle w:val="Per omissió"/>
        <w:numPr>
          <w:ilvl w:val="0"/>
          <w:numId w:val="5"/>
        </w:numPr>
        <w:bidi w:val="0"/>
        <w:spacing w:after="320" w:line="380" w:lineRule="atLeast"/>
        <w:ind w:right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 xml:space="preserve">Valor i </w:t>
      </w:r>
      <w:r>
        <w:rPr>
          <w:rFonts w:ascii="Verdana" w:hAnsi="Verdana" w:hint="default"/>
          <w:sz w:val="26"/>
          <w:szCs w:val="26"/>
          <w:rtl w:val="0"/>
        </w:rPr>
        <w:t>ú</w:t>
      </w:r>
      <w:r>
        <w:rPr>
          <w:rFonts w:ascii="Verdana" w:hAnsi="Verdana"/>
          <w:sz w:val="26"/>
          <w:szCs w:val="26"/>
          <w:rtl w:val="0"/>
          <w:lang w:val="es-ES_tradnl"/>
        </w:rPr>
        <w:t>s de les preposicions llatines de major freq</w:t>
      </w:r>
      <w:r>
        <w:rPr>
          <w:rFonts w:ascii="Verdana" w:hAnsi="Verdana" w:hint="default"/>
          <w:sz w:val="26"/>
          <w:szCs w:val="26"/>
          <w:rtl w:val="0"/>
          <w:lang w:val="fr-FR"/>
        </w:rPr>
        <w:t>üè</w:t>
      </w:r>
      <w:r>
        <w:rPr>
          <w:rFonts w:ascii="Verdana" w:hAnsi="Verdana"/>
          <w:sz w:val="26"/>
          <w:szCs w:val="26"/>
          <w:rtl w:val="0"/>
          <w:lang w:val="pt-PT"/>
        </w:rPr>
        <w:t xml:space="preserve">ncia. </w:t>
      </w:r>
    </w:p>
    <w:p>
      <w:pPr>
        <w:pStyle w:val="Per omissió"/>
        <w:numPr>
          <w:ilvl w:val="0"/>
          <w:numId w:val="5"/>
        </w:numPr>
        <w:bidi w:val="0"/>
        <w:spacing w:after="32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fr-FR"/>
        </w:rPr>
      </w:pPr>
      <w:r>
        <w:rPr>
          <w:rFonts w:ascii="Verdana" w:hAnsi="Verdana"/>
          <w:sz w:val="26"/>
          <w:szCs w:val="26"/>
          <w:rtl w:val="0"/>
          <w:lang w:val="fr-FR"/>
        </w:rPr>
        <w:t>La flexi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es-ES_tradnl"/>
        </w:rPr>
        <w:t>verbal llatina: els elements morfol</w:t>
      </w:r>
      <w:r>
        <w:rPr>
          <w:rFonts w:ascii="Verdana" w:hAnsi="Verdana" w:hint="default"/>
          <w:sz w:val="26"/>
          <w:szCs w:val="26"/>
          <w:rtl w:val="0"/>
          <w:lang w:val="it-IT"/>
        </w:rPr>
        <w:t>ò</w:t>
      </w:r>
      <w:r>
        <w:rPr>
          <w:rFonts w:ascii="Verdana" w:hAnsi="Verdana"/>
          <w:sz w:val="26"/>
          <w:szCs w:val="26"/>
          <w:rtl w:val="0"/>
          <w:lang w:val="fr-FR"/>
        </w:rPr>
        <w:t>gics de la flexi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it-IT"/>
        </w:rPr>
        <w:t xml:space="preserve">verbal regular activa, passiva i deponents i irregulars de major </w:t>
      </w:r>
      <w:r>
        <w:rPr>
          <w:rFonts w:ascii="Verdana" w:hAnsi="Verdana" w:hint="default"/>
          <w:sz w:val="26"/>
          <w:szCs w:val="26"/>
          <w:rtl w:val="0"/>
        </w:rPr>
        <w:t>ú</w:t>
      </w:r>
      <w:r>
        <w:rPr>
          <w:rFonts w:ascii="Verdana" w:hAnsi="Verdana"/>
          <w:sz w:val="26"/>
          <w:szCs w:val="26"/>
          <w:rtl w:val="0"/>
        </w:rPr>
        <w:t xml:space="preserve">s </w:t>
      </w:r>
      <w:r>
        <w:rPr>
          <w:rFonts w:ascii="Verdana" w:hAnsi="Verdana"/>
          <w:i w:val="1"/>
          <w:iCs w:val="1"/>
          <w:sz w:val="26"/>
          <w:szCs w:val="26"/>
          <w:rtl w:val="0"/>
        </w:rPr>
        <w:t xml:space="preserve">(sum </w:t>
      </w:r>
      <w:r>
        <w:rPr>
          <w:rFonts w:ascii="Verdana" w:hAnsi="Verdana"/>
          <w:sz w:val="26"/>
          <w:szCs w:val="26"/>
          <w:rtl w:val="0"/>
          <w:lang w:val="es-ES_tradnl"/>
        </w:rPr>
        <w:t xml:space="preserve">i compostos , </w:t>
      </w:r>
      <w:r>
        <w:rPr>
          <w:rFonts w:ascii="Verdana" w:hAnsi="Verdana"/>
          <w:i w:val="1"/>
          <w:iCs w:val="1"/>
          <w:sz w:val="26"/>
          <w:szCs w:val="26"/>
          <w:rtl w:val="0"/>
          <w:lang w:val="it-IT"/>
        </w:rPr>
        <w:t>eo, fero, fio, volo. nolo, malo</w:t>
      </w:r>
      <w:r>
        <w:rPr>
          <w:rFonts w:ascii="Verdana" w:hAnsi="Verdana"/>
          <w:sz w:val="26"/>
          <w:szCs w:val="26"/>
          <w:rtl w:val="0"/>
        </w:rPr>
        <w:t xml:space="preserve">). </w:t>
      </w:r>
    </w:p>
    <w:p>
      <w:pPr>
        <w:pStyle w:val="Per omissió"/>
        <w:numPr>
          <w:ilvl w:val="0"/>
          <w:numId w:val="5"/>
        </w:numPr>
        <w:bidi w:val="0"/>
        <w:spacing w:after="32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it-IT"/>
        </w:rPr>
      </w:pPr>
      <w:r>
        <w:rPr>
          <w:rFonts w:ascii="Verdana" w:hAnsi="Verdana"/>
          <w:sz w:val="26"/>
          <w:szCs w:val="26"/>
          <w:rtl w:val="0"/>
          <w:lang w:val="it-IT"/>
        </w:rPr>
        <w:t>Modalitats expressiva i impressiva. Especialment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estructual de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oraci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sz w:val="26"/>
          <w:szCs w:val="26"/>
          <w:rtl w:val="0"/>
          <w:lang w:val="pt-PT"/>
        </w:rPr>
        <w:t>interrogativa directa (</w:t>
      </w:r>
      <w:r>
        <w:rPr>
          <w:rFonts w:ascii="Verdana" w:hAnsi="Verdana"/>
          <w:i w:val="1"/>
          <w:iCs w:val="1"/>
          <w:sz w:val="26"/>
          <w:szCs w:val="26"/>
          <w:rtl w:val="0"/>
          <w:lang w:val="it-IT"/>
        </w:rPr>
        <w:t>quis, ubi, quo, unde , qua</w:t>
      </w:r>
      <w:r>
        <w:rPr>
          <w:rFonts w:ascii="Verdana" w:hAnsi="Verdana"/>
          <w:sz w:val="26"/>
          <w:szCs w:val="26"/>
          <w:rtl w:val="0"/>
        </w:rPr>
        <w:t xml:space="preserve">). </w:t>
      </w:r>
    </w:p>
    <w:p>
      <w:pPr>
        <w:pStyle w:val="Per omissió"/>
        <w:numPr>
          <w:ilvl w:val="0"/>
          <w:numId w:val="5"/>
        </w:numPr>
        <w:bidi w:val="0"/>
        <w:spacing w:after="320" w:line="380" w:lineRule="atLeast"/>
        <w:ind w:right="0"/>
        <w:jc w:val="both"/>
        <w:rPr>
          <w:rFonts w:ascii="Verdana" w:hAnsi="Verdana"/>
          <w:sz w:val="26"/>
          <w:szCs w:val="26"/>
          <w:rtl w:val="0"/>
          <w:lang w:val="it-IT"/>
        </w:rPr>
      </w:pPr>
      <w:r>
        <w:rPr>
          <w:rFonts w:ascii="Verdana" w:hAnsi="Verdana"/>
          <w:sz w:val="26"/>
          <w:szCs w:val="26"/>
          <w:rtl w:val="0"/>
          <w:lang w:val="it-IT"/>
        </w:rPr>
        <w:t xml:space="preserve">Les formes nominals del verb: classes i funcions. Infinitiu i participi </w:t>
      </w:r>
      <w:r>
        <w:rPr>
          <w:rFonts w:ascii="Verdana" w:hAnsi="Verdana"/>
          <w:sz w:val="26"/>
          <w:szCs w:val="26"/>
          <w:rtl w:val="0"/>
          <w:lang w:val="es-ES_tradnl"/>
        </w:rPr>
        <w:t xml:space="preserve">i </w:t>
      </w:r>
      <w:r>
        <w:rPr>
          <w:rFonts w:ascii="Verdana" w:hAnsi="Verdana"/>
          <w:sz w:val="26"/>
          <w:szCs w:val="26"/>
          <w:rtl w:val="0"/>
          <w:lang w:val="it-IT"/>
        </w:rPr>
        <w:t>llurs construccions m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pt-PT"/>
        </w:rPr>
        <w:t>s freq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pt-PT"/>
        </w:rPr>
        <w:t xml:space="preserve">ents (infinitiu-substantiu verbal; infinitiu amb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sz w:val="26"/>
          <w:szCs w:val="26"/>
          <w:rtl w:val="0"/>
          <w:lang w:val="pt-PT"/>
        </w:rPr>
        <w:t xml:space="preserve">acusatiu-subjecte; participi absolut). </w:t>
      </w:r>
    </w:p>
    <w:p>
      <w:pPr>
        <w:pStyle w:val="Per omissió"/>
        <w:numPr>
          <w:ilvl w:val="0"/>
          <w:numId w:val="5"/>
        </w:numPr>
        <w:bidi w:val="0"/>
        <w:spacing w:after="320" w:line="380" w:lineRule="atLeast"/>
        <w:ind w:right="0"/>
        <w:jc w:val="both"/>
        <w:rPr>
          <w:rFonts w:ascii="Verdana" w:hAnsi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oraci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es-ES_tradnl"/>
        </w:rPr>
        <w:t>composta: la juxtaposici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es-ES_tradnl"/>
        </w:rPr>
        <w:t>i la coordinaci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>ó</w:t>
      </w:r>
      <w:r>
        <w:rPr>
          <w:rFonts w:ascii="Verdana" w:hAnsi="Verdana"/>
          <w:sz w:val="26"/>
          <w:szCs w:val="26"/>
          <w:rtl w:val="0"/>
          <w:lang w:val="es-ES_tradnl"/>
        </w:rPr>
        <w:t>. La subordinaci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>ó</w:t>
      </w:r>
      <w:r>
        <w:rPr>
          <w:rFonts w:ascii="Verdana" w:hAnsi="Verdana"/>
          <w:sz w:val="26"/>
          <w:szCs w:val="26"/>
          <w:rtl w:val="0"/>
          <w:lang w:val="es-ES_tradnl"/>
        </w:rPr>
        <w:t>. Nexes de coordinaci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>i subordinaci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</w:rPr>
        <w:t>m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pt-PT"/>
        </w:rPr>
        <w:t>s freq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es-ES_tradnl"/>
        </w:rPr>
        <w:t>ents (especialment ut, ne, cum, quod). Les subordinades seg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ents: </w:t>
      </w:r>
    </w:p>
    <w:p>
      <w:pPr>
        <w:pStyle w:val="Cos"/>
        <w:numPr>
          <w:ilvl w:val="5"/>
          <w:numId w:val="7"/>
        </w:numPr>
        <w:spacing w:line="288" w:lineRule="auto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rtl w:val="0"/>
          <w:lang w:val="pt-PT"/>
        </w:rPr>
        <w:t xml:space="preserve">Substantives (ut, ne, quod i infinitiu) </w:t>
      </w:r>
    </w:p>
    <w:p>
      <w:pPr>
        <w:pStyle w:val="Cos"/>
        <w:numPr>
          <w:ilvl w:val="5"/>
          <w:numId w:val="7"/>
        </w:numPr>
        <w:spacing w:line="288" w:lineRule="auto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rtl w:val="0"/>
          <w:lang w:val="pt-PT"/>
        </w:rPr>
        <w:t xml:space="preserve">relatives (pronominal i adverbial) </w:t>
      </w:r>
    </w:p>
    <w:p>
      <w:pPr>
        <w:pStyle w:val="Cos"/>
        <w:numPr>
          <w:ilvl w:val="5"/>
          <w:numId w:val="7"/>
        </w:numPr>
        <w:spacing w:line="288" w:lineRule="auto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rtl w:val="0"/>
          <w:lang w:val="fr-FR"/>
        </w:rPr>
        <w:t>comparatives</w:t>
      </w:r>
    </w:p>
    <w:p>
      <w:pPr>
        <w:pStyle w:val="Cos"/>
        <w:numPr>
          <w:ilvl w:val="5"/>
          <w:numId w:val="7"/>
        </w:numPr>
        <w:spacing w:line="288" w:lineRule="auto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rtl w:val="0"/>
          <w:lang w:val="pt-PT"/>
        </w:rPr>
        <w:t xml:space="preserve">condicionals </w:t>
      </w:r>
    </w:p>
    <w:p>
      <w:pPr>
        <w:pStyle w:val="Cos"/>
        <w:numPr>
          <w:ilvl w:val="5"/>
          <w:numId w:val="7"/>
        </w:numPr>
        <w:spacing w:line="288" w:lineRule="auto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rtl w:val="0"/>
          <w:lang w:val="fr-FR"/>
        </w:rPr>
        <w:t xml:space="preserve">concessives </w:t>
      </w:r>
    </w:p>
    <w:p>
      <w:pPr>
        <w:pStyle w:val="Cos"/>
        <w:numPr>
          <w:ilvl w:val="5"/>
          <w:numId w:val="7"/>
        </w:numPr>
        <w:spacing w:line="288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rtl w:val="0"/>
          <w:lang w:val="en-US"/>
        </w:rPr>
        <w:t>finals</w:t>
      </w:r>
    </w:p>
    <w:p>
      <w:pPr>
        <w:pStyle w:val="Cos"/>
        <w:numPr>
          <w:ilvl w:val="5"/>
          <w:numId w:val="7"/>
        </w:numPr>
        <w:spacing w:line="288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temporals</w:t>
      </w:r>
    </w:p>
    <w:p>
      <w:pPr>
        <w:pStyle w:val="Cos"/>
        <w:numPr>
          <w:ilvl w:val="5"/>
          <w:numId w:val="7"/>
        </w:numPr>
        <w:spacing w:line="288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causals </w:t>
      </w:r>
    </w:p>
    <w:p>
      <w:pPr>
        <w:pStyle w:val="Per omissió"/>
        <w:tabs>
          <w:tab w:val="left" w:pos="220"/>
          <w:tab w:val="left" w:pos="720"/>
        </w:tabs>
        <w:bidi w:val="0"/>
        <w:spacing w:after="320" w:line="380" w:lineRule="atLeast"/>
        <w:ind w:left="720" w:right="0" w:hanging="72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Verdana" w:hAnsi="Verdana"/>
          <w:sz w:val="26"/>
          <w:szCs w:val="26"/>
          <w:rtl w:val="0"/>
          <w:lang w:val="es-ES_tradnl"/>
        </w:rPr>
        <w:t>Tot amb un nivell 1 de subordinaci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>ó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es-ES_tradnl"/>
        </w:rPr>
        <w:t>s a dir, que les proposicions subordinades depenguen de predicats independents o d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fr-FR"/>
        </w:rPr>
        <w:t>un element de l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>oraci</w:t>
      </w:r>
      <w:r>
        <w:rPr>
          <w:rFonts w:ascii="Verdana" w:hAnsi="Verdana" w:hint="default"/>
          <w:sz w:val="26"/>
          <w:szCs w:val="26"/>
          <w:rtl w:val="0"/>
          <w:lang w:val="es-ES_tradnl"/>
        </w:rPr>
        <w:t xml:space="preserve">ó </w:t>
      </w:r>
      <w:r>
        <w:rPr>
          <w:rFonts w:ascii="Verdana" w:hAnsi="Verdana"/>
          <w:sz w:val="26"/>
          <w:szCs w:val="26"/>
          <w:rtl w:val="0"/>
          <w:lang w:val="pt-PT"/>
        </w:rPr>
        <w:t xml:space="preserve">principal.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nyeta"/>
  </w:abstractNum>
  <w:abstractNum w:abstractNumId="1">
    <w:multiLevelType w:val="hybridMultilevel"/>
    <w:styleLink w:val="Vinyeta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Lletres"/>
  </w:abstractNum>
  <w:abstractNum w:abstractNumId="3">
    <w:multiLevelType w:val="hybridMultilevel"/>
    <w:styleLink w:val="Lletres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13"/>
            <w:tab w:val="left" w:pos="220"/>
            <w:tab w:val="left" w:pos="283"/>
          </w:tabs>
          <w:ind w:left="9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283"/>
            <w:tab w:val="num" w:pos="393"/>
          </w:tabs>
          <w:ind w:left="111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283"/>
            <w:tab w:val="num" w:pos="573"/>
          </w:tabs>
          <w:ind w:left="12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283"/>
            <w:tab w:val="num" w:pos="753"/>
          </w:tabs>
          <w:ind w:left="14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283"/>
            <w:tab w:val="num" w:pos="933"/>
          </w:tabs>
          <w:ind w:left="165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283"/>
            <w:tab w:val="num" w:pos="1113"/>
          </w:tabs>
          <w:ind w:left="18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283"/>
            <w:tab w:val="num" w:pos="1293"/>
          </w:tabs>
          <w:ind w:left="201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283"/>
            <w:tab w:val="num" w:pos="1473"/>
          </w:tabs>
          <w:ind w:left="21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283"/>
            <w:tab w:val="num" w:pos="1653"/>
          </w:tabs>
          <w:ind w:left="23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13"/>
            <w:tab w:val="left" w:pos="220"/>
            <w:tab w:val="left" w:pos="720"/>
          </w:tabs>
          <w:ind w:left="9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20"/>
            <w:tab w:val="num" w:pos="393"/>
            <w:tab w:val="left" w:pos="720"/>
          </w:tabs>
          <w:ind w:left="111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20"/>
            <w:tab w:val="num" w:pos="573"/>
            <w:tab w:val="left" w:pos="720"/>
          </w:tabs>
          <w:ind w:left="12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20"/>
            <w:tab w:val="num" w:pos="753"/>
          </w:tabs>
          <w:ind w:left="14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933"/>
          </w:tabs>
          <w:ind w:left="165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113"/>
          </w:tabs>
          <w:ind w:left="18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293"/>
          </w:tabs>
          <w:ind w:left="201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473"/>
          </w:tabs>
          <w:ind w:left="21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653"/>
          </w:tabs>
          <w:ind w:left="23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er omissió">
    <w:name w:val="Per omissió"/>
    <w:next w:val="Per omissió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numbering" w:styleId="Vinyeta">
    <w:name w:val="Vinyeta"/>
    <w:pPr>
      <w:numPr>
        <w:numId w:val="1"/>
      </w:numPr>
    </w:p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numbering" w:styleId="Lletres">
    <w:name w:val="Lletres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