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182EAAB7" wp14:textId="2701AF6F">
      <w:pPr>
        <w:pStyle w:val="Normal"/>
        <w:suppressAutoHyphens w:val="true"/>
        <w:spacing w:before="0"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u w:val="single"/>
          <w:lang w:val="es-ES" w:eastAsia="ar-SA"/>
        </w:rPr>
      </w:pPr>
      <w:r w:rsidRPr="628C9381" w:rsidR="4EF723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  <w:lang w:val="es-ES" w:eastAsia="ar-SA"/>
        </w:rPr>
        <w:t>0MATERIALS CURRICULARS  1</w:t>
      </w:r>
      <w:r w:rsidRPr="628C9381" w:rsidR="4EF723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  <w:lang w:val="es-ES" w:eastAsia="ar-SA"/>
        </w:rPr>
        <w:t>r  DE</w:t>
      </w:r>
      <w:r w:rsidRPr="628C9381" w:rsidR="4EF723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  <w:lang w:val="es-ES" w:eastAsia="ar-SA"/>
        </w:rPr>
        <w:t xml:space="preserve"> PRIMÀRIA CURS 202</w:t>
      </w:r>
      <w:r w:rsidRPr="628C9381" w:rsidR="628C93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  <w:lang w:val="es-ES" w:eastAsia="ar-SA"/>
        </w:rPr>
        <w:t>6</w:t>
      </w:r>
      <w:r w:rsidRPr="628C9381" w:rsidR="628C93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  <w:lang w:val="es-ES" w:eastAsia="ar-SA"/>
        </w:rPr>
        <w:t>-2</w:t>
      </w:r>
      <w:r w:rsidRPr="628C9381" w:rsidR="628C93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  <w:lang w:val="es-ES" w:eastAsia="ar-SA"/>
        </w:rPr>
        <w:t>7</w:t>
      </w:r>
    </w:p>
    <w:p xmlns:wp14="http://schemas.microsoft.com/office/word/2010/wordml" w14:paraId="672A6659" wp14:textId="77777777">
      <w:pPr>
        <w:pStyle w:val="Normal"/>
        <w:rPr/>
      </w:pPr>
      <w:r>
        <w:rPr/>
      </w:r>
    </w:p>
    <w:tbl>
      <w:tblPr>
        <w:tblW w:w="1292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2410"/>
        <w:gridCol w:w="3401"/>
        <w:gridCol w:w="3706"/>
      </w:tblGrid>
      <w:tr xmlns:wp14="http://schemas.microsoft.com/office/word/2010/wordml" w:rsidTr="09784473" w14:paraId="159FE42C" wp14:textId="77777777">
        <w:trPr>
          <w:trHeight w:val="300"/>
        </w:trPr>
        <w:tc>
          <w:tcPr>
            <w:tcW w:w="3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179235F3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ÀREA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F72F811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EDITORIAL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71DDEF52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TÍTOL/AUTOR</w:t>
            </w:r>
          </w:p>
        </w:tc>
        <w:tc>
          <w:tcPr>
            <w:tcW w:w="3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EB1B54A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I.S.B.N</w:t>
            </w:r>
          </w:p>
        </w:tc>
      </w:tr>
      <w:tr xmlns:wp14="http://schemas.microsoft.com/office/word/2010/wordml" w:rsidTr="09784473" w14:paraId="5C671AA3" wp14:textId="77777777">
        <w:trPr>
          <w:trHeight w:val="300"/>
        </w:trPr>
        <w:tc>
          <w:tcPr>
            <w:tcW w:w="3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8F156C4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LLENGUA 1</w:t>
            </w:r>
          </w:p>
          <w:p w14:paraId="0E71C35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s-ES" w:eastAsia="ar-SA"/>
              </w:rPr>
              <w:t>1r, 2n i 3r.trimestre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  <w:t xml:space="preserve"> (Valencià)</w:t>
            </w:r>
          </w:p>
          <w:p w14:paraId="02EB378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</w:r>
          </w:p>
          <w:p w14:paraId="6A05A80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2778476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ANAYA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56508F02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napToGrid w:val="fals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  <w:t>OPERACIÓ MÓN</w:t>
            </w:r>
          </w:p>
        </w:tc>
        <w:tc>
          <w:tcPr>
            <w:tcW w:w="3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528DF4E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_tradnl" w:eastAsia="ar-SA"/>
              </w:rPr>
              <w:t>978-84-698-9272-5</w:t>
            </w:r>
          </w:p>
        </w:tc>
      </w:tr>
      <w:tr xmlns:wp14="http://schemas.microsoft.com/office/word/2010/wordml" w:rsidTr="09784473" w14:paraId="32F65AF4" wp14:textId="77777777">
        <w:trPr>
          <w:trHeight w:val="376" w:hRule="atLeast"/>
        </w:trPr>
        <w:tc>
          <w:tcPr>
            <w:tcW w:w="3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A28C57F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LENGUA  1</w:t>
            </w:r>
          </w:p>
          <w:p w14:paraId="1C3F54BD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Cuaderno 1</w:t>
            </w:r>
          </w:p>
          <w:p w14:paraId="18316461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 xml:space="preserve">Cuaderno 2 </w:t>
            </w:r>
          </w:p>
          <w:p w14:paraId="25B69467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Cuaderno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1EFF103D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ANAYA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354FA76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val="es-ES" w:eastAsia="ar-SA"/>
              </w:rPr>
              <w:t>OPERACIÓ MÓN</w:t>
            </w:r>
          </w:p>
        </w:tc>
        <w:tc>
          <w:tcPr>
            <w:tcW w:w="3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34062DD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  <w:t>978-698-9229-9</w:t>
            </w:r>
          </w:p>
          <w:p w14:paraId="7D18FA30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  <w:t>978-698-9230-5</w:t>
            </w:r>
          </w:p>
          <w:p w14:paraId="401563ED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  <w:t>978-698-9231-2</w:t>
            </w:r>
          </w:p>
          <w:p w14:paraId="41C8F396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s-ES" w:eastAsia="ar-SA"/>
              </w:rPr>
            </w:r>
          </w:p>
        </w:tc>
      </w:tr>
      <w:tr xmlns:wp14="http://schemas.microsoft.com/office/word/2010/wordml" w:rsidTr="09784473" w14:paraId="0355E3D6" wp14:textId="77777777">
        <w:trPr>
          <w:trHeight w:val="300"/>
        </w:trPr>
        <w:tc>
          <w:tcPr>
            <w:tcW w:w="3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0A4BBF9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ind w:left="0" w:hanging="0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MATEMÀTIQUES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21159729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ANAYA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212E58C9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  <w:t>OPERACIÓ MÓN</w:t>
            </w:r>
          </w:p>
        </w:tc>
        <w:tc>
          <w:tcPr>
            <w:tcW w:w="3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442CE9E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highlight w:val="yellow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ar-SA"/>
              </w:rPr>
              <w:t>978-84-698-9401-9</w:t>
            </w:r>
          </w:p>
        </w:tc>
      </w:tr>
      <w:tr xmlns:wp14="http://schemas.microsoft.com/office/word/2010/wordml" w:rsidTr="09784473" w14:paraId="52CCA128" wp14:textId="77777777">
        <w:trPr>
          <w:trHeight w:val="300"/>
        </w:trPr>
        <w:tc>
          <w:tcPr>
            <w:tcW w:w="3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F91F7CE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ind w:left="0" w:hanging="0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CONEIXIMENT DEL MEDI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2B3A6765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SANTILLANA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6EC3F464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  <w:t>1PRI CON MEDI VALENC M LIGERACM ED22</w:t>
            </w:r>
          </w:p>
        </w:tc>
        <w:tc>
          <w:tcPr>
            <w:tcW w:w="3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523D93A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es-ES_tradnl" w:eastAsia="ar-SA"/>
              </w:rPr>
              <w:t>9788413872896</w:t>
            </w:r>
          </w:p>
        </w:tc>
      </w:tr>
      <w:tr xmlns:wp14="http://schemas.microsoft.com/office/word/2010/wordml" w:rsidTr="09784473" w14:paraId="0DA9173F" wp14:textId="77777777">
        <w:trPr>
          <w:cantSplit w:val="true"/>
          <w:trHeight w:val="300"/>
        </w:trPr>
        <w:tc>
          <w:tcPr>
            <w:tcW w:w="3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33D9207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  <w:t>ANGLÉS</w:t>
            </w:r>
          </w:p>
          <w:p w14:paraId="60061E4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154707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  <w:t>OXFORD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3989D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val="en-GB" w:eastAsia="ar-SA"/>
              </w:rPr>
              <w:t>OPEN UP 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  <w:t xml:space="preserve"> Class book pack</w:t>
            </w:r>
          </w:p>
        </w:tc>
        <w:tc>
          <w:tcPr>
            <w:tcW w:w="3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0BDA9F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  <w:t>978-01-940-71512</w:t>
            </w:r>
          </w:p>
        </w:tc>
      </w:tr>
      <w:tr xmlns:wp14="http://schemas.microsoft.com/office/word/2010/wordml" w:rsidTr="09784473" w14:paraId="1E7B8964" wp14:textId="77777777">
        <w:trPr>
          <w:cantSplit w:val="true"/>
          <w:trHeight w:val="300"/>
        </w:trPr>
        <w:tc>
          <w:tcPr>
            <w:tcW w:w="3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186E4BC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  <w:t>ANGLÉS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60252F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  <w:t>OXFORD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C09BE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val="en-GB" w:eastAsia="ar-SA"/>
              </w:rPr>
              <w:t xml:space="preserve">OPEN UP 1.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Activity book essential.</w:t>
            </w:r>
          </w:p>
        </w:tc>
        <w:tc>
          <w:tcPr>
            <w:tcW w:w="3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BA3836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_tradnl" w:eastAsia="ar-SA"/>
              </w:rPr>
              <w:t>978-01-940-93842</w:t>
            </w:r>
          </w:p>
        </w:tc>
      </w:tr>
      <w:tr xmlns:wp14="http://schemas.microsoft.com/office/word/2010/wordml" w:rsidTr="09784473" w14:paraId="4B94D5A5" wp14:textId="77777777">
        <w:trPr>
          <w:trHeight w:val="322" w:hRule="atLeast"/>
          <w:cantSplit w:val="true"/>
        </w:trPr>
        <w:tc>
          <w:tcPr>
            <w:tcW w:w="3408" w:type="dxa"/>
            <w:tcBorders/>
            <w:tcMar/>
          </w:tcPr>
          <w:p w14:paraId="3656B9AB" wp14:textId="77777777"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0" w:type="dxa"/>
            <w:tcBorders/>
            <w:tcMar/>
          </w:tcPr>
          <w:p w14:paraId="45FB0818" wp14:textId="77777777"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401" w:type="dxa"/>
            <w:tcBorders/>
            <w:tcMar/>
          </w:tcPr>
          <w:p w14:paraId="049F31CB" wp14:textId="77777777"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706" w:type="dxa"/>
            <w:tcBorders/>
            <w:tcMar/>
          </w:tcPr>
          <w:p w14:paraId="53128261" wp14:textId="77777777"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 w:rsidR="09784473" w:rsidRDefault="09784473" w14:paraId="2C749962" w14:textId="52E73565"/>
    <w:p xmlns:wp14="http://schemas.microsoft.com/office/word/2010/wordml" w14:paraId="4101652C" wp14:textId="77777777">
      <w:pPr>
        <w:pStyle w:val="Normal"/>
        <w:suppressAutoHyphens w:val="true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r>
    </w:p>
    <w:p xmlns:wp14="http://schemas.microsoft.com/office/word/2010/wordml" w14:paraId="4B99056E" wp14:textId="77777777">
      <w:pPr>
        <w:pStyle w:val="Normal"/>
        <w:suppressAutoHyphens w:val="true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r>
    </w:p>
    <w:p xmlns:wp14="http://schemas.microsoft.com/office/word/2010/wordml" w14:paraId="1299C43A" wp14:textId="77777777">
      <w:pPr>
        <w:pStyle w:val="Normal"/>
        <w:suppressAutoHyphens w:val="true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r>
    </w:p>
    <w:p xmlns:wp14="http://schemas.microsoft.com/office/word/2010/wordml" w14:paraId="4DDBEF00" wp14:textId="77777777">
      <w:pPr>
        <w:pStyle w:val="Normal"/>
        <w:suppressAutoHyphens w:val="true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val="es-ES" w:eastAsia="ar-SA"/>
        </w:rPr>
      </w:r>
    </w:p>
    <w:p xmlns:wp14="http://schemas.microsoft.com/office/word/2010/wordml" w14:paraId="3461D779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3CF2D8B6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0FB78278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1FC39945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0562CB0E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34CE0A41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62EBF3C5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6D98A12B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</w:r>
    </w:p>
    <w:p xmlns:wp14="http://schemas.microsoft.com/office/word/2010/wordml" w14:paraId="12EF9174" wp14:textId="77777777">
      <w:pPr>
        <w:pStyle w:val="Normal"/>
        <w:suppressAutoHyphens w:val="true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val="es-ES" w:eastAsia="ar-S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  <w:t>MATERIALS CURRICULARS  2N DE PRIMÀRIA CURS 202</w:t>
      </w: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  <w:t>6</w:t>
      </w: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  <w:t>-2</w:t>
      </w: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8"/>
          <w:szCs w:val="28"/>
          <w:u w:val="single"/>
          <w:lang w:val="es-ES" w:eastAsia="ar-SA"/>
        </w:rPr>
        <w:t>7</w:t>
      </w:r>
    </w:p>
    <w:p xmlns:wp14="http://schemas.microsoft.com/office/word/2010/wordml" w14:paraId="2946DB82" wp14:textId="77777777">
      <w:pPr>
        <w:pStyle w:val="Normal"/>
        <w:keepNext w:val="true"/>
        <w:numPr>
          <w:ilvl w:val="0"/>
          <w:numId w:val="0"/>
        </w:numPr>
        <w:suppressAutoHyphens w:val="true"/>
        <w:spacing w:before="0" w:after="0" w:line="240" w:lineRule="auto"/>
        <w:ind w:left="432" w:hanging="432"/>
        <w:outlineLvl w:val="0"/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r>
    </w:p>
    <w:p xmlns:wp14="http://schemas.microsoft.com/office/word/2010/wordml" w14:paraId="5997CC1D" wp14:textId="77777777">
      <w:pPr>
        <w:pStyle w:val="Normal"/>
        <w:suppressAutoHyphens w:val="true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r>
    </w:p>
    <w:tbl>
      <w:tblPr>
        <w:tblW w:w="13703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3201"/>
        <w:gridCol w:w="2469"/>
        <w:gridCol w:w="2694"/>
        <w:gridCol w:w="4561"/>
      </w:tblGrid>
      <w:tr xmlns:wp14="http://schemas.microsoft.com/office/word/2010/wordml" w:rsidTr="09784473" w14:paraId="75E425BB" wp14:textId="77777777">
        <w:trPr>
          <w:trHeight w:val="990" w:hRule="atLeast"/>
        </w:trPr>
        <w:tc>
          <w:tcPr>
            <w:tcW w:w="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110FFD37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 w:line="240" w:lineRule="auto"/>
              <w:ind w:left="0" w:hanging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s-ES" w:eastAsia="ar-SA"/>
              </w:rPr>
            </w:r>
          </w:p>
        </w:tc>
        <w:tc>
          <w:tcPr>
            <w:tcW w:w="3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5AF4DE25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ÀREA</w:t>
            </w:r>
          </w:p>
        </w:tc>
        <w:tc>
          <w:tcPr>
            <w:tcW w:w="2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345DB794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EDITORIAL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22309DF8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TÍTOL/AUTOR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5EF5CC5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I.S.B.N.</w:t>
            </w:r>
          </w:p>
          <w:p w14:paraId="6B6993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s-ES_tradnl" w:eastAsia="ar-SA"/>
              </w:rPr>
            </w:r>
          </w:p>
        </w:tc>
      </w:tr>
      <w:tr xmlns:wp14="http://schemas.microsoft.com/office/word/2010/wordml" w:rsidTr="09784473" w14:paraId="586C49A4" wp14:textId="77777777">
        <w:trPr/>
        <w:tc>
          <w:tcPr>
            <w:tcW w:w="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3FE9F23F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napToGrid w:val="fals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r>
          </w:p>
        </w:tc>
        <w:tc>
          <w:tcPr>
            <w:tcW w:w="3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81D36AF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LLENGUA 2</w:t>
            </w:r>
          </w:p>
          <w:p w14:paraId="2E6DBAA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s-ES" w:eastAsia="ar-SA"/>
              </w:rPr>
              <w:t>1r,2n.i 3r.trimestre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  <w:t xml:space="preserve"> (Valencià)</w:t>
            </w:r>
          </w:p>
        </w:tc>
        <w:tc>
          <w:tcPr>
            <w:tcW w:w="2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3FE02A06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ANAYA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B58E31A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napToGrid w:val="fals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_tradnl" w:eastAsia="ar-SA"/>
              </w:rPr>
              <w:t>OPERACIÓ MÓN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FFE974A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  <w:t>978-84-698-9282-4</w:t>
            </w:r>
          </w:p>
        </w:tc>
      </w:tr>
      <w:tr xmlns:wp14="http://schemas.microsoft.com/office/word/2010/wordml" w:rsidTr="09784473" w14:paraId="05EEEE7A" wp14:textId="77777777">
        <w:trPr>
          <w:cantSplit w:val="true"/>
        </w:trPr>
        <w:tc>
          <w:tcPr>
            <w:tcW w:w="77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auto"/>
            <w:tcMar/>
          </w:tcPr>
          <w:p w14:paraId="066DDAA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n-GB" w:eastAsia="ar-SA"/>
              </w:rPr>
              <w:t>S</w:t>
            </w:r>
          </w:p>
          <w:p w14:paraId="65AEDD9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  <w:t>E</w:t>
            </w:r>
          </w:p>
          <w:p w14:paraId="57DE78E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  <w:t>G</w:t>
            </w:r>
          </w:p>
          <w:p w14:paraId="1E84BEA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  <w:t>O</w:t>
            </w:r>
          </w:p>
          <w:p w14:paraId="350C21B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n-GB" w:eastAsia="ar-SA"/>
              </w:rPr>
              <w:t>N</w:t>
            </w:r>
          </w:p>
        </w:tc>
        <w:tc>
          <w:tcPr>
            <w:tcW w:w="3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715DAF4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  <w:t>LENGUA 2</w:t>
            </w:r>
          </w:p>
          <w:p w14:paraId="4F3A435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  <w:t>Cuaderno 1</w:t>
            </w:r>
          </w:p>
          <w:p w14:paraId="1504EDC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  <w:t>Cuaderno 2</w:t>
            </w:r>
          </w:p>
          <w:p w14:paraId="295600F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ar-SA"/>
              </w:rPr>
              <w:t>Cuaderno 3</w:t>
            </w:r>
          </w:p>
        </w:tc>
        <w:tc>
          <w:tcPr>
            <w:tcW w:w="2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6C52A03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 w:themeShade="ff"/>
                <w:sz w:val="20"/>
                <w:szCs w:val="20"/>
                <w:lang w:val="es-ES" w:eastAsia="ar-SA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 w:themeShade="ff"/>
                <w:sz w:val="20"/>
                <w:szCs w:val="20"/>
                <w:lang w:val="es-ES" w:eastAsia="ar-SA"/>
              </w:rPr>
              <w:t>ANAYA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2921B761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 w:line="240" w:lineRule="auto"/>
              <w:ind w:left="0" w:hanging="0"/>
              <w:outlineLvl w:val="8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 w:themeShade="ff"/>
                <w:sz w:val="24"/>
                <w:szCs w:val="24"/>
                <w:lang w:val="en-GB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 w:themeShade="ff"/>
                <w:sz w:val="24"/>
                <w:szCs w:val="24"/>
                <w:lang w:val="en-GB" w:eastAsia="ar-SA"/>
              </w:rPr>
              <w:t>OPERACIÓ MÓN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F72F646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leader="none" w:pos="0"/>
              </w:tabs>
              <w:suppressAutoHyphens w:val="true"/>
              <w:spacing w:before="0" w:after="0" w:line="240" w:lineRule="auto"/>
              <w:ind w:left="1440" w:hanging="1440"/>
              <w:jc w:val="center"/>
              <w:outlineLvl w:val="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r>
          </w:p>
          <w:p w14:paraId="3BD847CB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leader="none" w:pos="0"/>
              </w:tabs>
              <w:suppressAutoHyphens w:val="true"/>
              <w:spacing w:before="0" w:after="0" w:line="240" w:lineRule="auto"/>
              <w:ind w:left="1440" w:hanging="1440"/>
              <w:jc w:val="center"/>
              <w:outlineLvl w:val="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  <w:t>978-84-698-9250-3</w:t>
            </w:r>
          </w:p>
          <w:p w14:paraId="4D1BA103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leader="none" w:pos="0"/>
              </w:tabs>
              <w:suppressAutoHyphens w:val="true"/>
              <w:spacing w:before="0" w:after="0" w:line="240" w:lineRule="auto"/>
              <w:ind w:left="1440" w:hanging="1440"/>
              <w:jc w:val="center"/>
              <w:outlineLvl w:val="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  <w:t>978-84-698-9251-0</w:t>
            </w:r>
          </w:p>
          <w:p w14:paraId="37112214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leader="none" w:pos="0"/>
              </w:tabs>
              <w:suppressAutoHyphens w:val="true"/>
              <w:spacing w:before="0" w:after="0" w:line="240" w:lineRule="auto"/>
              <w:ind w:left="1440" w:hanging="1440"/>
              <w:jc w:val="center"/>
              <w:outlineLvl w:val="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  <w:t>978-84-698-9252-7</w:t>
            </w:r>
          </w:p>
        </w:tc>
      </w:tr>
      <w:tr xmlns:wp14="http://schemas.microsoft.com/office/word/2010/wordml" w:rsidTr="09784473" w14:paraId="394F16FF" wp14:textId="77777777">
        <w:trPr>
          <w:cantSplit w:val="true"/>
        </w:trPr>
        <w:tc>
          <w:tcPr>
            <w:tcW w:w="778" w:type="dxa"/>
            <w:vMerge/>
            <w:tcBorders/>
            <w:tcMar/>
          </w:tcPr>
          <w:p w14:paraId="08CE6F91" wp14:textId="77777777">
            <w:pPr>
              <w:pStyle w:val="Normal"/>
              <w:widowControl w:val="false"/>
              <w:suppressAutoHyphens w:val="true"/>
              <w:snapToGrid w:val="fals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n-GB" w:eastAsia="ar-SA"/>
              </w:rPr>
            </w:r>
          </w:p>
        </w:tc>
        <w:tc>
          <w:tcPr>
            <w:tcW w:w="3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22AA56E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MATEMÀTIQUES 2</w:t>
            </w:r>
          </w:p>
          <w:p w14:paraId="502839A1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 w:themeShade="ff"/>
                <w:lang w:val="es-ES" w:eastAsia="ar-SA"/>
              </w:rPr>
              <w:t>1r,2n.i 3r.trimestre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 w:themeShade="ff"/>
                <w:sz w:val="24"/>
                <w:szCs w:val="24"/>
                <w:lang w:val="es-ES" w:eastAsia="ar-SA"/>
              </w:rPr>
              <w:t xml:space="preserve"> (Valencià)</w:t>
            </w:r>
          </w:p>
        </w:tc>
        <w:tc>
          <w:tcPr>
            <w:tcW w:w="2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71F6A0FD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ANAYA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397ED822" wp14:textId="77777777"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suppressAutoHyphens w:val="true"/>
              <w:spacing w:before="0"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s-ES_tradnl" w:eastAsia="ar-SA"/>
              </w:rPr>
              <w:t>OPERACIÓ MÓN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1CDCEAD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leader="none" w:pos="0"/>
              </w:tabs>
              <w:suppressAutoHyphens w:val="true"/>
              <w:spacing w:before="0" w:after="0" w:line="240" w:lineRule="auto"/>
              <w:ind w:left="1440" w:hanging="1440"/>
              <w:jc w:val="center"/>
              <w:outlineLvl w:val="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r>
          </w:p>
          <w:p w14:paraId="5C637F9E" wp14:textId="77777777"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leader="none" w:pos="0"/>
              </w:tabs>
              <w:suppressAutoHyphens w:val="true"/>
              <w:spacing w:before="0" w:after="0" w:line="240" w:lineRule="auto"/>
              <w:ind w:left="1440" w:hanging="1440"/>
              <w:jc w:val="center"/>
              <w:outlineLvl w:val="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  <w:t>978-84-698-9409-5</w:t>
            </w:r>
          </w:p>
        </w:tc>
      </w:tr>
      <w:tr xmlns:wp14="http://schemas.microsoft.com/office/word/2010/wordml" w:rsidTr="09784473" w14:paraId="27BF1D2D" wp14:textId="77777777">
        <w:trPr>
          <w:cantSplit w:val="true"/>
        </w:trPr>
        <w:tc>
          <w:tcPr>
            <w:tcW w:w="778" w:type="dxa"/>
            <w:vMerge/>
            <w:tcBorders/>
            <w:tcMar/>
          </w:tcPr>
          <w:p w14:paraId="6BB9E253" wp14:textId="77777777">
            <w:pPr>
              <w:pStyle w:val="Normal"/>
              <w:widowControl w:val="false"/>
              <w:suppressAutoHyphens w:val="true"/>
              <w:snapToGrid w:val="fals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</w:r>
          </w:p>
        </w:tc>
        <w:tc>
          <w:tcPr>
            <w:tcW w:w="3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1ED2649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s-ES" w:eastAsia="ar-SA"/>
              </w:rPr>
              <w:t>CONEIXEMENT DEL MEDI 2</w:t>
            </w:r>
          </w:p>
        </w:tc>
        <w:tc>
          <w:tcPr>
            <w:tcW w:w="2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9BC82B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" w:eastAsia="ar-SA"/>
              </w:rPr>
              <w:t>SANTILLANA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23DE523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64C6DC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s-ES_tradnl" w:eastAsia="ar-SA"/>
              </w:rPr>
              <w:t>9788413873763</w:t>
            </w:r>
          </w:p>
        </w:tc>
      </w:tr>
      <w:tr xmlns:wp14="http://schemas.microsoft.com/office/word/2010/wordml" w:rsidTr="09784473" w14:paraId="5FB50C91" wp14:textId="77777777">
        <w:trPr/>
        <w:tc>
          <w:tcPr>
            <w:tcW w:w="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5043CB0F" wp14:textId="77777777">
            <w:pPr>
              <w:pStyle w:val="Normal"/>
              <w:widowControl w:val="false"/>
              <w:suppressAutoHyphens w:val="true"/>
              <w:snapToGrid w:val="fals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s-ES_tradnl" w:eastAsia="ar-SA"/>
              </w:rPr>
            </w:r>
          </w:p>
        </w:tc>
        <w:tc>
          <w:tcPr>
            <w:tcW w:w="3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3DC162C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  <w:t>ANGLÉS</w:t>
            </w:r>
          </w:p>
        </w:tc>
        <w:tc>
          <w:tcPr>
            <w:tcW w:w="2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A2384F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  <w:t>OXFORD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2A3DED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  <w:t>OPEN UP 2 CLASSBOOK PACK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D48E30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  <w:t>9780194071987</w:t>
            </w:r>
          </w:p>
        </w:tc>
      </w:tr>
      <w:tr xmlns:wp14="http://schemas.microsoft.com/office/word/2010/wordml" w:rsidTr="09784473" w14:paraId="5535D376" wp14:textId="77777777">
        <w:trPr/>
        <w:tc>
          <w:tcPr>
            <w:tcW w:w="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07459315" wp14:textId="77777777">
            <w:pPr>
              <w:pStyle w:val="Normal"/>
              <w:widowControl w:val="false"/>
              <w:suppressAutoHyphens w:val="true"/>
              <w:snapToGrid w:val="fals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u w:val="single"/>
                <w:lang w:val="en-GB" w:eastAsia="ar-SA"/>
              </w:rPr>
            </w:r>
          </w:p>
        </w:tc>
        <w:tc>
          <w:tcPr>
            <w:tcW w:w="3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556BDCF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  <w:t>ANGLÉS</w:t>
            </w:r>
          </w:p>
        </w:tc>
        <w:tc>
          <w:tcPr>
            <w:tcW w:w="2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6CFCD27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_tradnl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GB" w:eastAsia="ar-SA"/>
              </w:rPr>
              <w:t>OXFORD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14:paraId="4836EAC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en-US" w:eastAsia="ar-SA"/>
              </w:rPr>
              <w:t>OPEN UPN2 ACTIVITY BOOK Essential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D89CDF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s-ES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s-ES" w:eastAsia="ar-SA"/>
              </w:rPr>
              <w:t>9780194093811</w:t>
            </w:r>
          </w:p>
        </w:tc>
      </w:tr>
    </w:tbl>
    <w:p xmlns:wp14="http://schemas.microsoft.com/office/word/2010/wordml" w14:paraId="6537F28F" wp14:textId="77777777">
      <w:pPr>
        <w:pStyle w:val="Normal"/>
        <w:suppressAutoHyphens w:val="true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u w:val="single"/>
          <w:lang w:val="es-ES_tradnl" w:eastAsia="ar-SA"/>
        </w:rPr>
      </w:r>
    </w:p>
    <w:p xmlns:wp14="http://schemas.microsoft.com/office/word/2010/wordml" w14:paraId="6DFB9E20" wp14:textId="77777777">
      <w:pPr>
        <w:pStyle w:val="Normal"/>
        <w:suppressAutoHyphens w:val="true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0"/>
          <w:lang w:val="es-ES_tradnl"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val="es-ES_tradnl" w:eastAsia="ar-SA"/>
        </w:rPr>
      </w:r>
    </w:p>
    <w:p xmlns:wp14="http://schemas.microsoft.com/office/word/2010/wordml" w14:paraId="70DF9E56" wp14:textId="77777777">
      <w:pPr>
        <w:pStyle w:val="Normal"/>
        <w:widowControl/>
        <w:bidi w:val="0"/>
        <w:spacing w:before="0" w:after="160" w:line="259" w:lineRule="auto"/>
        <w:jc w:val="left"/>
        <w:rPr/>
      </w:pPr>
      <w:r>
        <w:rPr/>
      </w:r>
    </w:p>
    <w:sectPr>
      <w:type w:val="nextPage"/>
      <w:pgSz w:w="16838" w:h="11906" w:orient="landscape"/>
      <w:pgMar w:top="851" w:right="1417" w:bottom="1701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  <w:nsid w:val="2e2b6b8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a730dec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F723AD"/>
    <w:rsid w:val="09784473"/>
    <w:rsid w:val="4EF723AD"/>
    <w:rsid w:val="628C9381"/>
  </w:rsids>
  <w:themeFontLang w:val="es-ES" w:eastAsia="" w:bidi=""/>
  <w14:docId w14:val="13C9B690"/>
  <w15:docId w15:val="{67552B72-641F-41D3-96B1-A62B627FA4AD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5512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96da3"/>
    <w:pPr>
      <w:keepNext w:val="true"/>
      <w:numPr>
        <w:ilvl w:val="1"/>
        <w:numId w:val="1"/>
      </w:numPr>
      <w:suppressAutoHyphens w:val="true"/>
      <w:spacing w:before="0" w:after="0" w:line="240" w:lineRule="auto"/>
      <w:jc w:val="center"/>
      <w:outlineLvl w:val="1"/>
    </w:pPr>
    <w:rPr>
      <w:rFonts w:ascii="Times New Roman" w:hAnsi="Times New Roman" w:eastAsia="Times New Roman" w:cs="Times New Roman"/>
      <w:sz w:val="24"/>
      <w:szCs w:val="20"/>
      <w:lang w:val="es-ES_tradnl" w:eastAsia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121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996da3"/>
    <w:pPr>
      <w:keepNext w:val="true"/>
      <w:numPr>
        <w:ilvl w:val="8"/>
        <w:numId w:val="1"/>
      </w:numPr>
      <w:suppressAutoHyphens w:val="true"/>
      <w:spacing w:before="0" w:after="0" w:line="240" w:lineRule="auto"/>
      <w:jc w:val="center"/>
      <w:outlineLvl w:val="8"/>
    </w:pPr>
    <w:rPr>
      <w:rFonts w:ascii="Times New Roman" w:hAnsi="Times New Roman" w:eastAsia="Times New Roman" w:cs="Times New Roman"/>
      <w:b/>
      <w:color w:val="000000"/>
      <w:sz w:val="24"/>
      <w:szCs w:val="20"/>
      <w:lang w:val="es-ES_tradnl"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2Car" w:customStyle="1">
    <w:name w:val="Título 2 Car"/>
    <w:basedOn w:val="DefaultParagraphFont"/>
    <w:qFormat/>
    <w:rsid w:val="00996da3"/>
    <w:rPr>
      <w:rFonts w:ascii="Times New Roman" w:hAnsi="Times New Roman" w:eastAsia="Times New Roman" w:cs="Times New Roman"/>
      <w:sz w:val="24"/>
      <w:szCs w:val="20"/>
      <w:lang w:val="es-ES_tradnl" w:eastAsia="ar-SA"/>
    </w:rPr>
  </w:style>
  <w:style w:type="character" w:styleId="Ttulo9Car" w:customStyle="1">
    <w:name w:val="Título 9 Car"/>
    <w:basedOn w:val="DefaultParagraphFont"/>
    <w:qFormat/>
    <w:rsid w:val="00996da3"/>
    <w:rPr>
      <w:rFonts w:ascii="Times New Roman" w:hAnsi="Times New Roman" w:eastAsia="Times New Roman" w:cs="Times New Roman"/>
      <w:b/>
      <w:color w:val="000000"/>
      <w:sz w:val="24"/>
      <w:szCs w:val="20"/>
      <w:lang w:val="es-ES_tradnl" w:eastAsia="ar-SA"/>
    </w:rPr>
  </w:style>
  <w:style w:type="character" w:styleId="Ttulo1Car" w:customStyle="1">
    <w:name w:val="Título 1 Car"/>
    <w:basedOn w:val="DefaultParagraphFont"/>
    <w:uiPriority w:val="9"/>
    <w:qFormat/>
    <w:rsid w:val="00955121"/>
    <w:rPr>
      <w:rFonts w:ascii="Calibri Light" w:hAnsi="Calibri Light" w:eastAsia="" w:cs="" w:asciiTheme="majorHAnsi" w:hAnsiTheme="majorHAnsi" w:eastAsiaTheme="majorEastAsia" w:cstheme="majorBidi"/>
      <w:color w:val="2F5496" w:themeColor="accent1" w:themeShade="bf"/>
      <w:sz w:val="32"/>
      <w:szCs w:val="32"/>
      <w:lang w:val="ca-ES"/>
    </w:rPr>
  </w:style>
  <w:style w:type="character" w:styleId="Ttulo8Car" w:customStyle="1">
    <w:name w:val="Título 8 Car"/>
    <w:basedOn w:val="DefaultParagraphFont"/>
    <w:uiPriority w:val="9"/>
    <w:semiHidden/>
    <w:qFormat/>
    <w:rsid w:val="00955121"/>
    <w:rPr>
      <w:rFonts w:ascii="Calibri Light" w:hAnsi="Calibri Light" w:eastAsia="" w:cs="" w:asciiTheme="majorHAnsi" w:hAnsiTheme="majorHAnsi" w:eastAsiaTheme="majorEastAsia" w:cstheme="majorBidi"/>
      <w:color w:val="272727" w:themeColor="text1" w:themeTint="d8"/>
      <w:sz w:val="21"/>
      <w:szCs w:val="21"/>
      <w:lang w:val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styleId="Tab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87840ABC-6271-4883-BD0E-8AF642B81826}"/>
</file>

<file path=customXml/itemProps2.xml><?xml version="1.0" encoding="utf-8"?>
<ds:datastoreItem xmlns:ds="http://schemas.openxmlformats.org/officeDocument/2006/customXml" ds:itemID="{E59BC941-EE9A-441C-BA54-88FA9036405D}"/>
</file>

<file path=customXml/itemProps3.xml><?xml version="1.0" encoding="utf-8"?>
<ds:datastoreItem xmlns:ds="http://schemas.openxmlformats.org/officeDocument/2006/customXml" ds:itemID="{ECD77B49-4B3B-4317-B4F7-B5F74BC04B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CEIP Martinez Bellver</dc:creator>
  <dc:description/>
  <lastModifiedBy>46004723, CEIP MARTÍNEZ BELLVER</lastModifiedBy>
  <revision>11</revision>
  <dcterms:created xsi:type="dcterms:W3CDTF">2025-07-02T07:34:00.0000000Z</dcterms:created>
  <dcterms:modified xsi:type="dcterms:W3CDTF">2026-07-07T10:03:52.3817098Z</dcterms:modified>
  <dc:language>es-ES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