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250250" w:rsidR="00250250" w:rsidP="00250250" w:rsidRDefault="00250250" w14:paraId="5A108DCB" wp14:textId="77777777">
      <w:pPr>
        <w:spacing w:after="0" w:line="240" w:lineRule="auto"/>
        <w:rPr>
          <w:sz w:val="32"/>
          <w:szCs w:val="32"/>
          <w:lang w:val="zh-CN"/>
        </w:rPr>
      </w:pPr>
      <w:r w:rsidRPr="00250250">
        <w:rPr>
          <w:b/>
          <w:bCs/>
          <w:sz w:val="32"/>
          <w:szCs w:val="32"/>
          <w:lang w:val="zh-CN"/>
        </w:rPr>
        <w:t>Material de classe</w:t>
      </w:r>
    </w:p>
    <w:p xmlns:wp14="http://schemas.microsoft.com/office/word/2010/wordml" w:rsidRPr="00250250" w:rsidR="00250250" w:rsidP="00250250" w:rsidRDefault="00250250" w14:paraId="22C6EB9F" wp14:textId="77777777">
      <w:pPr>
        <w:pStyle w:val="Prrafodelista"/>
        <w:numPr>
          <w:ilvl w:val="0"/>
          <w:numId w:val="1"/>
        </w:numPr>
        <w:spacing w:after="0" w:line="240" w:lineRule="auto"/>
        <w:ind w:left="313" w:hanging="284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Carpeta per a anglés.</w:t>
      </w:r>
    </w:p>
    <w:p xmlns:wp14="http://schemas.microsoft.com/office/word/2010/wordml" w:rsidRPr="00250250" w:rsidR="00250250" w:rsidP="00250250" w:rsidRDefault="00250250" w14:paraId="3F925FDB" wp14:textId="77777777">
      <w:pPr>
        <w:pStyle w:val="Prrafodelista"/>
        <w:numPr>
          <w:ilvl w:val="0"/>
          <w:numId w:val="1"/>
        </w:numPr>
        <w:spacing w:after="0" w:line="240" w:lineRule="auto"/>
        <w:ind w:left="313" w:hanging="284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Carpeta per a música.</w:t>
      </w:r>
    </w:p>
    <w:p xmlns:wp14="http://schemas.microsoft.com/office/word/2010/wordml" w:rsidRPr="00250250" w:rsidR="00250250" w:rsidP="00250250" w:rsidRDefault="00250250" w14:paraId="1C1AA300" wp14:textId="05C4F5D2">
      <w:pPr>
        <w:pStyle w:val="Prrafodelista"/>
        <w:numPr>
          <w:ilvl w:val="0"/>
          <w:numId w:val="1"/>
        </w:numPr>
        <w:spacing w:after="0" w:line="240" w:lineRule="auto"/>
        <w:ind w:left="313" w:hanging="284"/>
        <w:rPr>
          <w:sz w:val="32"/>
          <w:szCs w:val="32"/>
          <w:lang w:val="zh-CN"/>
        </w:rPr>
      </w:pPr>
      <w:r w:rsidRPr="16F69849" w:rsidR="3D79636B">
        <w:rPr>
          <w:sz w:val="32"/>
          <w:szCs w:val="32"/>
          <w:lang w:val="zh-CN"/>
        </w:rPr>
        <w:t xml:space="preserve">Un </w:t>
      </w:r>
      <w:r w:rsidRPr="16F69849" w:rsidR="11EB4105">
        <w:rPr>
          <w:sz w:val="32"/>
          <w:szCs w:val="32"/>
          <w:lang w:val="zh-CN"/>
        </w:rPr>
        <w:t>carpes</w:t>
      </w:r>
      <w:r w:rsidRPr="16F69849" w:rsidR="35622C49">
        <w:rPr>
          <w:sz w:val="32"/>
          <w:szCs w:val="32"/>
          <w:lang w:val="zh-CN"/>
        </w:rPr>
        <w:t>à</w:t>
      </w:r>
      <w:r w:rsidRPr="16F69849" w:rsidR="471147E4">
        <w:rPr>
          <w:sz w:val="32"/>
          <w:szCs w:val="32"/>
          <w:lang w:val="zh-CN"/>
        </w:rPr>
        <w:t xml:space="preserve"> amb </w:t>
      </w:r>
      <w:r w:rsidRPr="16F69849" w:rsidR="11EB4105">
        <w:rPr>
          <w:sz w:val="32"/>
          <w:szCs w:val="32"/>
          <w:lang w:val="zh-CN"/>
        </w:rPr>
        <w:t>anelles amb separadors.</w:t>
      </w:r>
    </w:p>
    <w:p xmlns:wp14="http://schemas.microsoft.com/office/word/2010/wordml" w:rsidRPr="00250250" w:rsidR="00250250" w:rsidP="00250250" w:rsidRDefault="00250250" w14:paraId="6BD48E1D" wp14:textId="77777777">
      <w:pPr>
        <w:pStyle w:val="Prrafodelista"/>
        <w:numPr>
          <w:ilvl w:val="0"/>
          <w:numId w:val="1"/>
        </w:numPr>
        <w:spacing w:after="0" w:line="240" w:lineRule="auto"/>
        <w:ind w:left="313" w:hanging="284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Recanvi carpesà quadriculada i d’una ratlla.</w:t>
      </w:r>
    </w:p>
    <w:p xmlns:wp14="http://schemas.microsoft.com/office/word/2010/wordml" w:rsidRPr="00250250" w:rsidR="00250250" w:rsidP="00250250" w:rsidRDefault="00250250" w14:paraId="438E4330" wp14:textId="77777777">
      <w:pPr>
        <w:pStyle w:val="Prrafodelista"/>
        <w:numPr>
          <w:ilvl w:val="0"/>
          <w:numId w:val="1"/>
        </w:numPr>
        <w:spacing w:after="0" w:line="240" w:lineRule="auto"/>
        <w:ind w:left="313" w:hanging="284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Estoig de regles (esquadra, cartabó</w:t>
      </w:r>
      <w:r w:rsidRPr="00250250">
        <w:rPr>
          <w:sz w:val="32"/>
          <w:szCs w:val="32"/>
          <w:lang w:val="es-ES"/>
        </w:rPr>
        <w:t xml:space="preserve"> i transportador </w:t>
      </w:r>
      <w:proofErr w:type="spellStart"/>
      <w:r w:rsidRPr="00250250">
        <w:rPr>
          <w:sz w:val="32"/>
          <w:szCs w:val="32"/>
          <w:lang w:val="es-ES"/>
        </w:rPr>
        <w:t>d’angles</w:t>
      </w:r>
      <w:proofErr w:type="spellEnd"/>
      <w:r w:rsidRPr="00250250">
        <w:rPr>
          <w:sz w:val="32"/>
          <w:szCs w:val="32"/>
          <w:lang w:val="zh-CN"/>
        </w:rPr>
        <w:t>).</w:t>
      </w:r>
    </w:p>
    <w:p xmlns:wp14="http://schemas.microsoft.com/office/word/2010/wordml" w:rsidRPr="00250250" w:rsidR="00250250" w:rsidP="00250250" w:rsidRDefault="00250250" w14:paraId="664463F7" wp14:textId="77777777">
      <w:pPr>
        <w:pStyle w:val="Prrafodelista"/>
        <w:numPr>
          <w:ilvl w:val="0"/>
          <w:numId w:val="1"/>
        </w:numPr>
        <w:spacing w:after="0" w:line="240" w:lineRule="auto"/>
        <w:ind w:left="313" w:hanging="284"/>
        <w:rPr>
          <w:sz w:val="32"/>
          <w:szCs w:val="32"/>
          <w:lang w:val="zh-CN"/>
        </w:rPr>
      </w:pPr>
      <w:r w:rsidRPr="16F69849" w:rsidR="11EB4105">
        <w:rPr>
          <w:sz w:val="32"/>
          <w:szCs w:val="32"/>
          <w:lang w:val="zh-CN"/>
        </w:rPr>
        <w:t>Compàs.</w:t>
      </w:r>
    </w:p>
    <w:p xmlns:wp14="http://schemas.microsoft.com/office/word/2010/wordml" w:rsidRPr="00250250" w:rsidR="00250250" w:rsidP="00250250" w:rsidRDefault="00250250" w14:paraId="003C168D" wp14:textId="77777777">
      <w:pPr>
        <w:pStyle w:val="Prrafodelista"/>
        <w:numPr>
          <w:ilvl w:val="0"/>
          <w:numId w:val="1"/>
        </w:numPr>
        <w:spacing w:after="0" w:line="240" w:lineRule="auto"/>
        <w:ind w:left="313" w:hanging="284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Pissarra de vileda amb retolador i esborrador.</w:t>
      </w:r>
    </w:p>
    <w:p xmlns:wp14="http://schemas.microsoft.com/office/word/2010/wordml" w:rsidRPr="00250250" w:rsidR="00A60E04" w:rsidP="00250250" w:rsidRDefault="00250250" w14:paraId="0746B0A9" wp14:textId="77777777">
      <w:pPr>
        <w:pStyle w:val="Prrafodelista"/>
        <w:numPr>
          <w:ilvl w:val="0"/>
          <w:numId w:val="1"/>
        </w:numPr>
        <w:spacing w:after="0" w:line="240" w:lineRule="auto"/>
        <w:ind w:left="313" w:hanging="284"/>
        <w:rPr>
          <w:sz w:val="32"/>
          <w:szCs w:val="32"/>
          <w:lang w:val="zh-CN"/>
        </w:rPr>
      </w:pPr>
      <w:proofErr w:type="spellStart"/>
      <w:r w:rsidRPr="00250250">
        <w:rPr>
          <w:sz w:val="32"/>
          <w:szCs w:val="32"/>
          <w:lang w:val="es-ES"/>
        </w:rPr>
        <w:t>Paquet</w:t>
      </w:r>
      <w:proofErr w:type="spellEnd"/>
      <w:r w:rsidRPr="00250250">
        <w:rPr>
          <w:sz w:val="32"/>
          <w:szCs w:val="32"/>
          <w:lang w:val="es-ES"/>
        </w:rPr>
        <w:t xml:space="preserve"> de </w:t>
      </w:r>
      <w:proofErr w:type="spellStart"/>
      <w:r w:rsidRPr="00250250">
        <w:rPr>
          <w:sz w:val="32"/>
          <w:szCs w:val="32"/>
          <w:lang w:val="es-ES"/>
        </w:rPr>
        <w:t>folis</w:t>
      </w:r>
      <w:proofErr w:type="spellEnd"/>
      <w:r w:rsidRPr="00250250">
        <w:rPr>
          <w:sz w:val="32"/>
          <w:szCs w:val="32"/>
          <w:lang w:val="es-ES"/>
        </w:rPr>
        <w:t xml:space="preserve"> de 500 (80gr)</w:t>
      </w:r>
      <w:bookmarkStart w:name="_GoBack" w:id="0"/>
      <w:bookmarkEnd w:id="0"/>
    </w:p>
    <w:p xmlns:wp14="http://schemas.microsoft.com/office/word/2010/wordml" w:rsidRPr="00250250" w:rsidR="00250250" w:rsidP="00250250" w:rsidRDefault="00250250" w14:paraId="672A6659" wp14:textId="77777777">
      <w:pPr>
        <w:spacing w:after="0" w:line="240" w:lineRule="auto"/>
        <w:rPr>
          <w:sz w:val="32"/>
          <w:szCs w:val="32"/>
          <w:lang w:val="zh-CN" w:eastAsia="zh-CN"/>
        </w:rPr>
      </w:pPr>
    </w:p>
    <w:p xmlns:wp14="http://schemas.microsoft.com/office/word/2010/wordml" w:rsidRPr="00250250" w:rsidR="00250250" w:rsidP="00250250" w:rsidRDefault="00250250" w14:paraId="73ABC08F" wp14:textId="77777777">
      <w:pPr>
        <w:pStyle w:val="Prrafodelista"/>
        <w:spacing w:after="0" w:line="240" w:lineRule="auto"/>
        <w:ind w:left="-102" w:firstLine="142"/>
        <w:rPr>
          <w:sz w:val="32"/>
          <w:szCs w:val="32"/>
          <w:lang w:val="zh-CN"/>
        </w:rPr>
      </w:pPr>
      <w:r w:rsidRPr="00250250">
        <w:rPr>
          <w:b/>
          <w:bCs/>
          <w:sz w:val="32"/>
          <w:szCs w:val="32"/>
          <w:lang w:val="zh-CN"/>
        </w:rPr>
        <w:t>Estoig personal</w:t>
      </w:r>
    </w:p>
    <w:p xmlns:wp14="http://schemas.microsoft.com/office/word/2010/wordml" w:rsidRPr="00250250" w:rsidR="00250250" w:rsidP="00250250" w:rsidRDefault="00250250" w14:paraId="371B2833" wp14:textId="77777777">
      <w:pPr>
        <w:pStyle w:val="Prrafodelista"/>
        <w:numPr>
          <w:ilvl w:val="0"/>
          <w:numId w:val="1"/>
        </w:numPr>
        <w:tabs>
          <w:tab w:val="left" w:pos="323"/>
        </w:tabs>
        <w:spacing w:after="0" w:line="240" w:lineRule="auto"/>
        <w:ind w:left="-102" w:firstLine="142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Bolígrafs blau, roig, negre i verd.</w:t>
      </w:r>
    </w:p>
    <w:p xmlns:wp14="http://schemas.microsoft.com/office/word/2010/wordml" w:rsidRPr="00250250" w:rsidR="00250250" w:rsidP="00250250" w:rsidRDefault="00250250" w14:paraId="67E6ACA4" wp14:textId="77777777">
      <w:pPr>
        <w:pStyle w:val="Prrafodelista"/>
        <w:numPr>
          <w:ilvl w:val="0"/>
          <w:numId w:val="1"/>
        </w:numPr>
        <w:tabs>
          <w:tab w:val="left" w:pos="323"/>
        </w:tabs>
        <w:spacing w:after="0" w:line="240" w:lineRule="auto"/>
        <w:ind w:left="-102" w:firstLine="142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Subratlladors o retoladors per remarcar.</w:t>
      </w:r>
    </w:p>
    <w:p xmlns:wp14="http://schemas.microsoft.com/office/word/2010/wordml" w:rsidRPr="00250250" w:rsidR="00250250" w:rsidP="00250250" w:rsidRDefault="00250250" w14:paraId="1DFB7A07" wp14:textId="77777777">
      <w:pPr>
        <w:pStyle w:val="Prrafodelista"/>
        <w:numPr>
          <w:ilvl w:val="0"/>
          <w:numId w:val="1"/>
        </w:numPr>
        <w:tabs>
          <w:tab w:val="left" w:pos="323"/>
        </w:tabs>
        <w:spacing w:after="0" w:line="240" w:lineRule="auto"/>
        <w:ind w:left="-102" w:firstLine="142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Llapis i goma.</w:t>
      </w:r>
    </w:p>
    <w:p xmlns:wp14="http://schemas.microsoft.com/office/word/2010/wordml" w:rsidRPr="00250250" w:rsidR="00250250" w:rsidP="00250250" w:rsidRDefault="00250250" w14:paraId="61B55A95" wp14:textId="77777777">
      <w:pPr>
        <w:pStyle w:val="Prrafodelista"/>
        <w:numPr>
          <w:ilvl w:val="0"/>
          <w:numId w:val="1"/>
        </w:numPr>
        <w:tabs>
          <w:tab w:val="left" w:pos="323"/>
        </w:tabs>
        <w:spacing w:after="0" w:line="240" w:lineRule="auto"/>
        <w:ind w:left="-102" w:firstLine="142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Maquineta de fer punta amb cubilet.</w:t>
      </w:r>
    </w:p>
    <w:p xmlns:wp14="http://schemas.microsoft.com/office/word/2010/wordml" w:rsidRPr="00250250" w:rsidR="00250250" w:rsidP="00250250" w:rsidRDefault="00250250" w14:paraId="66ECF351" wp14:textId="77777777">
      <w:pPr>
        <w:pStyle w:val="Prrafodelista"/>
        <w:numPr>
          <w:ilvl w:val="0"/>
          <w:numId w:val="1"/>
        </w:numPr>
        <w:tabs>
          <w:tab w:val="left" w:pos="323"/>
        </w:tabs>
        <w:spacing w:after="0" w:line="240" w:lineRule="auto"/>
        <w:ind w:left="-102" w:firstLine="142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Tisores.</w:t>
      </w:r>
    </w:p>
    <w:p xmlns:wp14="http://schemas.microsoft.com/office/word/2010/wordml" w:rsidRPr="00250250" w:rsidR="00250250" w:rsidP="00250250" w:rsidRDefault="00250250" w14:paraId="1A213152" wp14:textId="77777777">
      <w:pPr>
        <w:pStyle w:val="Prrafodelista"/>
        <w:numPr>
          <w:ilvl w:val="0"/>
          <w:numId w:val="1"/>
        </w:numPr>
        <w:tabs>
          <w:tab w:val="left" w:pos="323"/>
        </w:tabs>
        <w:spacing w:after="0" w:line="240" w:lineRule="auto"/>
        <w:ind w:left="-102" w:firstLine="142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Barra de pegament.</w:t>
      </w:r>
    </w:p>
    <w:p xmlns:wp14="http://schemas.microsoft.com/office/word/2010/wordml" w:rsidRPr="00250250" w:rsidR="00250250" w:rsidP="00250250" w:rsidRDefault="00250250" w14:paraId="6D900140" wp14:textId="77777777">
      <w:pPr>
        <w:pStyle w:val="Prrafodelista"/>
        <w:numPr>
          <w:ilvl w:val="0"/>
          <w:numId w:val="1"/>
        </w:numPr>
        <w:tabs>
          <w:tab w:val="left" w:pos="323"/>
        </w:tabs>
        <w:spacing w:after="0" w:line="240" w:lineRule="auto"/>
        <w:ind w:left="-102" w:firstLine="142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Tipp-Ex de cinta</w:t>
      </w:r>
      <w:r w:rsidRPr="00250250">
        <w:rPr>
          <w:sz w:val="32"/>
          <w:szCs w:val="32"/>
          <w:lang w:val="es-ES"/>
        </w:rPr>
        <w:t xml:space="preserve"> (o bolis borrables)</w:t>
      </w:r>
    </w:p>
    <w:p xmlns:wp14="http://schemas.microsoft.com/office/word/2010/wordml" w:rsidRPr="00250250" w:rsidR="00250250" w:rsidP="00250250" w:rsidRDefault="00250250" w14:paraId="0A37501D" wp14:textId="77777777">
      <w:pPr>
        <w:spacing w:after="0" w:line="240" w:lineRule="auto"/>
        <w:rPr>
          <w:sz w:val="32"/>
          <w:szCs w:val="32"/>
          <w:lang w:val="zh-CN" w:eastAsia="zh-CN"/>
        </w:rPr>
      </w:pPr>
    </w:p>
    <w:sectPr w:rsidRPr="00250250" w:rsidR="0025025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D3C71"/>
    <w:multiLevelType w:val="multilevel"/>
    <w:tmpl w:val="298D3C71"/>
    <w:lvl w:ilvl="0">
      <w:start w:val="1"/>
      <w:numFmt w:val="bullet"/>
      <w:lvlText w:val="­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50"/>
    <w:rsid w:val="00140E10"/>
    <w:rsid w:val="00250250"/>
    <w:rsid w:val="00A60E04"/>
    <w:rsid w:val="11EB4105"/>
    <w:rsid w:val="13DC3360"/>
    <w:rsid w:val="16F69849"/>
    <w:rsid w:val="35622C49"/>
    <w:rsid w:val="3D79636B"/>
    <w:rsid w:val="4711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BA12"/>
  <w15:chartTrackingRefBased/>
  <w15:docId w15:val="{4B1F41D2-1D6B-4D91-8195-03D3098DCE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eastAsia="SimSun" w:ascii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0250"/>
    <w:rPr>
      <w:kern w:val="2"/>
      <w:lang w:val="ca-ES"/>
      <w14:ligatures w14:val="standardContextua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0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F1CAAA45E0EC4CA0DC264D4EC342BB" ma:contentTypeVersion="15" ma:contentTypeDescription="Crear nuevo documento." ma:contentTypeScope="" ma:versionID="a3874ed8e37ced51db8f692eb1d15336">
  <xsd:schema xmlns:xsd="http://www.w3.org/2001/XMLSchema" xmlns:xs="http://www.w3.org/2001/XMLSchema" xmlns:p="http://schemas.microsoft.com/office/2006/metadata/properties" xmlns:ns2="8101e71b-add1-4eac-baaa-fc3946e8c455" xmlns:ns3="ba570982-d683-4381-bd94-2d971c04c7d1" targetNamespace="http://schemas.microsoft.com/office/2006/metadata/properties" ma:root="true" ma:fieldsID="1880f2381eb621074b5466e3b37f7501" ns2:_="" ns3:_="">
    <xsd:import namespace="8101e71b-add1-4eac-baaa-fc3946e8c455"/>
    <xsd:import namespace="ba570982-d683-4381-bd94-2d971c04c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1e71b-add1-4eac-baaa-fc3946e8c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70982-d683-4381-bd94-2d971c04c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bf64d9f-3aff-437e-82ec-0dcb1be83f37}" ma:internalName="TaxCatchAll" ma:showField="CatchAllData" ma:web="ba570982-d683-4381-bd94-2d971c04c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1e71b-add1-4eac-baaa-fc3946e8c455">
      <Terms xmlns="http://schemas.microsoft.com/office/infopath/2007/PartnerControls"/>
    </lcf76f155ced4ddcb4097134ff3c332f>
    <TaxCatchAll xmlns="ba570982-d683-4381-bd94-2d971c04c7d1" xsi:nil="true"/>
  </documentManagement>
</p:properties>
</file>

<file path=customXml/itemProps1.xml><?xml version="1.0" encoding="utf-8"?>
<ds:datastoreItem xmlns:ds="http://schemas.openxmlformats.org/officeDocument/2006/customXml" ds:itemID="{84A7C93E-6200-44BF-87EB-CEED02D80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7CFAC-D322-4F2A-B382-4883428FF3CD}"/>
</file>

<file path=customXml/itemProps3.xml><?xml version="1.0" encoding="utf-8"?>
<ds:datastoreItem xmlns:ds="http://schemas.openxmlformats.org/officeDocument/2006/customXml" ds:itemID="{0BF69516-9E03-439C-BAF6-76A52C764E69}"/>
</file>

<file path=customXml/itemProps4.xml><?xml version="1.0" encoding="utf-8"?>
<ds:datastoreItem xmlns:ds="http://schemas.openxmlformats.org/officeDocument/2006/customXml" ds:itemID="{9BBF8D54-44DA-4376-BF5E-93A197CB78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Amparo Sanchis</dc:creator>
  <keywords/>
  <dc:description/>
  <lastModifiedBy>SALA NAVALON, NOEMI</lastModifiedBy>
  <revision>4</revision>
  <lastPrinted>2024-07-03T08:00:00.0000000Z</lastPrinted>
  <dcterms:created xsi:type="dcterms:W3CDTF">2024-07-03T07:56:00.0000000Z</dcterms:created>
  <dcterms:modified xsi:type="dcterms:W3CDTF">2026-06-19T10:28:26.0898383Z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0x010100F0F1CAAA45E0EC4CA0DC264D4EC342BB</vt:lpwstr>
  </property>
  <property fmtid="{D5CDD505-2E9C-101B-9397-08002B2CF9AE}" pid="3" name="MediaServiceImageTags">
    <vt:lpwstr/>
  </property>
</Properties>
</file>