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0E4" w:rsidRDefault="00DD40E4" w:rsidP="00DD40E4">
      <w:pPr>
        <w:pStyle w:val="Basura"/>
        <w:tabs>
          <w:tab w:val="left" w:pos="1986"/>
        </w:tabs>
        <w:spacing w:after="240" w:line="360" w:lineRule="auto"/>
        <w:jc w:val="center"/>
        <w:rPr>
          <w:rStyle w:val="Ninguno"/>
          <w:rFonts w:ascii="Arial" w:hAnsi="Arial"/>
          <w:bCs/>
          <w:sz w:val="20"/>
          <w:szCs w:val="20"/>
        </w:rPr>
      </w:pPr>
      <w:r>
        <w:rPr>
          <w:rStyle w:val="Ninguno"/>
          <w:noProof/>
        </w:rPr>
        <mc:AlternateContent>
          <mc:Choice Requires="wpg">
            <w:drawing>
              <wp:anchor distT="57467" distB="57467" distL="57467" distR="57467" simplePos="0" relativeHeight="251659264" behindDoc="0" locked="0" layoutInCell="1" allowOverlap="1">
                <wp:simplePos x="0" y="0"/>
                <wp:positionH relativeFrom="column">
                  <wp:posOffset>-450850</wp:posOffset>
                </wp:positionH>
                <wp:positionV relativeFrom="line">
                  <wp:posOffset>377190</wp:posOffset>
                </wp:positionV>
                <wp:extent cx="2207895" cy="436245"/>
                <wp:effectExtent l="0" t="0" r="0" b="0"/>
                <wp:wrapSquare wrapText="bothSides" distT="57467" distB="57467" distL="57467" distR="57467"/>
                <wp:docPr id="1073741827" name="officeArt object"/>
                <wp:cNvGraphicFramePr/>
                <a:graphic xmlns:a="http://schemas.openxmlformats.org/drawingml/2006/main">
                  <a:graphicData uri="http://schemas.microsoft.com/office/word/2010/wordprocessingGroup">
                    <wpg:wgp>
                      <wpg:cNvGrpSpPr/>
                      <wpg:grpSpPr>
                        <a:xfrm>
                          <a:off x="0" y="0"/>
                          <a:ext cx="2207895" cy="436245"/>
                          <a:chOff x="0" y="0"/>
                          <a:chExt cx="2207895" cy="436244"/>
                        </a:xfrm>
                      </wpg:grpSpPr>
                      <wps:wsp>
                        <wps:cNvPr id="1073741825" name="Shape 1073741825"/>
                        <wps:cNvSpPr/>
                        <wps:spPr>
                          <a:xfrm>
                            <a:off x="0" y="0"/>
                            <a:ext cx="2207896" cy="43624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6">
                            <a:extLst/>
                          </a:blip>
                          <a:srcRect/>
                          <a:stretch>
                            <a:fillRect/>
                          </a:stretch>
                        </pic:blipFill>
                        <pic:spPr>
                          <a:xfrm>
                            <a:off x="60201" y="54528"/>
                            <a:ext cx="2087493" cy="327189"/>
                          </a:xfrm>
                          <a:prstGeom prst="rect">
                            <a:avLst/>
                          </a:prstGeom>
                          <a:ln w="12700" cap="flat">
                            <a:noFill/>
                            <a:miter lim="400000"/>
                          </a:ln>
                          <a:effectLst/>
                        </pic:spPr>
                      </pic:pic>
                    </wpg:wgp>
                  </a:graphicData>
                </a:graphic>
              </wp:anchor>
            </w:drawing>
          </mc:Choice>
          <mc:Fallback>
            <w:pict>
              <v:group w14:anchorId="4A198A17" id="officeArt object" o:spid="_x0000_s1026" style="position:absolute;margin-left:-35.5pt;margin-top:29.7pt;width:173.85pt;height:34.35pt;z-index:251659264;mso-wrap-distance-left:1.59631mm;mso-wrap-distance-top:1.59631mm;mso-wrap-distance-right:1.59631mm;mso-wrap-distance-bottom:1.59631mm;mso-position-vertical-relative:line" coordsize="22078,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">
                <v:rect id="Shape 1073741825" o:spid="_x0000_s1027" style="position:absolute;width:22078;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left:602;top:545;width:20874;height:3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" strokeweight="1pt">
                  <v:stroke miterlimit="4"/>
                  <v:imagedata r:id="rId7" o:title=""/>
                </v:shape>
                <w10:wrap type="square" anchory="line"/>
              </v:group>
            </w:pict>
          </mc:Fallback>
        </mc:AlternateContent>
      </w:r>
    </w:p>
    <w:p w:rsidR="00DD40E4" w:rsidRPr="00DD40E4" w:rsidRDefault="00DD40E4" w:rsidP="00DD40E4">
      <w:pPr>
        <w:pStyle w:val="Basura"/>
        <w:tabs>
          <w:tab w:val="left" w:pos="1986"/>
        </w:tabs>
        <w:spacing w:after="240" w:line="360" w:lineRule="auto"/>
        <w:jc w:val="center"/>
        <w:rPr>
          <w:rStyle w:val="Ninguno"/>
          <w:rFonts w:ascii="Arial" w:hAnsi="Arial"/>
          <w:b/>
          <w:bCs/>
          <w:sz w:val="20"/>
          <w:szCs w:val="20"/>
        </w:rPr>
      </w:pPr>
      <w:r w:rsidRPr="00DD40E4">
        <w:rPr>
          <w:rStyle w:val="Ninguno"/>
          <w:rFonts w:ascii="Arial" w:hAnsi="Arial"/>
          <w:b/>
          <w:bCs/>
          <w:noProof/>
          <w:sz w:val="20"/>
          <w:szCs w:val="20"/>
        </w:rPr>
        <mc:AlternateContent>
          <mc:Choice Requires="wpg">
            <w:drawing>
              <wp:anchor distT="57467" distB="57467" distL="57467" distR="57467" simplePos="0" relativeHeight="251660288" behindDoc="0" locked="0" layoutInCell="1" allowOverlap="1">
                <wp:simplePos x="0" y="0"/>
                <wp:positionH relativeFrom="column">
                  <wp:posOffset>4987925</wp:posOffset>
                </wp:positionH>
                <wp:positionV relativeFrom="paragraph">
                  <wp:posOffset>5715</wp:posOffset>
                </wp:positionV>
                <wp:extent cx="901700" cy="593725"/>
                <wp:effectExtent l="0" t="0" r="0" b="0"/>
                <wp:wrapSquare wrapText="bothSides" distT="57467" distB="57467" distL="57467" distR="57467"/>
                <wp:docPr id="1073741830" name="officeArt object"/>
                <wp:cNvGraphicFramePr/>
                <a:graphic xmlns:a="http://schemas.openxmlformats.org/drawingml/2006/main">
                  <a:graphicData uri="http://schemas.microsoft.com/office/word/2010/wordprocessingGroup">
                    <wpg:wgp>
                      <wpg:cNvGrpSpPr/>
                      <wpg:grpSpPr>
                        <a:xfrm>
                          <a:off x="0" y="0"/>
                          <a:ext cx="901700" cy="593725"/>
                          <a:chOff x="0" y="0"/>
                          <a:chExt cx="901700" cy="593725"/>
                        </a:xfrm>
                      </wpg:grpSpPr>
                      <wps:wsp>
                        <wps:cNvPr id="1073741828" name="Shape 1073741828"/>
                        <wps:cNvSpPr/>
                        <wps:spPr>
                          <a:xfrm>
                            <a:off x="0" y="0"/>
                            <a:ext cx="901700" cy="593725"/>
                          </a:xfrm>
                          <a:prstGeom prst="rect">
                            <a:avLst/>
                          </a:prstGeom>
                          <a:solidFill>
                            <a:srgbClr val="FFFFFF"/>
                          </a:solidFill>
                          <a:ln w="12700" cap="flat">
                            <a:noFill/>
                            <a:miter lim="400000"/>
                          </a:ln>
                          <a:effectLst/>
                        </wps:spPr>
                        <wps:bodyPr/>
                      </wps:wsp>
                      <pic:pic xmlns:pic="http://schemas.openxmlformats.org/drawingml/2006/picture">
                        <pic:nvPicPr>
                          <pic:cNvPr id="1073741829" name="image.jpeg"/>
                          <pic:cNvPicPr>
                            <a:picLocks noChangeAspect="1"/>
                          </pic:cNvPicPr>
                        </pic:nvPicPr>
                        <pic:blipFill>
                          <a:blip r:embed="rId8">
                            <a:extLst/>
                          </a:blip>
                          <a:srcRect/>
                          <a:stretch>
                            <a:fillRect/>
                          </a:stretch>
                        </pic:blipFill>
                        <pic:spPr>
                          <a:xfrm>
                            <a:off x="2095" y="2301"/>
                            <a:ext cx="897510" cy="589123"/>
                          </a:xfrm>
                          <a:prstGeom prst="rect">
                            <a:avLst/>
                          </a:prstGeom>
                          <a:ln w="12700" cap="flat">
                            <a:noFill/>
                            <a:miter lim="400000"/>
                          </a:ln>
                          <a:effectLst/>
                        </pic:spPr>
                      </pic:pic>
                    </wpg:wgp>
                  </a:graphicData>
                </a:graphic>
              </wp:anchor>
            </w:drawing>
          </mc:Choice>
          <mc:Fallback>
            <w:pict>
              <v:group w14:anchorId="14320608" id="officeArt object" o:spid="_x0000_s1026" style="position:absolute;margin-left:392.75pt;margin-top:.45pt;width:71pt;height:46.75pt;z-index:251660288;mso-wrap-distance-left:1.59631mm;mso-wrap-distance-top:1.59631mm;mso-wrap-distance-right:1.59631mm;mso-wrap-distance-bottom:1.59631mm" coordsize="9017,5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n8AAAAAUmdodGxvbmcAAAQn&#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AAAAAAH/2wBDAAgGBgcGBQgHBwcJ&#10;CQgKDBQNDAsLDBkSEw8UHRofHh0aHBwgJC4nICIsIxwcKDcpLDAxNDQ0Hyc5PTgyPC4zNDL/2wBD&#10;AQkJCQwLDBgNDRgyIRwhMjIyMjIyMjIyMjIyMjIyMjIyMjIyMjIyMjIyMjIyMjIyMjIyMjIyMjIy&#10;MjIyMjIyMjL/wAARCABgAK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">
                <v:rect id="Shape 1073741828" o:spid="_x0000_s1027" style="position:absolute;width:9017;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 id="image.jpeg" o:spid="_x0000_s1028" type="#_x0000_t75" style="position:absolute;left:20;top:23;width:8976;height:5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" strokeweight="1pt">
                  <v:stroke miterlimit="4"/>
                  <v:imagedata r:id="rId9" o:title=""/>
                </v:shape>
                <w10:wrap type="square"/>
              </v:group>
            </w:pict>
          </mc:Fallback>
        </mc:AlternateContent>
      </w:r>
      <w:r w:rsidRPr="00DD40E4">
        <w:rPr>
          <w:rStyle w:val="Ninguno"/>
          <w:rFonts w:ascii="Arial" w:hAnsi="Arial"/>
          <w:b/>
          <w:bCs/>
          <w:sz w:val="20"/>
          <w:szCs w:val="20"/>
        </w:rPr>
        <w:t>DEPARTAMENT D’ARTS PLÀSTIQUES</w:t>
      </w:r>
    </w:p>
    <w:p w:rsidR="00A84BD7" w:rsidRDefault="00DD40E4" w:rsidP="00DD40E4">
      <w:pPr>
        <w:pStyle w:val="Basura"/>
        <w:tabs>
          <w:tab w:val="left" w:pos="1986"/>
        </w:tabs>
        <w:spacing w:after="240" w:line="360" w:lineRule="auto"/>
        <w:jc w:val="center"/>
      </w:pPr>
      <w:r>
        <w:rPr>
          <w:rStyle w:val="Ninguno"/>
          <w:rFonts w:ascii="Arial" w:hAnsi="Arial"/>
          <w:b/>
          <w:bCs/>
          <w:sz w:val="20"/>
          <w:szCs w:val="20"/>
        </w:rPr>
        <w:t>CURS</w:t>
      </w:r>
      <w:r w:rsidR="00995CBE">
        <w:rPr>
          <w:rStyle w:val="Ninguno"/>
          <w:rFonts w:ascii="Arial" w:hAnsi="Arial"/>
          <w:b/>
          <w:bCs/>
          <w:sz w:val="20"/>
          <w:szCs w:val="20"/>
        </w:rPr>
        <w:t xml:space="preserve"> 2019-2020</w:t>
      </w:r>
    </w:p>
    <w:p w:rsidR="00F15459" w:rsidRPr="00F15459" w:rsidRDefault="00995CBE" w:rsidP="00F15459">
      <w:pPr>
        <w:jc w:val="both"/>
        <w:rPr>
          <w:rStyle w:val="Ninguno"/>
          <w:rFonts w:ascii="Arial" w:eastAsia="Arial" w:hAnsi="Arial" w:cs="Arial"/>
          <w:sz w:val="20"/>
          <w:szCs w:val="20"/>
          <w:lang w:val="es-ES"/>
        </w:rPr>
      </w:pPr>
      <w:r w:rsidRPr="00F15459">
        <w:rPr>
          <w:rStyle w:val="Ninguno"/>
          <w:rFonts w:ascii="Arial" w:eastAsia="Arial" w:hAnsi="Arial" w:cs="Arial"/>
          <w:sz w:val="20"/>
          <w:szCs w:val="20"/>
          <w:lang w:val="es-ES"/>
        </w:rPr>
        <w:tab/>
      </w:r>
    </w:p>
    <w:p w:rsidR="004B0D16" w:rsidRDefault="004B0D16" w:rsidP="004B0D16"/>
    <w:p w:rsidR="00073B7D" w:rsidRDefault="00073B7D" w:rsidP="00073B7D">
      <w:pPr>
        <w:spacing w:line="360" w:lineRule="auto"/>
        <w:jc w:val="center"/>
        <w:rPr>
          <w:b/>
          <w:u w:val="single"/>
          <w:lang w:val="ca-ES"/>
        </w:rPr>
      </w:pPr>
      <w:r>
        <w:rPr>
          <w:b/>
          <w:u w:val="single"/>
          <w:lang w:val="ca-ES"/>
        </w:rPr>
        <w:t>PROTOCOL D’AVALUACIÓ: TERCERA AVALUACIÓ I AVALUACIÓ FINAL</w:t>
      </w:r>
    </w:p>
    <w:p w:rsidR="00073B7D" w:rsidRDefault="00073B7D" w:rsidP="00073B7D">
      <w:pPr>
        <w:spacing w:line="360" w:lineRule="auto"/>
        <w:rPr>
          <w:rStyle w:val="Ninguno"/>
          <w:rFonts w:ascii="Arial" w:hAnsi="Arial"/>
          <w:sz w:val="20"/>
          <w:szCs w:val="20"/>
        </w:rPr>
      </w:pPr>
    </w:p>
    <w:p w:rsidR="00073B7D" w:rsidRDefault="00073B7D" w:rsidP="00073B7D">
      <w:pPr>
        <w:spacing w:line="360" w:lineRule="auto"/>
        <w:jc w:val="both"/>
        <w:rPr>
          <w:rStyle w:val="Ninguno"/>
          <w:rFonts w:ascii="Arial" w:hAnsi="Arial"/>
          <w:sz w:val="20"/>
          <w:szCs w:val="20"/>
          <w:lang w:val="ca-ES"/>
        </w:rPr>
      </w:pPr>
      <w:r>
        <w:rPr>
          <w:rStyle w:val="Ninguno"/>
          <w:rFonts w:ascii="Arial" w:hAnsi="Arial"/>
          <w:sz w:val="20"/>
          <w:szCs w:val="20"/>
          <w:lang w:val="ca-ES"/>
        </w:rPr>
        <w:t>El departament d’Arts Plàstiques acorda modificar els criteris de qualificació de la tercera avaluació i de l’avaluació final com a conseqüència del confinament  ocasionat per la pandèmia:</w:t>
      </w:r>
    </w:p>
    <w:p w:rsidR="00073B7D" w:rsidRDefault="00073B7D" w:rsidP="00073B7D">
      <w:pPr>
        <w:spacing w:line="360" w:lineRule="auto"/>
        <w:jc w:val="both"/>
        <w:rPr>
          <w:rStyle w:val="Ninguno"/>
          <w:rFonts w:ascii="Arial" w:hAnsi="Arial"/>
          <w:sz w:val="20"/>
          <w:szCs w:val="20"/>
          <w:lang w:val="ca-ES"/>
        </w:rPr>
      </w:pPr>
    </w:p>
    <w:p w:rsidR="00073B7D" w:rsidRDefault="00073B7D" w:rsidP="00073B7D">
      <w:pPr>
        <w:spacing w:line="360" w:lineRule="auto"/>
        <w:jc w:val="both"/>
        <w:rPr>
          <w:rStyle w:val="Ninguno"/>
          <w:rFonts w:ascii="Arial" w:hAnsi="Arial"/>
          <w:sz w:val="20"/>
          <w:szCs w:val="20"/>
          <w:lang w:val="ca-ES"/>
        </w:rPr>
      </w:pPr>
      <w:r>
        <w:rPr>
          <w:rStyle w:val="Ninguno"/>
          <w:rFonts w:ascii="Arial" w:hAnsi="Arial"/>
          <w:sz w:val="20"/>
          <w:szCs w:val="20"/>
          <w:lang w:val="ca-ES"/>
        </w:rPr>
        <w:t xml:space="preserve">Seguint  les instruccions rebudes per la Conselleria i el Ministeri d’Educació, l’avaluació d’aquest tercer trimestre serà diagnòstica i s’hi centrarà en la revisió i recuperació dels continguts del primer i segon trimestre així com els continguts mínims més rellevants que </w:t>
      </w:r>
      <w:proofErr w:type="spellStart"/>
      <w:r>
        <w:rPr>
          <w:rStyle w:val="Ninguno"/>
          <w:rFonts w:ascii="Arial" w:hAnsi="Arial"/>
          <w:sz w:val="20"/>
          <w:szCs w:val="20"/>
          <w:lang w:val="ca-ES"/>
        </w:rPr>
        <w:t>siguen</w:t>
      </w:r>
      <w:proofErr w:type="spellEnd"/>
      <w:r>
        <w:rPr>
          <w:rStyle w:val="Ninguno"/>
          <w:rFonts w:ascii="Arial" w:hAnsi="Arial"/>
          <w:sz w:val="20"/>
          <w:szCs w:val="20"/>
          <w:lang w:val="ca-ES"/>
        </w:rPr>
        <w:t xml:space="preserve"> necessaris per a la normal continuació durant els cursos posteriors.</w:t>
      </w:r>
    </w:p>
    <w:p w:rsidR="00073B7D" w:rsidRDefault="00073B7D" w:rsidP="00073B7D">
      <w:pPr>
        <w:spacing w:line="360" w:lineRule="auto"/>
        <w:jc w:val="both"/>
        <w:rPr>
          <w:rStyle w:val="Ninguno"/>
          <w:rFonts w:ascii="Arial" w:hAnsi="Arial"/>
          <w:sz w:val="20"/>
          <w:szCs w:val="20"/>
          <w:lang w:val="ca-ES"/>
        </w:rPr>
      </w:pPr>
    </w:p>
    <w:p w:rsidR="00073B7D" w:rsidRDefault="00073B7D" w:rsidP="00073B7D">
      <w:pPr>
        <w:spacing w:line="360" w:lineRule="auto"/>
        <w:jc w:val="both"/>
        <w:rPr>
          <w:rStyle w:val="Ninguno"/>
          <w:rFonts w:ascii="Arial" w:hAnsi="Arial"/>
          <w:sz w:val="20"/>
          <w:szCs w:val="20"/>
          <w:lang w:val="ca-ES"/>
        </w:rPr>
      </w:pPr>
      <w:r>
        <w:rPr>
          <w:rStyle w:val="Ninguno"/>
          <w:rFonts w:ascii="Arial" w:hAnsi="Arial"/>
          <w:sz w:val="20"/>
          <w:szCs w:val="20"/>
          <w:lang w:val="ca-ES"/>
        </w:rPr>
        <w:t xml:space="preserve">Els treballs i les tasques que s’encomanen de manera no presencial durant este tercer trimestre s’avaluaran tenint en conter les circumstàncies particulars del alumnat i seran lliurats i qualificats mitjançant les plataformes establertes per la Conselleria. </w:t>
      </w:r>
    </w:p>
    <w:p w:rsidR="00073B7D" w:rsidRDefault="00073B7D" w:rsidP="00073B7D">
      <w:pPr>
        <w:spacing w:line="360" w:lineRule="auto"/>
        <w:jc w:val="both"/>
        <w:rPr>
          <w:rStyle w:val="Ninguno"/>
          <w:rFonts w:ascii="Arial" w:hAnsi="Arial"/>
          <w:sz w:val="20"/>
          <w:szCs w:val="20"/>
          <w:lang w:val="ca-ES"/>
        </w:rPr>
      </w:pPr>
    </w:p>
    <w:p w:rsidR="00073B7D" w:rsidRDefault="00073B7D" w:rsidP="00073B7D">
      <w:pPr>
        <w:spacing w:line="360" w:lineRule="auto"/>
        <w:jc w:val="both"/>
        <w:rPr>
          <w:rStyle w:val="Ninguno"/>
          <w:rFonts w:ascii="Arial" w:hAnsi="Arial"/>
          <w:sz w:val="20"/>
          <w:szCs w:val="20"/>
          <w:lang w:val="ca-ES"/>
        </w:rPr>
      </w:pPr>
      <w:r>
        <w:rPr>
          <w:rStyle w:val="Ninguno"/>
          <w:rFonts w:ascii="Arial" w:hAnsi="Arial"/>
          <w:sz w:val="20"/>
          <w:szCs w:val="20"/>
          <w:lang w:val="ca-ES"/>
        </w:rPr>
        <w:t xml:space="preserve">Les qualificacions obtingudes en la tercera avaluació podran ser tingudes en conter per pujar la nota de l’alumnat en l’avaluació final, però en cas de ser negativa no es perjudicarà a l’alumnat, s’obtindria la nota l’avaluació final tenint en conter els resultats en les dues avaluacions anteriors presencials, </w:t>
      </w:r>
      <w:r>
        <w:rPr>
          <w:rStyle w:val="Ninguno"/>
          <w:rFonts w:ascii="Arial" w:hAnsi="Arial"/>
          <w:sz w:val="20"/>
          <w:szCs w:val="20"/>
          <w:lang w:val="ca-ES"/>
        </w:rPr>
        <w:t>assignant-los</w:t>
      </w:r>
      <w:r>
        <w:rPr>
          <w:rStyle w:val="Ninguno"/>
          <w:rFonts w:ascii="Arial" w:hAnsi="Arial"/>
          <w:sz w:val="20"/>
          <w:szCs w:val="20"/>
          <w:lang w:val="ca-ES"/>
        </w:rPr>
        <w:t xml:space="preserve"> el mateix percentatge de valoració a cadascun d’ells </w:t>
      </w:r>
      <w:r>
        <w:rPr>
          <w:rStyle w:val="Ninguno"/>
          <w:rFonts w:ascii="Arial" w:hAnsi="Arial"/>
          <w:sz w:val="20"/>
          <w:szCs w:val="20"/>
          <w:lang w:val="ca-ES"/>
        </w:rPr>
        <w:t>establint-se</w:t>
      </w:r>
      <w:bookmarkStart w:id="0" w:name="_GoBack"/>
      <w:bookmarkEnd w:id="0"/>
      <w:r>
        <w:rPr>
          <w:rStyle w:val="Ninguno"/>
          <w:rFonts w:ascii="Arial" w:hAnsi="Arial"/>
          <w:sz w:val="20"/>
          <w:szCs w:val="20"/>
          <w:lang w:val="ca-ES"/>
        </w:rPr>
        <w:t xml:space="preserve"> la nota igual o major de 5 per a considerar-se aprovada l’assignatura.</w:t>
      </w:r>
    </w:p>
    <w:p w:rsidR="00073B7D" w:rsidRDefault="00073B7D" w:rsidP="00073B7D">
      <w:pPr>
        <w:spacing w:line="360" w:lineRule="auto"/>
        <w:jc w:val="both"/>
        <w:rPr>
          <w:rStyle w:val="Ninguno"/>
          <w:rFonts w:ascii="Arial" w:hAnsi="Arial"/>
          <w:sz w:val="20"/>
          <w:szCs w:val="20"/>
          <w:lang w:val="ca-ES"/>
        </w:rPr>
      </w:pPr>
    </w:p>
    <w:p w:rsidR="00073B7D" w:rsidRDefault="00073B7D" w:rsidP="00073B7D">
      <w:pPr>
        <w:spacing w:line="360" w:lineRule="auto"/>
        <w:jc w:val="both"/>
        <w:rPr>
          <w:rStyle w:val="Ninguno"/>
          <w:rFonts w:ascii="Arial" w:hAnsi="Arial"/>
          <w:sz w:val="20"/>
          <w:szCs w:val="20"/>
          <w:lang w:val="ca-ES"/>
        </w:rPr>
      </w:pPr>
      <w:r>
        <w:rPr>
          <w:rStyle w:val="Ninguno"/>
          <w:rFonts w:ascii="Arial" w:hAnsi="Arial"/>
          <w:sz w:val="20"/>
          <w:szCs w:val="20"/>
          <w:lang w:val="ca-ES"/>
        </w:rPr>
        <w:t>No es convocaran exàmens de recuperació extraordinaris en l’actual curs en 1r 2n i 3r curs d’ESO. Per tant, el professorat prestarà especial atenció en programar activitats i tasques a distància en tots els cursos i nivells dirigides a promoure la recuperació dels continguts que no hagen estat superats per l’alumnat durant els dos primers trimestres. El correcte lliurament de les tasques propostes pot conduir a la recuperació parcial dels trimestres anteriors obtenint una nota igual o major a 5 en l’avaluació final si fora positiva i per baix de 5 en els cas que fora negativa.</w:t>
      </w:r>
    </w:p>
    <w:p w:rsidR="00073B7D" w:rsidRDefault="00073B7D" w:rsidP="00073B7D">
      <w:pPr>
        <w:spacing w:line="360" w:lineRule="auto"/>
        <w:jc w:val="both"/>
        <w:rPr>
          <w:rStyle w:val="Ninguno"/>
          <w:rFonts w:ascii="Arial" w:hAnsi="Arial"/>
          <w:sz w:val="20"/>
          <w:szCs w:val="20"/>
          <w:lang w:val="ca-ES"/>
        </w:rPr>
      </w:pPr>
    </w:p>
    <w:p w:rsidR="00073B7D" w:rsidRDefault="00073B7D" w:rsidP="00073B7D">
      <w:pPr>
        <w:spacing w:line="360" w:lineRule="auto"/>
        <w:jc w:val="both"/>
        <w:rPr>
          <w:rStyle w:val="Ninguno"/>
          <w:rFonts w:ascii="Arial" w:hAnsi="Arial"/>
          <w:sz w:val="20"/>
          <w:szCs w:val="20"/>
          <w:lang w:val="ca-ES"/>
        </w:rPr>
      </w:pPr>
      <w:r>
        <w:rPr>
          <w:rStyle w:val="Ninguno"/>
          <w:rFonts w:ascii="Arial" w:hAnsi="Arial"/>
          <w:sz w:val="20"/>
          <w:szCs w:val="20"/>
          <w:lang w:val="ca-ES"/>
        </w:rPr>
        <w:t xml:space="preserve">Donat que l’alumnat pot passar de curs encara que l’assignatura del curs </w:t>
      </w:r>
      <w:proofErr w:type="spellStart"/>
      <w:r>
        <w:rPr>
          <w:rStyle w:val="Ninguno"/>
          <w:rFonts w:ascii="Arial" w:hAnsi="Arial"/>
          <w:sz w:val="20"/>
          <w:szCs w:val="20"/>
          <w:lang w:val="ca-ES"/>
        </w:rPr>
        <w:t>estiga</w:t>
      </w:r>
      <w:proofErr w:type="spellEnd"/>
      <w:r>
        <w:rPr>
          <w:rStyle w:val="Ninguno"/>
          <w:rFonts w:ascii="Arial" w:hAnsi="Arial"/>
          <w:sz w:val="20"/>
          <w:szCs w:val="20"/>
          <w:lang w:val="ca-ES"/>
        </w:rPr>
        <w:t xml:space="preserve"> suspesa es lliurarà un informe personalitzat on s’indicaran les mancances de continguts que han de treballar-se en els cursos vinents.</w:t>
      </w:r>
    </w:p>
    <w:p w:rsidR="00073B7D" w:rsidRDefault="00073B7D" w:rsidP="00073B7D">
      <w:pPr>
        <w:spacing w:line="360" w:lineRule="auto"/>
        <w:jc w:val="both"/>
        <w:rPr>
          <w:rStyle w:val="Ninguno"/>
          <w:rFonts w:ascii="Arial" w:hAnsi="Arial"/>
          <w:sz w:val="20"/>
          <w:szCs w:val="20"/>
          <w:lang w:val="ca-ES"/>
        </w:rPr>
      </w:pPr>
    </w:p>
    <w:p w:rsidR="00073B7D" w:rsidRDefault="00073B7D" w:rsidP="00073B7D">
      <w:pPr>
        <w:spacing w:line="360" w:lineRule="auto"/>
        <w:jc w:val="both"/>
        <w:rPr>
          <w:rStyle w:val="Ninguno"/>
          <w:rFonts w:ascii="Arial" w:hAnsi="Arial"/>
          <w:sz w:val="20"/>
          <w:szCs w:val="20"/>
          <w:lang w:val="ca-ES"/>
        </w:rPr>
      </w:pPr>
      <w:r>
        <w:rPr>
          <w:rStyle w:val="Ninguno"/>
          <w:rFonts w:ascii="Arial" w:hAnsi="Arial"/>
          <w:sz w:val="20"/>
          <w:szCs w:val="20"/>
          <w:lang w:val="ca-ES"/>
        </w:rPr>
        <w:t xml:space="preserve">En el cas 4t ESO i en 1r i 2n de BAT s’aplicaran les mateixes de mesures qualificació respecte a tercera avaluació i l’avaluació final i de incidir en la recuperació dels continguts no superats de les avaluacions anteriors durant aquest tercer trimestre, a més en 2n de BAT es prestarà especialment atenció als continguts més rellevant que es consideren necessaris per afrontar les proves PAU. Es convocaran proves </w:t>
      </w:r>
      <w:r>
        <w:rPr>
          <w:rStyle w:val="Ninguno"/>
          <w:rFonts w:ascii="Arial" w:hAnsi="Arial"/>
          <w:sz w:val="20"/>
          <w:szCs w:val="20"/>
          <w:lang w:val="ca-ES"/>
        </w:rPr>
        <w:lastRenderedPageBreak/>
        <w:t xml:space="preserve">extraordinàries finals que es concretaran mitjançant exàmens, tasques i/o treballs de recuperació. Aquestes es lliuraran les dates que es publicaran mitjançant, el procediment que finalment </w:t>
      </w:r>
      <w:proofErr w:type="spellStart"/>
      <w:r>
        <w:rPr>
          <w:rStyle w:val="Ninguno"/>
          <w:rFonts w:ascii="Arial" w:hAnsi="Arial"/>
          <w:sz w:val="20"/>
          <w:szCs w:val="20"/>
          <w:lang w:val="ca-ES"/>
        </w:rPr>
        <w:t>s’indique</w:t>
      </w:r>
      <w:proofErr w:type="spellEnd"/>
      <w:r>
        <w:rPr>
          <w:rStyle w:val="Ninguno"/>
          <w:rFonts w:ascii="Arial" w:hAnsi="Arial"/>
          <w:sz w:val="20"/>
          <w:szCs w:val="20"/>
          <w:lang w:val="ca-ES"/>
        </w:rPr>
        <w:t xml:space="preserve">: presencial o a distància seguint els protocols i les instruccions del Ministeri de Sanitat en eixe moment. Per considerar-se superades les assignatures hauran d’estar qualificades amb una nota igual o major de 5. Malgrat això s’emetrà un informe individualitzat acompanyant les carències de continguts que presenta cada alumne per facilitar la seua possible recuperació si fora necessari durant els primers cursos de la nova etapa educativa que l’alumnat </w:t>
      </w:r>
      <w:proofErr w:type="spellStart"/>
      <w:r>
        <w:rPr>
          <w:rStyle w:val="Ninguno"/>
          <w:rFonts w:ascii="Arial" w:hAnsi="Arial"/>
          <w:sz w:val="20"/>
          <w:szCs w:val="20"/>
          <w:lang w:val="ca-ES"/>
        </w:rPr>
        <w:t>puga</w:t>
      </w:r>
      <w:proofErr w:type="spellEnd"/>
      <w:r>
        <w:rPr>
          <w:rStyle w:val="Ninguno"/>
          <w:rFonts w:ascii="Arial" w:hAnsi="Arial"/>
          <w:sz w:val="20"/>
          <w:szCs w:val="20"/>
          <w:lang w:val="ca-ES"/>
        </w:rPr>
        <w:t xml:space="preserve"> cursar.</w:t>
      </w:r>
    </w:p>
    <w:p w:rsidR="00073B7D" w:rsidRDefault="00073B7D" w:rsidP="00073B7D">
      <w:pPr>
        <w:spacing w:line="360" w:lineRule="auto"/>
        <w:rPr>
          <w:rStyle w:val="Ninguno"/>
          <w:rFonts w:ascii="Arial" w:hAnsi="Arial"/>
          <w:sz w:val="20"/>
          <w:szCs w:val="20"/>
          <w:lang w:val="ca-ES"/>
        </w:rPr>
      </w:pPr>
    </w:p>
    <w:p w:rsidR="00073B7D" w:rsidRDefault="00073B7D" w:rsidP="00073B7D">
      <w:pPr>
        <w:spacing w:line="360" w:lineRule="auto"/>
        <w:rPr>
          <w:rStyle w:val="Ninguno"/>
          <w:rFonts w:ascii="Arial" w:hAnsi="Arial"/>
          <w:sz w:val="20"/>
          <w:szCs w:val="20"/>
          <w:lang w:val="ca-ES"/>
        </w:rPr>
      </w:pPr>
    </w:p>
    <w:p w:rsidR="00073B7D" w:rsidRDefault="00073B7D" w:rsidP="00073B7D">
      <w:pPr>
        <w:spacing w:line="360" w:lineRule="auto"/>
        <w:jc w:val="center"/>
        <w:rPr>
          <w:rStyle w:val="Ninguno"/>
          <w:rFonts w:ascii="Arial" w:hAnsi="Arial"/>
          <w:sz w:val="20"/>
          <w:szCs w:val="20"/>
          <w:lang w:val="ca-ES"/>
        </w:rPr>
      </w:pPr>
      <w:r>
        <w:rPr>
          <w:rStyle w:val="Ninguno"/>
          <w:rFonts w:ascii="Arial" w:hAnsi="Arial"/>
          <w:sz w:val="20"/>
          <w:szCs w:val="20"/>
          <w:lang w:val="ca-ES"/>
        </w:rPr>
        <w:t>Altea 6 de maig de 2020</w:t>
      </w:r>
    </w:p>
    <w:p w:rsidR="00073B7D" w:rsidRDefault="00073B7D" w:rsidP="00073B7D">
      <w:pPr>
        <w:spacing w:line="360" w:lineRule="auto"/>
        <w:jc w:val="right"/>
        <w:rPr>
          <w:rStyle w:val="Ninguno"/>
          <w:rFonts w:ascii="Arial" w:hAnsi="Arial"/>
          <w:sz w:val="20"/>
          <w:szCs w:val="20"/>
          <w:lang w:val="ca-ES"/>
        </w:rPr>
      </w:pPr>
      <w:r>
        <w:rPr>
          <w:rStyle w:val="Ninguno"/>
          <w:rFonts w:ascii="Arial" w:hAnsi="Arial"/>
          <w:sz w:val="20"/>
          <w:szCs w:val="20"/>
          <w:lang w:val="ca-ES"/>
        </w:rPr>
        <w:tab/>
      </w:r>
    </w:p>
    <w:p w:rsidR="00073B7D" w:rsidRDefault="00073B7D" w:rsidP="00073B7D">
      <w:pPr>
        <w:spacing w:line="360" w:lineRule="auto"/>
        <w:jc w:val="right"/>
        <w:rPr>
          <w:rStyle w:val="Ninguno"/>
          <w:rFonts w:ascii="Arial" w:hAnsi="Arial"/>
          <w:sz w:val="20"/>
          <w:szCs w:val="20"/>
          <w:lang w:val="ca-ES"/>
        </w:rPr>
      </w:pPr>
      <w:r>
        <w:rPr>
          <w:rStyle w:val="Ninguno"/>
          <w:rFonts w:ascii="Arial" w:hAnsi="Arial"/>
          <w:sz w:val="20"/>
          <w:szCs w:val="20"/>
          <w:lang w:val="ca-ES"/>
        </w:rPr>
        <w:t>Jaume Garcés Mengual</w:t>
      </w:r>
    </w:p>
    <w:p w:rsidR="00073B7D" w:rsidRDefault="00073B7D" w:rsidP="00073B7D">
      <w:pPr>
        <w:spacing w:line="360" w:lineRule="auto"/>
        <w:jc w:val="right"/>
      </w:pPr>
      <w:r>
        <w:rPr>
          <w:rStyle w:val="Ninguno"/>
          <w:rFonts w:ascii="Arial" w:hAnsi="Arial"/>
          <w:sz w:val="20"/>
          <w:szCs w:val="20"/>
          <w:lang w:val="ca-ES"/>
        </w:rPr>
        <w:t>Cap de Departament</w:t>
      </w:r>
    </w:p>
    <w:p w:rsidR="00A84BD7" w:rsidRPr="004B0D16" w:rsidRDefault="00A84BD7" w:rsidP="00073B7D">
      <w:pPr>
        <w:spacing w:line="360" w:lineRule="auto"/>
        <w:jc w:val="center"/>
        <w:rPr>
          <w:rFonts w:ascii="Arial" w:hAnsi="Arial" w:cs="Arial"/>
          <w:lang w:val="es-ES"/>
        </w:rPr>
      </w:pPr>
    </w:p>
    <w:sectPr w:rsidR="00A84BD7" w:rsidRPr="004B0D16">
      <w:headerReference w:type="default" r:id="rId10"/>
      <w:footerReference w:type="default" r:id="rId11"/>
      <w:pgSz w:w="11900" w:h="16840"/>
      <w:pgMar w:top="1135" w:right="851" w:bottom="156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78" w:rsidRDefault="00880778">
      <w:r>
        <w:separator/>
      </w:r>
    </w:p>
  </w:endnote>
  <w:endnote w:type="continuationSeparator" w:id="0">
    <w:p w:rsidR="00880778" w:rsidRDefault="0088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BD7" w:rsidRDefault="00A84BD7">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78" w:rsidRDefault="00880778">
      <w:r>
        <w:separator/>
      </w:r>
    </w:p>
  </w:footnote>
  <w:footnote w:type="continuationSeparator" w:id="0">
    <w:p w:rsidR="00880778" w:rsidRDefault="0088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BD7" w:rsidRDefault="00A84BD7">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D7"/>
    <w:rsid w:val="00073B7D"/>
    <w:rsid w:val="004B0D16"/>
    <w:rsid w:val="006B1AC8"/>
    <w:rsid w:val="00880778"/>
    <w:rsid w:val="00887E9F"/>
    <w:rsid w:val="008E2AA2"/>
    <w:rsid w:val="00995CBE"/>
    <w:rsid w:val="00A84BD7"/>
    <w:rsid w:val="00DD40E4"/>
    <w:rsid w:val="00F15459"/>
    <w:rsid w:val="00FE5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5005"/>
  <w15:docId w15:val="{9C7B4B7C-41BE-4BAC-B5CC-142F5C36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asura">
    <w:name w:val="Basura"/>
    <w:pPr>
      <w:suppressAutoHyphens/>
      <w:spacing w:after="120"/>
      <w:jc w:val="both"/>
    </w:pPr>
    <w:rPr>
      <w:rFonts w:cs="Arial Unicode MS"/>
      <w:color w:val="000000"/>
      <w:sz w:val="22"/>
      <w:szCs w:val="22"/>
      <w:u w:color="000000"/>
      <w:lang w:val="es-ES_tradnl"/>
    </w:rPr>
  </w:style>
  <w:style w:type="character" w:customStyle="1" w:styleId="Ninguno">
    <w:name w:val="Ninguno"/>
  </w:style>
  <w:style w:type="paragraph" w:customStyle="1" w:styleId="Poromisin">
    <w:name w:val="Por omisión"/>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Hyperlink0">
    <w:name w:val="Hyperlink.0"/>
    <w:basedOn w:val="Ningun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09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IES Bellaguarda</dc:creator>
  <cp:lastModifiedBy>IES Bellaguarda</cp:lastModifiedBy>
  <cp:revision>2</cp:revision>
  <dcterms:created xsi:type="dcterms:W3CDTF">2020-05-13T08:09:00Z</dcterms:created>
  <dcterms:modified xsi:type="dcterms:W3CDTF">2020-05-13T08:09:00Z</dcterms:modified>
</cp:coreProperties>
</file>